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EF" w:rsidRDefault="009860EF"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860EF">
        <w:rPr>
          <w:rFonts w:ascii="Microsoft Sans Serif" w:eastAsia="Microsoft Sans Serif" w:hAnsi="Microsoft Sans Serif" w:cs="Microsoft Sans Serif"/>
          <w:noProof/>
          <w:color w:val="000000"/>
          <w:sz w:val="24"/>
          <w:szCs w:val="24"/>
          <w:lang w:eastAsia="ru-RU"/>
        </w:rPr>
        <w:drawing>
          <wp:inline distT="0" distB="0" distL="0" distR="0" wp14:anchorId="28695DAF" wp14:editId="6D3BD85D">
            <wp:extent cx="5940425" cy="9431341"/>
            <wp:effectExtent l="0" t="0" r="3175" b="0"/>
            <wp:docPr id="1" name="Рисунок 1" descr="C:\Users\Use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431341"/>
                    </a:xfrm>
                    <a:prstGeom prst="rect">
                      <a:avLst/>
                    </a:prstGeom>
                    <a:noFill/>
                    <a:ln>
                      <a:noFill/>
                    </a:ln>
                  </pic:spPr>
                </pic:pic>
              </a:graphicData>
            </a:graphic>
          </wp:inline>
        </w:drawing>
      </w:r>
      <w:bookmarkStart w:id="0" w:name="_GoBack"/>
      <w:bookmarkEnd w:id="0"/>
    </w:p>
    <w:p w:rsidR="00F50BB5" w:rsidRPr="00F50BB5" w:rsidRDefault="009860EF"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w:t>
      </w:r>
      <w:r w:rsidR="00E6075C">
        <w:rPr>
          <w:rFonts w:ascii="Times New Roman" w:eastAsia="Times New Roman" w:hAnsi="Times New Roman" w:cs="Times New Roman"/>
          <w:color w:val="333333"/>
          <w:sz w:val="28"/>
          <w:szCs w:val="28"/>
          <w:lang w:eastAsia="ru-RU"/>
        </w:rPr>
        <w:t xml:space="preserve">. </w:t>
      </w:r>
      <w:r w:rsidR="00F50BB5" w:rsidRPr="00F50BB5">
        <w:rPr>
          <w:rFonts w:ascii="Times New Roman" w:eastAsia="Times New Roman" w:hAnsi="Times New Roman" w:cs="Times New Roman"/>
          <w:color w:val="333333"/>
          <w:sz w:val="28"/>
          <w:szCs w:val="28"/>
          <w:lang w:eastAsia="ru-RU"/>
        </w:rPr>
        <w:t>Прием иностранных граждан на обучение осуществляется за счет бюджетных ассигнований бюджетов субъектов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50BB5" w:rsidRPr="00F50BB5" w:rsidRDefault="00E6075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F50BB5" w:rsidRPr="00F50BB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Прием в Техникум</w:t>
      </w:r>
      <w:r w:rsidR="00F50BB5" w:rsidRPr="00F50BB5">
        <w:rPr>
          <w:rFonts w:ascii="Times New Roman" w:eastAsia="Times New Roman" w:hAnsi="Times New Roman" w:cs="Times New Roman"/>
          <w:color w:val="333333"/>
          <w:sz w:val="28"/>
          <w:szCs w:val="28"/>
          <w:lang w:eastAsia="ru-RU"/>
        </w:rPr>
        <w:t xml:space="preserve">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w:t>
      </w:r>
      <w:r w:rsidR="00393BFC">
        <w:rPr>
          <w:rFonts w:ascii="Times New Roman" w:eastAsia="Times New Roman" w:hAnsi="Times New Roman" w:cs="Times New Roman"/>
          <w:color w:val="333333"/>
          <w:sz w:val="28"/>
          <w:szCs w:val="28"/>
          <w:vertAlign w:val="superscript"/>
          <w:lang w:eastAsia="ru-RU"/>
        </w:rPr>
        <w:t xml:space="preserve"> </w:t>
      </w:r>
      <w:r w:rsidR="00F50BB5" w:rsidRPr="00F50BB5">
        <w:rPr>
          <w:rFonts w:ascii="Times New Roman" w:eastAsia="Times New Roman" w:hAnsi="Times New Roman" w:cs="Times New Roman"/>
          <w:color w:val="333333"/>
          <w:sz w:val="28"/>
          <w:szCs w:val="28"/>
          <w:lang w:eastAsia="ru-RU"/>
        </w:rPr>
        <w:t>(далее - Федеральный закон "Об образовании в Российской Федерации").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5. Прием на обучение по образовательным программам за счет бюджетных ассигнований бюджетов субъектов Российской Федерации является общедоступным, если иное не предусмотрено частью 4 статьи 68 Федерального закона "Об образовании в Российской Федерации".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6. </w:t>
      </w:r>
      <w:r w:rsidR="00E6075C">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7.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II. Организация приема в образовательную организацию</w:t>
      </w:r>
    </w:p>
    <w:p w:rsidR="00F50BB5" w:rsidRPr="00F50BB5" w:rsidRDefault="00393BF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F50BB5" w:rsidRPr="00F50BB5">
        <w:rPr>
          <w:rFonts w:ascii="Times New Roman" w:eastAsia="Times New Roman" w:hAnsi="Times New Roman" w:cs="Times New Roman"/>
          <w:color w:val="333333"/>
          <w:sz w:val="28"/>
          <w:szCs w:val="28"/>
          <w:lang w:eastAsia="ru-RU"/>
        </w:rPr>
        <w:t xml:space="preserve">. Организация приема на обучение по образовательным программам осуществляется приемной комиссией </w:t>
      </w:r>
      <w:r>
        <w:rPr>
          <w:rFonts w:ascii="Times New Roman" w:eastAsia="Times New Roman" w:hAnsi="Times New Roman" w:cs="Times New Roman"/>
          <w:color w:val="333333"/>
          <w:sz w:val="28"/>
          <w:szCs w:val="28"/>
          <w:lang w:eastAsia="ru-RU"/>
        </w:rPr>
        <w:t>Техникума</w:t>
      </w:r>
      <w:r w:rsidR="00F50BB5" w:rsidRPr="00F50BB5">
        <w:rPr>
          <w:rFonts w:ascii="Times New Roman" w:eastAsia="Times New Roman" w:hAnsi="Times New Roman" w:cs="Times New Roman"/>
          <w:color w:val="333333"/>
          <w:sz w:val="28"/>
          <w:szCs w:val="28"/>
          <w:lang w:eastAsia="ru-RU"/>
        </w:rPr>
        <w:t xml:space="preserve"> (далее - приемная комиссия).</w:t>
      </w:r>
    </w:p>
    <w:p w:rsidR="00F50BB5" w:rsidRPr="00F50BB5" w:rsidRDefault="00393BF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9. </w:t>
      </w:r>
      <w:r w:rsidR="00F50BB5" w:rsidRPr="00F50BB5">
        <w:rPr>
          <w:rFonts w:ascii="Times New Roman" w:eastAsia="Times New Roman" w:hAnsi="Times New Roman" w:cs="Times New Roman"/>
          <w:color w:val="333333"/>
          <w:sz w:val="28"/>
          <w:szCs w:val="28"/>
          <w:lang w:eastAsia="ru-RU"/>
        </w:rPr>
        <w:t xml:space="preserve">Председателем приемной комиссии является </w:t>
      </w:r>
      <w:r>
        <w:rPr>
          <w:rFonts w:ascii="Times New Roman" w:eastAsia="Times New Roman" w:hAnsi="Times New Roman" w:cs="Times New Roman"/>
          <w:color w:val="333333"/>
          <w:sz w:val="28"/>
          <w:szCs w:val="28"/>
          <w:lang w:eastAsia="ru-RU"/>
        </w:rPr>
        <w:t>директор Техникума</w:t>
      </w:r>
      <w:r w:rsidR="00F50BB5"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10. Состав, полномочия и порядок деятельности приемной комиссии регламентируются положением о ней, утверждаемым </w:t>
      </w:r>
      <w:r w:rsidR="00393BFC">
        <w:rPr>
          <w:rFonts w:ascii="Times New Roman" w:eastAsia="Times New Roman" w:hAnsi="Times New Roman" w:cs="Times New Roman"/>
          <w:color w:val="333333"/>
          <w:sz w:val="28"/>
          <w:szCs w:val="28"/>
          <w:lang w:eastAsia="ru-RU"/>
        </w:rPr>
        <w:t>директором Техникума</w:t>
      </w:r>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00393BFC">
        <w:rPr>
          <w:rFonts w:ascii="Times New Roman" w:eastAsia="Times New Roman" w:hAnsi="Times New Roman" w:cs="Times New Roman"/>
          <w:color w:val="333333"/>
          <w:sz w:val="28"/>
          <w:szCs w:val="28"/>
          <w:lang w:eastAsia="ru-RU"/>
        </w:rPr>
        <w:t>директором Техникума</w:t>
      </w:r>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2</w:t>
      </w:r>
      <w:r w:rsidRPr="00F50BB5">
        <w:rPr>
          <w:rFonts w:ascii="Times New Roman" w:eastAsia="Times New Roman" w:hAnsi="Times New Roman" w:cs="Times New Roman"/>
          <w:color w:val="333333"/>
          <w:sz w:val="28"/>
          <w:szCs w:val="28"/>
          <w:lang w:eastAsia="ru-RU"/>
        </w:rPr>
        <w:t>.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3</w:t>
      </w:r>
      <w:r w:rsidRPr="00F50BB5">
        <w:rPr>
          <w:rFonts w:ascii="Times New Roman" w:eastAsia="Times New Roman" w:hAnsi="Times New Roman" w:cs="Times New Roman"/>
          <w:color w:val="333333"/>
          <w:sz w:val="28"/>
          <w:szCs w:val="28"/>
          <w:lang w:eastAsia="ru-RU"/>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III. Организация информирования поступающих</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lastRenderedPageBreak/>
        <w:t>1</w:t>
      </w:r>
      <w:r w:rsidR="00393BFC">
        <w:rPr>
          <w:rFonts w:ascii="Times New Roman" w:eastAsia="Times New Roman" w:hAnsi="Times New Roman" w:cs="Times New Roman"/>
          <w:color w:val="333333"/>
          <w:sz w:val="28"/>
          <w:szCs w:val="28"/>
          <w:lang w:eastAsia="ru-RU"/>
        </w:rPr>
        <w:t>4</w:t>
      </w:r>
      <w:r w:rsidRPr="00F50BB5">
        <w:rPr>
          <w:rFonts w:ascii="Times New Roman" w:eastAsia="Times New Roman" w:hAnsi="Times New Roman" w:cs="Times New Roman"/>
          <w:color w:val="333333"/>
          <w:sz w:val="28"/>
          <w:szCs w:val="28"/>
          <w:lang w:eastAsia="ru-RU"/>
        </w:rPr>
        <w:t xml:space="preserve">. </w:t>
      </w:r>
      <w:r w:rsidR="00393BFC">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5</w:t>
      </w:r>
      <w:r w:rsidRPr="00F50BB5">
        <w:rPr>
          <w:rFonts w:ascii="Times New Roman" w:eastAsia="Times New Roman" w:hAnsi="Times New Roman" w:cs="Times New Roman"/>
          <w:color w:val="333333"/>
          <w:sz w:val="28"/>
          <w:szCs w:val="28"/>
          <w:lang w:eastAsia="ru-RU"/>
        </w:rPr>
        <w:t xml:space="preserve">. </w:t>
      </w:r>
      <w:r w:rsidR="00393BFC">
        <w:rPr>
          <w:rFonts w:ascii="Times New Roman" w:eastAsia="Times New Roman" w:hAnsi="Times New Roman" w:cs="Times New Roman"/>
          <w:color w:val="333333"/>
          <w:sz w:val="28"/>
          <w:szCs w:val="28"/>
          <w:lang w:eastAsia="ru-RU"/>
        </w:rPr>
        <w:t>Техникум</w:t>
      </w:r>
      <w:r w:rsidR="00393BFC"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обязан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6</w:t>
      </w:r>
      <w:r w:rsidRPr="00F50BB5">
        <w:rPr>
          <w:rFonts w:ascii="Times New Roman" w:eastAsia="Times New Roman" w:hAnsi="Times New Roman" w:cs="Times New Roman"/>
          <w:color w:val="333333"/>
          <w:sz w:val="28"/>
          <w:szCs w:val="28"/>
          <w:lang w:eastAsia="ru-RU"/>
        </w:rPr>
        <w:t xml:space="preserve">. В целях информирования о приеме на обучение </w:t>
      </w:r>
      <w:r w:rsidR="00393BFC">
        <w:rPr>
          <w:rFonts w:ascii="Times New Roman" w:eastAsia="Times New Roman" w:hAnsi="Times New Roman" w:cs="Times New Roman"/>
          <w:color w:val="333333"/>
          <w:sz w:val="28"/>
          <w:szCs w:val="28"/>
          <w:lang w:eastAsia="ru-RU"/>
        </w:rPr>
        <w:t>Техникум</w:t>
      </w:r>
      <w:r w:rsidR="00393BFC"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7</w:t>
      </w:r>
      <w:r w:rsidRPr="00F50BB5">
        <w:rPr>
          <w:rFonts w:ascii="Times New Roman" w:eastAsia="Times New Roman" w:hAnsi="Times New Roman" w:cs="Times New Roman"/>
          <w:color w:val="333333"/>
          <w:sz w:val="28"/>
          <w:szCs w:val="28"/>
          <w:lang w:eastAsia="ru-RU"/>
        </w:rPr>
        <w:t>.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7</w:t>
      </w:r>
      <w:r w:rsidRPr="00F50BB5">
        <w:rPr>
          <w:rFonts w:ascii="Times New Roman" w:eastAsia="Times New Roman" w:hAnsi="Times New Roman" w:cs="Times New Roman"/>
          <w:color w:val="333333"/>
          <w:sz w:val="28"/>
          <w:szCs w:val="28"/>
          <w:lang w:eastAsia="ru-RU"/>
        </w:rPr>
        <w:t>.1. Не позднее 1 марта:</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правила приема в образовательную организацию;</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условия приема на обучение по договорам об оказании платных образовательных услуг;</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перечень специальностей (профессий), по которым </w:t>
      </w:r>
      <w:r w:rsidR="00393BFC">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требования к уровню образования, которое необходимо для поступления (основное общее или среднее общее образование);</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информацию о возможности приема заявлений и необходимых документов, предусмотренных настоящим Порядком, в электронной форме;</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w:t>
      </w:r>
      <w:r w:rsidR="00393BFC">
        <w:rPr>
          <w:rFonts w:ascii="Times New Roman" w:eastAsia="Times New Roman" w:hAnsi="Times New Roman" w:cs="Times New Roman"/>
          <w:color w:val="333333"/>
          <w:sz w:val="28"/>
          <w:szCs w:val="28"/>
          <w:lang w:eastAsia="ru-RU"/>
        </w:rPr>
        <w:t>7</w:t>
      </w:r>
      <w:r w:rsidRPr="00F50BB5">
        <w:rPr>
          <w:rFonts w:ascii="Times New Roman" w:eastAsia="Times New Roman" w:hAnsi="Times New Roman" w:cs="Times New Roman"/>
          <w:color w:val="333333"/>
          <w:sz w:val="28"/>
          <w:szCs w:val="28"/>
          <w:lang w:eastAsia="ru-RU"/>
        </w:rPr>
        <w:t>.2. Не позднее 1 июня: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общее количество мест для приема по каждой специальности (профессии), в том числе по различным формам получения образования;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количество мест, финансируемых за счет бюджетных ассигнований бюджетов субъектов Российской Федерации, по каждой специальности (профессии), в том числе по различным формам получения образования;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информацию о наличии общежития и количестве мест в общежитиях, выделяемых для иногородних поступающих;</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образец договора об оказании платных образовательных услуг.</w:t>
      </w:r>
    </w:p>
    <w:p w:rsidR="00F50BB5" w:rsidRPr="00F50BB5" w:rsidRDefault="00393BF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F50BB5" w:rsidRPr="00F50BB5">
        <w:rPr>
          <w:rFonts w:ascii="Times New Roman" w:eastAsia="Times New Roman" w:hAnsi="Times New Roman" w:cs="Times New Roman"/>
          <w:color w:val="333333"/>
          <w:sz w:val="28"/>
          <w:szCs w:val="28"/>
          <w:lang w:eastAsia="ru-RU"/>
        </w:rPr>
        <w:t xml:space="preserve">. В период приема документов приемная комиссия ежедневно размещает на официальном сайте </w:t>
      </w:r>
      <w:r>
        <w:rPr>
          <w:rFonts w:ascii="Times New Roman" w:eastAsia="Times New Roman" w:hAnsi="Times New Roman" w:cs="Times New Roman"/>
          <w:color w:val="333333"/>
          <w:sz w:val="28"/>
          <w:szCs w:val="28"/>
          <w:lang w:eastAsia="ru-RU"/>
        </w:rPr>
        <w:t>Техникума</w:t>
      </w:r>
      <w:r w:rsidRPr="00F50BB5">
        <w:rPr>
          <w:rFonts w:ascii="Times New Roman" w:eastAsia="Times New Roman" w:hAnsi="Times New Roman" w:cs="Times New Roman"/>
          <w:color w:val="333333"/>
          <w:sz w:val="28"/>
          <w:szCs w:val="28"/>
          <w:lang w:eastAsia="ru-RU"/>
        </w:rPr>
        <w:t xml:space="preserve"> </w:t>
      </w:r>
      <w:r w:rsidR="00F50BB5" w:rsidRPr="00F50BB5">
        <w:rPr>
          <w:rFonts w:ascii="Times New Roman" w:eastAsia="Times New Roman" w:hAnsi="Times New Roman" w:cs="Times New Roman"/>
          <w:color w:val="333333"/>
          <w:sz w:val="28"/>
          <w:szCs w:val="28"/>
          <w:lang w:eastAsia="ru-RU"/>
        </w:rPr>
        <w:t>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Приемная комиссия </w:t>
      </w:r>
      <w:r w:rsidR="00393BFC">
        <w:rPr>
          <w:rFonts w:ascii="Times New Roman" w:eastAsia="Times New Roman" w:hAnsi="Times New Roman" w:cs="Times New Roman"/>
          <w:color w:val="333333"/>
          <w:sz w:val="28"/>
          <w:szCs w:val="28"/>
          <w:lang w:eastAsia="ru-RU"/>
        </w:rPr>
        <w:t xml:space="preserve">Техникума </w:t>
      </w:r>
      <w:r w:rsidRPr="00F50BB5">
        <w:rPr>
          <w:rFonts w:ascii="Times New Roman" w:eastAsia="Times New Roman" w:hAnsi="Times New Roman" w:cs="Times New Roman"/>
          <w:color w:val="333333"/>
          <w:sz w:val="28"/>
          <w:szCs w:val="28"/>
          <w:lang w:eastAsia="ru-RU"/>
        </w:rPr>
        <w:t xml:space="preserve">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w:t>
      </w:r>
      <w:r w:rsidR="00393BFC">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IV. Прием документов от поступающих</w:t>
      </w:r>
    </w:p>
    <w:p w:rsidR="00F50BB5" w:rsidRPr="00F50BB5" w:rsidRDefault="00393BF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F50BB5" w:rsidRPr="00F50BB5">
        <w:rPr>
          <w:rFonts w:ascii="Times New Roman" w:eastAsia="Times New Roman" w:hAnsi="Times New Roman" w:cs="Times New Roman"/>
          <w:color w:val="333333"/>
          <w:sz w:val="28"/>
          <w:szCs w:val="28"/>
          <w:lang w:eastAsia="ru-RU"/>
        </w:rPr>
        <w:t xml:space="preserve">. Прием в </w:t>
      </w:r>
      <w:r>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w:t>
      </w:r>
      <w:r w:rsidR="00F50BB5" w:rsidRPr="00F50BB5">
        <w:rPr>
          <w:rFonts w:ascii="Times New Roman" w:eastAsia="Times New Roman" w:hAnsi="Times New Roman" w:cs="Times New Roman"/>
          <w:color w:val="333333"/>
          <w:sz w:val="28"/>
          <w:szCs w:val="28"/>
          <w:lang w:eastAsia="ru-RU"/>
        </w:rPr>
        <w:t>по образовательным программам проводится на первый курс по личному заявлению граждан.</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Прием документов начинается </w:t>
      </w:r>
      <w:r w:rsidR="00393BFC" w:rsidRPr="00293AE1">
        <w:rPr>
          <w:rFonts w:ascii="Times New Roman" w:hAnsi="Times New Roman"/>
          <w:sz w:val="28"/>
          <w:szCs w:val="28"/>
        </w:rPr>
        <w:t>с 1 июня текущего года</w:t>
      </w:r>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Прием заявлений в </w:t>
      </w:r>
      <w:r w:rsidR="00393BFC">
        <w:rPr>
          <w:rFonts w:ascii="Times New Roman" w:eastAsia="Times New Roman" w:hAnsi="Times New Roman" w:cs="Times New Roman"/>
          <w:color w:val="333333"/>
          <w:sz w:val="28"/>
          <w:szCs w:val="28"/>
          <w:lang w:eastAsia="ru-RU"/>
        </w:rPr>
        <w:t xml:space="preserve">Техникум </w:t>
      </w:r>
      <w:r w:rsidRPr="00F50BB5">
        <w:rPr>
          <w:rFonts w:ascii="Times New Roman" w:eastAsia="Times New Roman" w:hAnsi="Times New Roman" w:cs="Times New Roman"/>
          <w:color w:val="333333"/>
          <w:sz w:val="28"/>
          <w:szCs w:val="28"/>
          <w:lang w:eastAsia="ru-RU"/>
        </w:rPr>
        <w:t>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393BFC" w:rsidRPr="00293AE1" w:rsidRDefault="00393BFC" w:rsidP="00393BFC">
      <w:pPr>
        <w:spacing w:after="0" w:line="240" w:lineRule="auto"/>
        <w:ind w:firstLine="709"/>
        <w:jc w:val="both"/>
        <w:rPr>
          <w:rFonts w:ascii="Times New Roman" w:hAnsi="Times New Roman"/>
          <w:sz w:val="28"/>
          <w:szCs w:val="28"/>
        </w:rPr>
      </w:pPr>
      <w:r w:rsidRPr="00293AE1">
        <w:rPr>
          <w:rFonts w:ascii="Times New Roman" w:hAnsi="Times New Roman"/>
          <w:sz w:val="28"/>
          <w:szCs w:val="28"/>
        </w:rPr>
        <w:t>Сроки приема заявлений в  Техникум  на заочную форму обучения осуществляются до 1 октября текущего года.</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393BFC">
        <w:rPr>
          <w:rFonts w:ascii="Times New Roman" w:eastAsia="Times New Roman" w:hAnsi="Times New Roman" w:cs="Times New Roman"/>
          <w:color w:val="333333"/>
          <w:sz w:val="28"/>
          <w:szCs w:val="28"/>
          <w:lang w:eastAsia="ru-RU"/>
        </w:rPr>
        <w:t>0</w:t>
      </w:r>
      <w:r w:rsidRPr="00F50BB5">
        <w:rPr>
          <w:rFonts w:ascii="Times New Roman" w:eastAsia="Times New Roman" w:hAnsi="Times New Roman" w:cs="Times New Roman"/>
          <w:color w:val="333333"/>
          <w:sz w:val="28"/>
          <w:szCs w:val="28"/>
          <w:lang w:eastAsia="ru-RU"/>
        </w:rPr>
        <w:t xml:space="preserve">. При подаче заявления (на русском языке) о приеме в </w:t>
      </w:r>
      <w:r w:rsidR="00393BFC">
        <w:rPr>
          <w:rFonts w:ascii="Times New Roman" w:eastAsia="Times New Roman" w:hAnsi="Times New Roman" w:cs="Times New Roman"/>
          <w:color w:val="333333"/>
          <w:sz w:val="28"/>
          <w:szCs w:val="28"/>
          <w:lang w:eastAsia="ru-RU"/>
        </w:rPr>
        <w:t>Техникум</w:t>
      </w:r>
      <w:r w:rsidR="00393BFC"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поступающий предъявляет следующие документы:</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393BFC">
        <w:rPr>
          <w:rFonts w:ascii="Times New Roman" w:eastAsia="Times New Roman" w:hAnsi="Times New Roman" w:cs="Times New Roman"/>
          <w:color w:val="333333"/>
          <w:sz w:val="28"/>
          <w:szCs w:val="28"/>
          <w:lang w:eastAsia="ru-RU"/>
        </w:rPr>
        <w:t>0</w:t>
      </w:r>
      <w:r w:rsidRPr="00F50BB5">
        <w:rPr>
          <w:rFonts w:ascii="Times New Roman" w:eastAsia="Times New Roman" w:hAnsi="Times New Roman" w:cs="Times New Roman"/>
          <w:color w:val="333333"/>
          <w:sz w:val="28"/>
          <w:szCs w:val="28"/>
          <w:lang w:eastAsia="ru-RU"/>
        </w:rPr>
        <w:t>.1. Граждане Российской Федерации: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оригинал или копию документов, удостоверяющих его личность, гражданство;</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оригинал или копию документа об образовании и (или) документа об образовании и о квалификации;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4 фотографии;</w:t>
      </w:r>
    </w:p>
    <w:p w:rsidR="00F50BB5" w:rsidRPr="00F50BB5" w:rsidRDefault="00393BFC"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w:t>
      </w:r>
      <w:r w:rsidR="00F50BB5" w:rsidRPr="00F50BB5">
        <w:rPr>
          <w:rFonts w:ascii="Times New Roman" w:eastAsia="Times New Roman" w:hAnsi="Times New Roman" w:cs="Times New Roman"/>
          <w:color w:val="333333"/>
          <w:sz w:val="28"/>
          <w:szCs w:val="28"/>
          <w:lang w:eastAsia="ru-RU"/>
        </w:rPr>
        <w:t>.2. Иностранные граждане, лица без гражданства, в том числе соотечественники, проживающие за рубежом:</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w:t>
      </w:r>
      <w:r w:rsidRPr="00F50BB5">
        <w:rPr>
          <w:rFonts w:ascii="Times New Roman" w:eastAsia="Times New Roman" w:hAnsi="Times New Roman" w:cs="Times New Roman"/>
          <w:color w:val="333333"/>
          <w:sz w:val="28"/>
          <w:szCs w:val="28"/>
          <w:vertAlign w:val="superscript"/>
          <w:lang w:eastAsia="ru-RU"/>
        </w:rPr>
        <w:t> </w:t>
      </w:r>
      <w:r w:rsidRPr="00F50BB5">
        <w:rPr>
          <w:rFonts w:ascii="Times New Roman" w:eastAsia="Times New Roman" w:hAnsi="Times New Roman" w:cs="Times New Roman"/>
          <w:color w:val="333333"/>
          <w:sz w:val="28"/>
          <w:szCs w:val="28"/>
          <w:lang w:eastAsia="ru-RU"/>
        </w:rPr>
        <w:t xml:space="preserve">(в случае, установленном </w:t>
      </w:r>
      <w:r w:rsidRPr="00F50BB5">
        <w:rPr>
          <w:rFonts w:ascii="Times New Roman" w:eastAsia="Times New Roman" w:hAnsi="Times New Roman" w:cs="Times New Roman"/>
          <w:color w:val="333333"/>
          <w:sz w:val="28"/>
          <w:szCs w:val="28"/>
          <w:lang w:eastAsia="ru-RU"/>
        </w:rPr>
        <w:lastRenderedPageBreak/>
        <w:t>Федеральным законом "Об образовании в Российской Федерации", - также свидетельство о признании иностранного образования);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заверенный в порядке, установленном статьей 81 Основ законодательства Российской Федерации о нотариате от 11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4 фотографии.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2076AA">
        <w:rPr>
          <w:rFonts w:ascii="Times New Roman" w:eastAsia="Times New Roman" w:hAnsi="Times New Roman" w:cs="Times New Roman"/>
          <w:color w:val="333333"/>
          <w:sz w:val="28"/>
          <w:szCs w:val="28"/>
          <w:lang w:eastAsia="ru-RU"/>
        </w:rPr>
        <w:t>0</w:t>
      </w:r>
      <w:r w:rsidRPr="00F50BB5">
        <w:rPr>
          <w:rFonts w:ascii="Times New Roman" w:eastAsia="Times New Roman" w:hAnsi="Times New Roman" w:cs="Times New Roman"/>
          <w:color w:val="333333"/>
          <w:sz w:val="28"/>
          <w:szCs w:val="28"/>
          <w:lang w:eastAsia="ru-RU"/>
        </w:rPr>
        <w:t>.3. При необходимости создания специальных условий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2076AA">
        <w:rPr>
          <w:rFonts w:ascii="Times New Roman" w:eastAsia="Times New Roman" w:hAnsi="Times New Roman" w:cs="Times New Roman"/>
          <w:color w:val="333333"/>
          <w:sz w:val="28"/>
          <w:szCs w:val="28"/>
          <w:lang w:eastAsia="ru-RU"/>
        </w:rPr>
        <w:t>0</w:t>
      </w:r>
      <w:r w:rsidRPr="00F50BB5">
        <w:rPr>
          <w:rFonts w:ascii="Times New Roman" w:eastAsia="Times New Roman" w:hAnsi="Times New Roman" w:cs="Times New Roman"/>
          <w:color w:val="333333"/>
          <w:sz w:val="28"/>
          <w:szCs w:val="28"/>
          <w:lang w:eastAsia="ru-RU"/>
        </w:rPr>
        <w:t>.4. Поступающие помимо документов, указанных в пунктах 21.1 - 21.3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2076AA">
        <w:rPr>
          <w:rFonts w:ascii="Times New Roman" w:eastAsia="Times New Roman" w:hAnsi="Times New Roman" w:cs="Times New Roman"/>
          <w:color w:val="333333"/>
          <w:sz w:val="28"/>
          <w:szCs w:val="28"/>
          <w:lang w:eastAsia="ru-RU"/>
        </w:rPr>
        <w:t>0</w:t>
      </w:r>
      <w:r w:rsidRPr="00F50BB5">
        <w:rPr>
          <w:rFonts w:ascii="Times New Roman" w:eastAsia="Times New Roman" w:hAnsi="Times New Roman" w:cs="Times New Roman"/>
          <w:color w:val="333333"/>
          <w:sz w:val="28"/>
          <w:szCs w:val="28"/>
          <w:lang w:eastAsia="ru-RU"/>
        </w:rPr>
        <w:t>.5. При личном представлении оригиналов документов поступающим допускается заверение их копий образовательной организацией.</w:t>
      </w:r>
    </w:p>
    <w:p w:rsidR="00F50BB5" w:rsidRPr="00F50BB5" w:rsidRDefault="002076AA"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F50BB5" w:rsidRPr="00F50BB5">
        <w:rPr>
          <w:rFonts w:ascii="Times New Roman" w:eastAsia="Times New Roman" w:hAnsi="Times New Roman" w:cs="Times New Roman"/>
          <w:color w:val="333333"/>
          <w:sz w:val="28"/>
          <w:szCs w:val="28"/>
          <w:lang w:eastAsia="ru-RU"/>
        </w:rPr>
        <w:t>. В заявлении поступающим указываются следующие обязательные сведения: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фамилия, имя и отчество (последнее - при наличии);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дата рождения;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реквизиты документа, удостоверяющего его личность, когда и кем выдан;</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 предыдущем уровне образования и документе об образовании и (или) документе об образовании и о квалификации, его подтверждающем;</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нуждаемость в предоставлении общежития;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lastRenderedPageBreak/>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Подписью поступающего заверяется также следующее:</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согласие на обработку полученных в связи с приемом в образовательную организацию персональных данных поступающих;</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факт получения среднего профессионального образования впервые;</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w:t>
      </w:r>
      <w:r w:rsidR="002076AA">
        <w:rPr>
          <w:rFonts w:ascii="Times New Roman" w:eastAsia="Times New Roman" w:hAnsi="Times New Roman" w:cs="Times New Roman"/>
          <w:color w:val="333333"/>
          <w:sz w:val="28"/>
          <w:szCs w:val="28"/>
          <w:lang w:eastAsia="ru-RU"/>
        </w:rPr>
        <w:t>Техникум</w:t>
      </w:r>
      <w:r w:rsidR="002076AA"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возвращает документы поступающему.</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2076AA">
        <w:rPr>
          <w:rFonts w:ascii="Times New Roman" w:eastAsia="Times New Roman" w:hAnsi="Times New Roman" w:cs="Times New Roman"/>
          <w:color w:val="333333"/>
          <w:sz w:val="28"/>
          <w:szCs w:val="28"/>
          <w:lang w:eastAsia="ru-RU"/>
        </w:rPr>
        <w:t>2</w:t>
      </w:r>
      <w:r w:rsidRPr="00F50BB5">
        <w:rPr>
          <w:rFonts w:ascii="Times New Roman" w:eastAsia="Times New Roman" w:hAnsi="Times New Roman" w:cs="Times New Roman"/>
          <w:color w:val="333333"/>
          <w:sz w:val="28"/>
          <w:szCs w:val="28"/>
          <w:lang w:eastAsia="ru-RU"/>
        </w:rPr>
        <w:t>.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7A2FF1">
        <w:rPr>
          <w:rFonts w:ascii="Times New Roman" w:eastAsia="Times New Roman" w:hAnsi="Times New Roman" w:cs="Times New Roman"/>
          <w:color w:val="333333"/>
          <w:sz w:val="28"/>
          <w:szCs w:val="28"/>
          <w:lang w:eastAsia="ru-RU"/>
        </w:rPr>
        <w:t>3</w:t>
      </w:r>
      <w:r w:rsidRPr="00F50BB5">
        <w:rPr>
          <w:rFonts w:ascii="Times New Roman" w:eastAsia="Times New Roman" w:hAnsi="Times New Roman" w:cs="Times New Roman"/>
          <w:color w:val="333333"/>
          <w:sz w:val="28"/>
          <w:szCs w:val="28"/>
          <w:lang w:eastAsia="ru-RU"/>
        </w:rPr>
        <w:t xml:space="preserve">. Поступающие вправе направить/представить в </w:t>
      </w:r>
      <w:r w:rsidR="007A2FF1">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заявление о приеме, а также необходимые документы одним из следующих способов:</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1) лично в образовательную организацию;</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 через операторов почтовой связи общего пользования (далее - по почте) заказным письмом с уведомлением о вручении.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3) в электронной форме в соответствии с Федеральным законом от 6 апреля 2011 г. № 63-ФЗ "Об электронной подписи", Федеральным законом от 27 </w:t>
      </w:r>
      <w:r w:rsidRPr="00F50BB5">
        <w:rPr>
          <w:rFonts w:ascii="Times New Roman" w:eastAsia="Times New Roman" w:hAnsi="Times New Roman" w:cs="Times New Roman"/>
          <w:color w:val="333333"/>
          <w:sz w:val="28"/>
          <w:szCs w:val="28"/>
          <w:lang w:eastAsia="ru-RU"/>
        </w:rPr>
        <w:lastRenderedPageBreak/>
        <w:t>июля 2006 г. № 149-ФЗ "Об информации, информационных технологиях и о защите информации", Федеральным законом от 7 июля 2003 г. № 126-ФЗ "О связи"</w:t>
      </w:r>
      <w:r w:rsidRPr="00F50BB5">
        <w:rPr>
          <w:rFonts w:ascii="Times New Roman" w:eastAsia="Times New Roman" w:hAnsi="Times New Roman" w:cs="Times New Roman"/>
          <w:color w:val="333333"/>
          <w:sz w:val="28"/>
          <w:szCs w:val="28"/>
          <w:vertAlign w:val="superscript"/>
          <w:lang w:eastAsia="ru-RU"/>
        </w:rPr>
        <w:t> </w:t>
      </w:r>
      <w:r w:rsidRPr="00F50BB5">
        <w:rPr>
          <w:rFonts w:ascii="Times New Roman" w:eastAsia="Times New Roman" w:hAnsi="Times New Roman" w:cs="Times New Roman"/>
          <w:color w:val="333333"/>
          <w:sz w:val="28"/>
          <w:szCs w:val="28"/>
          <w:lang w:eastAsia="ru-RU"/>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посредством электронной почты </w:t>
      </w:r>
      <w:r w:rsidR="007A2FF1">
        <w:rPr>
          <w:rFonts w:ascii="Times New Roman" w:eastAsia="Times New Roman" w:hAnsi="Times New Roman" w:cs="Times New Roman"/>
          <w:color w:val="333333"/>
          <w:sz w:val="28"/>
          <w:szCs w:val="28"/>
          <w:lang w:eastAsia="ru-RU"/>
        </w:rPr>
        <w:t>Техникума</w:t>
      </w:r>
      <w:r w:rsidR="007A2FF1"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 xml:space="preserve">или электронной информационной системы организации, в том числе с использованием функционала официального сайта </w:t>
      </w:r>
      <w:r w:rsidR="007A2FF1">
        <w:rPr>
          <w:rFonts w:ascii="Times New Roman" w:eastAsia="Times New Roman" w:hAnsi="Times New Roman" w:cs="Times New Roman"/>
          <w:color w:val="333333"/>
          <w:sz w:val="28"/>
          <w:szCs w:val="28"/>
          <w:lang w:eastAsia="ru-RU"/>
        </w:rPr>
        <w:t xml:space="preserve">Техникума </w:t>
      </w:r>
      <w:r w:rsidRPr="00F50BB5">
        <w:rPr>
          <w:rFonts w:ascii="Times New Roman" w:eastAsia="Times New Roman" w:hAnsi="Times New Roman" w:cs="Times New Roman"/>
          <w:color w:val="333333"/>
          <w:sz w:val="28"/>
          <w:szCs w:val="28"/>
          <w:lang w:eastAsia="ru-RU"/>
        </w:rPr>
        <w:t>в информационно-телекоммуникационной сети "Интернет", или иным способом с использованием информационно-телекоммуникационной сети "Интернет";</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50BB5" w:rsidRPr="00F50BB5" w:rsidRDefault="007A2FF1"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w:t>
      </w:r>
      <w:r w:rsidR="00F50BB5" w:rsidRPr="00F50BB5">
        <w:rPr>
          <w:rFonts w:ascii="Times New Roman" w:eastAsia="Times New Roman" w:hAnsi="Times New Roman" w:cs="Times New Roman"/>
          <w:color w:val="333333"/>
          <w:sz w:val="28"/>
          <w:szCs w:val="28"/>
          <w:lang w:eastAsia="ru-RU"/>
        </w:rPr>
        <w:t xml:space="preserve">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w:t>
      </w:r>
      <w:r w:rsidR="00C5600D">
        <w:rPr>
          <w:rFonts w:ascii="Times New Roman" w:eastAsia="Times New Roman" w:hAnsi="Times New Roman" w:cs="Times New Roman"/>
          <w:color w:val="333333"/>
          <w:sz w:val="28"/>
          <w:szCs w:val="28"/>
          <w:lang w:eastAsia="ru-RU"/>
        </w:rPr>
        <w:t>Техникум</w:t>
      </w:r>
      <w:r w:rsidR="00F50BB5" w:rsidRPr="00F50BB5">
        <w:rPr>
          <w:rFonts w:ascii="Times New Roman" w:eastAsia="Times New Roman" w:hAnsi="Times New Roman" w:cs="Times New Roman"/>
          <w:color w:val="333333"/>
          <w:sz w:val="28"/>
          <w:szCs w:val="28"/>
          <w:lang w:eastAsia="ru-RU"/>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Документы, направленные в </w:t>
      </w:r>
      <w:r w:rsidR="00C5600D">
        <w:rPr>
          <w:rFonts w:ascii="Times New Roman" w:eastAsia="Times New Roman" w:hAnsi="Times New Roman" w:cs="Times New Roman"/>
          <w:color w:val="333333"/>
          <w:sz w:val="28"/>
          <w:szCs w:val="28"/>
          <w:lang w:eastAsia="ru-RU"/>
        </w:rPr>
        <w:t>Техникум</w:t>
      </w:r>
      <w:r w:rsidR="00C5600D" w:rsidRPr="00F50BB5">
        <w:rPr>
          <w:rFonts w:ascii="Times New Roman" w:eastAsia="Times New Roman" w:hAnsi="Times New Roman" w:cs="Times New Roman"/>
          <w:color w:val="333333"/>
          <w:sz w:val="28"/>
          <w:szCs w:val="28"/>
          <w:lang w:eastAsia="ru-RU"/>
        </w:rPr>
        <w:t xml:space="preserve"> </w:t>
      </w:r>
      <w:r w:rsidRPr="00F50BB5">
        <w:rPr>
          <w:rFonts w:ascii="Times New Roman" w:eastAsia="Times New Roman" w:hAnsi="Times New Roman" w:cs="Times New Roman"/>
          <w:color w:val="333333"/>
          <w:sz w:val="28"/>
          <w:szCs w:val="28"/>
          <w:lang w:eastAsia="ru-RU"/>
        </w:rPr>
        <w:t>одним из перечисленных в настоящем пункте способов, принимаются не позднее сроков, установленн</w:t>
      </w:r>
      <w:r w:rsidR="00C5600D">
        <w:rPr>
          <w:rFonts w:ascii="Times New Roman" w:eastAsia="Times New Roman" w:hAnsi="Times New Roman" w:cs="Times New Roman"/>
          <w:color w:val="333333"/>
          <w:sz w:val="28"/>
          <w:szCs w:val="28"/>
          <w:lang w:eastAsia="ru-RU"/>
        </w:rPr>
        <w:t>ых пунктом 19 настоящих Правил</w:t>
      </w:r>
      <w:r w:rsidRPr="00F50BB5">
        <w:rPr>
          <w:rFonts w:ascii="Times New Roman" w:eastAsia="Times New Roman" w:hAnsi="Times New Roman" w:cs="Times New Roman"/>
          <w:color w:val="333333"/>
          <w:sz w:val="28"/>
          <w:szCs w:val="28"/>
          <w:lang w:eastAsia="ru-RU"/>
        </w:rPr>
        <w:t>.</w:t>
      </w:r>
    </w:p>
    <w:p w:rsidR="00F50BB5" w:rsidRPr="00F50BB5" w:rsidRDefault="00C5600D"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w:t>
      </w:r>
      <w:r w:rsidR="00F50BB5" w:rsidRPr="00F50BB5">
        <w:rPr>
          <w:rFonts w:ascii="Times New Roman" w:eastAsia="Times New Roman" w:hAnsi="Times New Roman" w:cs="Times New Roman"/>
          <w:color w:val="333333"/>
          <w:sz w:val="28"/>
          <w:szCs w:val="28"/>
          <w:lang w:eastAsia="ru-RU"/>
        </w:rPr>
        <w:t>. Не допускается взимание платы с поступающих при подаче документов, указанных в пункте 2</w:t>
      </w:r>
      <w:r>
        <w:rPr>
          <w:rFonts w:ascii="Times New Roman" w:eastAsia="Times New Roman" w:hAnsi="Times New Roman" w:cs="Times New Roman"/>
          <w:color w:val="333333"/>
          <w:sz w:val="28"/>
          <w:szCs w:val="28"/>
          <w:lang w:eastAsia="ru-RU"/>
        </w:rPr>
        <w:t>0</w:t>
      </w:r>
      <w:r w:rsidR="00F50BB5" w:rsidRPr="00F50BB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настоящих Правил</w:t>
      </w:r>
      <w:r w:rsidR="00F50BB5" w:rsidRPr="00F50BB5">
        <w:rPr>
          <w:rFonts w:ascii="Times New Roman" w:eastAsia="Times New Roman" w:hAnsi="Times New Roman" w:cs="Times New Roman"/>
          <w:color w:val="333333"/>
          <w:sz w:val="28"/>
          <w:szCs w:val="28"/>
          <w:lang w:eastAsia="ru-RU"/>
        </w:rPr>
        <w:t>.</w:t>
      </w:r>
    </w:p>
    <w:p w:rsidR="00F50BB5" w:rsidRPr="00D475EF" w:rsidRDefault="00F50BB5" w:rsidP="00393BFC">
      <w:pPr>
        <w:shd w:val="clear" w:color="auto" w:fill="FFFFFF"/>
        <w:spacing w:after="0" w:line="240" w:lineRule="auto"/>
        <w:jc w:val="both"/>
        <w:rPr>
          <w:rFonts w:ascii="Times New Roman" w:eastAsia="Times New Roman" w:hAnsi="Times New Roman" w:cs="Times New Roman"/>
          <w:sz w:val="28"/>
          <w:szCs w:val="28"/>
          <w:lang w:eastAsia="ru-RU"/>
        </w:rPr>
      </w:pPr>
      <w:r w:rsidRPr="00D475EF">
        <w:rPr>
          <w:rFonts w:ascii="Times New Roman" w:eastAsia="Times New Roman" w:hAnsi="Times New Roman" w:cs="Times New Roman"/>
          <w:sz w:val="28"/>
          <w:szCs w:val="28"/>
          <w:lang w:eastAsia="ru-RU"/>
        </w:rPr>
        <w:t>2</w:t>
      </w:r>
      <w:r w:rsidR="00D475EF">
        <w:rPr>
          <w:rFonts w:ascii="Times New Roman" w:eastAsia="Times New Roman" w:hAnsi="Times New Roman" w:cs="Times New Roman"/>
          <w:sz w:val="28"/>
          <w:szCs w:val="28"/>
          <w:lang w:eastAsia="ru-RU"/>
        </w:rPr>
        <w:t>5</w:t>
      </w:r>
      <w:r w:rsidRPr="00D475EF">
        <w:rPr>
          <w:rFonts w:ascii="Times New Roman" w:eastAsia="Times New Roman" w:hAnsi="Times New Roman" w:cs="Times New Roman"/>
          <w:sz w:val="28"/>
          <w:szCs w:val="28"/>
          <w:lang w:eastAsia="ru-RU"/>
        </w:rPr>
        <w:t>. На каждого поступающего заводится личное дело, в котором хранятся все сданные документы (копии документов).</w:t>
      </w:r>
    </w:p>
    <w:p w:rsidR="00F50BB5" w:rsidRPr="00F50BB5" w:rsidRDefault="00D475EF"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F50BB5" w:rsidRPr="00F50BB5">
        <w:rPr>
          <w:rFonts w:ascii="Times New Roman" w:eastAsia="Times New Roman" w:hAnsi="Times New Roman" w:cs="Times New Roman"/>
          <w:color w:val="333333"/>
          <w:sz w:val="28"/>
          <w:szCs w:val="28"/>
          <w:lang w:eastAsia="ru-RU"/>
        </w:rPr>
        <w:t>. Поступающему при личном представлении документов выдается расписка о приеме документов.</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D475EF">
        <w:rPr>
          <w:rFonts w:ascii="Times New Roman" w:eastAsia="Times New Roman" w:hAnsi="Times New Roman" w:cs="Times New Roman"/>
          <w:color w:val="333333"/>
          <w:sz w:val="28"/>
          <w:szCs w:val="28"/>
          <w:lang w:eastAsia="ru-RU"/>
        </w:rPr>
        <w:t>7</w:t>
      </w:r>
      <w:r w:rsidRPr="00F50BB5">
        <w:rPr>
          <w:rFonts w:ascii="Times New Roman" w:eastAsia="Times New Roman" w:hAnsi="Times New Roman" w:cs="Times New Roman"/>
          <w:color w:val="333333"/>
          <w:sz w:val="28"/>
          <w:szCs w:val="28"/>
          <w:lang w:eastAsia="ru-RU"/>
        </w:rPr>
        <w:t>.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V. Вступительные испытания</w:t>
      </w:r>
    </w:p>
    <w:p w:rsid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w:t>
      </w:r>
      <w:r w:rsidR="00D475EF">
        <w:rPr>
          <w:rFonts w:ascii="Times New Roman" w:eastAsia="Times New Roman" w:hAnsi="Times New Roman" w:cs="Times New Roman"/>
          <w:color w:val="333333"/>
          <w:sz w:val="28"/>
          <w:szCs w:val="28"/>
          <w:lang w:eastAsia="ru-RU"/>
        </w:rPr>
        <w:t>8</w:t>
      </w:r>
      <w:r w:rsidRPr="00F50BB5">
        <w:rPr>
          <w:rFonts w:ascii="Times New Roman" w:eastAsia="Times New Roman" w:hAnsi="Times New Roman" w:cs="Times New Roman"/>
          <w:color w:val="333333"/>
          <w:sz w:val="28"/>
          <w:szCs w:val="28"/>
          <w:lang w:eastAsia="ru-RU"/>
        </w:rPr>
        <w:t xml:space="preserve">.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w:t>
      </w:r>
      <w:r w:rsidRPr="00F50BB5">
        <w:rPr>
          <w:rFonts w:ascii="Times New Roman" w:eastAsia="Times New Roman" w:hAnsi="Times New Roman" w:cs="Times New Roman"/>
          <w:color w:val="333333"/>
          <w:sz w:val="28"/>
          <w:szCs w:val="28"/>
          <w:lang w:eastAsia="ru-RU"/>
        </w:rPr>
        <w:lastRenderedPageBreak/>
        <w:t>ситуациях, 40.02.02 Правоохранительная деятельность, 44.02.03 Педагогика дополнительного образования</w:t>
      </w:r>
      <w:r w:rsidRPr="00F50BB5">
        <w:rPr>
          <w:rFonts w:ascii="Times New Roman" w:eastAsia="Times New Roman" w:hAnsi="Times New Roman" w:cs="Times New Roman"/>
          <w:color w:val="333333"/>
          <w:sz w:val="28"/>
          <w:szCs w:val="28"/>
          <w:vertAlign w:val="superscript"/>
          <w:lang w:eastAsia="ru-RU"/>
        </w:rPr>
        <w:t>15</w:t>
      </w:r>
      <w:r w:rsidRPr="00F50BB5">
        <w:rPr>
          <w:rFonts w:ascii="Times New Roman" w:eastAsia="Times New Roman" w:hAnsi="Times New Roman" w:cs="Times New Roman"/>
          <w:color w:val="333333"/>
          <w:sz w:val="28"/>
          <w:szCs w:val="28"/>
          <w:lang w:eastAsia="ru-RU"/>
        </w:rPr>
        <w:t xml:space="preserve">,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sidRPr="00F50BB5">
        <w:rPr>
          <w:rFonts w:ascii="Times New Roman" w:eastAsia="Times New Roman" w:hAnsi="Times New Roman" w:cs="Times New Roman"/>
          <w:color w:val="333333"/>
          <w:sz w:val="28"/>
          <w:szCs w:val="28"/>
          <w:lang w:eastAsia="ru-RU"/>
        </w:rPr>
        <w:t>дирижирование</w:t>
      </w:r>
      <w:proofErr w:type="spellEnd"/>
      <w:r w:rsidRPr="00F50BB5">
        <w:rPr>
          <w:rFonts w:ascii="Times New Roman" w:eastAsia="Times New Roman" w:hAnsi="Times New Roman" w:cs="Times New Roman"/>
          <w:color w:val="333333"/>
          <w:sz w:val="28"/>
          <w:szCs w:val="28"/>
          <w:lang w:eastAsia="ru-RU"/>
        </w:rPr>
        <w:t>,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D475EF" w:rsidRPr="002C26E5" w:rsidRDefault="00D475EF" w:rsidP="00D475EF">
      <w:pPr>
        <w:pStyle w:val="a6"/>
        <w:spacing w:before="0" w:beforeAutospacing="0" w:after="0" w:afterAutospacing="0"/>
        <w:jc w:val="both"/>
        <w:rPr>
          <w:sz w:val="28"/>
          <w:szCs w:val="28"/>
        </w:rPr>
      </w:pPr>
      <w:r w:rsidRPr="002C26E5">
        <w:rPr>
          <w:sz w:val="28"/>
          <w:szCs w:val="28"/>
        </w:rPr>
        <w:t> 29. В связи с отсутствием специальностей, реализуемых Техникумом в соответствии с имеющейся лицензией, в вышеуказанном перечне специальностей, вступительные испытания при приеме на обучение в Техникум не проводятся.</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VI. Особенности проведения вступительных испытаний для инвалидов и лиц с ограниченными возможностями здоровья</w:t>
      </w:r>
    </w:p>
    <w:p w:rsidR="00D475EF" w:rsidRDefault="00D475EF" w:rsidP="00D475EF">
      <w:pPr>
        <w:pStyle w:val="a6"/>
        <w:spacing w:before="0" w:beforeAutospacing="0" w:after="0" w:afterAutospacing="0"/>
        <w:jc w:val="both"/>
      </w:pPr>
      <w:r>
        <w:rPr>
          <w:color w:val="333333"/>
          <w:sz w:val="28"/>
          <w:szCs w:val="28"/>
        </w:rPr>
        <w:t>30.</w:t>
      </w:r>
      <w:r>
        <w:rPr>
          <w:sz w:val="28"/>
          <w:szCs w:val="28"/>
        </w:rPr>
        <w:t xml:space="preserve"> Прием в </w:t>
      </w:r>
      <w:proofErr w:type="gramStart"/>
      <w:r>
        <w:rPr>
          <w:sz w:val="28"/>
          <w:szCs w:val="28"/>
        </w:rPr>
        <w:t>Техникум  инвалидов</w:t>
      </w:r>
      <w:proofErr w:type="gramEnd"/>
      <w:r>
        <w:rPr>
          <w:sz w:val="28"/>
          <w:szCs w:val="28"/>
        </w:rPr>
        <w:t xml:space="preserve"> и л</w:t>
      </w:r>
      <w:r w:rsidRPr="00E8079A">
        <w:rPr>
          <w:sz w:val="28"/>
          <w:szCs w:val="28"/>
        </w:rPr>
        <w:t xml:space="preserve">иц с ограниченными возможностями здоровья </w:t>
      </w:r>
      <w:r w:rsidRPr="00BF6D1A">
        <w:rPr>
          <w:sz w:val="28"/>
          <w:szCs w:val="28"/>
        </w:rPr>
        <w:t>на обучение по образовательным программам среднего профессионального образования по специальностям осуществляет</w:t>
      </w:r>
      <w:r>
        <w:rPr>
          <w:sz w:val="28"/>
          <w:szCs w:val="28"/>
        </w:rPr>
        <w:t>ся</w:t>
      </w:r>
      <w:r w:rsidRPr="00BF6D1A">
        <w:rPr>
          <w:sz w:val="28"/>
          <w:szCs w:val="28"/>
        </w:rPr>
        <w:t xml:space="preserve"> </w:t>
      </w:r>
      <w:r>
        <w:rPr>
          <w:sz w:val="28"/>
          <w:szCs w:val="28"/>
        </w:rPr>
        <w:t xml:space="preserve">без вступительных испытаний, </w:t>
      </w:r>
      <w:r w:rsidRPr="00BF6D1A">
        <w:rPr>
          <w:sz w:val="28"/>
          <w:szCs w:val="28"/>
        </w:rPr>
        <w:t>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t> </w:t>
      </w:r>
      <w:r w:rsidRPr="00293AE1">
        <w:t xml:space="preserve">                 </w:t>
      </w:r>
    </w:p>
    <w:p w:rsidR="00F50BB5" w:rsidRPr="00F50BB5" w:rsidRDefault="00F50BB5" w:rsidP="00D475EF">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VII. Общие правила подачи и рассмотрения апелляций</w:t>
      </w:r>
    </w:p>
    <w:p w:rsidR="00D475EF" w:rsidRPr="00F42A96" w:rsidRDefault="00D475EF" w:rsidP="00D475EF">
      <w:pPr>
        <w:pStyle w:val="a6"/>
        <w:spacing w:before="0" w:beforeAutospacing="0" w:after="0" w:afterAutospacing="0"/>
        <w:jc w:val="both"/>
        <w:rPr>
          <w:sz w:val="28"/>
          <w:szCs w:val="28"/>
        </w:rPr>
      </w:pPr>
      <w:r>
        <w:rPr>
          <w:sz w:val="28"/>
          <w:szCs w:val="28"/>
        </w:rPr>
        <w:t>31</w:t>
      </w:r>
      <w:r w:rsidRPr="00F42A96">
        <w:rPr>
          <w:sz w:val="28"/>
          <w:szCs w:val="28"/>
        </w:rPr>
        <w:t xml:space="preserve">. </w:t>
      </w:r>
      <w:r>
        <w:rPr>
          <w:sz w:val="28"/>
          <w:szCs w:val="28"/>
        </w:rPr>
        <w:t xml:space="preserve">В связи с отсутствием вступительных испытаний при приеме на обучение в </w:t>
      </w:r>
      <w:proofErr w:type="gramStart"/>
      <w:r>
        <w:rPr>
          <w:sz w:val="28"/>
          <w:szCs w:val="28"/>
        </w:rPr>
        <w:t>Техникум  апелляционная</w:t>
      </w:r>
      <w:proofErr w:type="gramEnd"/>
      <w:r>
        <w:rPr>
          <w:sz w:val="28"/>
          <w:szCs w:val="28"/>
        </w:rPr>
        <w:t xml:space="preserve"> комиссия не создается  и подача апелляций не предусматривается.</w:t>
      </w:r>
    </w:p>
    <w:p w:rsidR="00F50BB5" w:rsidRPr="00F50BB5" w:rsidRDefault="00F50BB5" w:rsidP="00393BFC">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sidRPr="00F50BB5">
        <w:rPr>
          <w:rFonts w:ascii="Times New Roman" w:eastAsia="Times New Roman" w:hAnsi="Times New Roman" w:cs="Times New Roman"/>
          <w:b/>
          <w:bCs/>
          <w:color w:val="333333"/>
          <w:sz w:val="28"/>
          <w:szCs w:val="28"/>
          <w:lang w:eastAsia="ru-RU"/>
        </w:rPr>
        <w:t>VIII. Зачисление в образовательную организацию</w:t>
      </w:r>
    </w:p>
    <w:p w:rsidR="00F50BB5" w:rsidRPr="00F50BB5" w:rsidRDefault="00D475EF"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32</w:t>
      </w:r>
      <w:r w:rsidR="00F50BB5" w:rsidRPr="00F50BB5">
        <w:rPr>
          <w:rFonts w:ascii="Times New Roman" w:eastAsia="Times New Roman" w:hAnsi="Times New Roman" w:cs="Times New Roman"/>
          <w:color w:val="333333"/>
          <w:sz w:val="28"/>
          <w:szCs w:val="28"/>
          <w:lang w:eastAsia="ru-RU"/>
        </w:rPr>
        <w:t>.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F50BB5" w:rsidRPr="00F50BB5" w:rsidRDefault="00D475EF"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w:t>
      </w:r>
      <w:r w:rsidR="00F50BB5" w:rsidRPr="00F50BB5">
        <w:rPr>
          <w:rFonts w:ascii="Times New Roman" w:eastAsia="Times New Roman" w:hAnsi="Times New Roman" w:cs="Times New Roman"/>
          <w:color w:val="333333"/>
          <w:sz w:val="28"/>
          <w:szCs w:val="28"/>
          <w:lang w:eastAsia="ru-RU"/>
        </w:rPr>
        <w:t xml:space="preserve">. По истечении сроков представления оригиналов документов об образовании и (или) документов об образовании и о квалификации </w:t>
      </w:r>
      <w:r w:rsidRPr="00D475EF">
        <w:rPr>
          <w:rFonts w:ascii="Times New Roman" w:hAnsi="Times New Roman" w:cs="Times New Roman"/>
          <w:sz w:val="28"/>
          <w:szCs w:val="28"/>
        </w:rPr>
        <w:t xml:space="preserve">директором Техникума </w:t>
      </w:r>
      <w:r w:rsidR="00F50BB5" w:rsidRPr="00D475EF">
        <w:rPr>
          <w:rFonts w:ascii="Times New Roman" w:eastAsia="Times New Roman" w:hAnsi="Times New Roman" w:cs="Times New Roman"/>
          <w:color w:val="333333"/>
          <w:sz w:val="28"/>
          <w:szCs w:val="28"/>
          <w:lang w:eastAsia="ru-RU"/>
        </w:rPr>
        <w:t>издается приказ о зачислении лиц, рекомендованных</w:t>
      </w:r>
      <w:r w:rsidR="00F50BB5" w:rsidRPr="00F50BB5">
        <w:rPr>
          <w:rFonts w:ascii="Times New Roman" w:eastAsia="Times New Roman" w:hAnsi="Times New Roman" w:cs="Times New Roman"/>
          <w:color w:val="333333"/>
          <w:sz w:val="28"/>
          <w:szCs w:val="28"/>
          <w:lang w:eastAsia="ru-RU"/>
        </w:rPr>
        <w:t xml:space="preserve">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F50BB5" w:rsidRPr="00F50BB5">
        <w:rPr>
          <w:rFonts w:ascii="Times New Roman" w:eastAsia="Times New Roman" w:hAnsi="Times New Roman" w:cs="Times New Roman"/>
          <w:color w:val="333333"/>
          <w:sz w:val="28"/>
          <w:szCs w:val="28"/>
          <w:lang w:eastAsia="ru-RU"/>
        </w:rPr>
        <w:t>пофамильный</w:t>
      </w:r>
      <w:proofErr w:type="spellEnd"/>
      <w:r w:rsidR="00F50BB5" w:rsidRPr="00F50BB5">
        <w:rPr>
          <w:rFonts w:ascii="Times New Roman" w:eastAsia="Times New Roman" w:hAnsi="Times New Roman" w:cs="Times New Roman"/>
          <w:color w:val="333333"/>
          <w:sz w:val="28"/>
          <w:szCs w:val="28"/>
          <w:lang w:eastAsia="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50BB5" w:rsidRPr="00F50BB5" w:rsidRDefault="00F50BB5" w:rsidP="006D276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В случ</w:t>
      </w:r>
      <w:r w:rsidR="006D2765">
        <w:rPr>
          <w:rFonts w:ascii="Times New Roman" w:eastAsia="Times New Roman" w:hAnsi="Times New Roman" w:cs="Times New Roman"/>
          <w:color w:val="333333"/>
          <w:sz w:val="28"/>
          <w:szCs w:val="28"/>
          <w:lang w:eastAsia="ru-RU"/>
        </w:rPr>
        <w:t>ае если численность поступающих</w:t>
      </w:r>
      <w:r w:rsidRPr="00F50BB5">
        <w:rPr>
          <w:rFonts w:ascii="Times New Roman" w:eastAsia="Times New Roman" w:hAnsi="Times New Roman" w:cs="Times New Roman"/>
          <w:color w:val="333333"/>
          <w:sz w:val="28"/>
          <w:szCs w:val="28"/>
          <w:lang w:eastAsia="ru-RU"/>
        </w:rPr>
        <w:t xml:space="preserve"> превышает количество мест, финансовое обеспечение которых осуществляется за счет бюджетных ассигнований бюджетов субъектов Российской Федерации </w:t>
      </w:r>
      <w:r w:rsidR="006D2765">
        <w:rPr>
          <w:rFonts w:ascii="Times New Roman" w:eastAsia="Times New Roman" w:hAnsi="Times New Roman" w:cs="Times New Roman"/>
          <w:color w:val="333333"/>
          <w:sz w:val="28"/>
          <w:szCs w:val="28"/>
          <w:lang w:eastAsia="ru-RU"/>
        </w:rPr>
        <w:t>Техникум</w:t>
      </w:r>
      <w:r w:rsidRPr="00F50BB5">
        <w:rPr>
          <w:rFonts w:ascii="Times New Roman" w:eastAsia="Times New Roman" w:hAnsi="Times New Roman" w:cs="Times New Roman"/>
          <w:color w:val="333333"/>
          <w:sz w:val="28"/>
          <w:szCs w:val="28"/>
          <w:lang w:eastAsia="ru-RU"/>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p>
    <w:p w:rsidR="006D2765" w:rsidRPr="009A69CE" w:rsidRDefault="006D2765" w:rsidP="006D2765">
      <w:pPr>
        <w:shd w:val="clear" w:color="auto" w:fill="FFFFFF"/>
        <w:spacing w:after="0" w:line="240" w:lineRule="auto"/>
        <w:jc w:val="both"/>
        <w:rPr>
          <w:rFonts w:ascii="Times New Roman" w:eastAsia="Times New Roman" w:hAnsi="Times New Roman"/>
          <w:color w:val="333333"/>
          <w:sz w:val="28"/>
          <w:szCs w:val="28"/>
        </w:rPr>
      </w:pPr>
      <w:r w:rsidRPr="003B55ED">
        <w:rPr>
          <w:rFonts w:ascii="Times New Roman" w:eastAsia="Times New Roman" w:hAnsi="Times New Roman"/>
          <w:color w:val="333333"/>
          <w:sz w:val="28"/>
          <w:szCs w:val="28"/>
        </w:rPr>
        <w:t>34. Гражданин, поступающий на обучение по образовательной программе среднего профессионального,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6D2765" w:rsidRPr="009A69CE" w:rsidRDefault="006D2765" w:rsidP="006D2765">
      <w:pPr>
        <w:shd w:val="clear" w:color="auto" w:fill="FFFFFF"/>
        <w:spacing w:after="0" w:line="240" w:lineRule="auto"/>
        <w:jc w:val="both"/>
        <w:rPr>
          <w:rFonts w:ascii="Times New Roman" w:eastAsia="Times New Roman" w:hAnsi="Times New Roman"/>
          <w:color w:val="333333"/>
          <w:sz w:val="28"/>
          <w:szCs w:val="28"/>
        </w:rPr>
      </w:pPr>
      <w:bookmarkStart w:id="1" w:name="dst159"/>
      <w:bookmarkEnd w:id="1"/>
      <w:r w:rsidRPr="003B55ED">
        <w:rPr>
          <w:rFonts w:ascii="Times New Roman" w:eastAsia="Times New Roman" w:hAnsi="Times New Roman"/>
          <w:color w:val="333333"/>
          <w:sz w:val="28"/>
          <w:szCs w:val="28"/>
        </w:rPr>
        <w:t xml:space="preserve"> Существенными условиями договора о целевом обучении являются:</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2" w:name="dst160"/>
      <w:bookmarkEnd w:id="2"/>
      <w:r w:rsidRPr="003B55ED">
        <w:rPr>
          <w:rFonts w:ascii="Times New Roman" w:eastAsia="Times New Roman" w:hAnsi="Times New Roman"/>
          <w:color w:val="333333"/>
          <w:sz w:val="28"/>
          <w:szCs w:val="28"/>
        </w:rPr>
        <w:t>1</w:t>
      </w:r>
      <w:r>
        <w:rPr>
          <w:rFonts w:ascii="Times New Roman" w:eastAsia="Times New Roman" w:hAnsi="Times New Roman"/>
          <w:color w:val="333333"/>
          <w:sz w:val="28"/>
          <w:szCs w:val="28"/>
        </w:rPr>
        <w:t>.</w:t>
      </w:r>
      <w:r w:rsidRPr="003B55ED">
        <w:rPr>
          <w:rFonts w:ascii="Times New Roman" w:eastAsia="Times New Roman" w:hAnsi="Times New Roman"/>
          <w:color w:val="333333"/>
          <w:sz w:val="28"/>
          <w:szCs w:val="28"/>
        </w:rPr>
        <w:t xml:space="preserve"> обязательства заказчика целевого обучения:</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3" w:name="dst161"/>
      <w:bookmarkEnd w:id="3"/>
      <w:r w:rsidRPr="003B55ED">
        <w:rPr>
          <w:rFonts w:ascii="Times New Roman" w:eastAsia="Times New Roman" w:hAnsi="Times New Roman"/>
          <w:color w:val="333333"/>
          <w:sz w:val="28"/>
          <w:szCs w:val="28"/>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4" w:name="dst162"/>
      <w:bookmarkEnd w:id="4"/>
      <w:r w:rsidRPr="003B55ED">
        <w:rPr>
          <w:rFonts w:ascii="Times New Roman" w:eastAsia="Times New Roman" w:hAnsi="Times New Roman"/>
          <w:color w:val="333333"/>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5" w:name="dst163"/>
      <w:bookmarkEnd w:id="5"/>
      <w:r>
        <w:rPr>
          <w:rFonts w:ascii="Times New Roman" w:eastAsia="Times New Roman" w:hAnsi="Times New Roman"/>
          <w:color w:val="333333"/>
          <w:sz w:val="28"/>
          <w:szCs w:val="28"/>
        </w:rPr>
        <w:t>2.</w:t>
      </w:r>
      <w:r w:rsidRPr="003B55ED">
        <w:rPr>
          <w:rFonts w:ascii="Times New Roman" w:eastAsia="Times New Roman" w:hAnsi="Times New Roman"/>
          <w:color w:val="333333"/>
          <w:sz w:val="28"/>
          <w:szCs w:val="28"/>
        </w:rPr>
        <w:t xml:space="preserve"> обязательства гражданина, заключившего договор о целевом обучении:</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6" w:name="dst164"/>
      <w:bookmarkEnd w:id="6"/>
      <w:r w:rsidRPr="003B55ED">
        <w:rPr>
          <w:rFonts w:ascii="Times New Roman" w:eastAsia="Times New Roman" w:hAnsi="Times New Roman"/>
          <w:color w:val="333333"/>
          <w:sz w:val="28"/>
          <w:szCs w:val="28"/>
        </w:rP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D2765" w:rsidRPr="009A69CE" w:rsidRDefault="006D2765" w:rsidP="006D2765">
      <w:pPr>
        <w:shd w:val="clear" w:color="auto" w:fill="FFFFFF"/>
        <w:spacing w:after="0" w:line="240" w:lineRule="auto"/>
        <w:ind w:firstLine="540"/>
        <w:jc w:val="both"/>
        <w:rPr>
          <w:rFonts w:ascii="Times New Roman" w:eastAsia="Times New Roman" w:hAnsi="Times New Roman"/>
          <w:color w:val="333333"/>
          <w:sz w:val="28"/>
          <w:szCs w:val="28"/>
        </w:rPr>
      </w:pPr>
      <w:bookmarkStart w:id="7" w:name="dst165"/>
      <w:bookmarkEnd w:id="7"/>
      <w:r w:rsidRPr="003B55ED">
        <w:rPr>
          <w:rFonts w:ascii="Times New Roman" w:eastAsia="Times New Roman" w:hAnsi="Times New Roman"/>
          <w:color w:val="333333"/>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D2765" w:rsidRPr="006D2765" w:rsidRDefault="006D2765" w:rsidP="006D2765">
      <w:pPr>
        <w:shd w:val="clear" w:color="auto" w:fill="FFFFFF"/>
        <w:spacing w:after="0" w:line="240" w:lineRule="auto"/>
        <w:ind w:firstLine="540"/>
        <w:jc w:val="both"/>
        <w:rPr>
          <w:rFonts w:ascii="Times New Roman" w:eastAsia="Times New Roman" w:hAnsi="Times New Roman" w:cs="Times New Roman"/>
          <w:color w:val="333333"/>
          <w:sz w:val="28"/>
          <w:szCs w:val="28"/>
        </w:rPr>
      </w:pPr>
      <w:bookmarkStart w:id="8" w:name="dst166"/>
      <w:bookmarkEnd w:id="8"/>
      <w:r w:rsidRPr="003B55ED">
        <w:rPr>
          <w:rFonts w:ascii="Times New Roman" w:eastAsia="Times New Roman" w:hAnsi="Times New Roman"/>
          <w:color w:val="333333"/>
          <w:sz w:val="28"/>
          <w:szCs w:val="28"/>
        </w:rPr>
        <w:t xml:space="preserve">3. Сторонами договора о целевом обучении наряду с гражданином и заказчиком целевого обучения может также являться организация, осуществляющая образовательную деятельность, и (или) организация, в </w:t>
      </w:r>
      <w:r w:rsidRPr="006D2765">
        <w:rPr>
          <w:rFonts w:ascii="Times New Roman" w:eastAsia="Times New Roman" w:hAnsi="Times New Roman" w:cs="Times New Roman"/>
          <w:color w:val="333333"/>
          <w:sz w:val="28"/>
          <w:szCs w:val="28"/>
        </w:rPr>
        <w:t>которую будет трудоустроен гражданин в соответствии с договором о целевом обучении.</w:t>
      </w:r>
    </w:p>
    <w:p w:rsidR="006D2765" w:rsidRPr="006D2765" w:rsidRDefault="006D2765" w:rsidP="006D2765">
      <w:pPr>
        <w:pStyle w:val="a3"/>
        <w:shd w:val="clear" w:color="auto" w:fill="auto"/>
        <w:spacing w:before="0" w:after="0" w:line="240" w:lineRule="auto"/>
        <w:ind w:left="40" w:right="40" w:firstLine="700"/>
        <w:jc w:val="both"/>
        <w:rPr>
          <w:rFonts w:ascii="Times New Roman" w:hAnsi="Times New Roman" w:cs="Times New Roman"/>
          <w:sz w:val="28"/>
          <w:szCs w:val="28"/>
        </w:rPr>
      </w:pPr>
      <w:r w:rsidRPr="006D2765">
        <w:rPr>
          <w:rFonts w:ascii="Times New Roman" w:hAnsi="Times New Roman" w:cs="Times New Roman"/>
          <w:sz w:val="28"/>
          <w:szCs w:val="28"/>
        </w:rPr>
        <w:t>35.Результаты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путем подсчёта среднего балла документа об образовании и выстраивания рейтинга абитуриентов.</w:t>
      </w:r>
    </w:p>
    <w:p w:rsidR="006D2765" w:rsidRPr="006D2765" w:rsidRDefault="006D2765" w:rsidP="006D2765">
      <w:pPr>
        <w:pStyle w:val="a3"/>
        <w:shd w:val="clear" w:color="auto" w:fill="auto"/>
        <w:tabs>
          <w:tab w:val="left" w:pos="570"/>
        </w:tabs>
        <w:spacing w:before="0" w:after="0" w:line="240" w:lineRule="auto"/>
        <w:ind w:right="20"/>
        <w:jc w:val="both"/>
        <w:rPr>
          <w:rFonts w:ascii="Times New Roman" w:hAnsi="Times New Roman" w:cs="Times New Roman"/>
          <w:sz w:val="28"/>
          <w:szCs w:val="28"/>
        </w:rPr>
      </w:pPr>
      <w:r w:rsidRPr="006D2765">
        <w:rPr>
          <w:rFonts w:ascii="Times New Roman" w:hAnsi="Times New Roman" w:cs="Times New Roman"/>
          <w:sz w:val="28"/>
          <w:szCs w:val="28"/>
        </w:rPr>
        <w:tab/>
        <w:t>При подсчете среднего балла аттестата об образовании рассматриваются все оценки, внесенные в аттестат (приложение).</w:t>
      </w:r>
    </w:p>
    <w:p w:rsidR="006D2765" w:rsidRPr="006D2765" w:rsidRDefault="006D2765" w:rsidP="006D2765">
      <w:pPr>
        <w:pStyle w:val="a3"/>
        <w:shd w:val="clear" w:color="auto" w:fill="auto"/>
        <w:tabs>
          <w:tab w:val="left" w:pos="570"/>
        </w:tabs>
        <w:spacing w:before="0" w:after="0" w:line="240" w:lineRule="auto"/>
        <w:ind w:right="20"/>
        <w:jc w:val="both"/>
        <w:rPr>
          <w:rFonts w:ascii="Times New Roman" w:hAnsi="Times New Roman" w:cs="Times New Roman"/>
          <w:sz w:val="28"/>
          <w:szCs w:val="28"/>
        </w:rPr>
      </w:pPr>
      <w:r w:rsidRPr="006D2765">
        <w:rPr>
          <w:rFonts w:ascii="Times New Roman" w:hAnsi="Times New Roman" w:cs="Times New Roman"/>
          <w:sz w:val="28"/>
          <w:szCs w:val="28"/>
        </w:rPr>
        <w:tab/>
        <w:t>При подсчете среднего балла дипломов о начальном профессиональном образовании с получением среднего общего образования при определении среднего балла рассматриваются оценки по предметам общеобразовательного цикла.</w:t>
      </w:r>
    </w:p>
    <w:p w:rsidR="006D2765" w:rsidRPr="006D2765" w:rsidRDefault="006D2765" w:rsidP="006D2765">
      <w:pPr>
        <w:pStyle w:val="a3"/>
        <w:shd w:val="clear" w:color="auto" w:fill="auto"/>
        <w:tabs>
          <w:tab w:val="left" w:pos="566"/>
        </w:tabs>
        <w:spacing w:before="0" w:after="0" w:line="240" w:lineRule="auto"/>
        <w:jc w:val="both"/>
        <w:rPr>
          <w:rFonts w:ascii="Times New Roman" w:hAnsi="Times New Roman" w:cs="Times New Roman"/>
          <w:sz w:val="28"/>
          <w:szCs w:val="28"/>
        </w:rPr>
      </w:pPr>
      <w:r w:rsidRPr="006D2765">
        <w:rPr>
          <w:rFonts w:ascii="Times New Roman" w:hAnsi="Times New Roman" w:cs="Times New Roman"/>
          <w:sz w:val="28"/>
          <w:szCs w:val="28"/>
        </w:rPr>
        <w:t>Порядок определения среднего балла документа об образовании:</w:t>
      </w:r>
    </w:p>
    <w:p w:rsidR="006D2765" w:rsidRPr="006D2765" w:rsidRDefault="006D2765" w:rsidP="006D2765">
      <w:pPr>
        <w:pStyle w:val="a3"/>
        <w:shd w:val="clear" w:color="auto" w:fill="auto"/>
        <w:spacing w:before="0" w:after="0" w:line="240" w:lineRule="auto"/>
        <w:jc w:val="both"/>
        <w:rPr>
          <w:rFonts w:ascii="Times New Roman" w:hAnsi="Times New Roman" w:cs="Times New Roman"/>
          <w:sz w:val="28"/>
          <w:szCs w:val="28"/>
        </w:rPr>
      </w:pPr>
      <w:r w:rsidRPr="006D2765">
        <w:rPr>
          <w:rFonts w:ascii="Times New Roman" w:hAnsi="Times New Roman" w:cs="Times New Roman"/>
          <w:sz w:val="28"/>
          <w:szCs w:val="28"/>
        </w:rPr>
        <w:t xml:space="preserve">         а) составляется полный список оценок, указанных в документе;</w:t>
      </w:r>
    </w:p>
    <w:p w:rsidR="006D2765" w:rsidRPr="006D2765" w:rsidRDefault="006D2765" w:rsidP="006D2765">
      <w:pPr>
        <w:pStyle w:val="a3"/>
        <w:shd w:val="clear" w:color="auto" w:fill="auto"/>
        <w:tabs>
          <w:tab w:val="left" w:pos="1194"/>
        </w:tabs>
        <w:spacing w:before="0" w:after="0" w:line="240" w:lineRule="auto"/>
        <w:ind w:left="100" w:right="260" w:firstLine="580"/>
        <w:jc w:val="both"/>
        <w:rPr>
          <w:rFonts w:ascii="Times New Roman" w:hAnsi="Times New Roman" w:cs="Times New Roman"/>
          <w:sz w:val="28"/>
          <w:szCs w:val="28"/>
        </w:rPr>
      </w:pPr>
      <w:r w:rsidRPr="006D2765">
        <w:rPr>
          <w:rFonts w:ascii="Times New Roman" w:hAnsi="Times New Roman" w:cs="Times New Roman"/>
          <w:sz w:val="28"/>
          <w:szCs w:val="28"/>
        </w:rPr>
        <w:t>б)</w:t>
      </w:r>
      <w:r w:rsidRPr="006D2765">
        <w:rPr>
          <w:rFonts w:ascii="Times New Roman" w:hAnsi="Times New Roman" w:cs="Times New Roman"/>
          <w:sz w:val="28"/>
          <w:szCs w:val="28"/>
        </w:rPr>
        <w:tab/>
        <w:t>подсчитывается количество дисциплин, за которые были выставлены оценки;</w:t>
      </w:r>
    </w:p>
    <w:p w:rsidR="006D2765" w:rsidRPr="006D2765" w:rsidRDefault="006D2765" w:rsidP="006D2765">
      <w:pPr>
        <w:pStyle w:val="a3"/>
        <w:shd w:val="clear" w:color="auto" w:fill="auto"/>
        <w:tabs>
          <w:tab w:val="left" w:pos="998"/>
        </w:tabs>
        <w:spacing w:before="0" w:after="0" w:line="240" w:lineRule="auto"/>
        <w:ind w:left="700"/>
        <w:jc w:val="both"/>
        <w:rPr>
          <w:rFonts w:ascii="Times New Roman" w:hAnsi="Times New Roman" w:cs="Times New Roman"/>
          <w:sz w:val="28"/>
          <w:szCs w:val="28"/>
        </w:rPr>
      </w:pPr>
      <w:r w:rsidRPr="006D2765">
        <w:rPr>
          <w:rFonts w:ascii="Times New Roman" w:hAnsi="Times New Roman" w:cs="Times New Roman"/>
          <w:sz w:val="28"/>
          <w:szCs w:val="28"/>
        </w:rPr>
        <w:t>в)</w:t>
      </w:r>
      <w:r w:rsidRPr="006D2765">
        <w:rPr>
          <w:rFonts w:ascii="Times New Roman" w:hAnsi="Times New Roman" w:cs="Times New Roman"/>
          <w:sz w:val="28"/>
          <w:szCs w:val="28"/>
        </w:rPr>
        <w:tab/>
        <w:t>суммируются все итоговые оценки;</w:t>
      </w:r>
    </w:p>
    <w:p w:rsidR="006D2765" w:rsidRPr="006D2765" w:rsidRDefault="006D2765" w:rsidP="006D2765">
      <w:pPr>
        <w:pStyle w:val="a3"/>
        <w:shd w:val="clear" w:color="auto" w:fill="auto"/>
        <w:tabs>
          <w:tab w:val="left" w:pos="983"/>
        </w:tabs>
        <w:spacing w:before="0" w:after="0" w:line="240" w:lineRule="auto"/>
        <w:ind w:left="700"/>
        <w:jc w:val="both"/>
        <w:rPr>
          <w:rFonts w:ascii="Times New Roman" w:hAnsi="Times New Roman" w:cs="Times New Roman"/>
          <w:sz w:val="28"/>
          <w:szCs w:val="28"/>
        </w:rPr>
      </w:pPr>
      <w:r w:rsidRPr="006D2765">
        <w:rPr>
          <w:rFonts w:ascii="Times New Roman" w:hAnsi="Times New Roman" w:cs="Times New Roman"/>
          <w:sz w:val="28"/>
          <w:szCs w:val="28"/>
        </w:rPr>
        <w:t>г)</w:t>
      </w:r>
      <w:r w:rsidRPr="006D2765">
        <w:rPr>
          <w:rFonts w:ascii="Times New Roman" w:hAnsi="Times New Roman" w:cs="Times New Roman"/>
          <w:sz w:val="28"/>
          <w:szCs w:val="28"/>
        </w:rPr>
        <w:tab/>
        <w:t>сумма оценок делится на количество дисциплин</w:t>
      </w:r>
    </w:p>
    <w:p w:rsidR="006D2765" w:rsidRPr="006D2765" w:rsidRDefault="006D2765" w:rsidP="006D2765">
      <w:pPr>
        <w:pStyle w:val="a3"/>
        <w:shd w:val="clear" w:color="auto" w:fill="auto"/>
        <w:spacing w:before="0" w:after="0" w:line="240" w:lineRule="auto"/>
        <w:ind w:left="40" w:right="40" w:firstLine="700"/>
        <w:jc w:val="both"/>
        <w:rPr>
          <w:rFonts w:ascii="Times New Roman" w:hAnsi="Times New Roman" w:cs="Times New Roman"/>
          <w:sz w:val="28"/>
          <w:szCs w:val="28"/>
        </w:rPr>
      </w:pPr>
      <w:r w:rsidRPr="006D2765">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D2765" w:rsidRPr="006D2765" w:rsidRDefault="006D2765" w:rsidP="006D2765">
      <w:pPr>
        <w:pStyle w:val="a6"/>
        <w:spacing w:before="0" w:beforeAutospacing="0" w:after="0" w:afterAutospacing="0"/>
        <w:ind w:firstLine="708"/>
        <w:jc w:val="both"/>
        <w:rPr>
          <w:sz w:val="28"/>
          <w:szCs w:val="28"/>
        </w:rPr>
      </w:pPr>
      <w:r w:rsidRPr="006D2765">
        <w:rPr>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F50BB5" w:rsidRPr="00F50BB5" w:rsidRDefault="006D276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36</w:t>
      </w:r>
      <w:r w:rsidR="00F50BB5" w:rsidRPr="00F50BB5">
        <w:rPr>
          <w:rFonts w:ascii="Times New Roman" w:eastAsia="Times New Roman" w:hAnsi="Times New Roman" w:cs="Times New Roman"/>
          <w:color w:val="333333"/>
          <w:sz w:val="28"/>
          <w:szCs w:val="28"/>
          <w:lang w:eastAsia="ru-RU"/>
        </w:rPr>
        <w:t xml:space="preserve">. При приеме на обучение по образовательным программам </w:t>
      </w:r>
      <w:r>
        <w:rPr>
          <w:rFonts w:ascii="Times New Roman" w:eastAsia="Times New Roman" w:hAnsi="Times New Roman" w:cs="Times New Roman"/>
          <w:color w:val="333333"/>
          <w:sz w:val="28"/>
          <w:szCs w:val="28"/>
          <w:lang w:eastAsia="ru-RU"/>
        </w:rPr>
        <w:t>Техникумом</w:t>
      </w:r>
      <w:r w:rsidR="00F50BB5" w:rsidRPr="00F50BB5">
        <w:rPr>
          <w:rFonts w:ascii="Times New Roman" w:eastAsia="Times New Roman" w:hAnsi="Times New Roman" w:cs="Times New Roman"/>
          <w:color w:val="333333"/>
          <w:sz w:val="28"/>
          <w:szCs w:val="28"/>
          <w:lang w:eastAsia="ru-RU"/>
        </w:rPr>
        <w:t xml:space="preserve"> учитываются следующие результаты индивидуальных достижений:</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w:t>
      </w:r>
      <w:r w:rsidRPr="00F50BB5">
        <w:rPr>
          <w:rFonts w:ascii="Times New Roman" w:eastAsia="Times New Roman" w:hAnsi="Times New Roman" w:cs="Times New Roman"/>
          <w:color w:val="333333"/>
          <w:sz w:val="28"/>
          <w:szCs w:val="28"/>
          <w:lang w:eastAsia="ru-RU"/>
        </w:rPr>
        <w:lastRenderedPageBreak/>
        <w:t>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r w:rsidRPr="00F50BB5">
        <w:rPr>
          <w:rFonts w:ascii="Times New Roman" w:eastAsia="Times New Roman" w:hAnsi="Times New Roman" w:cs="Times New Roman"/>
          <w:color w:val="333333"/>
          <w:sz w:val="28"/>
          <w:szCs w:val="28"/>
          <w:vertAlign w:val="superscript"/>
          <w:lang w:eastAsia="ru-RU"/>
        </w:rPr>
        <w:t>17</w:t>
      </w:r>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F50BB5">
        <w:rPr>
          <w:rFonts w:ascii="Times New Roman" w:eastAsia="Times New Roman" w:hAnsi="Times New Roman" w:cs="Times New Roman"/>
          <w:color w:val="333333"/>
          <w:sz w:val="28"/>
          <w:szCs w:val="28"/>
          <w:lang w:eastAsia="ru-RU"/>
        </w:rPr>
        <w:t>Абилимпикс</w:t>
      </w:r>
      <w:proofErr w:type="spellEnd"/>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50BB5">
        <w:rPr>
          <w:rFonts w:ascii="Times New Roman" w:eastAsia="Times New Roman" w:hAnsi="Times New Roman" w:cs="Times New Roman"/>
          <w:color w:val="333333"/>
          <w:sz w:val="28"/>
          <w:szCs w:val="28"/>
          <w:lang w:eastAsia="ru-RU"/>
        </w:rPr>
        <w:t>Ворлдскиллс</w:t>
      </w:r>
      <w:proofErr w:type="spellEnd"/>
      <w:r w:rsidRPr="00F50BB5">
        <w:rPr>
          <w:rFonts w:ascii="Times New Roman" w:eastAsia="Times New Roman" w:hAnsi="Times New Roman" w:cs="Times New Roman"/>
          <w:color w:val="333333"/>
          <w:sz w:val="28"/>
          <w:szCs w:val="28"/>
          <w:lang w:eastAsia="ru-RU"/>
        </w:rPr>
        <w:t xml:space="preserve"> Россия)", или международной организацией "</w:t>
      </w:r>
      <w:proofErr w:type="spellStart"/>
      <w:r w:rsidRPr="00F50BB5">
        <w:rPr>
          <w:rFonts w:ascii="Times New Roman" w:eastAsia="Times New Roman" w:hAnsi="Times New Roman" w:cs="Times New Roman"/>
          <w:color w:val="333333"/>
          <w:sz w:val="28"/>
          <w:szCs w:val="28"/>
          <w:lang w:eastAsia="ru-RU"/>
        </w:rPr>
        <w:t>Ворлдскиллс</w:t>
      </w:r>
      <w:proofErr w:type="spellEnd"/>
      <w:r w:rsidRPr="00F50BB5">
        <w:rPr>
          <w:rFonts w:ascii="Times New Roman" w:eastAsia="Times New Roman" w:hAnsi="Times New Roman" w:cs="Times New Roman"/>
          <w:color w:val="333333"/>
          <w:sz w:val="28"/>
          <w:szCs w:val="28"/>
          <w:lang w:eastAsia="ru-RU"/>
        </w:rPr>
        <w:t xml:space="preserve"> Интернешнл </w:t>
      </w:r>
      <w:proofErr w:type="spellStart"/>
      <w:r w:rsidRPr="00F50BB5">
        <w:rPr>
          <w:rFonts w:ascii="Times New Roman" w:eastAsia="Times New Roman" w:hAnsi="Times New Roman" w:cs="Times New Roman"/>
          <w:color w:val="333333"/>
          <w:sz w:val="28"/>
          <w:szCs w:val="28"/>
          <w:lang w:eastAsia="ru-RU"/>
        </w:rPr>
        <w:t>WorldSkills</w:t>
      </w:r>
      <w:proofErr w:type="spellEnd"/>
      <w:r w:rsidRPr="00F50BB5">
        <w:rPr>
          <w:rFonts w:ascii="Times New Roman" w:eastAsia="Times New Roman" w:hAnsi="Times New Roman" w:cs="Times New Roman"/>
          <w:color w:val="333333"/>
          <w:sz w:val="28"/>
          <w:szCs w:val="28"/>
          <w:lang w:eastAsia="ru-RU"/>
        </w:rPr>
        <w:t xml:space="preserve"> </w:t>
      </w:r>
      <w:proofErr w:type="spellStart"/>
      <w:r w:rsidRPr="00F50BB5">
        <w:rPr>
          <w:rFonts w:ascii="Times New Roman" w:eastAsia="Times New Roman" w:hAnsi="Times New Roman" w:cs="Times New Roman"/>
          <w:color w:val="333333"/>
          <w:sz w:val="28"/>
          <w:szCs w:val="28"/>
          <w:lang w:eastAsia="ru-RU"/>
        </w:rPr>
        <w:t>International</w:t>
      </w:r>
      <w:proofErr w:type="spellEnd"/>
      <w:r w:rsidRPr="00F50BB5">
        <w:rPr>
          <w:rFonts w:ascii="Times New Roman" w:eastAsia="Times New Roman" w:hAnsi="Times New Roman" w:cs="Times New Roman"/>
          <w:color w:val="333333"/>
          <w:sz w:val="28"/>
          <w:szCs w:val="28"/>
          <w:lang w:eastAsia="ru-RU"/>
        </w:rPr>
        <w:t>”, или международной организацией "</w:t>
      </w:r>
      <w:proofErr w:type="spellStart"/>
      <w:r w:rsidRPr="00F50BB5">
        <w:rPr>
          <w:rFonts w:ascii="Times New Roman" w:eastAsia="Times New Roman" w:hAnsi="Times New Roman" w:cs="Times New Roman"/>
          <w:color w:val="333333"/>
          <w:sz w:val="28"/>
          <w:szCs w:val="28"/>
          <w:lang w:eastAsia="ru-RU"/>
        </w:rPr>
        <w:t>Ворлдскиллс</w:t>
      </w:r>
      <w:proofErr w:type="spellEnd"/>
      <w:r w:rsidRPr="00F50BB5">
        <w:rPr>
          <w:rFonts w:ascii="Times New Roman" w:eastAsia="Times New Roman" w:hAnsi="Times New Roman" w:cs="Times New Roman"/>
          <w:color w:val="333333"/>
          <w:sz w:val="28"/>
          <w:szCs w:val="28"/>
          <w:lang w:eastAsia="ru-RU"/>
        </w:rPr>
        <w:t xml:space="preserve"> Европа (</w:t>
      </w:r>
      <w:proofErr w:type="spellStart"/>
      <w:r w:rsidRPr="00F50BB5">
        <w:rPr>
          <w:rFonts w:ascii="Times New Roman" w:eastAsia="Times New Roman" w:hAnsi="Times New Roman" w:cs="Times New Roman"/>
          <w:color w:val="333333"/>
          <w:sz w:val="28"/>
          <w:szCs w:val="28"/>
          <w:lang w:eastAsia="ru-RU"/>
        </w:rPr>
        <w:t>WorldSkills</w:t>
      </w:r>
      <w:proofErr w:type="spellEnd"/>
      <w:r w:rsidRPr="00F50BB5">
        <w:rPr>
          <w:rFonts w:ascii="Times New Roman" w:eastAsia="Times New Roman" w:hAnsi="Times New Roman" w:cs="Times New Roman"/>
          <w:color w:val="333333"/>
          <w:sz w:val="28"/>
          <w:szCs w:val="28"/>
          <w:lang w:eastAsia="ru-RU"/>
        </w:rPr>
        <w:t xml:space="preserve"> </w:t>
      </w:r>
      <w:proofErr w:type="spellStart"/>
      <w:r w:rsidRPr="00F50BB5">
        <w:rPr>
          <w:rFonts w:ascii="Times New Roman" w:eastAsia="Times New Roman" w:hAnsi="Times New Roman" w:cs="Times New Roman"/>
          <w:color w:val="333333"/>
          <w:sz w:val="28"/>
          <w:szCs w:val="28"/>
          <w:lang w:eastAsia="ru-RU"/>
        </w:rPr>
        <w:t>Еurоре</w:t>
      </w:r>
      <w:proofErr w:type="spellEnd"/>
      <w:r w:rsidRPr="00F50BB5">
        <w:rPr>
          <w:rFonts w:ascii="Times New Roman" w:eastAsia="Times New Roman" w:hAnsi="Times New Roman" w:cs="Times New Roman"/>
          <w:color w:val="333333"/>
          <w:sz w:val="28"/>
          <w:szCs w:val="28"/>
          <w:lang w:eastAsia="ru-RU"/>
        </w:rPr>
        <w:t>)";</w:t>
      </w:r>
    </w:p>
    <w:p w:rsidR="00F50BB5" w:rsidRP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4) наличие у поступающего статуса чемпиона или призера Олимпийских игр, </w:t>
      </w:r>
      <w:proofErr w:type="spellStart"/>
      <w:r w:rsidRPr="00F50BB5">
        <w:rPr>
          <w:rFonts w:ascii="Times New Roman" w:eastAsia="Times New Roman" w:hAnsi="Times New Roman" w:cs="Times New Roman"/>
          <w:color w:val="333333"/>
          <w:sz w:val="28"/>
          <w:szCs w:val="28"/>
          <w:lang w:eastAsia="ru-RU"/>
        </w:rPr>
        <w:t>Паралимпийских</w:t>
      </w:r>
      <w:proofErr w:type="spellEnd"/>
      <w:r w:rsidRPr="00F50BB5">
        <w:rPr>
          <w:rFonts w:ascii="Times New Roman" w:eastAsia="Times New Roman" w:hAnsi="Times New Roman" w:cs="Times New Roman"/>
          <w:color w:val="333333"/>
          <w:sz w:val="28"/>
          <w:szCs w:val="28"/>
          <w:lang w:eastAsia="ru-RU"/>
        </w:rPr>
        <w:t xml:space="preserve"> игр и </w:t>
      </w:r>
      <w:proofErr w:type="spellStart"/>
      <w:r w:rsidRPr="00F50BB5">
        <w:rPr>
          <w:rFonts w:ascii="Times New Roman" w:eastAsia="Times New Roman" w:hAnsi="Times New Roman" w:cs="Times New Roman"/>
          <w:color w:val="333333"/>
          <w:sz w:val="28"/>
          <w:szCs w:val="28"/>
          <w:lang w:eastAsia="ru-RU"/>
        </w:rPr>
        <w:t>Сурдлимпийских</w:t>
      </w:r>
      <w:proofErr w:type="spellEnd"/>
      <w:r w:rsidRPr="00F50BB5">
        <w:rPr>
          <w:rFonts w:ascii="Times New Roman" w:eastAsia="Times New Roman" w:hAnsi="Times New Roman" w:cs="Times New Roman"/>
          <w:color w:val="333333"/>
          <w:sz w:val="28"/>
          <w:szCs w:val="28"/>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F50BB5">
        <w:rPr>
          <w:rFonts w:ascii="Times New Roman" w:eastAsia="Times New Roman" w:hAnsi="Times New Roman" w:cs="Times New Roman"/>
          <w:color w:val="333333"/>
          <w:sz w:val="28"/>
          <w:szCs w:val="28"/>
          <w:lang w:eastAsia="ru-RU"/>
        </w:rPr>
        <w:t>Паралимпийских</w:t>
      </w:r>
      <w:proofErr w:type="spellEnd"/>
      <w:r w:rsidRPr="00F50BB5">
        <w:rPr>
          <w:rFonts w:ascii="Times New Roman" w:eastAsia="Times New Roman" w:hAnsi="Times New Roman" w:cs="Times New Roman"/>
          <w:color w:val="333333"/>
          <w:sz w:val="28"/>
          <w:szCs w:val="28"/>
          <w:lang w:eastAsia="ru-RU"/>
        </w:rPr>
        <w:t xml:space="preserve"> игр и </w:t>
      </w:r>
      <w:proofErr w:type="spellStart"/>
      <w:r w:rsidRPr="00F50BB5">
        <w:rPr>
          <w:rFonts w:ascii="Times New Roman" w:eastAsia="Times New Roman" w:hAnsi="Times New Roman" w:cs="Times New Roman"/>
          <w:color w:val="333333"/>
          <w:sz w:val="28"/>
          <w:szCs w:val="28"/>
          <w:lang w:eastAsia="ru-RU"/>
        </w:rPr>
        <w:t>Сурдлимпийских</w:t>
      </w:r>
      <w:proofErr w:type="spellEnd"/>
      <w:r w:rsidRPr="00F50BB5">
        <w:rPr>
          <w:rFonts w:ascii="Times New Roman" w:eastAsia="Times New Roman" w:hAnsi="Times New Roman" w:cs="Times New Roman"/>
          <w:color w:val="333333"/>
          <w:sz w:val="28"/>
          <w:szCs w:val="28"/>
          <w:lang w:eastAsia="ru-RU"/>
        </w:rPr>
        <w:t xml:space="preserve"> игр;</w:t>
      </w:r>
    </w:p>
    <w:p w:rsidR="00F50BB5" w:rsidRDefault="00F50BB5"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0BB5">
        <w:rPr>
          <w:rFonts w:ascii="Times New Roman" w:eastAsia="Times New Roman" w:hAnsi="Times New Roman" w:cs="Times New Roman"/>
          <w:color w:val="333333"/>
          <w:sz w:val="28"/>
          <w:szCs w:val="28"/>
          <w:lang w:eastAsia="ru-RU"/>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F50BB5">
        <w:rPr>
          <w:rFonts w:ascii="Times New Roman" w:eastAsia="Times New Roman" w:hAnsi="Times New Roman" w:cs="Times New Roman"/>
          <w:color w:val="333333"/>
          <w:sz w:val="28"/>
          <w:szCs w:val="28"/>
          <w:lang w:eastAsia="ru-RU"/>
        </w:rPr>
        <w:t>Паралимпийских</w:t>
      </w:r>
      <w:proofErr w:type="spellEnd"/>
      <w:r w:rsidRPr="00F50BB5">
        <w:rPr>
          <w:rFonts w:ascii="Times New Roman" w:eastAsia="Times New Roman" w:hAnsi="Times New Roman" w:cs="Times New Roman"/>
          <w:color w:val="333333"/>
          <w:sz w:val="28"/>
          <w:szCs w:val="28"/>
          <w:lang w:eastAsia="ru-RU"/>
        </w:rPr>
        <w:t xml:space="preserve"> игр и </w:t>
      </w:r>
      <w:proofErr w:type="spellStart"/>
      <w:r w:rsidRPr="00F50BB5">
        <w:rPr>
          <w:rFonts w:ascii="Times New Roman" w:eastAsia="Times New Roman" w:hAnsi="Times New Roman" w:cs="Times New Roman"/>
          <w:color w:val="333333"/>
          <w:sz w:val="28"/>
          <w:szCs w:val="28"/>
          <w:lang w:eastAsia="ru-RU"/>
        </w:rPr>
        <w:t>Сурдлимпийских</w:t>
      </w:r>
      <w:proofErr w:type="spellEnd"/>
      <w:r w:rsidRPr="00F50BB5">
        <w:rPr>
          <w:rFonts w:ascii="Times New Roman" w:eastAsia="Times New Roman" w:hAnsi="Times New Roman" w:cs="Times New Roman"/>
          <w:color w:val="333333"/>
          <w:sz w:val="28"/>
          <w:szCs w:val="28"/>
          <w:lang w:eastAsia="ru-RU"/>
        </w:rPr>
        <w:t xml:space="preserve"> игр.</w:t>
      </w:r>
    </w:p>
    <w:p w:rsidR="008D1EF1" w:rsidRPr="00F20BB5" w:rsidRDefault="008D1EF1" w:rsidP="008D1EF1">
      <w:pPr>
        <w:spacing w:after="0" w:line="240" w:lineRule="auto"/>
        <w:ind w:left="-15" w:firstLine="723"/>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37. </w:t>
      </w:r>
      <w:r w:rsidRPr="00F20BB5">
        <w:rPr>
          <w:rFonts w:ascii="Times New Roman" w:hAnsi="Times New Roman" w:cs="Times New Roman"/>
          <w:sz w:val="28"/>
          <w:szCs w:val="28"/>
        </w:rPr>
        <w:t xml:space="preserve">В соответствии с Федеральным законом лицам, указанным в части 7 статьи 71 Федерального закона от 29 декабря 2012 г. № 273-ФЗ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w:t>
      </w:r>
    </w:p>
    <w:p w:rsidR="008D1EF1" w:rsidRPr="00F20BB5" w:rsidRDefault="008D1EF1" w:rsidP="008D1EF1">
      <w:pPr>
        <w:spacing w:after="0" w:line="240" w:lineRule="auto"/>
        <w:ind w:left="-15" w:firstLine="723"/>
        <w:jc w:val="both"/>
        <w:rPr>
          <w:rFonts w:ascii="Times New Roman" w:hAnsi="Times New Roman" w:cs="Times New Roman"/>
          <w:sz w:val="28"/>
          <w:szCs w:val="28"/>
        </w:rPr>
      </w:pPr>
      <w:r w:rsidRPr="00F20BB5">
        <w:rPr>
          <w:rFonts w:ascii="Times New Roman" w:hAnsi="Times New Roman" w:cs="Times New Roman"/>
          <w:sz w:val="28"/>
          <w:szCs w:val="28"/>
        </w:rPr>
        <w:t xml:space="preserve">Под прочими равными условиями, исходя из положений части 4 статьи 68 Федерального закона от 29 декабря 2012 г. № 273-ФЗ «Об образовании в Российской Федерации», следует понимать равенство условий в отношении двух и более поступающих граждан, установленных в отношении результатов вступительных испытаний (при их наличии), результатов освоения образовательной программы основного общего или среднего общего образования, результатов индивидуальных достижений (при наличии), наличия договора о целевом обучении. </w:t>
      </w:r>
    </w:p>
    <w:p w:rsidR="008D1EF1" w:rsidRPr="00F20BB5" w:rsidRDefault="008D1EF1" w:rsidP="008D1EF1">
      <w:pPr>
        <w:spacing w:after="0" w:line="240" w:lineRule="auto"/>
        <w:ind w:left="-15" w:firstLine="713"/>
        <w:jc w:val="both"/>
        <w:rPr>
          <w:rFonts w:ascii="Times New Roman" w:hAnsi="Times New Roman" w:cs="Times New Roman"/>
          <w:sz w:val="28"/>
          <w:szCs w:val="28"/>
        </w:rPr>
      </w:pPr>
      <w:r w:rsidRPr="00F20BB5">
        <w:rPr>
          <w:rFonts w:ascii="Times New Roman" w:hAnsi="Times New Roman" w:cs="Times New Roman"/>
          <w:sz w:val="28"/>
          <w:szCs w:val="28"/>
        </w:rPr>
        <w:t xml:space="preserve">В категорию лиц, получающих право на преимущественное зачисление в образовательную организацию на обучение по образовательным программам </w:t>
      </w:r>
      <w:proofErr w:type="gramStart"/>
      <w:r w:rsidRPr="00F20BB5">
        <w:rPr>
          <w:rFonts w:ascii="Times New Roman" w:hAnsi="Times New Roman" w:cs="Times New Roman"/>
          <w:sz w:val="28"/>
          <w:szCs w:val="28"/>
        </w:rPr>
        <w:t>среднего профессионального образования</w:t>
      </w:r>
      <w:proofErr w:type="gramEnd"/>
      <w:r w:rsidRPr="00F20BB5">
        <w:rPr>
          <w:rFonts w:ascii="Times New Roman" w:hAnsi="Times New Roman" w:cs="Times New Roman"/>
          <w:sz w:val="28"/>
          <w:szCs w:val="28"/>
        </w:rPr>
        <w:t xml:space="preserve"> входят: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дети-сироты и дети, оставшиеся без попечения родителей, а также лица из числа детей-сирот и детей, оставшихся без попечения родителей;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lastRenderedPageBreak/>
        <w:t xml:space="preserve">дети-инвалиды, инвалиды I и II групп;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1244-I «О социальной защите граждан, подвергшихся воздействию радиации вследствие катастрофы на Чернобыльской АЭС»;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дети умерших (погибших) Героев Советского Союза, Героев Российской Федерации и полных кавалеров ордена Славы;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дети сотрудников органов внутренних дел, Федеральной службы войск национальной гвардии Российской Федерации, учреждений и органов </w:t>
      </w:r>
      <w:proofErr w:type="spellStart"/>
      <w:r w:rsidRPr="00F20BB5">
        <w:rPr>
          <w:rFonts w:ascii="Times New Roman" w:hAnsi="Times New Roman" w:cs="Times New Roman"/>
          <w:sz w:val="28"/>
          <w:szCs w:val="28"/>
        </w:rPr>
        <w:t>уголовноисполнительной</w:t>
      </w:r>
      <w:proofErr w:type="spellEnd"/>
      <w:r w:rsidRPr="00F20BB5">
        <w:rPr>
          <w:rFonts w:ascii="Times New Roman" w:hAnsi="Times New Roman" w:cs="Times New Roman"/>
          <w:sz w:val="28"/>
          <w:szCs w:val="28"/>
        </w:rPr>
        <w:t xml:space="preserve">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военнослужащие, которые проходят военную службу </w:t>
      </w:r>
      <w:proofErr w:type="gramStart"/>
      <w:r w:rsidRPr="00F20BB5">
        <w:rPr>
          <w:rFonts w:ascii="Times New Roman" w:hAnsi="Times New Roman" w:cs="Times New Roman"/>
          <w:sz w:val="28"/>
          <w:szCs w:val="28"/>
        </w:rPr>
        <w:t>по контракту</w:t>
      </w:r>
      <w:proofErr w:type="gramEnd"/>
      <w:r w:rsidRPr="00F20BB5">
        <w:rPr>
          <w:rFonts w:ascii="Times New Roman" w:hAnsi="Times New Roman" w:cs="Times New Roman"/>
          <w:sz w:val="28"/>
          <w:szCs w:val="28"/>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Pr="00F20BB5">
        <w:rPr>
          <w:rFonts w:ascii="Times New Roman" w:hAnsi="Times New Roman" w:cs="Times New Roman"/>
          <w:sz w:val="28"/>
          <w:szCs w:val="28"/>
        </w:rPr>
        <w:lastRenderedPageBreak/>
        <w:t xml:space="preserve">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 5-ФЗ «О ветеранах»;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rsidR="008D1EF1" w:rsidRPr="00F20BB5" w:rsidRDefault="008D1EF1" w:rsidP="008D1EF1">
      <w:pPr>
        <w:numPr>
          <w:ilvl w:val="0"/>
          <w:numId w:val="3"/>
        </w:numPr>
        <w:spacing w:after="0" w:line="240" w:lineRule="auto"/>
        <w:ind w:firstLine="698"/>
        <w:jc w:val="both"/>
        <w:rPr>
          <w:rFonts w:ascii="Times New Roman" w:hAnsi="Times New Roman" w:cs="Times New Roman"/>
          <w:sz w:val="28"/>
          <w:szCs w:val="28"/>
        </w:rPr>
      </w:pPr>
      <w:r w:rsidRPr="00F20BB5">
        <w:rPr>
          <w:rFonts w:ascii="Times New Roman" w:hAnsi="Times New Roman" w:cs="Times New Roman"/>
          <w:sz w:val="28"/>
          <w:szCs w:val="28"/>
        </w:rPr>
        <w:t xml:space="preserve">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p>
    <w:p w:rsidR="008D1EF1" w:rsidRPr="00F50BB5" w:rsidRDefault="008D1EF1"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20BB5">
        <w:rPr>
          <w:rFonts w:ascii="Times New Roman" w:hAnsi="Times New Roman" w:cs="Times New Roman"/>
          <w:sz w:val="28"/>
          <w:szCs w:val="28"/>
        </w:rPr>
        <w:t>Подтверждение указанного социального статуса осуществляется поступающими гражданами посредством предоставления дополнительных документов и сведений к заявлению о приеме в образовательную организацию.</w:t>
      </w:r>
    </w:p>
    <w:p w:rsidR="00F50BB5" w:rsidRPr="00F50BB5" w:rsidRDefault="0004749B" w:rsidP="00393BFC">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8D1EF1">
        <w:rPr>
          <w:rFonts w:ascii="Times New Roman" w:eastAsia="Times New Roman" w:hAnsi="Times New Roman" w:cs="Times New Roman"/>
          <w:color w:val="333333"/>
          <w:sz w:val="28"/>
          <w:szCs w:val="28"/>
          <w:lang w:eastAsia="ru-RU"/>
        </w:rPr>
        <w:t>8</w:t>
      </w:r>
      <w:r w:rsidR="00F50BB5" w:rsidRPr="00F50BB5">
        <w:rPr>
          <w:rFonts w:ascii="Times New Roman" w:eastAsia="Times New Roman" w:hAnsi="Times New Roman" w:cs="Times New Roman"/>
          <w:color w:val="333333"/>
          <w:sz w:val="28"/>
          <w:szCs w:val="28"/>
          <w:lang w:eastAsia="ru-RU"/>
        </w:rPr>
        <w:t xml:space="preserve">. При наличии свободных мест, оставшихся после зачисления, в том числе по результатам вступительных испытаний, зачисление в </w:t>
      </w:r>
      <w:r>
        <w:rPr>
          <w:rFonts w:ascii="Times New Roman" w:eastAsia="Times New Roman" w:hAnsi="Times New Roman" w:cs="Times New Roman"/>
          <w:color w:val="333333"/>
          <w:sz w:val="28"/>
          <w:szCs w:val="28"/>
          <w:lang w:eastAsia="ru-RU"/>
        </w:rPr>
        <w:t>Техникум</w:t>
      </w:r>
      <w:r w:rsidR="00F50BB5" w:rsidRPr="00F50BB5">
        <w:rPr>
          <w:rFonts w:ascii="Times New Roman" w:eastAsia="Times New Roman" w:hAnsi="Times New Roman" w:cs="Times New Roman"/>
          <w:color w:val="333333"/>
          <w:sz w:val="28"/>
          <w:szCs w:val="28"/>
          <w:lang w:eastAsia="ru-RU"/>
        </w:rPr>
        <w:t xml:space="preserve"> осуществляется до 1 декабря текущего года.</w:t>
      </w:r>
    </w:p>
    <w:p w:rsidR="00B16EEA" w:rsidRDefault="00B16EEA" w:rsidP="00393BFC">
      <w:pPr>
        <w:spacing w:after="0" w:line="240" w:lineRule="auto"/>
        <w:rPr>
          <w:rFonts w:ascii="Times New Roman" w:hAnsi="Times New Roman" w:cs="Times New Roman"/>
        </w:rPr>
      </w:pPr>
    </w:p>
    <w:p w:rsidR="0004749B" w:rsidRDefault="0004749B" w:rsidP="00393BFC">
      <w:pPr>
        <w:spacing w:after="0" w:line="240" w:lineRule="auto"/>
        <w:rPr>
          <w:rFonts w:ascii="Times New Roman" w:hAnsi="Times New Roman" w:cs="Times New Roman"/>
        </w:rPr>
      </w:pPr>
    </w:p>
    <w:p w:rsidR="00CB5F0F" w:rsidRDefault="00CB5F0F" w:rsidP="00393BFC">
      <w:pPr>
        <w:spacing w:after="0" w:line="240" w:lineRule="auto"/>
        <w:rPr>
          <w:rFonts w:ascii="Times New Roman" w:hAnsi="Times New Roman" w:cs="Times New Roman"/>
        </w:rPr>
      </w:pPr>
    </w:p>
    <w:sectPr w:rsidR="00CB5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2007"/>
      <w:numFmt w:val="decimal"/>
      <w:lvlText w:val="%2,"/>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674A3FAE"/>
    <w:multiLevelType w:val="hybridMultilevel"/>
    <w:tmpl w:val="7ABE32FC"/>
    <w:lvl w:ilvl="0" w:tplc="6AC47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C8F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E42B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68B7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041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42CA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C39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CCA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E9F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BA15454"/>
    <w:multiLevelType w:val="hybridMultilevel"/>
    <w:tmpl w:val="74D0BD62"/>
    <w:lvl w:ilvl="0" w:tplc="DF4AB47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B5"/>
    <w:rsid w:val="0004749B"/>
    <w:rsid w:val="002076AA"/>
    <w:rsid w:val="00393BFC"/>
    <w:rsid w:val="006D2765"/>
    <w:rsid w:val="007A2FF1"/>
    <w:rsid w:val="008D1EF1"/>
    <w:rsid w:val="008F5823"/>
    <w:rsid w:val="009860EF"/>
    <w:rsid w:val="00B16EEA"/>
    <w:rsid w:val="00C5600D"/>
    <w:rsid w:val="00CB5F0F"/>
    <w:rsid w:val="00D475EF"/>
    <w:rsid w:val="00E6075C"/>
    <w:rsid w:val="00EA0664"/>
    <w:rsid w:val="00F04B97"/>
    <w:rsid w:val="00F5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7DF6"/>
  <w15:docId w15:val="{18637F79-36DD-41C1-A91B-B7B53DA3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50BB5"/>
    <w:pPr>
      <w:widowControl w:val="0"/>
      <w:suppressAutoHyphens/>
      <w:autoSpaceDE w:val="0"/>
      <w:spacing w:before="420" w:after="0" w:line="240" w:lineRule="auto"/>
      <w:jc w:val="center"/>
    </w:pPr>
    <w:rPr>
      <w:rFonts w:ascii="Times New Roman" w:eastAsia="Times New Roman" w:hAnsi="Times New Roman" w:cs="Times New Roman"/>
      <w:b/>
      <w:bCs/>
      <w:sz w:val="32"/>
      <w:szCs w:val="32"/>
      <w:lang w:eastAsia="ar-SA"/>
    </w:rPr>
  </w:style>
  <w:style w:type="character" w:customStyle="1" w:styleId="2">
    <w:name w:val="Заголовок №2_"/>
    <w:link w:val="20"/>
    <w:uiPriority w:val="99"/>
    <w:rsid w:val="00F50BB5"/>
    <w:rPr>
      <w:b/>
      <w:bCs/>
      <w:spacing w:val="7"/>
      <w:sz w:val="25"/>
      <w:szCs w:val="25"/>
      <w:shd w:val="clear" w:color="auto" w:fill="FFFFFF"/>
    </w:rPr>
  </w:style>
  <w:style w:type="character" w:customStyle="1" w:styleId="1">
    <w:name w:val="Основной текст Знак1"/>
    <w:link w:val="a3"/>
    <w:uiPriority w:val="99"/>
    <w:rsid w:val="00F50BB5"/>
    <w:rPr>
      <w:spacing w:val="4"/>
      <w:sz w:val="25"/>
      <w:szCs w:val="25"/>
      <w:shd w:val="clear" w:color="auto" w:fill="FFFFFF"/>
    </w:rPr>
  </w:style>
  <w:style w:type="paragraph" w:customStyle="1" w:styleId="20">
    <w:name w:val="Заголовок №2"/>
    <w:basedOn w:val="a"/>
    <w:link w:val="2"/>
    <w:uiPriority w:val="99"/>
    <w:rsid w:val="00F50BB5"/>
    <w:pPr>
      <w:shd w:val="clear" w:color="auto" w:fill="FFFFFF"/>
      <w:spacing w:before="360" w:after="180" w:line="240" w:lineRule="atLeast"/>
      <w:jc w:val="center"/>
      <w:outlineLvl w:val="1"/>
    </w:pPr>
    <w:rPr>
      <w:b/>
      <w:bCs/>
      <w:spacing w:val="7"/>
      <w:sz w:val="25"/>
      <w:szCs w:val="25"/>
    </w:rPr>
  </w:style>
  <w:style w:type="paragraph" w:styleId="a3">
    <w:name w:val="Body Text"/>
    <w:basedOn w:val="a"/>
    <w:link w:val="1"/>
    <w:uiPriority w:val="99"/>
    <w:rsid w:val="00F50BB5"/>
    <w:pPr>
      <w:shd w:val="clear" w:color="auto" w:fill="FFFFFF"/>
      <w:spacing w:before="180" w:after="120" w:line="240" w:lineRule="atLeast"/>
      <w:jc w:val="center"/>
    </w:pPr>
    <w:rPr>
      <w:spacing w:val="4"/>
      <w:sz w:val="25"/>
      <w:szCs w:val="25"/>
    </w:rPr>
  </w:style>
  <w:style w:type="character" w:customStyle="1" w:styleId="a4">
    <w:name w:val="Основной текст Знак"/>
    <w:basedOn w:val="a0"/>
    <w:uiPriority w:val="99"/>
    <w:semiHidden/>
    <w:rsid w:val="00F50BB5"/>
  </w:style>
  <w:style w:type="paragraph" w:styleId="a5">
    <w:name w:val="List Paragraph"/>
    <w:basedOn w:val="a"/>
    <w:uiPriority w:val="34"/>
    <w:qFormat/>
    <w:rsid w:val="00F50BB5"/>
    <w:pPr>
      <w:ind w:left="720"/>
      <w:contextualSpacing/>
    </w:pPr>
  </w:style>
  <w:style w:type="paragraph" w:styleId="a6">
    <w:name w:val="Normal (Web)"/>
    <w:basedOn w:val="a"/>
    <w:uiPriority w:val="99"/>
    <w:semiHidden/>
    <w:unhideWhenUsed/>
    <w:rsid w:val="00D47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4B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4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A04E-B975-4475-900E-5536D412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4660</Words>
  <Characters>26565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10</cp:revision>
  <cp:lastPrinted>2023-01-30T06:23:00Z</cp:lastPrinted>
  <dcterms:created xsi:type="dcterms:W3CDTF">2021-02-26T08:21:00Z</dcterms:created>
  <dcterms:modified xsi:type="dcterms:W3CDTF">2023-03-13T15:11:00Z</dcterms:modified>
</cp:coreProperties>
</file>