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E67" w:rsidRPr="002235F7" w:rsidRDefault="004C512F" w:rsidP="002235F7">
      <w:bookmarkStart w:id="0" w:name="_Toc381754572"/>
      <w:bookmarkStart w:id="1" w:name="_Toc381833221"/>
      <w:r w:rsidRPr="002235F7">
        <w:t xml:space="preserve"> </w:t>
      </w:r>
      <w:r w:rsidR="00E23E67" w:rsidRPr="002235F7">
        <w:t>Министерство общего и профессионального образования</w:t>
      </w:r>
      <w:r w:rsidR="00A3710D" w:rsidRPr="002235F7">
        <w:t xml:space="preserve"> </w:t>
      </w:r>
      <w:r w:rsidR="00E23E67" w:rsidRPr="002235F7">
        <w:t>Ростовской области</w:t>
      </w:r>
    </w:p>
    <w:p w:rsidR="00E23E67" w:rsidRPr="002235F7" w:rsidRDefault="00680997" w:rsidP="002235F7">
      <w:pPr>
        <w:jc w:val="center"/>
      </w:pPr>
      <w:r w:rsidRPr="002235F7">
        <w:t>Государственное</w:t>
      </w:r>
      <w:r w:rsidR="00A3710D" w:rsidRPr="002235F7">
        <w:t xml:space="preserve"> </w:t>
      </w:r>
      <w:r w:rsidR="00E23E67" w:rsidRPr="002235F7">
        <w:t xml:space="preserve">бюджетное </w:t>
      </w:r>
      <w:r w:rsidR="00DC2878" w:rsidRPr="002235F7">
        <w:t xml:space="preserve">профессиональное </w:t>
      </w:r>
      <w:r w:rsidR="00E23E67" w:rsidRPr="002235F7">
        <w:t>образовательное учреждение</w:t>
      </w:r>
    </w:p>
    <w:p w:rsidR="00E23E67" w:rsidRPr="002235F7" w:rsidRDefault="00E23E67" w:rsidP="002235F7">
      <w:pPr>
        <w:jc w:val="center"/>
      </w:pPr>
      <w:r w:rsidRPr="002235F7">
        <w:t>Ростовской области</w:t>
      </w:r>
    </w:p>
    <w:p w:rsidR="00E23E67" w:rsidRPr="002235F7" w:rsidRDefault="00E23E67" w:rsidP="002235F7">
      <w:pPr>
        <w:jc w:val="center"/>
      </w:pPr>
      <w:r w:rsidRPr="002235F7">
        <w:t xml:space="preserve">«Белокалитвинский </w:t>
      </w:r>
      <w:r w:rsidR="00DC2878" w:rsidRPr="002235F7">
        <w:t>гуманитарно-индустриальный</w:t>
      </w:r>
      <w:r w:rsidRPr="002235F7">
        <w:t xml:space="preserve"> техникум»</w:t>
      </w: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Default="00E23E67" w:rsidP="002235F7"/>
    <w:p w:rsidR="008F7613" w:rsidRDefault="008F7613" w:rsidP="002235F7"/>
    <w:p w:rsidR="008F7613" w:rsidRDefault="008F7613" w:rsidP="002235F7"/>
    <w:p w:rsidR="008F7613" w:rsidRDefault="008F7613" w:rsidP="002235F7"/>
    <w:p w:rsidR="008F7613" w:rsidRDefault="008F7613" w:rsidP="002235F7"/>
    <w:p w:rsidR="008F7613" w:rsidRPr="002235F7" w:rsidRDefault="008F7613"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Pr>
        <w:rPr>
          <w:b/>
        </w:rPr>
      </w:pPr>
    </w:p>
    <w:p w:rsidR="00E23E67" w:rsidRPr="002235F7" w:rsidRDefault="00E23E67" w:rsidP="008F7613">
      <w:pPr>
        <w:spacing w:line="360" w:lineRule="auto"/>
        <w:jc w:val="center"/>
        <w:rPr>
          <w:b/>
        </w:rPr>
      </w:pPr>
      <w:r w:rsidRPr="002235F7">
        <w:rPr>
          <w:b/>
        </w:rPr>
        <w:t>МЕТОДИЧЕСК</w:t>
      </w:r>
      <w:r w:rsidR="008F7613">
        <w:rPr>
          <w:b/>
        </w:rPr>
        <w:t>И</w:t>
      </w:r>
      <w:r w:rsidRPr="002235F7">
        <w:rPr>
          <w:b/>
        </w:rPr>
        <w:t xml:space="preserve">Е </w:t>
      </w:r>
      <w:r w:rsidR="008F7613">
        <w:rPr>
          <w:b/>
        </w:rPr>
        <w:t>РЕКОМЕНДАЦИИ</w:t>
      </w:r>
      <w:r w:rsidRPr="002235F7">
        <w:rPr>
          <w:b/>
        </w:rPr>
        <w:t xml:space="preserve"> </w:t>
      </w:r>
    </w:p>
    <w:p w:rsidR="00E23E67" w:rsidRPr="002235F7" w:rsidRDefault="008F7613" w:rsidP="008F7613">
      <w:pPr>
        <w:spacing w:line="360" w:lineRule="auto"/>
        <w:jc w:val="center"/>
        <w:rPr>
          <w:b/>
        </w:rPr>
      </w:pPr>
      <w:r>
        <w:rPr>
          <w:b/>
        </w:rPr>
        <w:t>по</w:t>
      </w:r>
      <w:r w:rsidR="00E23E67" w:rsidRPr="002235F7">
        <w:rPr>
          <w:b/>
        </w:rPr>
        <w:t xml:space="preserve"> </w:t>
      </w:r>
      <w:r>
        <w:rPr>
          <w:b/>
        </w:rPr>
        <w:t>выполнению</w:t>
      </w:r>
      <w:r w:rsidR="00E23E67" w:rsidRPr="002235F7">
        <w:rPr>
          <w:b/>
        </w:rPr>
        <w:t xml:space="preserve"> практических </w:t>
      </w:r>
      <w:r>
        <w:rPr>
          <w:b/>
        </w:rPr>
        <w:t>заданий</w:t>
      </w:r>
      <w:r w:rsidR="00E23E67" w:rsidRPr="002235F7">
        <w:rPr>
          <w:b/>
        </w:rPr>
        <w:t xml:space="preserve"> </w:t>
      </w:r>
    </w:p>
    <w:p w:rsidR="00E23E67" w:rsidRPr="002235F7" w:rsidRDefault="00E23E67" w:rsidP="008F7613">
      <w:pPr>
        <w:spacing w:line="360" w:lineRule="auto"/>
        <w:jc w:val="center"/>
        <w:rPr>
          <w:b/>
        </w:rPr>
      </w:pPr>
      <w:r w:rsidRPr="002235F7">
        <w:rPr>
          <w:b/>
        </w:rPr>
        <w:t xml:space="preserve">по учебной дисциплине </w:t>
      </w:r>
    </w:p>
    <w:p w:rsidR="00E23E67" w:rsidRPr="002235F7" w:rsidRDefault="006656ED" w:rsidP="008F7613">
      <w:pPr>
        <w:spacing w:line="360" w:lineRule="auto"/>
        <w:jc w:val="center"/>
        <w:rPr>
          <w:b/>
        </w:rPr>
      </w:pPr>
      <w:r w:rsidRPr="002235F7">
        <w:rPr>
          <w:b/>
        </w:rPr>
        <w:t xml:space="preserve">ЕН.02 </w:t>
      </w:r>
      <w:r w:rsidR="00E23E67" w:rsidRPr="002235F7">
        <w:rPr>
          <w:b/>
        </w:rPr>
        <w:t>ИНФОРМАТИКА</w:t>
      </w:r>
    </w:p>
    <w:p w:rsidR="00E23E67" w:rsidRPr="002235F7" w:rsidRDefault="00E23E67" w:rsidP="008F7613">
      <w:pPr>
        <w:spacing w:line="360" w:lineRule="auto"/>
        <w:ind w:firstLine="720"/>
        <w:jc w:val="center"/>
        <w:rPr>
          <w:b/>
        </w:rPr>
      </w:pPr>
    </w:p>
    <w:p w:rsidR="00E23E67" w:rsidRPr="002235F7" w:rsidRDefault="00E23E67" w:rsidP="002235F7">
      <w:pPr>
        <w:jc w:val="center"/>
      </w:pPr>
    </w:p>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p>
    <w:p w:rsidR="00680997" w:rsidRPr="002235F7" w:rsidRDefault="00680997" w:rsidP="002235F7">
      <w:pPr>
        <w:jc w:val="center"/>
      </w:pPr>
    </w:p>
    <w:p w:rsidR="00680997" w:rsidRPr="002235F7" w:rsidRDefault="00680997" w:rsidP="002235F7">
      <w:pPr>
        <w:jc w:val="center"/>
      </w:pPr>
    </w:p>
    <w:p w:rsidR="00680997" w:rsidRPr="002235F7" w:rsidRDefault="00680997" w:rsidP="002235F7">
      <w:pPr>
        <w:jc w:val="center"/>
      </w:pPr>
    </w:p>
    <w:p w:rsidR="00680997" w:rsidRPr="002235F7" w:rsidRDefault="00680997" w:rsidP="002235F7">
      <w:pPr>
        <w:jc w:val="center"/>
      </w:pPr>
    </w:p>
    <w:p w:rsidR="00E23E67" w:rsidRPr="002235F7" w:rsidRDefault="00E23E67" w:rsidP="002235F7">
      <w:pPr>
        <w:jc w:val="center"/>
      </w:pPr>
    </w:p>
    <w:p w:rsidR="00E23E67" w:rsidRPr="002235F7" w:rsidRDefault="00E23E67" w:rsidP="002235F7">
      <w:pPr>
        <w:jc w:val="center"/>
      </w:pPr>
    </w:p>
    <w:p w:rsidR="00E23E67" w:rsidRPr="002235F7" w:rsidRDefault="00E23E67" w:rsidP="002235F7">
      <w:pPr>
        <w:jc w:val="center"/>
      </w:pPr>
      <w:r w:rsidRPr="002235F7">
        <w:t>Белая Калитва</w:t>
      </w:r>
    </w:p>
    <w:p w:rsidR="00E23E67" w:rsidRPr="002235F7" w:rsidRDefault="00E23E67" w:rsidP="002235F7">
      <w:pPr>
        <w:jc w:val="center"/>
        <w:rPr>
          <w:lang w:val="en-US"/>
        </w:rPr>
      </w:pPr>
      <w:r w:rsidRPr="002235F7">
        <w:t>201</w:t>
      </w:r>
      <w:r w:rsidR="000D1291" w:rsidRPr="002235F7">
        <w:t>9</w:t>
      </w:r>
    </w:p>
    <w:p w:rsidR="00E23E67" w:rsidRPr="002235F7" w:rsidRDefault="00E23E67" w:rsidP="002235F7"/>
    <w:p w:rsidR="00E23E67" w:rsidRPr="002235F7" w:rsidRDefault="00E23E67" w:rsidP="002235F7">
      <w:pPr>
        <w:sectPr w:rsidR="00E23E67" w:rsidRPr="002235F7" w:rsidSect="00F92B6B">
          <w:footerReference w:type="even" r:id="rId8"/>
          <w:footerReference w:type="default" r:id="rId9"/>
          <w:pgSz w:w="11906" w:h="16838" w:code="9"/>
          <w:pgMar w:top="1134" w:right="851" w:bottom="1134" w:left="1701" w:header="709" w:footer="709" w:gutter="0"/>
          <w:cols w:space="708"/>
          <w:titlePg/>
          <w:docGrid w:linePitch="360"/>
        </w:sectPr>
      </w:pPr>
    </w:p>
    <w:p w:rsidR="00E23E67" w:rsidRPr="002235F7" w:rsidRDefault="00E23E67" w:rsidP="002235F7"/>
    <w:tbl>
      <w:tblPr>
        <w:tblW w:w="4428" w:type="dxa"/>
        <w:tblLook w:val="04A0"/>
      </w:tblPr>
      <w:tblGrid>
        <w:gridCol w:w="4428"/>
      </w:tblGrid>
      <w:tr w:rsidR="00E23E67" w:rsidRPr="002235F7" w:rsidTr="00680997">
        <w:tc>
          <w:tcPr>
            <w:tcW w:w="4428" w:type="dxa"/>
          </w:tcPr>
          <w:p w:rsidR="00E23E67" w:rsidRPr="002235F7" w:rsidRDefault="00E23E67" w:rsidP="002235F7">
            <w:pPr>
              <w:rPr>
                <w:b/>
                <w:bCs/>
              </w:rPr>
            </w:pPr>
            <w:r w:rsidRPr="002235F7">
              <w:br w:type="page"/>
            </w:r>
            <w:r w:rsidRPr="002235F7">
              <w:br w:type="page"/>
            </w:r>
            <w:r w:rsidRPr="002235F7">
              <w:br w:type="page"/>
            </w:r>
            <w:r w:rsidRPr="002235F7">
              <w:rPr>
                <w:bCs/>
              </w:rPr>
              <w:br w:type="page"/>
            </w:r>
            <w:r w:rsidRPr="002235F7">
              <w:rPr>
                <w:bCs/>
              </w:rPr>
              <w:br w:type="page"/>
            </w:r>
            <w:r w:rsidRPr="002235F7">
              <w:rPr>
                <w:b/>
                <w:bCs/>
              </w:rPr>
              <w:t>ОДОБРЕНО</w:t>
            </w:r>
          </w:p>
        </w:tc>
      </w:tr>
      <w:tr w:rsidR="00E23E67" w:rsidRPr="002235F7" w:rsidTr="00680997">
        <w:tc>
          <w:tcPr>
            <w:tcW w:w="4428" w:type="dxa"/>
          </w:tcPr>
          <w:p w:rsidR="00E23E67" w:rsidRPr="002235F7" w:rsidRDefault="00E23E67" w:rsidP="002235F7">
            <w:pPr>
              <w:tabs>
                <w:tab w:val="left" w:pos="6105"/>
              </w:tabs>
              <w:rPr>
                <w:b/>
              </w:rPr>
            </w:pPr>
            <w:r w:rsidRPr="002235F7">
              <w:t xml:space="preserve">цикловой комиссией математических и общих </w:t>
            </w:r>
            <w:proofErr w:type="spellStart"/>
            <w:proofErr w:type="gramStart"/>
            <w:r w:rsidRPr="002235F7">
              <w:t>естественно</w:t>
            </w:r>
            <w:r w:rsidR="00DD5775" w:rsidRPr="002235F7">
              <w:t>-</w:t>
            </w:r>
            <w:r w:rsidRPr="002235F7">
              <w:t>научных</w:t>
            </w:r>
            <w:proofErr w:type="spellEnd"/>
            <w:proofErr w:type="gramEnd"/>
            <w:r w:rsidR="00DD5775" w:rsidRPr="002235F7">
              <w:t xml:space="preserve"> </w:t>
            </w:r>
            <w:r w:rsidRPr="002235F7">
              <w:t>дисциплин</w:t>
            </w:r>
          </w:p>
        </w:tc>
      </w:tr>
      <w:tr w:rsidR="00E23E67" w:rsidRPr="002235F7" w:rsidTr="00680997">
        <w:tc>
          <w:tcPr>
            <w:tcW w:w="4428" w:type="dxa"/>
          </w:tcPr>
          <w:p w:rsidR="00E23E67" w:rsidRPr="002235F7" w:rsidRDefault="00E23E67" w:rsidP="002235F7">
            <w:r w:rsidRPr="002235F7">
              <w:t>Протокол</w:t>
            </w:r>
            <w:r w:rsidR="00DD5775" w:rsidRPr="002235F7">
              <w:t xml:space="preserve"> </w:t>
            </w:r>
            <w:r w:rsidRPr="002235F7">
              <w:t>№____</w:t>
            </w:r>
          </w:p>
          <w:p w:rsidR="00E23E67" w:rsidRPr="002235F7" w:rsidRDefault="00E23E67" w:rsidP="002235F7">
            <w:r w:rsidRPr="002235F7">
              <w:t>от___________20____г</w:t>
            </w:r>
          </w:p>
        </w:tc>
      </w:tr>
      <w:tr w:rsidR="00E23E67" w:rsidRPr="002235F7" w:rsidTr="00680997">
        <w:tc>
          <w:tcPr>
            <w:tcW w:w="4428" w:type="dxa"/>
          </w:tcPr>
          <w:p w:rsidR="00E23E67" w:rsidRPr="002235F7" w:rsidRDefault="00E23E67" w:rsidP="002235F7">
            <w:r w:rsidRPr="002235F7">
              <w:t>Председатель</w:t>
            </w:r>
          </w:p>
          <w:p w:rsidR="00E23E67" w:rsidRPr="002235F7" w:rsidRDefault="00E23E67" w:rsidP="002235F7"/>
          <w:p w:rsidR="00E23E67" w:rsidRPr="002235F7" w:rsidRDefault="00E23E67" w:rsidP="002235F7">
            <w:r w:rsidRPr="002235F7">
              <w:t xml:space="preserve">_____________ Е.Б. </w:t>
            </w:r>
            <w:proofErr w:type="spellStart"/>
            <w:r w:rsidRPr="002235F7">
              <w:t>Конькова</w:t>
            </w:r>
            <w:proofErr w:type="spellEnd"/>
          </w:p>
        </w:tc>
      </w:tr>
    </w:tbl>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 w:rsidR="00E23E67" w:rsidRPr="002235F7" w:rsidRDefault="00E23E67" w:rsidP="002235F7">
      <w:pPr>
        <w:jc w:val="both"/>
      </w:pPr>
      <w:r w:rsidRPr="002235F7">
        <w:t>Составители:</w:t>
      </w:r>
      <w:r w:rsidR="00154C8D">
        <w:t xml:space="preserve"> преподаватели </w:t>
      </w:r>
      <w:proofErr w:type="spellStart"/>
      <w:r w:rsidR="00154C8D">
        <w:t>ГБПОУ</w:t>
      </w:r>
      <w:proofErr w:type="spellEnd"/>
      <w:r w:rsidR="00154C8D">
        <w:t xml:space="preserve"> </w:t>
      </w:r>
      <w:proofErr w:type="spellStart"/>
      <w:r w:rsidR="00154C8D">
        <w:t>РО</w:t>
      </w:r>
      <w:proofErr w:type="spellEnd"/>
      <w:r w:rsidR="00154C8D">
        <w:t xml:space="preserve"> «БГИТ»</w:t>
      </w:r>
    </w:p>
    <w:p w:rsidR="00E23E67" w:rsidRPr="002235F7" w:rsidRDefault="00E23E67" w:rsidP="002235F7">
      <w:pPr>
        <w:jc w:val="both"/>
        <w:rPr>
          <w:color w:val="FFFFFF" w:themeColor="background1"/>
        </w:rPr>
      </w:pPr>
      <w:r w:rsidRPr="002235F7">
        <w:rPr>
          <w:color w:val="FFFFFF" w:themeColor="background1"/>
        </w:rPr>
        <w:t>преподаватели ГБ</w:t>
      </w:r>
      <w:r w:rsidR="00DD5775" w:rsidRPr="002235F7">
        <w:rPr>
          <w:color w:val="FFFFFF" w:themeColor="background1"/>
        </w:rPr>
        <w:t>П</w:t>
      </w:r>
      <w:r w:rsidRPr="002235F7">
        <w:rPr>
          <w:color w:val="FFFFFF" w:themeColor="background1"/>
        </w:rPr>
        <w:t>ОУ РО «Б</w:t>
      </w:r>
      <w:r w:rsidR="00DD5775" w:rsidRPr="002235F7">
        <w:rPr>
          <w:color w:val="FFFFFF" w:themeColor="background1"/>
        </w:rPr>
        <w:t>ГИ</w:t>
      </w:r>
      <w:r w:rsidRPr="002235F7">
        <w:rPr>
          <w:color w:val="FFFFFF" w:themeColor="background1"/>
        </w:rPr>
        <w:t xml:space="preserve">Т» </w:t>
      </w:r>
    </w:p>
    <w:p w:rsidR="00DD5775" w:rsidRPr="00154C8D" w:rsidRDefault="00DD5775" w:rsidP="002235F7">
      <w:pPr>
        <w:jc w:val="both"/>
      </w:pPr>
      <w:r w:rsidRPr="00154C8D">
        <w:t>Пелипенко Татьяна Викторовна.</w:t>
      </w:r>
    </w:p>
    <w:p w:rsidR="00E23E67" w:rsidRPr="00154C8D" w:rsidRDefault="00DD5775" w:rsidP="002235F7">
      <w:pPr>
        <w:jc w:val="both"/>
      </w:pPr>
      <w:r w:rsidRPr="00154C8D">
        <w:t>Пархоменко</w:t>
      </w:r>
      <w:r w:rsidR="00E23E67" w:rsidRPr="00154C8D">
        <w:t xml:space="preserve"> Светлана Петровна </w:t>
      </w:r>
    </w:p>
    <w:p w:rsidR="00E23E67" w:rsidRPr="00154C8D" w:rsidRDefault="00E23E67" w:rsidP="002235F7">
      <w:pPr>
        <w:jc w:val="both"/>
      </w:pPr>
    </w:p>
    <w:p w:rsidR="00E23E67" w:rsidRPr="002235F7" w:rsidRDefault="00E23E67" w:rsidP="00154C8D">
      <w:pPr>
        <w:ind w:firstLine="567"/>
        <w:jc w:val="both"/>
      </w:pPr>
      <w:r w:rsidRPr="002235F7">
        <w:rPr>
          <w:color w:val="FFFFFF" w:themeColor="background1"/>
        </w:rPr>
        <w:t>Пособие содержит теоретический материал, необходимый для выполнения практических заданий по темам учебной дисциплины, алгоритмы выполнения практических заданий, задания для самостоятельного выполнения.</w:t>
      </w:r>
      <w:r w:rsidRPr="002235F7">
        <w:rPr>
          <w:color w:val="FFFFFF" w:themeColor="background1"/>
        </w:rPr>
        <w:cr/>
      </w:r>
      <w:bookmarkEnd w:id="0"/>
      <w:bookmarkEnd w:id="1"/>
    </w:p>
    <w:p w:rsidR="00E23E67" w:rsidRPr="002235F7" w:rsidRDefault="00E23E67" w:rsidP="002235F7">
      <w:pPr>
        <w:rPr>
          <w:b/>
          <w:smallCaps/>
        </w:rPr>
      </w:pPr>
    </w:p>
    <w:p w:rsidR="00E23E67" w:rsidRPr="002235F7" w:rsidRDefault="00E23E67" w:rsidP="002235F7">
      <w:pPr>
        <w:rPr>
          <w:b/>
          <w:smallCaps/>
        </w:rPr>
      </w:pPr>
      <w:r w:rsidRPr="002235F7">
        <w:br w:type="page"/>
      </w:r>
    </w:p>
    <w:p w:rsidR="003D137B" w:rsidRDefault="000132CF" w:rsidP="002235F7">
      <w:pPr>
        <w:pStyle w:val="1"/>
        <w:spacing w:after="0"/>
        <w:rPr>
          <w:szCs w:val="24"/>
        </w:rPr>
      </w:pPr>
      <w:bookmarkStart w:id="2" w:name="_Toc26272148"/>
      <w:r w:rsidRPr="002235F7">
        <w:rPr>
          <w:szCs w:val="24"/>
        </w:rPr>
        <w:lastRenderedPageBreak/>
        <w:t>СОДЕРЖАНИЕ</w:t>
      </w:r>
      <w:bookmarkEnd w:id="2"/>
    </w:p>
    <w:p w:rsidR="008C4FED" w:rsidRDefault="00032BE5" w:rsidP="002235F7">
      <w:pPr>
        <w:pStyle w:val="1"/>
        <w:spacing w:after="0"/>
        <w:rPr>
          <w:noProof/>
        </w:rPr>
      </w:pPr>
      <w:r w:rsidRPr="00032BE5">
        <w:rPr>
          <w:szCs w:val="24"/>
        </w:rPr>
        <w:fldChar w:fldCharType="begin"/>
      </w:r>
      <w:r w:rsidR="00415B24" w:rsidRPr="002235F7">
        <w:rPr>
          <w:szCs w:val="24"/>
        </w:rPr>
        <w:instrText xml:space="preserve"> TOC \o "1-3" \h \z \u </w:instrText>
      </w:r>
      <w:r w:rsidRPr="00032BE5">
        <w:rPr>
          <w:szCs w:val="24"/>
        </w:rPr>
        <w:fldChar w:fldCharType="separate"/>
      </w:r>
    </w:p>
    <w:p w:rsidR="008C4FED" w:rsidRDefault="00032BE5" w:rsidP="00F92B6B">
      <w:pPr>
        <w:pStyle w:val="12"/>
        <w:rPr>
          <w:rFonts w:asciiTheme="minorHAnsi" w:eastAsiaTheme="minorEastAsia" w:hAnsiTheme="minorHAnsi" w:cstheme="minorBidi"/>
          <w:noProof/>
          <w:sz w:val="22"/>
          <w:szCs w:val="22"/>
        </w:rPr>
      </w:pPr>
      <w:hyperlink w:anchor="_Toc26272149" w:history="1">
        <w:r w:rsidR="008C4FED" w:rsidRPr="00660BD2">
          <w:rPr>
            <w:rStyle w:val="aa"/>
            <w:noProof/>
          </w:rPr>
          <w:t>ВВЕДЕНИЕ</w:t>
        </w:r>
        <w:r w:rsidR="008C4FED">
          <w:rPr>
            <w:noProof/>
            <w:webHidden/>
          </w:rPr>
          <w:tab/>
        </w:r>
        <w:r>
          <w:rPr>
            <w:noProof/>
            <w:webHidden/>
          </w:rPr>
          <w:fldChar w:fldCharType="begin"/>
        </w:r>
        <w:r w:rsidR="008C4FED">
          <w:rPr>
            <w:noProof/>
            <w:webHidden/>
          </w:rPr>
          <w:instrText xml:space="preserve"> PAGEREF _Toc26272149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0" w:history="1">
        <w:r w:rsidR="008C4FED" w:rsidRPr="00660BD2">
          <w:rPr>
            <w:rStyle w:val="aa"/>
            <w:noProof/>
          </w:rPr>
          <w:t>ТЕМАТИЧЕСКИЙ ПЛАН ПРАКТИЧЕСКИХ ЗАНЯТИЙ</w:t>
        </w:r>
        <w:r w:rsidR="008C4FED">
          <w:rPr>
            <w:noProof/>
            <w:webHidden/>
          </w:rPr>
          <w:tab/>
        </w:r>
        <w:r>
          <w:rPr>
            <w:noProof/>
            <w:webHidden/>
          </w:rPr>
          <w:fldChar w:fldCharType="begin"/>
        </w:r>
        <w:r w:rsidR="008C4FED">
          <w:rPr>
            <w:noProof/>
            <w:webHidden/>
          </w:rPr>
          <w:instrText xml:space="preserve"> PAGEREF _Toc26272150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1" w:history="1">
        <w:r w:rsidR="008C4FED" w:rsidRPr="00660BD2">
          <w:rPr>
            <w:rStyle w:val="aa"/>
            <w:noProof/>
          </w:rPr>
          <w:t>ПРАКТИЧЕСКОЕ ЗАНЯТИЕ № 1</w:t>
        </w:r>
        <w:r w:rsidR="008C4FED">
          <w:rPr>
            <w:noProof/>
            <w:webHidden/>
          </w:rPr>
          <w:tab/>
        </w:r>
        <w:r>
          <w:rPr>
            <w:noProof/>
            <w:webHidden/>
          </w:rPr>
          <w:fldChar w:fldCharType="begin"/>
        </w:r>
        <w:r w:rsidR="008C4FED">
          <w:rPr>
            <w:noProof/>
            <w:webHidden/>
          </w:rPr>
          <w:instrText xml:space="preserve"> PAGEREF _Toc26272151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2" w:history="1">
        <w:r w:rsidR="008C4FED" w:rsidRPr="00660BD2">
          <w:rPr>
            <w:rStyle w:val="aa"/>
            <w:noProof/>
          </w:rPr>
          <w:t>ПРАКТИЧЕСКОЕ ЗАНЯТИЕ № 2</w:t>
        </w:r>
        <w:r w:rsidR="008C4FED">
          <w:rPr>
            <w:noProof/>
            <w:webHidden/>
          </w:rPr>
          <w:tab/>
        </w:r>
        <w:r>
          <w:rPr>
            <w:noProof/>
            <w:webHidden/>
          </w:rPr>
          <w:fldChar w:fldCharType="begin"/>
        </w:r>
        <w:r w:rsidR="008C4FED">
          <w:rPr>
            <w:noProof/>
            <w:webHidden/>
          </w:rPr>
          <w:instrText xml:space="preserve"> PAGEREF _Toc26272152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3" w:history="1">
        <w:r w:rsidR="008C4FED" w:rsidRPr="00660BD2">
          <w:rPr>
            <w:rStyle w:val="aa"/>
            <w:noProof/>
          </w:rPr>
          <w:t>ПРАКТИЧЕСКОЕ ЗАНЯТИЕ № 3</w:t>
        </w:r>
        <w:r w:rsidR="008C4FED">
          <w:rPr>
            <w:noProof/>
            <w:webHidden/>
          </w:rPr>
          <w:tab/>
        </w:r>
        <w:r>
          <w:rPr>
            <w:noProof/>
            <w:webHidden/>
          </w:rPr>
          <w:fldChar w:fldCharType="begin"/>
        </w:r>
        <w:r w:rsidR="008C4FED">
          <w:rPr>
            <w:noProof/>
            <w:webHidden/>
          </w:rPr>
          <w:instrText xml:space="preserve"> PAGEREF _Toc26272153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4" w:history="1">
        <w:r w:rsidR="008C4FED" w:rsidRPr="00660BD2">
          <w:rPr>
            <w:rStyle w:val="aa"/>
            <w:noProof/>
          </w:rPr>
          <w:t>ПРАКТИЧЕСКОЕ ЗАНЯТИЕ № 4</w:t>
        </w:r>
        <w:r w:rsidR="008C4FED">
          <w:rPr>
            <w:noProof/>
            <w:webHidden/>
          </w:rPr>
          <w:tab/>
        </w:r>
        <w:r>
          <w:rPr>
            <w:noProof/>
            <w:webHidden/>
          </w:rPr>
          <w:fldChar w:fldCharType="begin"/>
        </w:r>
        <w:r w:rsidR="008C4FED">
          <w:rPr>
            <w:noProof/>
            <w:webHidden/>
          </w:rPr>
          <w:instrText xml:space="preserve"> PAGEREF _Toc26272154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5" w:history="1">
        <w:r w:rsidR="008C4FED" w:rsidRPr="00660BD2">
          <w:rPr>
            <w:rStyle w:val="aa"/>
            <w:noProof/>
          </w:rPr>
          <w:t>ПРАКТИЧЕСКОЕ ЗАНЯТИЕ № 5</w:t>
        </w:r>
        <w:r w:rsidR="008C4FED">
          <w:rPr>
            <w:noProof/>
            <w:webHidden/>
          </w:rPr>
          <w:tab/>
        </w:r>
        <w:r>
          <w:rPr>
            <w:noProof/>
            <w:webHidden/>
          </w:rPr>
          <w:fldChar w:fldCharType="begin"/>
        </w:r>
        <w:r w:rsidR="008C4FED">
          <w:rPr>
            <w:noProof/>
            <w:webHidden/>
          </w:rPr>
          <w:instrText xml:space="preserve"> PAGEREF _Toc26272155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6" w:history="1">
        <w:r w:rsidR="008C4FED" w:rsidRPr="00660BD2">
          <w:rPr>
            <w:rStyle w:val="aa"/>
            <w:noProof/>
          </w:rPr>
          <w:t>ПРАКТИЧЕСКОЕ ЗАНЯТИЕ № 6</w:t>
        </w:r>
        <w:r w:rsidR="008C4FED">
          <w:rPr>
            <w:noProof/>
            <w:webHidden/>
          </w:rPr>
          <w:tab/>
        </w:r>
        <w:r>
          <w:rPr>
            <w:noProof/>
            <w:webHidden/>
          </w:rPr>
          <w:fldChar w:fldCharType="begin"/>
        </w:r>
        <w:r w:rsidR="008C4FED">
          <w:rPr>
            <w:noProof/>
            <w:webHidden/>
          </w:rPr>
          <w:instrText xml:space="preserve"> PAGEREF _Toc26272156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7" w:history="1">
        <w:r w:rsidR="008C4FED" w:rsidRPr="00660BD2">
          <w:rPr>
            <w:rStyle w:val="aa"/>
            <w:noProof/>
          </w:rPr>
          <w:t>ПРАКТИЧЕСКОЕ ЗАНЯТИЕ № 7</w:t>
        </w:r>
        <w:r w:rsidR="008C4FED">
          <w:rPr>
            <w:noProof/>
            <w:webHidden/>
          </w:rPr>
          <w:tab/>
        </w:r>
        <w:r>
          <w:rPr>
            <w:noProof/>
            <w:webHidden/>
          </w:rPr>
          <w:fldChar w:fldCharType="begin"/>
        </w:r>
        <w:r w:rsidR="008C4FED">
          <w:rPr>
            <w:noProof/>
            <w:webHidden/>
          </w:rPr>
          <w:instrText xml:space="preserve"> PAGEREF _Toc26272157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8" w:history="1">
        <w:r w:rsidR="008C4FED" w:rsidRPr="00660BD2">
          <w:rPr>
            <w:rStyle w:val="aa"/>
            <w:noProof/>
          </w:rPr>
          <w:t>ПРАКТИЧЕСКОЕ ЗАНЯТИЕ № 8</w:t>
        </w:r>
        <w:r w:rsidR="008C4FED">
          <w:rPr>
            <w:noProof/>
            <w:webHidden/>
          </w:rPr>
          <w:tab/>
        </w:r>
        <w:r>
          <w:rPr>
            <w:noProof/>
            <w:webHidden/>
          </w:rPr>
          <w:fldChar w:fldCharType="begin"/>
        </w:r>
        <w:r w:rsidR="008C4FED">
          <w:rPr>
            <w:noProof/>
            <w:webHidden/>
          </w:rPr>
          <w:instrText xml:space="preserve"> PAGEREF _Toc26272158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59" w:history="1">
        <w:r w:rsidR="008C4FED" w:rsidRPr="00660BD2">
          <w:rPr>
            <w:rStyle w:val="aa"/>
            <w:noProof/>
          </w:rPr>
          <w:t>ПРАКТИЧЕСКОЕ ЗАНЯТИЕ №16</w:t>
        </w:r>
        <w:r w:rsidR="008C4FED">
          <w:rPr>
            <w:noProof/>
            <w:webHidden/>
          </w:rPr>
          <w:tab/>
        </w:r>
        <w:r>
          <w:rPr>
            <w:noProof/>
            <w:webHidden/>
          </w:rPr>
          <w:fldChar w:fldCharType="begin"/>
        </w:r>
        <w:r w:rsidR="008C4FED">
          <w:rPr>
            <w:noProof/>
            <w:webHidden/>
          </w:rPr>
          <w:instrText xml:space="preserve"> PAGEREF _Toc26272159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60" w:history="1">
        <w:r w:rsidR="008C4FED" w:rsidRPr="00660BD2">
          <w:rPr>
            <w:rStyle w:val="aa"/>
            <w:noProof/>
          </w:rPr>
          <w:t>ПРАКТИЧЕСКОЕ ЗАНЯТИЕ № 10</w:t>
        </w:r>
        <w:r w:rsidR="008C4FED">
          <w:rPr>
            <w:noProof/>
            <w:webHidden/>
          </w:rPr>
          <w:tab/>
        </w:r>
        <w:r>
          <w:rPr>
            <w:noProof/>
            <w:webHidden/>
          </w:rPr>
          <w:fldChar w:fldCharType="begin"/>
        </w:r>
        <w:r w:rsidR="008C4FED">
          <w:rPr>
            <w:noProof/>
            <w:webHidden/>
          </w:rPr>
          <w:instrText xml:space="preserve"> PAGEREF _Toc26272160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61" w:history="1">
        <w:r w:rsidR="008C4FED" w:rsidRPr="00660BD2">
          <w:rPr>
            <w:rStyle w:val="aa"/>
            <w:noProof/>
          </w:rPr>
          <w:t>ПРАКТИЧЕСКОЕ ЗАНЯТИЕ № 11</w:t>
        </w:r>
        <w:r w:rsidR="008C4FED">
          <w:rPr>
            <w:noProof/>
            <w:webHidden/>
          </w:rPr>
          <w:tab/>
        </w:r>
        <w:r>
          <w:rPr>
            <w:noProof/>
            <w:webHidden/>
          </w:rPr>
          <w:fldChar w:fldCharType="begin"/>
        </w:r>
        <w:r w:rsidR="008C4FED">
          <w:rPr>
            <w:noProof/>
            <w:webHidden/>
          </w:rPr>
          <w:instrText xml:space="preserve"> PAGEREF _Toc26272161 \h </w:instrText>
        </w:r>
        <w:r>
          <w:rPr>
            <w:noProof/>
            <w:webHidden/>
          </w:rPr>
        </w:r>
        <w:r>
          <w:rPr>
            <w:noProof/>
            <w:webHidden/>
          </w:rPr>
          <w:fldChar w:fldCharType="separate"/>
        </w:r>
        <w:r w:rsidR="008F7613">
          <w:rPr>
            <w:noProof/>
            <w:webHidden/>
          </w:rPr>
          <w:t>3</w:t>
        </w:r>
        <w:r>
          <w:rPr>
            <w:noProof/>
            <w:webHidden/>
          </w:rPr>
          <w:fldChar w:fldCharType="end"/>
        </w:r>
      </w:hyperlink>
    </w:p>
    <w:p w:rsidR="008C4FED" w:rsidRDefault="00032BE5" w:rsidP="00F92B6B">
      <w:pPr>
        <w:pStyle w:val="12"/>
        <w:rPr>
          <w:rFonts w:asciiTheme="minorHAnsi" w:eastAsiaTheme="minorEastAsia" w:hAnsiTheme="minorHAnsi" w:cstheme="minorBidi"/>
          <w:noProof/>
          <w:sz w:val="22"/>
          <w:szCs w:val="22"/>
        </w:rPr>
      </w:pPr>
      <w:hyperlink w:anchor="_Toc26272162" w:history="1">
        <w:r w:rsidR="008C4FED" w:rsidRPr="00660BD2">
          <w:rPr>
            <w:rStyle w:val="aa"/>
            <w:noProof/>
          </w:rPr>
          <w:t>СПИСОК ИСПОЛЬЗОВАННЫХ ИСТОЧНИКОВ</w:t>
        </w:r>
        <w:r w:rsidR="008C4FED">
          <w:rPr>
            <w:noProof/>
            <w:webHidden/>
          </w:rPr>
          <w:tab/>
        </w:r>
        <w:r>
          <w:rPr>
            <w:noProof/>
            <w:webHidden/>
          </w:rPr>
          <w:fldChar w:fldCharType="begin"/>
        </w:r>
        <w:r w:rsidR="008C4FED">
          <w:rPr>
            <w:noProof/>
            <w:webHidden/>
          </w:rPr>
          <w:instrText xml:space="preserve"> PAGEREF _Toc26272162 \h </w:instrText>
        </w:r>
        <w:r>
          <w:rPr>
            <w:noProof/>
            <w:webHidden/>
          </w:rPr>
        </w:r>
        <w:r>
          <w:rPr>
            <w:noProof/>
            <w:webHidden/>
          </w:rPr>
          <w:fldChar w:fldCharType="separate"/>
        </w:r>
        <w:r w:rsidR="008F7613">
          <w:rPr>
            <w:noProof/>
            <w:webHidden/>
          </w:rPr>
          <w:t>3</w:t>
        </w:r>
        <w:r>
          <w:rPr>
            <w:noProof/>
            <w:webHidden/>
          </w:rPr>
          <w:fldChar w:fldCharType="end"/>
        </w:r>
      </w:hyperlink>
    </w:p>
    <w:p w:rsidR="00C217CD" w:rsidRPr="002235F7" w:rsidRDefault="00032BE5" w:rsidP="002235F7">
      <w:r w:rsidRPr="002235F7">
        <w:fldChar w:fldCharType="end"/>
      </w:r>
    </w:p>
    <w:p w:rsidR="00C217CD" w:rsidRPr="002235F7" w:rsidRDefault="00C217CD" w:rsidP="002235F7">
      <w:r w:rsidRPr="002235F7">
        <w:br w:type="page"/>
      </w:r>
    </w:p>
    <w:p w:rsidR="00C217CD" w:rsidRPr="002235F7" w:rsidRDefault="00C217CD" w:rsidP="002235F7">
      <w:pPr>
        <w:sectPr w:rsidR="00C217CD" w:rsidRPr="002235F7" w:rsidSect="00F92B6B">
          <w:footerReference w:type="even" r:id="rId10"/>
          <w:footerReference w:type="default" r:id="rId11"/>
          <w:pgSz w:w="11906" w:h="16838"/>
          <w:pgMar w:top="1134" w:right="1134" w:bottom="1134" w:left="1134" w:header="709" w:footer="709" w:gutter="0"/>
          <w:cols w:space="708"/>
          <w:titlePg/>
          <w:docGrid w:linePitch="360"/>
        </w:sectPr>
      </w:pPr>
    </w:p>
    <w:p w:rsidR="00C217CD" w:rsidRPr="002235F7" w:rsidRDefault="00C217CD" w:rsidP="002235F7">
      <w:pPr>
        <w:pStyle w:val="1"/>
        <w:spacing w:after="0"/>
        <w:rPr>
          <w:szCs w:val="24"/>
        </w:rPr>
      </w:pPr>
      <w:bookmarkStart w:id="3" w:name="_Toc381833222"/>
      <w:bookmarkStart w:id="4" w:name="_Toc26272149"/>
      <w:r w:rsidRPr="002235F7">
        <w:rPr>
          <w:szCs w:val="24"/>
        </w:rPr>
        <w:lastRenderedPageBreak/>
        <w:t>ВВЕДЕНИЕ</w:t>
      </w:r>
      <w:bookmarkEnd w:id="3"/>
      <w:bookmarkEnd w:id="4"/>
    </w:p>
    <w:p w:rsidR="00C217CD" w:rsidRPr="002235F7" w:rsidRDefault="00C217CD" w:rsidP="002235F7">
      <w:pPr>
        <w:ind w:firstLine="709"/>
        <w:jc w:val="both"/>
      </w:pPr>
      <w:r w:rsidRPr="002235F7">
        <w:t xml:space="preserve">В целях формирования у студентов умений и навыков, рабочей программой учебной дисциплины </w:t>
      </w:r>
      <w:r w:rsidR="008C4FED">
        <w:t xml:space="preserve">ЕН.02 </w:t>
      </w:r>
      <w:r w:rsidRPr="002235F7">
        <w:t xml:space="preserve">Информатика предусмотрены практические занятия, выполнение которых предполагает использование </w:t>
      </w:r>
      <w:r w:rsidR="00C92297" w:rsidRPr="002235F7">
        <w:t>студентами</w:t>
      </w:r>
      <w:r w:rsidRPr="002235F7">
        <w:t xml:space="preserve"> методов индукции и дедукции, что способствует формированию абстрактного и логического мышления, а также развитию способности вести исследовательскую деятельность. Поэтому организация и проведение практических занятий является одним из приоритетных направлений в обучении информатики.</w:t>
      </w:r>
    </w:p>
    <w:p w:rsidR="00FA5AF3" w:rsidRPr="002235F7" w:rsidRDefault="00C217CD" w:rsidP="002235F7">
      <w:pPr>
        <w:ind w:firstLine="567"/>
        <w:jc w:val="both"/>
        <w:rPr>
          <w:color w:val="000000"/>
        </w:rPr>
      </w:pPr>
      <w:r w:rsidRPr="002235F7">
        <w:t xml:space="preserve">Методическое пособие предназначено для проведения практических занятий по учебной дисциплине «Информатика» </w:t>
      </w:r>
      <w:r w:rsidR="00FA5AF3" w:rsidRPr="002235F7">
        <w:rPr>
          <w:color w:val="000000"/>
        </w:rPr>
        <w:t xml:space="preserve">специальности среднего профессионального образования </w:t>
      </w:r>
      <w:r w:rsidR="008C4FED" w:rsidRPr="0007682E">
        <w:t>23.02.03 Техническое обслуживание и ремонт автомобильного транспорта,</w:t>
      </w:r>
      <w:r w:rsidR="008C4FED">
        <w:t xml:space="preserve"> утвержденным </w:t>
      </w:r>
      <w:r w:rsidR="008C4FED" w:rsidRPr="00256095">
        <w:t>Приказ</w:t>
      </w:r>
      <w:r w:rsidR="008C4FED">
        <w:t>ом</w:t>
      </w:r>
      <w:r w:rsidR="008C4FED" w:rsidRPr="00256095">
        <w:t xml:space="preserve"> Мин</w:t>
      </w:r>
      <w:r w:rsidR="008C4FED">
        <w:t>истерства Образования и н</w:t>
      </w:r>
      <w:r w:rsidR="008C4FED" w:rsidRPr="00256095">
        <w:t>ауки Росси</w:t>
      </w:r>
      <w:r w:rsidR="008C4FED">
        <w:t>йской Федерации</w:t>
      </w:r>
      <w:r w:rsidR="008C4FED" w:rsidRPr="00256095">
        <w:t xml:space="preserve"> от 22.04.2014</w:t>
      </w:r>
      <w:r w:rsidR="008C4FED">
        <w:t> г. № </w:t>
      </w:r>
      <w:r w:rsidR="008C4FED" w:rsidRPr="00256095">
        <w:t>383</w:t>
      </w:r>
    </w:p>
    <w:p w:rsidR="00C217CD" w:rsidRPr="002235F7" w:rsidRDefault="00C217CD" w:rsidP="002235F7">
      <w:pPr>
        <w:ind w:firstLine="709"/>
        <w:jc w:val="both"/>
      </w:pPr>
      <w:r w:rsidRPr="002235F7">
        <w:t xml:space="preserve">Цель методического пособия заключается в организации эффективной учебной деятельности студентов, направленной на формирование практических умений и навыков в соответствии с требованиями Федерального государственного образовательного стандарта по учебной дисциплине </w:t>
      </w:r>
      <w:r w:rsidR="00F30102">
        <w:t xml:space="preserve">ЕН.02 </w:t>
      </w:r>
      <w:r w:rsidRPr="002235F7">
        <w:t>Информатика.</w:t>
      </w:r>
    </w:p>
    <w:p w:rsidR="00C217CD" w:rsidRPr="002235F7" w:rsidRDefault="00C217CD" w:rsidP="002235F7">
      <w:pPr>
        <w:ind w:firstLine="709"/>
        <w:jc w:val="both"/>
      </w:pPr>
      <w:r w:rsidRPr="002235F7">
        <w:t>В задачи практических занятий входит сформировать у студентов:</w:t>
      </w:r>
    </w:p>
    <w:p w:rsidR="00C217CD" w:rsidRPr="002235F7" w:rsidRDefault="00C217CD" w:rsidP="00CA4CD1">
      <w:pPr>
        <w:numPr>
          <w:ilvl w:val="0"/>
          <w:numId w:val="21"/>
        </w:numPr>
        <w:ind w:firstLine="709"/>
        <w:jc w:val="both"/>
      </w:pPr>
      <w:r w:rsidRPr="002235F7">
        <w:t xml:space="preserve">самостоятельное мышление, способность к саморазвитию, совершенствованию, самореализации; </w:t>
      </w:r>
    </w:p>
    <w:p w:rsidR="00C217CD" w:rsidRPr="002235F7" w:rsidRDefault="00C217CD" w:rsidP="00CA4CD1">
      <w:pPr>
        <w:numPr>
          <w:ilvl w:val="0"/>
          <w:numId w:val="21"/>
        </w:numPr>
        <w:ind w:firstLine="709"/>
        <w:jc w:val="both"/>
      </w:pPr>
      <w:r w:rsidRPr="002235F7">
        <w:t>ответственность, творческую инициативность.</w:t>
      </w:r>
    </w:p>
    <w:p w:rsidR="00C217CD" w:rsidRPr="002235F7" w:rsidRDefault="00C217CD" w:rsidP="002235F7">
      <w:pPr>
        <w:ind w:firstLine="709"/>
        <w:jc w:val="both"/>
      </w:pPr>
      <w:r w:rsidRPr="002235F7">
        <w:t>Формами организации практических занятий является:</w:t>
      </w:r>
    </w:p>
    <w:p w:rsidR="00C217CD" w:rsidRPr="002235F7" w:rsidRDefault="00C217CD" w:rsidP="00CA4CD1">
      <w:pPr>
        <w:numPr>
          <w:ilvl w:val="0"/>
          <w:numId w:val="21"/>
        </w:numPr>
        <w:ind w:firstLine="709"/>
        <w:jc w:val="both"/>
      </w:pPr>
      <w:r w:rsidRPr="002235F7">
        <w:t>фронтальная форма организации занятия – все студенты выполняют одновременно одну и ту же работу.</w:t>
      </w:r>
    </w:p>
    <w:p w:rsidR="00C217CD" w:rsidRPr="002235F7" w:rsidRDefault="00C217CD" w:rsidP="00CA4CD1">
      <w:pPr>
        <w:numPr>
          <w:ilvl w:val="0"/>
          <w:numId w:val="21"/>
        </w:numPr>
        <w:ind w:firstLine="709"/>
        <w:jc w:val="both"/>
      </w:pPr>
      <w:r w:rsidRPr="002235F7">
        <w:t>групповая форма организации занятия – одна и та же работа выполняется группами по 2-3 человека.</w:t>
      </w:r>
    </w:p>
    <w:p w:rsidR="00C217CD" w:rsidRPr="002235F7" w:rsidRDefault="00C217CD" w:rsidP="00CA4CD1">
      <w:pPr>
        <w:numPr>
          <w:ilvl w:val="0"/>
          <w:numId w:val="21"/>
        </w:numPr>
        <w:ind w:firstLine="709"/>
        <w:jc w:val="both"/>
      </w:pPr>
      <w:r w:rsidRPr="002235F7">
        <w:t>индивидуальная форма организации занятия – каждый студент выполняет индивидуальное задание.</w:t>
      </w:r>
    </w:p>
    <w:p w:rsidR="00C217CD" w:rsidRPr="002235F7" w:rsidRDefault="00C217CD" w:rsidP="002235F7">
      <w:pPr>
        <w:ind w:firstLine="709"/>
        <w:jc w:val="both"/>
      </w:pPr>
      <w:r w:rsidRPr="002235F7">
        <w:t xml:space="preserve">Выполнение студентами практических заданий направлено </w:t>
      </w:r>
      <w:proofErr w:type="gramStart"/>
      <w:r w:rsidRPr="002235F7">
        <w:t>на</w:t>
      </w:r>
      <w:proofErr w:type="gramEnd"/>
      <w:r w:rsidRPr="002235F7">
        <w:t>:</w:t>
      </w:r>
    </w:p>
    <w:p w:rsidR="00C217CD" w:rsidRPr="002235F7" w:rsidRDefault="00C217CD" w:rsidP="00CA4CD1">
      <w:pPr>
        <w:numPr>
          <w:ilvl w:val="0"/>
          <w:numId w:val="22"/>
        </w:numPr>
        <w:ind w:firstLine="709"/>
        <w:jc w:val="both"/>
      </w:pPr>
      <w:r w:rsidRPr="002235F7">
        <w:t>обобщение, систематизацию, углубление, закрепление полученных теоретических знаний по темам дисциплины;</w:t>
      </w:r>
    </w:p>
    <w:p w:rsidR="00C217CD" w:rsidRPr="002235F7" w:rsidRDefault="00C217CD" w:rsidP="00CA4CD1">
      <w:pPr>
        <w:numPr>
          <w:ilvl w:val="0"/>
          <w:numId w:val="22"/>
        </w:numPr>
        <w:ind w:firstLine="709"/>
        <w:jc w:val="both"/>
      </w:pPr>
      <w:r w:rsidRPr="002235F7">
        <w:t>формирование умений применять полученные знания на практике, реализацию единства интеллектуальной и практической деятельности;</w:t>
      </w:r>
    </w:p>
    <w:p w:rsidR="00C217CD" w:rsidRPr="002235F7" w:rsidRDefault="00C217CD" w:rsidP="00CA4CD1">
      <w:pPr>
        <w:numPr>
          <w:ilvl w:val="0"/>
          <w:numId w:val="22"/>
        </w:numPr>
        <w:ind w:firstLine="709"/>
        <w:jc w:val="both"/>
      </w:pPr>
      <w:r w:rsidRPr="002235F7">
        <w:t>развитие интеллектуальных умений у будущих специалистов: аналитических, проектировочных, конструктивных и др.;</w:t>
      </w:r>
    </w:p>
    <w:p w:rsidR="00C217CD" w:rsidRPr="002235F7" w:rsidRDefault="00C217CD" w:rsidP="00CA4CD1">
      <w:pPr>
        <w:numPr>
          <w:ilvl w:val="0"/>
          <w:numId w:val="22"/>
        </w:numPr>
        <w:ind w:firstLine="709"/>
        <w:jc w:val="both"/>
      </w:pPr>
      <w:r w:rsidRPr="002235F7">
        <w:t>выработку при решении поставленных задач таких профессиональных значимых качеств, как самостоятельность, ответственность, точность.</w:t>
      </w:r>
    </w:p>
    <w:p w:rsidR="00C217CD" w:rsidRPr="002235F7" w:rsidRDefault="00C217CD" w:rsidP="002235F7">
      <w:pPr>
        <w:ind w:firstLine="709"/>
        <w:jc w:val="both"/>
      </w:pPr>
      <w:r w:rsidRPr="002235F7">
        <w:t>Практические занятия проводятся с целью:</w:t>
      </w:r>
    </w:p>
    <w:p w:rsidR="00C217CD" w:rsidRPr="002235F7" w:rsidRDefault="00C217CD" w:rsidP="00CA4CD1">
      <w:pPr>
        <w:numPr>
          <w:ilvl w:val="0"/>
          <w:numId w:val="23"/>
        </w:numPr>
        <w:ind w:firstLine="709"/>
        <w:jc w:val="both"/>
      </w:pPr>
      <w:r w:rsidRPr="002235F7">
        <w:t>обобщения, систематизации и углубления полученных знаний;</w:t>
      </w:r>
    </w:p>
    <w:p w:rsidR="00C217CD" w:rsidRPr="002235F7" w:rsidRDefault="00C217CD" w:rsidP="00CA4CD1">
      <w:pPr>
        <w:numPr>
          <w:ilvl w:val="0"/>
          <w:numId w:val="23"/>
        </w:numPr>
        <w:ind w:firstLine="709"/>
        <w:jc w:val="both"/>
      </w:pPr>
      <w:r w:rsidRPr="002235F7">
        <w:t>формирования у студентов практических умений и навыков выполнения определенных действий и операций, необходимых в последующей профессиональной деятельности;</w:t>
      </w:r>
    </w:p>
    <w:p w:rsidR="00C217CD" w:rsidRPr="002235F7" w:rsidRDefault="00C217CD" w:rsidP="00CA4CD1">
      <w:pPr>
        <w:numPr>
          <w:ilvl w:val="0"/>
          <w:numId w:val="23"/>
        </w:numPr>
        <w:ind w:firstLine="709"/>
        <w:jc w:val="both"/>
      </w:pPr>
      <w:r w:rsidRPr="002235F7">
        <w:t>развития интеллектуальных умений.</w:t>
      </w:r>
    </w:p>
    <w:p w:rsidR="00C217CD" w:rsidRPr="002235F7" w:rsidRDefault="00C217CD" w:rsidP="002235F7">
      <w:pPr>
        <w:ind w:firstLine="709"/>
        <w:jc w:val="both"/>
      </w:pPr>
      <w:r w:rsidRPr="002235F7">
        <w:t>В процессе практических занятий студент обязан соблюдать правила поведения в компьютерной аудитории и требования безопасности работы с компьютерной системой;</w:t>
      </w:r>
    </w:p>
    <w:p w:rsidR="00C217CD" w:rsidRPr="002235F7" w:rsidRDefault="00C217CD" w:rsidP="002235F7">
      <w:pPr>
        <w:ind w:firstLine="709"/>
        <w:jc w:val="both"/>
      </w:pPr>
      <w:r w:rsidRPr="002235F7">
        <w:t>Критериями оценки выполнения практических заданий студентом являются:</w:t>
      </w:r>
    </w:p>
    <w:p w:rsidR="00C217CD" w:rsidRPr="002235F7" w:rsidRDefault="00C217CD" w:rsidP="00CA4CD1">
      <w:pPr>
        <w:numPr>
          <w:ilvl w:val="0"/>
          <w:numId w:val="24"/>
        </w:numPr>
        <w:ind w:firstLine="709"/>
        <w:jc w:val="both"/>
      </w:pPr>
      <w:r w:rsidRPr="002235F7">
        <w:t>соблюдение требований безопасности работы с компьютерной системой;</w:t>
      </w:r>
    </w:p>
    <w:p w:rsidR="00C217CD" w:rsidRPr="002235F7" w:rsidRDefault="00C217CD" w:rsidP="00CA4CD1">
      <w:pPr>
        <w:numPr>
          <w:ilvl w:val="0"/>
          <w:numId w:val="24"/>
        </w:numPr>
        <w:ind w:firstLine="709"/>
        <w:jc w:val="both"/>
      </w:pPr>
      <w:r w:rsidRPr="002235F7">
        <w:t>организация рабочего пространства;</w:t>
      </w:r>
    </w:p>
    <w:p w:rsidR="00C217CD" w:rsidRPr="002235F7" w:rsidRDefault="00C217CD" w:rsidP="00CA4CD1">
      <w:pPr>
        <w:numPr>
          <w:ilvl w:val="0"/>
          <w:numId w:val="24"/>
        </w:numPr>
        <w:ind w:firstLine="709"/>
        <w:jc w:val="both"/>
      </w:pPr>
      <w:r w:rsidRPr="002235F7">
        <w:t>умения использовать теоретические знания при выполнении практических задач;</w:t>
      </w:r>
    </w:p>
    <w:p w:rsidR="00C217CD" w:rsidRPr="002235F7" w:rsidRDefault="00C217CD" w:rsidP="00CA4CD1">
      <w:pPr>
        <w:numPr>
          <w:ilvl w:val="0"/>
          <w:numId w:val="24"/>
        </w:numPr>
        <w:ind w:firstLine="709"/>
        <w:jc w:val="both"/>
      </w:pPr>
      <w:proofErr w:type="spellStart"/>
      <w:r w:rsidRPr="002235F7">
        <w:t>сформированность</w:t>
      </w:r>
      <w:proofErr w:type="spellEnd"/>
      <w:r w:rsidRPr="002235F7">
        <w:t xml:space="preserve"> основных умений; </w:t>
      </w:r>
    </w:p>
    <w:p w:rsidR="00C217CD" w:rsidRPr="002235F7" w:rsidRDefault="00C217CD" w:rsidP="00CA4CD1">
      <w:pPr>
        <w:numPr>
          <w:ilvl w:val="0"/>
          <w:numId w:val="24"/>
        </w:numPr>
        <w:ind w:firstLine="709"/>
        <w:jc w:val="both"/>
      </w:pPr>
      <w:r w:rsidRPr="002235F7">
        <w:t>грамотное использование возможностей программного обеспечения;</w:t>
      </w:r>
    </w:p>
    <w:p w:rsidR="00C217CD" w:rsidRPr="002235F7" w:rsidRDefault="00C217CD" w:rsidP="00CA4CD1">
      <w:pPr>
        <w:numPr>
          <w:ilvl w:val="0"/>
          <w:numId w:val="24"/>
        </w:numPr>
        <w:ind w:firstLine="709"/>
        <w:jc w:val="both"/>
      </w:pPr>
      <w:r w:rsidRPr="002235F7">
        <w:t>время выполнения практического задания;</w:t>
      </w:r>
    </w:p>
    <w:p w:rsidR="00C217CD" w:rsidRPr="002235F7" w:rsidRDefault="00C217CD" w:rsidP="00CA4CD1">
      <w:pPr>
        <w:numPr>
          <w:ilvl w:val="0"/>
          <w:numId w:val="24"/>
        </w:numPr>
        <w:ind w:firstLine="709"/>
        <w:jc w:val="both"/>
      </w:pPr>
      <w:r w:rsidRPr="002235F7">
        <w:t>соблюдение технологической последовательности операций и действий;</w:t>
      </w:r>
    </w:p>
    <w:p w:rsidR="00C217CD" w:rsidRPr="002235F7" w:rsidRDefault="00C217CD" w:rsidP="00CA4CD1">
      <w:pPr>
        <w:numPr>
          <w:ilvl w:val="0"/>
          <w:numId w:val="24"/>
        </w:numPr>
        <w:ind w:firstLine="709"/>
        <w:jc w:val="both"/>
      </w:pPr>
      <w:r w:rsidRPr="002235F7">
        <w:t>умения самостоятельно выполнить задания.</w:t>
      </w:r>
    </w:p>
    <w:p w:rsidR="00C217CD" w:rsidRPr="002235F7" w:rsidRDefault="00C217CD" w:rsidP="002235F7">
      <w:pPr>
        <w:ind w:firstLine="709"/>
        <w:jc w:val="both"/>
        <w:rPr>
          <w:b/>
        </w:rPr>
      </w:pPr>
      <w:r w:rsidRPr="002235F7">
        <w:rPr>
          <w:b/>
        </w:rPr>
        <w:t>Оценка выполнения практических заданий</w:t>
      </w:r>
    </w:p>
    <w:p w:rsidR="00C217CD" w:rsidRPr="002235F7" w:rsidRDefault="00C217CD" w:rsidP="002235F7">
      <w:pPr>
        <w:ind w:firstLine="709"/>
        <w:jc w:val="both"/>
      </w:pPr>
      <w:r w:rsidRPr="002235F7">
        <w:lastRenderedPageBreak/>
        <w:t>Оценка «5» – студент соблюдает правила техники безопасности; самостоятельно выполнил все этапы решения задания; задание выполнено полностью и получен верный ответ или иное требуемое представление результата; задания выполнены на 85-100%.</w:t>
      </w:r>
    </w:p>
    <w:p w:rsidR="00C217CD" w:rsidRPr="002235F7" w:rsidRDefault="00C217CD" w:rsidP="002235F7">
      <w:pPr>
        <w:ind w:firstLine="709"/>
        <w:jc w:val="both"/>
      </w:pPr>
      <w:r w:rsidRPr="002235F7">
        <w:t>Оценка «4» – задание выполнено полностью, но при выполнении обнаружилось недостаточное владение навыками работы с компьютерными технологиями в рамках поставленной задачи; правильно выполнена большая часть задания (65-85%), допущено не более трех ошибок; задание выполнено полностью, но использованы наименее оптимальные подходы к решению поставленной задачи.</w:t>
      </w:r>
    </w:p>
    <w:p w:rsidR="00C217CD" w:rsidRPr="002235F7" w:rsidRDefault="00C217CD" w:rsidP="002235F7">
      <w:pPr>
        <w:ind w:firstLine="709"/>
        <w:jc w:val="both"/>
      </w:pPr>
      <w:r w:rsidRPr="002235F7">
        <w:t>Оценка «3» – задание выполнено не полностью (50-65%), допущено более трех ошибок, но студент владеет основными навыками работы с компьютерными технологиями, требуемыми для решения поставленной задачи.</w:t>
      </w:r>
    </w:p>
    <w:p w:rsidR="00C217CD" w:rsidRPr="002235F7" w:rsidRDefault="00C217CD" w:rsidP="002235F7">
      <w:pPr>
        <w:ind w:firstLine="709"/>
        <w:jc w:val="both"/>
      </w:pPr>
      <w:r w:rsidRPr="002235F7">
        <w:t>Оценка «2» – задание выполнено мен</w:t>
      </w:r>
      <w:r w:rsidR="00FA5AF3" w:rsidRPr="002235F7">
        <w:t>е</w:t>
      </w:r>
      <w:r w:rsidRPr="002235F7">
        <w:t>е</w:t>
      </w:r>
      <w:proofErr w:type="gramStart"/>
      <w:r w:rsidRPr="002235F7">
        <w:t>,</w:t>
      </w:r>
      <w:proofErr w:type="gramEnd"/>
      <w:r w:rsidRPr="002235F7">
        <w:t xml:space="preserve"> чем на 50%; допущены существенные ошибки, показавшие, что студент не владеет обязательными знаниями, умениями и навыками работы с компьютерными технологиями или значительная часть задания выполнена не самостоятельно.</w:t>
      </w:r>
    </w:p>
    <w:p w:rsidR="00C217CD" w:rsidRPr="002235F7" w:rsidRDefault="00C217CD" w:rsidP="002235F7">
      <w:pPr>
        <w:ind w:firstLine="709"/>
        <w:jc w:val="both"/>
      </w:pPr>
      <w:r w:rsidRPr="002235F7">
        <w:t>Преподаватель может повысить отметку за оригинальное решение задания, что свидетельствует о высоком уровне владения студентом информационными технологиями, а также за решение более сложного задания, предложенного студенту дополнительно после выполнения им основных заданий.</w:t>
      </w:r>
    </w:p>
    <w:p w:rsidR="00C217CD" w:rsidRPr="002235F7" w:rsidRDefault="00C217CD" w:rsidP="002235F7">
      <w:pPr>
        <w:ind w:firstLine="709"/>
        <w:jc w:val="both"/>
      </w:pPr>
      <w:r w:rsidRPr="002235F7">
        <w:t xml:space="preserve">Выполненные и оформленные с помощью компьютерных технологий практические задания, хранятся в электронном виде на съемном носителе. </w:t>
      </w:r>
    </w:p>
    <w:p w:rsidR="00C217CD" w:rsidRPr="002235F7" w:rsidRDefault="00C217CD" w:rsidP="002235F7">
      <w:pPr>
        <w:ind w:firstLine="709"/>
        <w:jc w:val="both"/>
      </w:pPr>
      <w:r w:rsidRPr="002235F7">
        <w:t xml:space="preserve">Практическое занятие рассчитано на два академических часа (90 минут). </w:t>
      </w:r>
    </w:p>
    <w:p w:rsidR="00C217CD" w:rsidRPr="002235F7" w:rsidRDefault="00C217CD" w:rsidP="002235F7">
      <w:pPr>
        <w:pStyle w:val="1"/>
        <w:spacing w:after="0"/>
        <w:rPr>
          <w:szCs w:val="24"/>
        </w:rPr>
      </w:pPr>
      <w:r w:rsidRPr="002235F7">
        <w:rPr>
          <w:szCs w:val="24"/>
        </w:rPr>
        <w:br w:type="page"/>
      </w:r>
      <w:bookmarkStart w:id="5" w:name="_Toc381833223"/>
      <w:bookmarkStart w:id="6" w:name="_Toc26272150"/>
      <w:r w:rsidRPr="002235F7">
        <w:rPr>
          <w:szCs w:val="24"/>
        </w:rPr>
        <w:lastRenderedPageBreak/>
        <w:t>ТЕМАТИЧЕСКИЙ ПЛАН ПРАКТИЧЕСКИХ ЗАНЯТИЙ</w:t>
      </w:r>
      <w:bookmarkEnd w:id="5"/>
      <w:bookmarkEnd w:id="6"/>
    </w:p>
    <w:tbl>
      <w:tblPr>
        <w:tblW w:w="10190"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gridCol w:w="1470"/>
      </w:tblGrid>
      <w:tr w:rsidR="00C217CD" w:rsidRPr="002235F7" w:rsidTr="00E23E67">
        <w:trPr>
          <w:trHeight w:val="132"/>
          <w:jc w:val="center"/>
        </w:trPr>
        <w:tc>
          <w:tcPr>
            <w:tcW w:w="8720" w:type="dxa"/>
            <w:tcBorders>
              <w:top w:val="single" w:sz="4" w:space="0" w:color="auto"/>
              <w:left w:val="single" w:sz="4" w:space="0" w:color="auto"/>
              <w:bottom w:val="single" w:sz="4" w:space="0" w:color="auto"/>
              <w:right w:val="single" w:sz="4" w:space="0" w:color="auto"/>
            </w:tcBorders>
          </w:tcPr>
          <w:p w:rsidR="00C217CD" w:rsidRPr="002235F7" w:rsidRDefault="00C217CD" w:rsidP="002235F7">
            <w:r w:rsidRPr="002235F7">
              <w:t xml:space="preserve">Наименование </w:t>
            </w:r>
          </w:p>
        </w:tc>
        <w:tc>
          <w:tcPr>
            <w:tcW w:w="1470" w:type="dxa"/>
            <w:tcBorders>
              <w:top w:val="single" w:sz="4" w:space="0" w:color="auto"/>
              <w:left w:val="single" w:sz="4" w:space="0" w:color="auto"/>
              <w:bottom w:val="single" w:sz="4" w:space="0" w:color="auto"/>
              <w:right w:val="single" w:sz="4" w:space="0" w:color="auto"/>
            </w:tcBorders>
            <w:vAlign w:val="center"/>
          </w:tcPr>
          <w:p w:rsidR="00C217CD" w:rsidRPr="002235F7" w:rsidRDefault="00C217CD" w:rsidP="002235F7">
            <w:r w:rsidRPr="002235F7">
              <w:t>Количество часов</w:t>
            </w:r>
          </w:p>
        </w:tc>
      </w:tr>
      <w:tr w:rsidR="00C217CD" w:rsidRPr="002235F7" w:rsidTr="00E23E67">
        <w:trPr>
          <w:trHeight w:val="267"/>
          <w:jc w:val="center"/>
        </w:trPr>
        <w:tc>
          <w:tcPr>
            <w:tcW w:w="8720" w:type="dxa"/>
            <w:tcBorders>
              <w:top w:val="single" w:sz="4" w:space="0" w:color="auto"/>
              <w:left w:val="single" w:sz="4" w:space="0" w:color="auto"/>
              <w:bottom w:val="single" w:sz="4" w:space="0" w:color="auto"/>
              <w:right w:val="single" w:sz="4" w:space="0" w:color="auto"/>
            </w:tcBorders>
            <w:vAlign w:val="center"/>
          </w:tcPr>
          <w:p w:rsidR="00C217CD" w:rsidRPr="002235F7" w:rsidRDefault="00C217CD" w:rsidP="00F30102">
            <w:pPr>
              <w:rPr>
                <w:b/>
                <w:bCs/>
              </w:rPr>
            </w:pPr>
            <w:r w:rsidRPr="002235F7">
              <w:rPr>
                <w:b/>
                <w:bCs/>
              </w:rPr>
              <w:t xml:space="preserve">РАЗДЕЛ </w:t>
            </w:r>
            <w:r w:rsidR="00F30102">
              <w:rPr>
                <w:b/>
                <w:bCs/>
              </w:rPr>
              <w:t>2</w:t>
            </w:r>
            <w:r w:rsidR="00F30102" w:rsidRPr="00A01E3F">
              <w:rPr>
                <w:b/>
                <w:bCs/>
              </w:rPr>
              <w:t xml:space="preserve"> Общий состав и структура персональных электронно-вычислительных машин и вычислительных систем</w:t>
            </w:r>
          </w:p>
        </w:tc>
        <w:tc>
          <w:tcPr>
            <w:tcW w:w="1470" w:type="dxa"/>
            <w:tcBorders>
              <w:top w:val="single" w:sz="4" w:space="0" w:color="auto"/>
              <w:left w:val="single" w:sz="4" w:space="0" w:color="auto"/>
              <w:bottom w:val="single" w:sz="4" w:space="0" w:color="auto"/>
              <w:right w:val="single" w:sz="4" w:space="0" w:color="auto"/>
            </w:tcBorders>
          </w:tcPr>
          <w:p w:rsidR="00C217CD" w:rsidRPr="002235F7" w:rsidRDefault="00C217CD" w:rsidP="002235F7">
            <w:pPr>
              <w:rPr>
                <w:bCs/>
              </w:rPr>
            </w:pPr>
          </w:p>
        </w:tc>
      </w:tr>
      <w:tr w:rsidR="00F30102" w:rsidRPr="002235F7" w:rsidTr="00E23E67">
        <w:trPr>
          <w:trHeight w:val="70"/>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B4193F">
              <w:rPr>
                <w:b/>
              </w:rPr>
              <w:t>Практическое занятие № 1</w:t>
            </w:r>
            <w:r w:rsidRPr="00A01E3F">
              <w:t xml:space="preserve"> </w:t>
            </w:r>
            <w:r>
              <w:t>Изучение с</w:t>
            </w:r>
            <w:r w:rsidRPr="00A01E3F">
              <w:t>остав</w:t>
            </w:r>
            <w:r>
              <w:t>а</w:t>
            </w:r>
            <w:r w:rsidRPr="00A01E3F">
              <w:t xml:space="preserve"> и структур</w:t>
            </w:r>
            <w:r>
              <w:t>ы</w:t>
            </w:r>
            <w:r w:rsidRPr="00A01E3F">
              <w:t xml:space="preserve"> </w:t>
            </w:r>
            <w:r>
              <w:t xml:space="preserve">ПЭВМ, </w:t>
            </w:r>
            <w:proofErr w:type="spellStart"/>
            <w:proofErr w:type="gramStart"/>
            <w:r>
              <w:t>ВС</w:t>
            </w:r>
            <w:proofErr w:type="spellEnd"/>
            <w:proofErr w:type="gramEnd"/>
            <w:r>
              <w:t xml:space="preserve"> и компьютерных сетей</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sidRPr="002235F7">
              <w:rPr>
                <w:bCs/>
              </w:rPr>
              <w:t>2</w:t>
            </w:r>
          </w:p>
        </w:tc>
      </w:tr>
      <w:tr w:rsidR="00F30102" w:rsidRPr="002235F7" w:rsidTr="00E23E67">
        <w:trPr>
          <w:trHeight w:val="70"/>
          <w:jc w:val="center"/>
        </w:trPr>
        <w:tc>
          <w:tcPr>
            <w:tcW w:w="8720" w:type="dxa"/>
            <w:tcBorders>
              <w:top w:val="single" w:sz="4" w:space="0" w:color="auto"/>
              <w:left w:val="single" w:sz="4" w:space="0" w:color="auto"/>
              <w:bottom w:val="single" w:sz="4" w:space="0" w:color="auto"/>
              <w:right w:val="single" w:sz="4" w:space="0" w:color="auto"/>
            </w:tcBorders>
            <w:vAlign w:val="bottom"/>
          </w:tcPr>
          <w:p w:rsidR="00F30102" w:rsidRPr="002235F7" w:rsidRDefault="00F30102" w:rsidP="00F30102">
            <w:pPr>
              <w:rPr>
                <w:b/>
                <w:bCs/>
              </w:rPr>
            </w:pPr>
            <w:r w:rsidRPr="002235F7">
              <w:rPr>
                <w:b/>
                <w:bCs/>
              </w:rPr>
              <w:t xml:space="preserve">РАЗДЕЛ 3 </w:t>
            </w:r>
            <w:r w:rsidRPr="00D6052A">
              <w:rPr>
                <w:b/>
                <w:bCs/>
              </w:rPr>
              <w:t>Базовые системы, программные продукты и пакеты прикладных программ</w:t>
            </w:r>
            <w:r>
              <w:rPr>
                <w:b/>
                <w:bCs/>
              </w:rPr>
              <w:t xml:space="preserve"> для обработки информации</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p>
        </w:tc>
      </w:tr>
      <w:tr w:rsidR="00F30102" w:rsidRPr="002235F7" w:rsidTr="00E23E67">
        <w:trPr>
          <w:trHeight w:val="112"/>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ED6BB2">
              <w:rPr>
                <w:b/>
              </w:rPr>
              <w:t>Практическое занятие № 2</w:t>
            </w:r>
            <w:r w:rsidRPr="00A01E3F">
              <w:t xml:space="preserve"> Обслуживание компьютерной системы программными средствами</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sidRPr="002235F7">
              <w:rPr>
                <w:bCs/>
              </w:rPr>
              <w:t>2</w:t>
            </w:r>
          </w:p>
        </w:tc>
      </w:tr>
      <w:tr w:rsidR="00F30102" w:rsidRPr="002235F7" w:rsidTr="00E23E67">
        <w:trPr>
          <w:trHeight w:val="70"/>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 3.</w:t>
            </w:r>
            <w:r w:rsidRPr="00A01E3F">
              <w:t xml:space="preserve"> Подготовка и оформление технической документации средствами </w:t>
            </w:r>
            <w:proofErr w:type="spellStart"/>
            <w:r w:rsidRPr="00A01E3F">
              <w:t>MS</w:t>
            </w:r>
            <w:proofErr w:type="spellEnd"/>
            <w:r w:rsidRPr="00A01E3F">
              <w:t xml:space="preserve"> </w:t>
            </w:r>
            <w:proofErr w:type="spellStart"/>
            <w:r w:rsidRPr="00A01E3F">
              <w:t>Word</w:t>
            </w:r>
            <w:proofErr w:type="spellEnd"/>
            <w:r w:rsidRPr="00A01E3F">
              <w:t xml:space="preserve"> </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Pr>
                <w:bCs/>
              </w:rPr>
              <w:t>6</w:t>
            </w:r>
          </w:p>
        </w:tc>
      </w:tr>
      <w:tr w:rsidR="00F30102" w:rsidRPr="002235F7" w:rsidTr="00E23E67">
        <w:trPr>
          <w:trHeight w:val="265"/>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 4.</w:t>
            </w:r>
            <w:r w:rsidRPr="00A01E3F">
              <w:t xml:space="preserve"> Использование специальных и графических возможностей </w:t>
            </w:r>
            <w:proofErr w:type="spellStart"/>
            <w:r w:rsidRPr="00A01E3F">
              <w:t>MS</w:t>
            </w:r>
            <w:proofErr w:type="spellEnd"/>
            <w:r w:rsidRPr="00A01E3F">
              <w:t xml:space="preserve"> </w:t>
            </w:r>
            <w:proofErr w:type="spellStart"/>
            <w:r w:rsidRPr="00A01E3F">
              <w:t>Word</w:t>
            </w:r>
            <w:proofErr w:type="spellEnd"/>
            <w:r w:rsidRPr="00A01E3F">
              <w:t xml:space="preserve"> при оформлении технической документации </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Pr>
                <w:bCs/>
              </w:rPr>
              <w:t>8</w:t>
            </w:r>
          </w:p>
        </w:tc>
      </w:tr>
      <w:tr w:rsidR="00F30102" w:rsidRPr="002235F7" w:rsidTr="00E23E67">
        <w:trPr>
          <w:trHeight w:val="118"/>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№5</w:t>
            </w:r>
            <w:r w:rsidRPr="00A01E3F">
              <w:t xml:space="preserve">. Выполнение инженерных расчетов в </w:t>
            </w:r>
            <w:proofErr w:type="spellStart"/>
            <w:r w:rsidRPr="00A01E3F">
              <w:t>MS</w:t>
            </w:r>
            <w:proofErr w:type="spellEnd"/>
            <w:r w:rsidRPr="00A01E3F">
              <w:t xml:space="preserve"> </w:t>
            </w:r>
            <w:proofErr w:type="spellStart"/>
            <w:r w:rsidRPr="00A01E3F">
              <w:t>Excel</w:t>
            </w:r>
            <w:proofErr w:type="spellEnd"/>
            <w:r w:rsidRPr="00A01E3F">
              <w:t xml:space="preserve"> </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Pr>
                <w:bCs/>
              </w:rPr>
              <w:t>4</w:t>
            </w:r>
          </w:p>
        </w:tc>
      </w:tr>
      <w:tr w:rsidR="00F30102" w:rsidRPr="002235F7" w:rsidTr="00E23E67">
        <w:trPr>
          <w:trHeight w:val="122"/>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№6</w:t>
            </w:r>
            <w:r w:rsidRPr="00A01E3F">
              <w:t xml:space="preserve">. Выполнение аналитических расчетов в </w:t>
            </w:r>
            <w:proofErr w:type="spellStart"/>
            <w:r w:rsidRPr="00A01E3F">
              <w:t>MS</w:t>
            </w:r>
            <w:proofErr w:type="spellEnd"/>
            <w:r w:rsidRPr="00A01E3F">
              <w:t xml:space="preserve"> </w:t>
            </w:r>
            <w:proofErr w:type="spellStart"/>
            <w:r w:rsidRPr="00A01E3F">
              <w:t>Excel</w:t>
            </w:r>
            <w:proofErr w:type="spellEnd"/>
            <w:r w:rsidRPr="00A01E3F">
              <w:t xml:space="preserve"> </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Pr>
                <w:bCs/>
              </w:rPr>
              <w:t>4</w:t>
            </w:r>
          </w:p>
        </w:tc>
      </w:tr>
      <w:tr w:rsidR="00F30102" w:rsidRPr="002235F7" w:rsidTr="00F26B77">
        <w:trPr>
          <w:trHeight w:val="122"/>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№7</w:t>
            </w:r>
            <w:r w:rsidRPr="00A01E3F">
              <w:t xml:space="preserve">. Использование диаграмм и графиков для анализа данных в </w:t>
            </w:r>
            <w:proofErr w:type="spellStart"/>
            <w:r w:rsidRPr="00A01E3F">
              <w:t>MS</w:t>
            </w:r>
            <w:proofErr w:type="spellEnd"/>
            <w:r w:rsidRPr="00A01E3F">
              <w:t xml:space="preserve"> </w:t>
            </w:r>
            <w:proofErr w:type="spellStart"/>
            <w:r w:rsidRPr="00A01E3F">
              <w:t>Excel</w:t>
            </w:r>
            <w:proofErr w:type="spellEnd"/>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F26B77">
            <w:pPr>
              <w:rPr>
                <w:bCs/>
              </w:rPr>
            </w:pPr>
            <w:r w:rsidRPr="002235F7">
              <w:rPr>
                <w:bCs/>
              </w:rPr>
              <w:t>2</w:t>
            </w:r>
          </w:p>
        </w:tc>
      </w:tr>
      <w:tr w:rsidR="00F30102" w:rsidRPr="002235F7" w:rsidTr="00E23E67">
        <w:trPr>
          <w:trHeight w:val="70"/>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w:t>
            </w:r>
            <w:r>
              <w:rPr>
                <w:b/>
              </w:rPr>
              <w:t>8</w:t>
            </w:r>
            <w:r w:rsidRPr="00A01E3F">
              <w:t>. Организация хранения данных в базе данных</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sidRPr="002235F7">
              <w:rPr>
                <w:bCs/>
              </w:rPr>
              <w:t>2</w:t>
            </w:r>
          </w:p>
        </w:tc>
      </w:tr>
      <w:tr w:rsidR="00F30102" w:rsidRPr="002235F7" w:rsidTr="00E23E67">
        <w:trPr>
          <w:trHeight w:val="106"/>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w:t>
            </w:r>
            <w:r>
              <w:rPr>
                <w:b/>
              </w:rPr>
              <w:t>9</w:t>
            </w:r>
            <w:r w:rsidRPr="00A01E3F">
              <w:t xml:space="preserve">. Организация поиска в базе данных </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sidRPr="002235F7">
              <w:rPr>
                <w:bCs/>
              </w:rPr>
              <w:t>2</w:t>
            </w:r>
          </w:p>
        </w:tc>
      </w:tr>
      <w:tr w:rsidR="00F30102" w:rsidRPr="002235F7" w:rsidTr="00E23E67">
        <w:trPr>
          <w:trHeight w:val="70"/>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0E3890">
              <w:rPr>
                <w:b/>
              </w:rPr>
              <w:t>Практическое занятие №</w:t>
            </w:r>
            <w:r>
              <w:rPr>
                <w:b/>
              </w:rPr>
              <w:t>10</w:t>
            </w:r>
            <w:r w:rsidRPr="00A01E3F">
              <w:t xml:space="preserve"> Создание технических иллюстраций в формате растровой и векторной графики</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sidRPr="002235F7">
              <w:rPr>
                <w:bCs/>
              </w:rPr>
              <w:t>2</w:t>
            </w:r>
          </w:p>
        </w:tc>
      </w:tr>
      <w:tr w:rsidR="00F30102" w:rsidRPr="002235F7" w:rsidTr="00E23E67">
        <w:trPr>
          <w:trHeight w:val="98"/>
          <w:jc w:val="center"/>
        </w:trPr>
        <w:tc>
          <w:tcPr>
            <w:tcW w:w="8720" w:type="dxa"/>
            <w:tcBorders>
              <w:top w:val="single" w:sz="4" w:space="0" w:color="auto"/>
              <w:left w:val="single" w:sz="4" w:space="0" w:color="auto"/>
              <w:bottom w:val="single" w:sz="4" w:space="0" w:color="auto"/>
              <w:right w:val="single" w:sz="4" w:space="0" w:color="auto"/>
            </w:tcBorders>
          </w:tcPr>
          <w:p w:rsidR="00F30102" w:rsidRPr="00A01E3F" w:rsidRDefault="00F30102" w:rsidP="00F26B77">
            <w:r w:rsidRPr="0098641C">
              <w:rPr>
                <w:b/>
              </w:rPr>
              <w:t>Практическое занятие №1</w:t>
            </w:r>
            <w:r>
              <w:rPr>
                <w:b/>
              </w:rPr>
              <w:t>1</w:t>
            </w:r>
            <w:r w:rsidRPr="00A01E3F">
              <w:t xml:space="preserve"> Создание электронных презентаций и публикаций</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Cs/>
              </w:rPr>
            </w:pPr>
            <w:r w:rsidRPr="002235F7">
              <w:rPr>
                <w:bCs/>
              </w:rPr>
              <w:t>2</w:t>
            </w:r>
          </w:p>
        </w:tc>
      </w:tr>
      <w:tr w:rsidR="00F30102" w:rsidRPr="002235F7" w:rsidTr="00E23E67">
        <w:trPr>
          <w:trHeight w:val="244"/>
          <w:jc w:val="center"/>
        </w:trPr>
        <w:tc>
          <w:tcPr>
            <w:tcW w:w="872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
                <w:bCs/>
              </w:rPr>
            </w:pPr>
            <w:r w:rsidRPr="002235F7">
              <w:rPr>
                <w:b/>
                <w:bCs/>
              </w:rPr>
              <w:t>ИТОГО</w:t>
            </w:r>
          </w:p>
        </w:tc>
        <w:tc>
          <w:tcPr>
            <w:tcW w:w="1470" w:type="dxa"/>
            <w:tcBorders>
              <w:top w:val="single" w:sz="4" w:space="0" w:color="auto"/>
              <w:left w:val="single" w:sz="4" w:space="0" w:color="auto"/>
              <w:bottom w:val="single" w:sz="4" w:space="0" w:color="auto"/>
              <w:right w:val="single" w:sz="4" w:space="0" w:color="auto"/>
            </w:tcBorders>
          </w:tcPr>
          <w:p w:rsidR="00F30102" w:rsidRPr="002235F7" w:rsidRDefault="00F30102" w:rsidP="002235F7">
            <w:pPr>
              <w:rPr>
                <w:b/>
                <w:bCs/>
              </w:rPr>
            </w:pPr>
            <w:r>
              <w:rPr>
                <w:b/>
                <w:bCs/>
              </w:rPr>
              <w:t>36</w:t>
            </w:r>
          </w:p>
        </w:tc>
      </w:tr>
    </w:tbl>
    <w:p w:rsidR="00C217CD" w:rsidRPr="002235F7" w:rsidRDefault="00C217CD" w:rsidP="002235F7"/>
    <w:p w:rsidR="00C217CD" w:rsidRPr="002235F7" w:rsidRDefault="00C217CD" w:rsidP="002235F7"/>
    <w:p w:rsidR="00415B24" w:rsidRPr="002235F7" w:rsidRDefault="00415B24" w:rsidP="002235F7"/>
    <w:p w:rsidR="00415B24" w:rsidRPr="002235F7" w:rsidRDefault="00415B24" w:rsidP="002235F7">
      <w:pPr>
        <w:rPr>
          <w:b/>
          <w:smallCaps/>
        </w:rPr>
      </w:pPr>
      <w:r w:rsidRPr="002235F7">
        <w:br w:type="page"/>
      </w:r>
    </w:p>
    <w:p w:rsidR="006A00CA" w:rsidRPr="002235F7" w:rsidRDefault="006D0D4F" w:rsidP="002235F7">
      <w:pPr>
        <w:pStyle w:val="1"/>
        <w:spacing w:after="0"/>
        <w:rPr>
          <w:szCs w:val="24"/>
        </w:rPr>
      </w:pPr>
      <w:bookmarkStart w:id="7" w:name="_Toc26272151"/>
      <w:r w:rsidRPr="002235F7">
        <w:rPr>
          <w:szCs w:val="24"/>
        </w:rPr>
        <w:lastRenderedPageBreak/>
        <w:t xml:space="preserve">ПРАКТИЧЕСКОЕ ЗАНЯТИЕ </w:t>
      </w:r>
      <w:r w:rsidR="00A2030B" w:rsidRPr="002235F7">
        <w:rPr>
          <w:szCs w:val="24"/>
        </w:rPr>
        <w:t>№</w:t>
      </w:r>
      <w:r w:rsidR="00592F69">
        <w:rPr>
          <w:szCs w:val="24"/>
        </w:rPr>
        <w:t xml:space="preserve"> </w:t>
      </w:r>
      <w:r w:rsidR="00A2030B" w:rsidRPr="002235F7">
        <w:rPr>
          <w:szCs w:val="24"/>
        </w:rPr>
        <w:t>1</w:t>
      </w:r>
      <w:bookmarkEnd w:id="7"/>
    </w:p>
    <w:p w:rsidR="000D1291" w:rsidRPr="002235F7" w:rsidRDefault="00A2030B" w:rsidP="002235F7">
      <w:pPr>
        <w:jc w:val="both"/>
      </w:pPr>
      <w:r w:rsidRPr="002235F7">
        <w:rPr>
          <w:b/>
          <w:color w:val="000000"/>
        </w:rPr>
        <w:t>Тема занятия:</w:t>
      </w:r>
      <w:r w:rsidR="00E860F9" w:rsidRPr="002235F7">
        <w:t xml:space="preserve"> Изучение состава и структуры ПЭВМ, </w:t>
      </w:r>
      <w:proofErr w:type="spellStart"/>
      <w:proofErr w:type="gramStart"/>
      <w:r w:rsidR="00E860F9" w:rsidRPr="002235F7">
        <w:t>ВС</w:t>
      </w:r>
      <w:proofErr w:type="spellEnd"/>
      <w:proofErr w:type="gramEnd"/>
      <w:r w:rsidR="00E860F9" w:rsidRPr="002235F7">
        <w:t xml:space="preserve"> и компьютерных сетей</w:t>
      </w:r>
    </w:p>
    <w:p w:rsidR="00A2030B" w:rsidRPr="002235F7" w:rsidRDefault="00A2030B" w:rsidP="002235F7">
      <w:pPr>
        <w:jc w:val="both"/>
        <w:rPr>
          <w:b/>
          <w:bCs/>
        </w:rPr>
      </w:pPr>
      <w:r w:rsidRPr="002235F7">
        <w:rPr>
          <w:b/>
          <w:bCs/>
        </w:rPr>
        <w:t xml:space="preserve">Цель занятия: </w:t>
      </w:r>
      <w:r w:rsidRPr="002235F7">
        <w:t>ознакомиться с основными техническими характеристиками устройств персонального компьютера; с номенклатурой и символикой; с принципами комплектации компьютера при покупке ПК; получить навыки в оценке комплекта устройств ПК.</w:t>
      </w:r>
      <w:r w:rsidR="00E860F9" w:rsidRPr="002235F7">
        <w:t xml:space="preserve"> </w:t>
      </w:r>
      <w:r w:rsidR="00CA76C6" w:rsidRPr="002235F7">
        <w:t xml:space="preserve">Изучение </w:t>
      </w:r>
      <w:r w:rsidR="00E860F9" w:rsidRPr="002235F7">
        <w:t xml:space="preserve">состава и структуры </w:t>
      </w:r>
      <w:proofErr w:type="spellStart"/>
      <w:proofErr w:type="gramStart"/>
      <w:r w:rsidR="00E860F9" w:rsidRPr="002235F7">
        <w:t>ВС</w:t>
      </w:r>
      <w:proofErr w:type="spellEnd"/>
      <w:proofErr w:type="gramEnd"/>
      <w:r w:rsidR="00E860F9" w:rsidRPr="002235F7">
        <w:t xml:space="preserve"> и компьютерных сетей</w:t>
      </w:r>
      <w:r w:rsidR="00CA76C6" w:rsidRPr="002235F7">
        <w:t>. Получение практических навыков базовой настройки сетевой системы.</w:t>
      </w:r>
    </w:p>
    <w:p w:rsidR="00A2030B" w:rsidRPr="002235F7" w:rsidRDefault="00A2030B" w:rsidP="002235F7">
      <w:pPr>
        <w:jc w:val="center"/>
        <w:rPr>
          <w:b/>
        </w:rPr>
      </w:pPr>
      <w:r w:rsidRPr="002235F7">
        <w:rPr>
          <w:b/>
        </w:rPr>
        <w:t>Теоретические сведения</w:t>
      </w:r>
    </w:p>
    <w:p w:rsidR="00A2030B" w:rsidRPr="002235F7" w:rsidRDefault="00A2030B" w:rsidP="002235F7">
      <w:pPr>
        <w:shd w:val="clear" w:color="auto" w:fill="FFFFFF"/>
        <w:jc w:val="both"/>
      </w:pPr>
      <w:r w:rsidRPr="002235F7">
        <w:t xml:space="preserve">При сборке компьютера </w:t>
      </w:r>
      <w:proofErr w:type="gramStart"/>
      <w:r w:rsidRPr="002235F7">
        <w:t>из</w:t>
      </w:r>
      <w:proofErr w:type="gramEnd"/>
      <w:r w:rsidR="009F3EFB" w:rsidRPr="002235F7">
        <w:t xml:space="preserve"> </w:t>
      </w:r>
      <w:proofErr w:type="gramStart"/>
      <w:r w:rsidRPr="002235F7">
        <w:t>отдельных</w:t>
      </w:r>
      <w:proofErr w:type="gramEnd"/>
      <w:r w:rsidRPr="002235F7">
        <w:t xml:space="preserve"> комплектующих необходимо учитывать два основных момента. Первый из них касается круга задач, для решения которых будет использоваться компьютер. Условно компьютеры можно разделить на несколько групп, в зависимости от их функционального назначения: офисные, учебные, игровые, домашние, </w:t>
      </w:r>
      <w:proofErr w:type="spellStart"/>
      <w:r w:rsidRPr="002235F7">
        <w:t>мультимедийные</w:t>
      </w:r>
      <w:proofErr w:type="spellEnd"/>
      <w:r w:rsidRPr="002235F7">
        <w:t xml:space="preserve"> и т.д. Назначение компьютера определяет тот набор устройств, из которых он должен состоять, а также их основные характеристики. Например, для офисного компьютера совершенно необходимым должно быть наличие принтера, а </w:t>
      </w:r>
      <w:proofErr w:type="gramStart"/>
      <w:r w:rsidRPr="002235F7">
        <w:t>игровому</w:t>
      </w:r>
      <w:proofErr w:type="gramEnd"/>
      <w:r w:rsidRPr="002235F7">
        <w:t xml:space="preserve"> не обойтись без мощного процессора, большого объема оперативной памяти, качественной видеокарты с достаточным объемом видеопамяти и хорошего монитора.</w:t>
      </w:r>
    </w:p>
    <w:p w:rsidR="00A2030B" w:rsidRPr="002235F7" w:rsidRDefault="00A2030B" w:rsidP="002235F7">
      <w:pPr>
        <w:shd w:val="clear" w:color="auto" w:fill="FFFFFF"/>
        <w:jc w:val="both"/>
      </w:pPr>
      <w:r w:rsidRPr="002235F7">
        <w:t xml:space="preserve">Второй момент касается совместимости отдельных устройств с материнской платой. Прежде всего, это относится к совместимости по интерфейсу подключения. Существует несколько различных процессорных интерфейсов, для каждого из которых выпускаются свои модели материнских плат. Для процессоров фирмы </w:t>
      </w:r>
      <w:r w:rsidRPr="002235F7">
        <w:rPr>
          <w:lang w:val="en-US"/>
        </w:rPr>
        <w:t>Intel</w:t>
      </w:r>
      <w:r w:rsidRPr="002235F7">
        <w:t xml:space="preserve">, например, в 2007 году использовались интерфейсы </w:t>
      </w:r>
      <w:r w:rsidRPr="002235F7">
        <w:rPr>
          <w:lang w:val="en-US"/>
        </w:rPr>
        <w:t>Socket</w:t>
      </w:r>
      <w:r w:rsidRPr="002235F7">
        <w:t xml:space="preserve"> 478, </w:t>
      </w:r>
      <w:r w:rsidRPr="002235F7">
        <w:rPr>
          <w:lang w:val="en-US"/>
        </w:rPr>
        <w:t>Socket</w:t>
      </w:r>
      <w:r w:rsidRPr="002235F7">
        <w:t xml:space="preserve"> 775 </w:t>
      </w:r>
      <w:proofErr w:type="spellStart"/>
      <w:r w:rsidRPr="002235F7">
        <w:rPr>
          <w:lang w:val="en-US"/>
        </w:rPr>
        <w:t>LGA</w:t>
      </w:r>
      <w:proofErr w:type="spellEnd"/>
      <w:r w:rsidRPr="002235F7">
        <w:t xml:space="preserve">, а для процессоров фирмы </w:t>
      </w:r>
      <w:r w:rsidRPr="002235F7">
        <w:rPr>
          <w:lang w:val="en-US"/>
        </w:rPr>
        <w:t>AMD</w:t>
      </w:r>
      <w:r w:rsidRPr="002235F7">
        <w:t xml:space="preserve"> </w:t>
      </w:r>
      <w:r w:rsidR="00F32AC5">
        <w:t>–</w:t>
      </w:r>
      <w:r w:rsidRPr="002235F7">
        <w:t xml:space="preserve"> </w:t>
      </w:r>
      <w:proofErr w:type="spellStart"/>
      <w:r w:rsidRPr="002235F7">
        <w:rPr>
          <w:lang w:val="en-US"/>
        </w:rPr>
        <w:t>SocketA</w:t>
      </w:r>
      <w:proofErr w:type="spellEnd"/>
      <w:r w:rsidRPr="002235F7">
        <w:t xml:space="preserve">, </w:t>
      </w:r>
      <w:r w:rsidRPr="002235F7">
        <w:rPr>
          <w:lang w:val="en-US"/>
        </w:rPr>
        <w:t>Socket</w:t>
      </w:r>
      <w:r w:rsidRPr="002235F7">
        <w:t xml:space="preserve"> 754, </w:t>
      </w:r>
      <w:r w:rsidRPr="002235F7">
        <w:rPr>
          <w:lang w:val="en-US"/>
        </w:rPr>
        <w:t>Socket</w:t>
      </w:r>
      <w:r w:rsidRPr="002235F7">
        <w:t xml:space="preserve"> 939, </w:t>
      </w:r>
      <w:proofErr w:type="spellStart"/>
      <w:r w:rsidRPr="002235F7">
        <w:rPr>
          <w:lang w:val="en-US"/>
        </w:rPr>
        <w:t>SocketS</w:t>
      </w:r>
      <w:proofErr w:type="spellEnd"/>
      <w:r w:rsidRPr="002235F7">
        <w:t>-</w:t>
      </w:r>
      <w:r w:rsidRPr="002235F7">
        <w:rPr>
          <w:lang w:val="en-US"/>
        </w:rPr>
        <w:t>AM</w:t>
      </w:r>
      <w:r w:rsidRPr="002235F7">
        <w:t>2. Поэтому при выборе материнской платы всегда, в первую очередь, следует обращать внимание на ее процессорный интерфейс.</w:t>
      </w:r>
    </w:p>
    <w:p w:rsidR="00A2030B" w:rsidRPr="002235F7" w:rsidRDefault="00A2030B" w:rsidP="002235F7">
      <w:pPr>
        <w:shd w:val="clear" w:color="auto" w:fill="FFFFFF"/>
        <w:jc w:val="both"/>
      </w:pPr>
      <w:r w:rsidRPr="002235F7">
        <w:t xml:space="preserve">Для видеокарт в настоящее время используется два интерфейса подключения: </w:t>
      </w:r>
      <w:proofErr w:type="gramStart"/>
      <w:r w:rsidRPr="002235F7">
        <w:rPr>
          <w:lang w:val="en-US"/>
        </w:rPr>
        <w:t>AGP</w:t>
      </w:r>
      <w:r w:rsidRPr="002235F7">
        <w:t xml:space="preserve"> 8х (ранее существовали также </w:t>
      </w:r>
      <w:r w:rsidRPr="002235F7">
        <w:rPr>
          <w:lang w:val="en-US"/>
        </w:rPr>
        <w:t>AGP</w:t>
      </w:r>
      <w:r w:rsidRPr="002235F7">
        <w:t xml:space="preserve"> 1</w:t>
      </w:r>
      <w:r w:rsidRPr="002235F7">
        <w:rPr>
          <w:lang w:val="en-US"/>
        </w:rPr>
        <w:t>x</w:t>
      </w:r>
      <w:r w:rsidRPr="002235F7">
        <w:t xml:space="preserve">, </w:t>
      </w:r>
      <w:r w:rsidRPr="002235F7">
        <w:rPr>
          <w:lang w:val="en-US"/>
        </w:rPr>
        <w:t>AGP</w:t>
      </w:r>
      <w:r w:rsidRPr="002235F7">
        <w:t xml:space="preserve"> 2х, </w:t>
      </w:r>
      <w:r w:rsidRPr="002235F7">
        <w:rPr>
          <w:lang w:val="en-US"/>
        </w:rPr>
        <w:t>AGP</w:t>
      </w:r>
      <w:r w:rsidRPr="002235F7">
        <w:t xml:space="preserve"> 4х) и </w:t>
      </w:r>
      <w:r w:rsidRPr="002235F7">
        <w:rPr>
          <w:lang w:val="en-US"/>
        </w:rPr>
        <w:t>PCI</w:t>
      </w:r>
      <w:r w:rsidRPr="002235F7">
        <w:t>-</w:t>
      </w:r>
      <w:r w:rsidRPr="002235F7">
        <w:rPr>
          <w:lang w:val="en-US"/>
        </w:rPr>
        <w:t>Express</w:t>
      </w:r>
      <w:r w:rsidRPr="002235F7">
        <w:t xml:space="preserve"> х16 (обычно его обозначают </w:t>
      </w:r>
      <w:r w:rsidRPr="002235F7">
        <w:rPr>
          <w:lang w:val="en-US"/>
        </w:rPr>
        <w:t>PCI</w:t>
      </w:r>
      <w:r w:rsidRPr="002235F7">
        <w:t>-</w:t>
      </w:r>
      <w:r w:rsidRPr="002235F7">
        <w:rPr>
          <w:lang w:val="en-US"/>
        </w:rPr>
        <w:t>E</w:t>
      </w:r>
      <w:r w:rsidRPr="002235F7">
        <w:t>).</w:t>
      </w:r>
      <w:proofErr w:type="gramEnd"/>
      <w:r w:rsidRPr="002235F7">
        <w:t xml:space="preserve"> Современная оперативная память обычно имеет тип </w:t>
      </w:r>
      <w:r w:rsidRPr="002235F7">
        <w:rPr>
          <w:lang w:val="en-US"/>
        </w:rPr>
        <w:t>DDR</w:t>
      </w:r>
      <w:r w:rsidRPr="002235F7">
        <w:t xml:space="preserve">, </w:t>
      </w:r>
      <w:r w:rsidRPr="002235F7">
        <w:rPr>
          <w:lang w:val="en-US"/>
        </w:rPr>
        <w:t>DDRII</w:t>
      </w:r>
      <w:r w:rsidRPr="002235F7">
        <w:t xml:space="preserve"> или </w:t>
      </w:r>
      <w:r w:rsidRPr="002235F7">
        <w:rPr>
          <w:lang w:val="en-US"/>
        </w:rPr>
        <w:t>DDRIII</w:t>
      </w:r>
      <w:r w:rsidRPr="002235F7">
        <w:t xml:space="preserve"> и соответствующие интерфейсы подключения к материнской плате. Иногда на одной материнской плате могут одновременно присутствовать оба этих типа разъемов.</w:t>
      </w:r>
    </w:p>
    <w:p w:rsidR="00A2030B" w:rsidRPr="002235F7" w:rsidRDefault="00A2030B" w:rsidP="002235F7">
      <w:pPr>
        <w:shd w:val="clear" w:color="auto" w:fill="FFFFFF"/>
        <w:jc w:val="both"/>
      </w:pPr>
      <w:r w:rsidRPr="002235F7">
        <w:t xml:space="preserve">Жесткие диски подключаются по интерфейсу </w:t>
      </w:r>
      <w:r w:rsidRPr="002235F7">
        <w:rPr>
          <w:lang w:val="en-US"/>
        </w:rPr>
        <w:t>IDE</w:t>
      </w:r>
      <w:r w:rsidRPr="002235F7">
        <w:t xml:space="preserve"> (в характеристиках материнских плат он обозначается просто буквой </w:t>
      </w:r>
      <w:r w:rsidRPr="002235F7">
        <w:rPr>
          <w:lang w:val="en-US"/>
        </w:rPr>
        <w:t>U</w:t>
      </w:r>
      <w:r w:rsidRPr="002235F7">
        <w:t xml:space="preserve"> по названию протокола подключения </w:t>
      </w:r>
      <w:proofErr w:type="spellStart"/>
      <w:r w:rsidRPr="002235F7">
        <w:rPr>
          <w:lang w:val="en-US"/>
        </w:rPr>
        <w:t>UltraDMA</w:t>
      </w:r>
      <w:proofErr w:type="spellEnd"/>
      <w:r w:rsidRPr="002235F7">
        <w:t xml:space="preserve">), а также по интерфейсам </w:t>
      </w:r>
      <w:proofErr w:type="spellStart"/>
      <w:r w:rsidRPr="002235F7">
        <w:rPr>
          <w:lang w:val="en-US"/>
        </w:rPr>
        <w:t>SerialATA</w:t>
      </w:r>
      <w:proofErr w:type="spellEnd"/>
      <w:r w:rsidRPr="002235F7">
        <w:t xml:space="preserve"> и </w:t>
      </w:r>
      <w:proofErr w:type="spellStart"/>
      <w:r w:rsidRPr="002235F7">
        <w:rPr>
          <w:lang w:val="en-US"/>
        </w:rPr>
        <w:t>SerialATAII</w:t>
      </w:r>
      <w:proofErr w:type="spellEnd"/>
      <w:r w:rsidRPr="002235F7">
        <w:t xml:space="preserve"> (обозначаются </w:t>
      </w:r>
      <w:r w:rsidRPr="002235F7">
        <w:rPr>
          <w:lang w:val="en-US"/>
        </w:rPr>
        <w:t>SAT</w:t>
      </w:r>
      <w:proofErr w:type="gramStart"/>
      <w:r w:rsidRPr="002235F7">
        <w:t>А</w:t>
      </w:r>
      <w:proofErr w:type="gramEnd"/>
      <w:r w:rsidRPr="002235F7">
        <w:t xml:space="preserve"> и </w:t>
      </w:r>
      <w:proofErr w:type="spellStart"/>
      <w:r w:rsidRPr="002235F7">
        <w:rPr>
          <w:lang w:val="en-US"/>
        </w:rPr>
        <w:t>SATAII</w:t>
      </w:r>
      <w:proofErr w:type="spellEnd"/>
      <w:r w:rsidRPr="002235F7">
        <w:t xml:space="preserve">). Существуют также переносные жесткие диски, подключаемые по интерфейсу </w:t>
      </w:r>
      <w:r w:rsidRPr="002235F7">
        <w:rPr>
          <w:lang w:val="en-US"/>
        </w:rPr>
        <w:t>USB</w:t>
      </w:r>
      <w:r w:rsidRPr="002235F7">
        <w:t>.</w:t>
      </w:r>
    </w:p>
    <w:p w:rsidR="00A2030B" w:rsidRPr="002235F7" w:rsidRDefault="00A2030B" w:rsidP="002235F7">
      <w:pPr>
        <w:shd w:val="clear" w:color="auto" w:fill="FFFFFF"/>
        <w:jc w:val="both"/>
      </w:pPr>
      <w:r w:rsidRPr="002235F7">
        <w:t xml:space="preserve">Также следует учитывать, что устройства, имеющие одинаковый интерфейс, могут отличаться по пропускной способности, которая измеряется в мегабайтах в секунду или мегабитах в секунду. Надо обращать внимание на то, какую пропускную способность имеет данное устройство, и какую пропускную способность обеспечивает выбранная материнская плата. Если они не совпадают, то либо само устройство, либо материнская плата будет работать не в оптимальном режиме, что будет влиять на быстродействие всей компьютерной системы в целом. Например, если для материнской платы указана характеристика </w:t>
      </w:r>
      <w:r w:rsidRPr="002235F7">
        <w:rPr>
          <w:lang w:val="en-US"/>
        </w:rPr>
        <w:t>U</w:t>
      </w:r>
      <w:r w:rsidRPr="002235F7">
        <w:t xml:space="preserve">100, то это означает, что при интерфейсе </w:t>
      </w:r>
      <w:r w:rsidRPr="002235F7">
        <w:rPr>
          <w:lang w:val="en-US"/>
        </w:rPr>
        <w:t>IDE</w:t>
      </w:r>
      <w:r w:rsidRPr="002235F7">
        <w:t xml:space="preserve"> материнская плата обеспечивает пропускную способность 100 Мбайт в секунду, и, если вы подберете к ней жесткий диск с характеристикой </w:t>
      </w:r>
      <w:r w:rsidRPr="002235F7">
        <w:rPr>
          <w:lang w:val="en-US"/>
        </w:rPr>
        <w:t>U</w:t>
      </w:r>
      <w:r w:rsidRPr="002235F7">
        <w:t>133 (133 Мбайт в секунду), то он не сможет работать со своими максимальными возможностями.</w:t>
      </w:r>
    </w:p>
    <w:p w:rsidR="00A2030B" w:rsidRPr="002235F7" w:rsidRDefault="00A2030B" w:rsidP="002235F7">
      <w:pPr>
        <w:shd w:val="clear" w:color="auto" w:fill="FFFFFF"/>
        <w:jc w:val="both"/>
      </w:pPr>
      <w:r w:rsidRPr="002235F7">
        <w:t xml:space="preserve">При комплектации компьютера необходимо также учитывать, что некоторые компоненты </w:t>
      </w:r>
      <w:proofErr w:type="gramStart"/>
      <w:r w:rsidRPr="002235F7">
        <w:t>могут быть встроены</w:t>
      </w:r>
      <w:proofErr w:type="gramEnd"/>
      <w:r w:rsidRPr="002235F7">
        <w:t xml:space="preserve"> непосредственно в материнскую плату (видеокарты, звуковые карты, сетевые карты) и приобретение дополнительных аналогичных устройств может быть оправдано только в том случае, если они имеют лучшие характеристики, чем интегрированное устройство. Наличие встроенной звуковой карты можно определить по названию кодека, обычно АС97, а встроенной сетевой карты — по обозначению </w:t>
      </w:r>
      <w:r w:rsidRPr="002235F7">
        <w:rPr>
          <w:lang w:val="en-US"/>
        </w:rPr>
        <w:t>LAN</w:t>
      </w:r>
      <w:r w:rsidRPr="002235F7">
        <w:t>, после которого обычно указывается пропускная способность в мегабитах в секунду. Встроенные видеокарты могут обозначаться либо их названием, либо просто сокращением «</w:t>
      </w:r>
      <w:proofErr w:type="gramStart"/>
      <w:r w:rsidRPr="002235F7">
        <w:t>в</w:t>
      </w:r>
      <w:proofErr w:type="gramEnd"/>
      <w:r w:rsidRPr="002235F7">
        <w:t>/к».</w:t>
      </w:r>
    </w:p>
    <w:p w:rsidR="00A2030B" w:rsidRPr="002235F7" w:rsidRDefault="00A2030B" w:rsidP="002235F7">
      <w:pPr>
        <w:shd w:val="clear" w:color="auto" w:fill="FFFFFF"/>
        <w:jc w:val="both"/>
        <w:rPr>
          <w:lang w:val="en-US"/>
        </w:rPr>
      </w:pPr>
      <w:r w:rsidRPr="002235F7">
        <w:rPr>
          <w:b/>
          <w:iCs/>
        </w:rPr>
        <w:t>Пример</w:t>
      </w:r>
      <w:r w:rsidRPr="002235F7">
        <w:rPr>
          <w:b/>
          <w:iCs/>
          <w:lang w:val="en-US"/>
        </w:rPr>
        <w:t xml:space="preserve"> 1. </w:t>
      </w:r>
      <w:r w:rsidRPr="002235F7">
        <w:rPr>
          <w:lang w:val="en-US"/>
        </w:rPr>
        <w:t xml:space="preserve">MB S-775 </w:t>
      </w:r>
      <w:proofErr w:type="spellStart"/>
      <w:r w:rsidRPr="002235F7">
        <w:rPr>
          <w:lang w:val="en-US"/>
        </w:rPr>
        <w:t>ASUSTeK</w:t>
      </w:r>
      <w:proofErr w:type="spellEnd"/>
      <w:r w:rsidRPr="002235F7">
        <w:rPr>
          <w:lang w:val="en-US"/>
        </w:rPr>
        <w:t xml:space="preserve"> P5V800-MX &lt;VIA </w:t>
      </w:r>
      <w:r w:rsidRPr="002235F7">
        <w:t>Р</w:t>
      </w:r>
      <w:r w:rsidRPr="002235F7">
        <w:rPr>
          <w:lang w:val="en-US"/>
        </w:rPr>
        <w:t>4</w:t>
      </w:r>
      <w:r w:rsidRPr="002235F7">
        <w:t>М</w:t>
      </w:r>
      <w:r w:rsidRPr="002235F7">
        <w:rPr>
          <w:lang w:val="en-US"/>
        </w:rPr>
        <w:t xml:space="preserve">800 </w:t>
      </w:r>
      <w:proofErr w:type="spellStart"/>
      <w:r w:rsidRPr="002235F7">
        <w:rPr>
          <w:lang w:val="en-US"/>
        </w:rPr>
        <w:t>AGP+b</w:t>
      </w:r>
      <w:proofErr w:type="spellEnd"/>
      <w:r w:rsidRPr="002235F7">
        <w:rPr>
          <w:lang w:val="en-US"/>
        </w:rPr>
        <w:t xml:space="preserve">/k+LAN1000 </w:t>
      </w:r>
      <w:proofErr w:type="spellStart"/>
      <w:r w:rsidRPr="002235F7">
        <w:rPr>
          <w:lang w:val="en-US"/>
        </w:rPr>
        <w:t>SATA</w:t>
      </w:r>
      <w:proofErr w:type="spellEnd"/>
      <w:r w:rsidRPr="002235F7">
        <w:rPr>
          <w:lang w:val="en-US"/>
        </w:rPr>
        <w:t xml:space="preserve"> RAID U133 </w:t>
      </w:r>
      <w:proofErr w:type="spellStart"/>
      <w:r w:rsidRPr="002235F7">
        <w:rPr>
          <w:lang w:val="en-US"/>
        </w:rPr>
        <w:t>MicroATX</w:t>
      </w:r>
      <w:proofErr w:type="spellEnd"/>
      <w:r w:rsidRPr="002235F7">
        <w:rPr>
          <w:lang w:val="en-US"/>
        </w:rPr>
        <w:t xml:space="preserve"> 2DDR</w:t>
      </w:r>
    </w:p>
    <w:p w:rsidR="00A2030B" w:rsidRPr="002235F7" w:rsidRDefault="00A2030B" w:rsidP="002235F7">
      <w:pPr>
        <w:shd w:val="clear" w:color="auto" w:fill="FFFFFF"/>
        <w:jc w:val="both"/>
      </w:pPr>
      <w:r w:rsidRPr="002235F7">
        <w:lastRenderedPageBreak/>
        <w:t xml:space="preserve">Материнская плата с </w:t>
      </w:r>
      <w:r w:rsidRPr="002235F7">
        <w:rPr>
          <w:lang w:val="en-US"/>
        </w:rPr>
        <w:t>Socket</w:t>
      </w:r>
      <w:r w:rsidRPr="002235F7">
        <w:t xml:space="preserve"> 775 (для процессоров </w:t>
      </w:r>
      <w:proofErr w:type="spellStart"/>
      <w:r w:rsidRPr="002235F7">
        <w:rPr>
          <w:lang w:val="en-US"/>
        </w:rPr>
        <w:t>PentiumIV</w:t>
      </w:r>
      <w:proofErr w:type="spellEnd"/>
      <w:r w:rsidRPr="002235F7">
        <w:t xml:space="preserve"> и </w:t>
      </w:r>
      <w:proofErr w:type="spellStart"/>
      <w:r w:rsidRPr="002235F7">
        <w:rPr>
          <w:lang w:val="en-US"/>
        </w:rPr>
        <w:t>PentiumD</w:t>
      </w:r>
      <w:proofErr w:type="spellEnd"/>
      <w:r w:rsidRPr="002235F7">
        <w:t xml:space="preserve">). Есть встроенная видеокарта и сетевая карта с пропускной способностью 1000 Мбит/с. Имеется интерфейс подключения </w:t>
      </w:r>
      <w:r w:rsidRPr="002235F7">
        <w:rPr>
          <w:lang w:val="en-US"/>
        </w:rPr>
        <w:t>AGP</w:t>
      </w:r>
      <w:r w:rsidRPr="002235F7">
        <w:t xml:space="preserve"> (для внешней видеокарты). Имеются интерфейс подключения </w:t>
      </w:r>
      <w:r w:rsidRPr="002235F7">
        <w:rPr>
          <w:lang w:val="en-US"/>
        </w:rPr>
        <w:t>IDE</w:t>
      </w:r>
      <w:r w:rsidRPr="002235F7">
        <w:t xml:space="preserve"> с пропускной способностью 133 Мбайт в секунду, а также </w:t>
      </w:r>
      <w:proofErr w:type="spellStart"/>
      <w:r w:rsidRPr="002235F7">
        <w:rPr>
          <w:lang w:val="en-US"/>
        </w:rPr>
        <w:t>SerialATA</w:t>
      </w:r>
      <w:proofErr w:type="spellEnd"/>
      <w:r w:rsidRPr="002235F7">
        <w:t xml:space="preserve">. Поддерживается тип оперативной памяти </w:t>
      </w:r>
      <w:r w:rsidRPr="002235F7">
        <w:rPr>
          <w:lang w:val="en-US"/>
        </w:rPr>
        <w:t>DDR</w:t>
      </w:r>
      <w:r w:rsidRPr="002235F7">
        <w:t xml:space="preserve"> с максимальной пропускной способностью 3200 Мбайт/</w:t>
      </w:r>
      <w:proofErr w:type="gramStart"/>
      <w:r w:rsidRPr="002235F7">
        <w:t>с</w:t>
      </w:r>
      <w:proofErr w:type="gramEnd"/>
      <w:r w:rsidRPr="002235F7">
        <w:t xml:space="preserve">. </w:t>
      </w:r>
      <w:proofErr w:type="gramStart"/>
      <w:r w:rsidRPr="002235F7">
        <w:t>Производитель</w:t>
      </w:r>
      <w:proofErr w:type="gramEnd"/>
      <w:r w:rsidRPr="002235F7">
        <w:t xml:space="preserve"> материнской платы — </w:t>
      </w:r>
      <w:proofErr w:type="spellStart"/>
      <w:r w:rsidRPr="002235F7">
        <w:rPr>
          <w:lang w:val="en-US"/>
        </w:rPr>
        <w:t>ASUSTeK</w:t>
      </w:r>
      <w:proofErr w:type="spellEnd"/>
      <w:r w:rsidRPr="002235F7">
        <w:t>.</w:t>
      </w:r>
    </w:p>
    <w:p w:rsidR="00A2030B" w:rsidRPr="002235F7" w:rsidRDefault="00A2030B" w:rsidP="002235F7">
      <w:pPr>
        <w:shd w:val="clear" w:color="auto" w:fill="FFFFFF"/>
        <w:jc w:val="both"/>
      </w:pPr>
      <w:r w:rsidRPr="002235F7">
        <w:rPr>
          <w:b/>
          <w:iCs/>
        </w:rPr>
        <w:t xml:space="preserve">Пример 2. </w:t>
      </w:r>
      <w:proofErr w:type="spellStart"/>
      <w:r w:rsidRPr="002235F7">
        <w:t>CPU</w:t>
      </w:r>
      <w:proofErr w:type="spellEnd"/>
      <w:r w:rsidRPr="002235F7">
        <w:t xml:space="preserve"> Soc-754 </w:t>
      </w:r>
      <w:proofErr w:type="spellStart"/>
      <w:r w:rsidRPr="002235F7">
        <w:t>AMD</w:t>
      </w:r>
      <w:proofErr w:type="spellEnd"/>
      <w:r w:rsidRPr="002235F7">
        <w:t xml:space="preserve"> Athlon64 3200+(2200/800MHz) </w:t>
      </w:r>
      <w:proofErr w:type="spellStart"/>
      <w:r w:rsidRPr="002235F7">
        <w:t>BOX</w:t>
      </w:r>
      <w:proofErr w:type="spellEnd"/>
      <w:r w:rsidRPr="002235F7">
        <w:t xml:space="preserve">, L2/L1=512K/128K, </w:t>
      </w:r>
      <w:proofErr w:type="spellStart"/>
      <w:r w:rsidRPr="002235F7">
        <w:t>Newcastle</w:t>
      </w:r>
      <w:proofErr w:type="spellEnd"/>
      <w:r w:rsidRPr="002235F7">
        <w:t xml:space="preserve"> 0.13мкм, 1.50V(89W) (ADA3200)</w:t>
      </w:r>
    </w:p>
    <w:p w:rsidR="00A2030B" w:rsidRPr="002235F7" w:rsidRDefault="00A2030B" w:rsidP="002235F7">
      <w:pPr>
        <w:shd w:val="clear" w:color="auto" w:fill="FFFFFF"/>
        <w:jc w:val="both"/>
      </w:pPr>
      <w:r w:rsidRPr="002235F7">
        <w:t xml:space="preserve">Процессор </w:t>
      </w:r>
      <w:proofErr w:type="spellStart"/>
      <w:r w:rsidRPr="002235F7">
        <w:rPr>
          <w:lang w:val="en-US"/>
        </w:rPr>
        <w:t>Athlon</w:t>
      </w:r>
      <w:proofErr w:type="spellEnd"/>
      <w:r w:rsidRPr="002235F7">
        <w:t xml:space="preserve">64 с </w:t>
      </w:r>
      <w:proofErr w:type="spellStart"/>
      <w:r w:rsidRPr="002235F7">
        <w:t>сокетом</w:t>
      </w:r>
      <w:proofErr w:type="spellEnd"/>
      <w:r w:rsidRPr="002235F7">
        <w:t xml:space="preserve"> 754. Рейтинговая тактовая частота </w:t>
      </w:r>
      <w:r w:rsidR="00F32AC5">
        <w:t>–</w:t>
      </w:r>
      <w:r w:rsidRPr="002235F7">
        <w:t xml:space="preserve"> 3200 </w:t>
      </w:r>
      <w:proofErr w:type="spellStart"/>
      <w:r w:rsidRPr="002235F7">
        <w:t>Мгц</w:t>
      </w:r>
      <w:proofErr w:type="spellEnd"/>
      <w:r w:rsidRPr="002235F7">
        <w:t xml:space="preserve">, реальная тактовая частота </w:t>
      </w:r>
      <w:r w:rsidR="00F32AC5">
        <w:t>–</w:t>
      </w:r>
      <w:r w:rsidRPr="002235F7">
        <w:t xml:space="preserve"> 2200 МГц. Поставка — </w:t>
      </w:r>
      <w:r w:rsidRPr="002235F7">
        <w:rPr>
          <w:lang w:val="en-US"/>
        </w:rPr>
        <w:t>BOX</w:t>
      </w:r>
      <w:r w:rsidRPr="002235F7">
        <w:t xml:space="preserve"> (с </w:t>
      </w:r>
      <w:proofErr w:type="spellStart"/>
      <w:r w:rsidRPr="002235F7">
        <w:t>кулером</w:t>
      </w:r>
      <w:proofErr w:type="spellEnd"/>
      <w:r w:rsidRPr="002235F7">
        <w:t>).</w:t>
      </w:r>
    </w:p>
    <w:p w:rsidR="00A2030B" w:rsidRPr="002235F7" w:rsidRDefault="00A2030B" w:rsidP="002235F7">
      <w:pPr>
        <w:shd w:val="clear" w:color="auto" w:fill="FFFFFF"/>
        <w:jc w:val="both"/>
      </w:pPr>
      <w:r w:rsidRPr="002235F7">
        <w:rPr>
          <w:b/>
          <w:iCs/>
        </w:rPr>
        <w:t>Пример 3</w:t>
      </w:r>
      <w:r w:rsidRPr="002235F7">
        <w:t xml:space="preserve">. В/к </w:t>
      </w:r>
      <w:proofErr w:type="spellStart"/>
      <w:r w:rsidRPr="002235F7">
        <w:t>AGP</w:t>
      </w:r>
      <w:proofErr w:type="spellEnd"/>
      <w:r w:rsidRPr="002235F7">
        <w:t xml:space="preserve"> 256Mb </w:t>
      </w:r>
      <w:proofErr w:type="spellStart"/>
      <w:r w:rsidRPr="002235F7">
        <w:t>DDR</w:t>
      </w:r>
      <w:proofErr w:type="spellEnd"/>
      <w:r w:rsidRPr="002235F7">
        <w:t xml:space="preserve"> RadeonX1600Рго </w:t>
      </w:r>
      <w:proofErr w:type="spellStart"/>
      <w:r w:rsidRPr="002235F7">
        <w:t>AdvantageSapphire</w:t>
      </w:r>
      <w:proofErr w:type="spellEnd"/>
      <w:r w:rsidRPr="002235F7">
        <w:t xml:space="preserve"> </w:t>
      </w:r>
      <w:proofErr w:type="spellStart"/>
      <w:r w:rsidRPr="002235F7">
        <w:t>DVI</w:t>
      </w:r>
      <w:proofErr w:type="spellEnd"/>
      <w:r w:rsidRPr="002235F7">
        <w:t xml:space="preserve"> </w:t>
      </w:r>
      <w:proofErr w:type="spellStart"/>
      <w:r w:rsidRPr="002235F7">
        <w:t>TV-out</w:t>
      </w:r>
      <w:proofErr w:type="spellEnd"/>
      <w:r w:rsidRPr="002235F7">
        <w:t xml:space="preserve"> (</w:t>
      </w:r>
      <w:proofErr w:type="spellStart"/>
      <w:r w:rsidRPr="002235F7">
        <w:t>oem</w:t>
      </w:r>
      <w:proofErr w:type="spellEnd"/>
      <w:r w:rsidRPr="002235F7">
        <w:t>) 128bit</w:t>
      </w:r>
    </w:p>
    <w:p w:rsidR="00A2030B" w:rsidRPr="002235F7" w:rsidRDefault="00A2030B" w:rsidP="002235F7">
      <w:pPr>
        <w:shd w:val="clear" w:color="auto" w:fill="FFFFFF"/>
        <w:jc w:val="both"/>
      </w:pPr>
      <w:r w:rsidRPr="002235F7">
        <w:t xml:space="preserve">Видеокарта с интерфейсом </w:t>
      </w:r>
      <w:r w:rsidRPr="002235F7">
        <w:rPr>
          <w:lang w:val="en-US"/>
        </w:rPr>
        <w:t>AGP</w:t>
      </w:r>
      <w:r w:rsidRPr="002235F7">
        <w:t xml:space="preserve">. Тип видеопамяти </w:t>
      </w:r>
      <w:r w:rsidR="00F32AC5">
        <w:t>–</w:t>
      </w:r>
      <w:r w:rsidRPr="002235F7">
        <w:t xml:space="preserve"> </w:t>
      </w:r>
      <w:proofErr w:type="spellStart"/>
      <w:r w:rsidRPr="002235F7">
        <w:rPr>
          <w:lang w:val="en-US"/>
        </w:rPr>
        <w:t>DDR</w:t>
      </w:r>
      <w:proofErr w:type="spellEnd"/>
      <w:r w:rsidRPr="002235F7">
        <w:t xml:space="preserve">, объем видеопамяти </w:t>
      </w:r>
      <w:r w:rsidR="00F32AC5">
        <w:t>–</w:t>
      </w:r>
      <w:r w:rsidRPr="002235F7">
        <w:t xml:space="preserve"> 256 Мбайт. Имеется телевизионный выход. Поставка </w:t>
      </w:r>
      <w:proofErr w:type="spellStart"/>
      <w:r w:rsidRPr="002235F7">
        <w:rPr>
          <w:lang w:val="en-US"/>
        </w:rPr>
        <w:t>oem</w:t>
      </w:r>
      <w:proofErr w:type="spellEnd"/>
      <w:r w:rsidRPr="002235F7">
        <w:t xml:space="preserve"> (для сборки).</w:t>
      </w:r>
    </w:p>
    <w:p w:rsidR="00CA76C6" w:rsidRPr="002235F7" w:rsidRDefault="00CA76C6" w:rsidP="002235F7">
      <w:pPr>
        <w:shd w:val="clear" w:color="auto" w:fill="FFFFFF"/>
        <w:jc w:val="both"/>
        <w:rPr>
          <w:b/>
        </w:rPr>
      </w:pPr>
      <w:r w:rsidRPr="002235F7">
        <w:rPr>
          <w:b/>
        </w:rPr>
        <w:t xml:space="preserve">Состав аппаратного и программного обеспечения сетей </w:t>
      </w:r>
      <w:proofErr w:type="spellStart"/>
      <w:r w:rsidRPr="002235F7">
        <w:rPr>
          <w:b/>
        </w:rPr>
        <w:t>ЭВ</w:t>
      </w:r>
      <w:proofErr w:type="gramStart"/>
      <w:r w:rsidRPr="002235F7">
        <w:rPr>
          <w:b/>
        </w:rPr>
        <w:t>M</w:t>
      </w:r>
      <w:proofErr w:type="spellEnd"/>
      <w:proofErr w:type="gramEnd"/>
    </w:p>
    <w:p w:rsidR="00CA76C6" w:rsidRPr="002235F7" w:rsidRDefault="00CA76C6" w:rsidP="002235F7">
      <w:pPr>
        <w:jc w:val="both"/>
      </w:pPr>
      <w:r w:rsidRPr="002235F7">
        <w:t xml:space="preserve">Повторитель – устройство для соединения сегментов одной сети, обеспечивающее усиление и формирования сигналов. Оперирует на физическом уровне модели </w:t>
      </w:r>
      <w:proofErr w:type="spellStart"/>
      <w:r w:rsidRPr="002235F7">
        <w:t>OSI</w:t>
      </w:r>
      <w:proofErr w:type="spellEnd"/>
      <w:r w:rsidRPr="002235F7">
        <w:t>. Позволяет расширять сеть по расстоянию и количеству подключенных узлов.</w:t>
      </w:r>
    </w:p>
    <w:p w:rsidR="00CA76C6" w:rsidRPr="002235F7" w:rsidRDefault="00CA76C6" w:rsidP="002235F7">
      <w:pPr>
        <w:jc w:val="both"/>
      </w:pPr>
      <w:r w:rsidRPr="002235F7">
        <w:t>Концентратор – это сетевое устройство, предназначенное для объединения нескольких устройств в общий сигнал.</w:t>
      </w:r>
    </w:p>
    <w:p w:rsidR="00CA76C6" w:rsidRPr="002235F7" w:rsidRDefault="00CA76C6" w:rsidP="002235F7">
      <w:pPr>
        <w:jc w:val="both"/>
      </w:pPr>
      <w:r w:rsidRPr="002235F7">
        <w:t>Функции концентраторов:</w:t>
      </w:r>
    </w:p>
    <w:p w:rsidR="00CA76C6" w:rsidRPr="002235F7" w:rsidRDefault="00CA76C6" w:rsidP="00CA4CD1">
      <w:pPr>
        <w:pStyle w:val="a4"/>
        <w:numPr>
          <w:ilvl w:val="0"/>
          <w:numId w:val="27"/>
        </w:numPr>
        <w:jc w:val="both"/>
      </w:pPr>
      <w:r w:rsidRPr="002235F7">
        <w:t>Объединение сегментов с разными физическими средами в один локальный сегмент.</w:t>
      </w:r>
    </w:p>
    <w:p w:rsidR="00CA76C6" w:rsidRPr="002235F7" w:rsidRDefault="00CA76C6" w:rsidP="00CA4CD1">
      <w:pPr>
        <w:pStyle w:val="a4"/>
        <w:numPr>
          <w:ilvl w:val="0"/>
          <w:numId w:val="27"/>
        </w:numPr>
        <w:jc w:val="both"/>
      </w:pPr>
      <w:proofErr w:type="spellStart"/>
      <w:r w:rsidRPr="002235F7">
        <w:t>Автосегментация</w:t>
      </w:r>
      <w:proofErr w:type="spellEnd"/>
      <w:r w:rsidRPr="002235F7">
        <w:t xml:space="preserve"> портов.</w:t>
      </w:r>
    </w:p>
    <w:p w:rsidR="00CA76C6" w:rsidRPr="002235F7" w:rsidRDefault="00CA76C6" w:rsidP="00CA4CD1">
      <w:pPr>
        <w:pStyle w:val="a4"/>
        <w:numPr>
          <w:ilvl w:val="0"/>
          <w:numId w:val="27"/>
        </w:numPr>
        <w:jc w:val="both"/>
      </w:pPr>
      <w:r w:rsidRPr="002235F7">
        <w:t xml:space="preserve">Совместно используют </w:t>
      </w:r>
      <w:proofErr w:type="gramStart"/>
      <w:r w:rsidRPr="002235F7">
        <w:t>периферийное</w:t>
      </w:r>
      <w:proofErr w:type="gramEnd"/>
      <w:r w:rsidRPr="002235F7">
        <w:t xml:space="preserve"> устройства.</w:t>
      </w:r>
    </w:p>
    <w:p w:rsidR="00CA76C6" w:rsidRPr="002235F7" w:rsidRDefault="00CA76C6" w:rsidP="002235F7">
      <w:pPr>
        <w:jc w:val="both"/>
      </w:pPr>
      <w:r w:rsidRPr="002235F7">
        <w:t xml:space="preserve">Коммутатор – </w:t>
      </w:r>
      <w:proofErr w:type="spellStart"/>
      <w:r w:rsidRPr="002235F7">
        <w:t>многопортовое</w:t>
      </w:r>
      <w:proofErr w:type="spellEnd"/>
      <w:r w:rsidRPr="002235F7">
        <w:t xml:space="preserve"> устройство, обеспечивающее высокоскоростную коммутацию пакетов между портами. </w:t>
      </w:r>
    </w:p>
    <w:p w:rsidR="00CA76C6" w:rsidRPr="002235F7" w:rsidRDefault="00CA76C6" w:rsidP="002235F7">
      <w:pPr>
        <w:jc w:val="both"/>
      </w:pPr>
      <w:r w:rsidRPr="002235F7">
        <w:t xml:space="preserve">Функции концентраторов: </w:t>
      </w:r>
    </w:p>
    <w:p w:rsidR="00CA76C6" w:rsidRPr="002235F7" w:rsidRDefault="00CA76C6" w:rsidP="00CA4CD1">
      <w:pPr>
        <w:pStyle w:val="a4"/>
        <w:numPr>
          <w:ilvl w:val="0"/>
          <w:numId w:val="28"/>
        </w:numPr>
        <w:jc w:val="both"/>
      </w:pPr>
      <w:r w:rsidRPr="002235F7">
        <w:t>Объединяет различные сетевые устройства такие, как компьютеры, серверы, подключенные к ним, в единый сегмент сети.</w:t>
      </w:r>
    </w:p>
    <w:p w:rsidR="00CA76C6" w:rsidRPr="002235F7" w:rsidRDefault="00CA76C6" w:rsidP="00CA4CD1">
      <w:pPr>
        <w:pStyle w:val="a4"/>
        <w:numPr>
          <w:ilvl w:val="0"/>
          <w:numId w:val="28"/>
        </w:numPr>
        <w:jc w:val="both"/>
      </w:pPr>
      <w:r w:rsidRPr="002235F7">
        <w:t xml:space="preserve">Анализ </w:t>
      </w:r>
      <w:proofErr w:type="spellStart"/>
      <w:r w:rsidRPr="002235F7">
        <w:t>MAC</w:t>
      </w:r>
      <w:proofErr w:type="spellEnd"/>
      <w:r w:rsidRPr="002235F7">
        <w:t xml:space="preserve">- адреса порта-отправителя и отправка данных на другой порт, а так же </w:t>
      </w:r>
      <w:proofErr w:type="gramStart"/>
      <w:r w:rsidRPr="002235F7">
        <w:t>этом</w:t>
      </w:r>
      <w:proofErr w:type="gramEnd"/>
      <w:r w:rsidRPr="002235F7">
        <w:t xml:space="preserve"> формирование таблиц.</w:t>
      </w:r>
    </w:p>
    <w:p w:rsidR="00CA76C6" w:rsidRPr="002235F7" w:rsidRDefault="00CA76C6" w:rsidP="002235F7">
      <w:pPr>
        <w:jc w:val="both"/>
      </w:pPr>
      <w:r w:rsidRPr="002235F7">
        <w:t>Кабельная система «Витая пара» используется в телефонных системах, локальных сетях, в передачи данных на дальние расстояния телефонных и телевизионных сигналов.</w:t>
      </w:r>
    </w:p>
    <w:p w:rsidR="00CA76C6" w:rsidRPr="002235F7" w:rsidRDefault="00CA76C6" w:rsidP="002235F7">
      <w:pPr>
        <w:jc w:val="both"/>
      </w:pPr>
      <w:r w:rsidRPr="002235F7">
        <w:t xml:space="preserve">Существуют 2 вида «Витай пары»: экранизированная витая пара и </w:t>
      </w:r>
      <w:proofErr w:type="spellStart"/>
      <w:r w:rsidRPr="002235F7">
        <w:t>неэкранизированная</w:t>
      </w:r>
      <w:proofErr w:type="spellEnd"/>
      <w:r w:rsidRPr="002235F7">
        <w:t xml:space="preserve"> витая пара. </w:t>
      </w:r>
    </w:p>
    <w:p w:rsidR="00CA76C6" w:rsidRPr="002235F7" w:rsidRDefault="00CA76C6" w:rsidP="002235F7">
      <w:pPr>
        <w:jc w:val="both"/>
      </w:pPr>
      <w:proofErr w:type="spellStart"/>
      <w:r w:rsidRPr="002235F7">
        <w:t>Неэкранизированная</w:t>
      </w:r>
      <w:proofErr w:type="spellEnd"/>
      <w:r w:rsidRPr="002235F7">
        <w:t xml:space="preserve"> витая пара широко используется в ЛВС, максимальная длина сегмента составляет 100 м. </w:t>
      </w:r>
      <w:proofErr w:type="spellStart"/>
      <w:r w:rsidRPr="002235F7">
        <w:t>Неэкранизированная</w:t>
      </w:r>
      <w:proofErr w:type="spellEnd"/>
      <w:r w:rsidRPr="002235F7">
        <w:t xml:space="preserve"> витая пара состоит из двух изолированных медных провода. Разделяются на категории 1-5, 5е, 6, 6а и 7. </w:t>
      </w:r>
    </w:p>
    <w:p w:rsidR="00CA76C6" w:rsidRPr="002235F7" w:rsidRDefault="00CA76C6" w:rsidP="002235F7">
      <w:pPr>
        <w:jc w:val="both"/>
      </w:pPr>
      <w:r w:rsidRPr="002235F7">
        <w:t xml:space="preserve">Экранизированная витая пара имеет медную обмотку, обеспечивающая большую защиту, так же проводы перемотаны фольгой. Экранизированная витая пара обладает прекрасной изоляцией, </w:t>
      </w:r>
      <w:proofErr w:type="gramStart"/>
      <w:r w:rsidRPr="002235F7">
        <w:t>защищающий</w:t>
      </w:r>
      <w:proofErr w:type="gramEnd"/>
      <w:r w:rsidRPr="002235F7">
        <w:t xml:space="preserve"> данные от внешних помех. Кабели разделяются на типы (Type1-Type9).</w:t>
      </w:r>
    </w:p>
    <w:p w:rsidR="00CA76C6" w:rsidRPr="002235F7" w:rsidRDefault="00CA76C6" w:rsidP="002235F7">
      <w:pPr>
        <w:jc w:val="both"/>
      </w:pPr>
      <w:r w:rsidRPr="002235F7">
        <w:t xml:space="preserve">Оптоволоконный кабель. Информация передаются с помощью световых сигналов. </w:t>
      </w:r>
    </w:p>
    <w:p w:rsidR="00CA76C6" w:rsidRPr="002235F7" w:rsidRDefault="00CA76C6" w:rsidP="002235F7">
      <w:pPr>
        <w:jc w:val="both"/>
      </w:pPr>
      <w:r w:rsidRPr="002235F7">
        <w:t xml:space="preserve">Каждое стеклянное оптоволокно передает сигналы только в одном направлении, поэтому кабель состоит из двух волокон с </w:t>
      </w:r>
      <w:proofErr w:type="gramStart"/>
      <w:r w:rsidRPr="002235F7">
        <w:t>отдельными</w:t>
      </w:r>
      <w:proofErr w:type="gramEnd"/>
      <w:r w:rsidRPr="002235F7">
        <w:t xml:space="preserve"> </w:t>
      </w:r>
      <w:proofErr w:type="spellStart"/>
      <w:r w:rsidRPr="002235F7">
        <w:t>коннекторами</w:t>
      </w:r>
      <w:proofErr w:type="spellEnd"/>
      <w:r w:rsidRPr="002235F7">
        <w:t xml:space="preserve">. </w:t>
      </w:r>
    </w:p>
    <w:p w:rsidR="00CA76C6" w:rsidRPr="002235F7" w:rsidRDefault="00CA76C6" w:rsidP="002235F7">
      <w:pPr>
        <w:jc w:val="both"/>
      </w:pPr>
      <w:proofErr w:type="spellStart"/>
      <w:r w:rsidRPr="002235F7">
        <w:t>Маршрутизатор</w:t>
      </w:r>
      <w:proofErr w:type="spellEnd"/>
      <w:r w:rsidRPr="002235F7">
        <w:t xml:space="preserve"> – устройство, предназначенное для построения компьютерной сети и обеспечения стабильной ее работы, транслирующее пакеты данных между различными элементами сети.</w:t>
      </w:r>
    </w:p>
    <w:p w:rsidR="00CA76C6" w:rsidRPr="002235F7" w:rsidRDefault="00CA76C6" w:rsidP="002235F7">
      <w:pPr>
        <w:jc w:val="both"/>
      </w:pPr>
      <w:r w:rsidRPr="002235F7">
        <w:t xml:space="preserve">Функции </w:t>
      </w:r>
      <w:proofErr w:type="spellStart"/>
      <w:r w:rsidRPr="002235F7">
        <w:t>маршрутизатора</w:t>
      </w:r>
      <w:proofErr w:type="spellEnd"/>
      <w:r w:rsidRPr="002235F7">
        <w:t>:</w:t>
      </w:r>
    </w:p>
    <w:p w:rsidR="00CA76C6" w:rsidRPr="002235F7" w:rsidRDefault="00CA76C6" w:rsidP="00CA4CD1">
      <w:pPr>
        <w:pStyle w:val="a4"/>
        <w:numPr>
          <w:ilvl w:val="0"/>
          <w:numId w:val="29"/>
        </w:numPr>
        <w:jc w:val="both"/>
        <w:rPr>
          <w:rFonts w:eastAsia="Calibri"/>
        </w:rPr>
      </w:pPr>
      <w:r w:rsidRPr="002235F7">
        <w:t>Подключение локальных сетей (</w:t>
      </w:r>
      <w:proofErr w:type="spellStart"/>
      <w:r w:rsidRPr="002235F7">
        <w:t>LAN</w:t>
      </w:r>
      <w:proofErr w:type="spellEnd"/>
      <w:r w:rsidRPr="002235F7">
        <w:t>) к территориально-распределенным сетям (</w:t>
      </w:r>
      <w:proofErr w:type="spellStart"/>
      <w:r w:rsidRPr="002235F7">
        <w:t>WAN</w:t>
      </w:r>
      <w:proofErr w:type="spellEnd"/>
      <w:r w:rsidRPr="002235F7">
        <w:t>).</w:t>
      </w:r>
    </w:p>
    <w:p w:rsidR="00CA76C6" w:rsidRPr="002235F7" w:rsidRDefault="00CA76C6" w:rsidP="00CA4CD1">
      <w:pPr>
        <w:pStyle w:val="a4"/>
        <w:numPr>
          <w:ilvl w:val="0"/>
          <w:numId w:val="29"/>
        </w:numPr>
        <w:jc w:val="both"/>
      </w:pPr>
      <w:r w:rsidRPr="002235F7">
        <w:t>Соединение нескольких локальных сетей.</w:t>
      </w:r>
    </w:p>
    <w:p w:rsidR="00CA76C6" w:rsidRPr="002235F7" w:rsidRDefault="00CA76C6" w:rsidP="00CA4CD1">
      <w:pPr>
        <w:pStyle w:val="a4"/>
        <w:numPr>
          <w:ilvl w:val="0"/>
          <w:numId w:val="29"/>
        </w:numPr>
        <w:jc w:val="both"/>
      </w:pPr>
      <w:proofErr w:type="spellStart"/>
      <w:r w:rsidRPr="002235F7">
        <w:t>Маршрутизаторы</w:t>
      </w:r>
      <w:proofErr w:type="spellEnd"/>
      <w:r w:rsidRPr="002235F7">
        <w:t xml:space="preserve"> работают на третьем или седьмом уровне модели </w:t>
      </w:r>
      <w:proofErr w:type="spellStart"/>
      <w:r w:rsidRPr="002235F7">
        <w:t>OSI</w:t>
      </w:r>
      <w:proofErr w:type="spellEnd"/>
      <w:r w:rsidRPr="002235F7">
        <w:t>.</w:t>
      </w:r>
      <w:r w:rsidR="00113477">
        <w:t xml:space="preserve"> </w:t>
      </w:r>
    </w:p>
    <w:p w:rsidR="00CA76C6" w:rsidRPr="002235F7" w:rsidRDefault="00CA76C6" w:rsidP="002235F7">
      <w:pPr>
        <w:jc w:val="both"/>
      </w:pPr>
      <w:r w:rsidRPr="002235F7">
        <w:t>Брандмауэр</w:t>
      </w:r>
      <w:r w:rsidR="00F4017B" w:rsidRPr="002235F7">
        <w:t xml:space="preserve"> –</w:t>
      </w:r>
      <w:r w:rsidRPr="002235F7">
        <w:t xml:space="preserve"> средство, с помощью которого осуществляется процесс разграничения доступа к компьютеру через интернет. Различают два типа брандмауэров: программные и аппаратные.</w:t>
      </w:r>
    </w:p>
    <w:p w:rsidR="00CA76C6" w:rsidRPr="002235F7" w:rsidRDefault="00CA76C6" w:rsidP="002235F7">
      <w:pPr>
        <w:jc w:val="both"/>
      </w:pPr>
      <w:r w:rsidRPr="002235F7">
        <w:t xml:space="preserve">Функции брандмауэров: </w:t>
      </w:r>
    </w:p>
    <w:p w:rsidR="00CA76C6" w:rsidRPr="002235F7" w:rsidRDefault="00CA76C6" w:rsidP="00CA4CD1">
      <w:pPr>
        <w:pStyle w:val="a4"/>
        <w:numPr>
          <w:ilvl w:val="0"/>
          <w:numId w:val="30"/>
        </w:numPr>
        <w:jc w:val="both"/>
      </w:pPr>
      <w:r w:rsidRPr="002235F7">
        <w:t>Обеспечивает безопасность компьютера.</w:t>
      </w:r>
    </w:p>
    <w:p w:rsidR="00CA76C6" w:rsidRPr="002235F7" w:rsidRDefault="00CA76C6" w:rsidP="00CA4CD1">
      <w:pPr>
        <w:pStyle w:val="a4"/>
        <w:numPr>
          <w:ilvl w:val="0"/>
          <w:numId w:val="30"/>
        </w:numPr>
        <w:jc w:val="both"/>
      </w:pPr>
      <w:r w:rsidRPr="002235F7">
        <w:t>Осуществляет взаимодействие с какими-либо сетевыми программами, которые установлены на компьютер.</w:t>
      </w:r>
      <w:r w:rsidR="00113477">
        <w:t xml:space="preserve"> </w:t>
      </w:r>
    </w:p>
    <w:p w:rsidR="00CA76C6" w:rsidRPr="002235F7" w:rsidRDefault="00CA76C6" w:rsidP="002235F7">
      <w:pPr>
        <w:jc w:val="both"/>
      </w:pPr>
      <w:r w:rsidRPr="002235F7">
        <w:lastRenderedPageBreak/>
        <w:t>Сетевая плата</w:t>
      </w:r>
      <w:r w:rsidR="00F4017B" w:rsidRPr="002235F7">
        <w:t xml:space="preserve"> –</w:t>
      </w:r>
      <w:r w:rsidRPr="002235F7">
        <w:t xml:space="preserve"> специализированный компонент компьютера, обеспечивающий связь и передачу данных между несколькими компьютерами в сети.</w:t>
      </w:r>
    </w:p>
    <w:p w:rsidR="00CA76C6" w:rsidRPr="002235F7" w:rsidRDefault="00CA76C6" w:rsidP="002235F7">
      <w:pPr>
        <w:jc w:val="both"/>
      </w:pPr>
      <w:r w:rsidRPr="002235F7">
        <w:t xml:space="preserve">Модем </w:t>
      </w:r>
      <w:r w:rsidR="00F4017B" w:rsidRPr="002235F7">
        <w:t>–</w:t>
      </w:r>
      <w:r w:rsidRPr="002235F7">
        <w:t xml:space="preserve"> коммуникационное устройство, позволяющее передавать бинарные (цифровые) данные по аналоговой телефонной линии.</w:t>
      </w:r>
      <w:r w:rsidR="00F4017B" w:rsidRPr="002235F7">
        <w:t xml:space="preserve"> </w:t>
      </w:r>
      <w:r w:rsidRPr="002235F7">
        <w:t>Он осуществляет преобразование данных с компьютера в последовательность дискретных (разнотипных) сигналов и их отправку по аналоговой телефонной линии. На другом конце они расшифровываются принимающим модемом путем аналого-цифрового преобразования.</w:t>
      </w:r>
    </w:p>
    <w:p w:rsidR="00CA76C6" w:rsidRPr="002235F7" w:rsidRDefault="00CA76C6" w:rsidP="002235F7">
      <w:pPr>
        <w:jc w:val="both"/>
      </w:pPr>
      <w:r w:rsidRPr="002235F7">
        <w:t>Мост</w:t>
      </w:r>
      <w:r w:rsidR="00F4017B" w:rsidRPr="002235F7">
        <w:t xml:space="preserve"> –</w:t>
      </w:r>
      <w:r w:rsidRPr="002235F7">
        <w:t xml:space="preserve"> средство передачи кадров между двумя (или больше) сегментами. Мост анализирует заглавие кадра – его интересуют</w:t>
      </w:r>
      <w:r w:rsidR="00F4017B" w:rsidRPr="002235F7">
        <w:t xml:space="preserve"> </w:t>
      </w:r>
      <w:proofErr w:type="spellStart"/>
      <w:r w:rsidRPr="002235F7">
        <w:t>МАС-адрес</w:t>
      </w:r>
      <w:proofErr w:type="spellEnd"/>
      <w:r w:rsidR="00F4017B" w:rsidRPr="002235F7">
        <w:t xml:space="preserve"> </w:t>
      </w:r>
      <w:r w:rsidRPr="002235F7">
        <w:t>источника и получателя. Мост прослушивает кадры, которые приходят, и составляет таблицы</w:t>
      </w:r>
      <w:r w:rsidR="002235F7" w:rsidRPr="002235F7">
        <w:t xml:space="preserve"> </w:t>
      </w:r>
      <w:r w:rsidRPr="002235F7">
        <w:t>МАСС-адресов</w:t>
      </w:r>
      <w:r w:rsidR="00F4017B" w:rsidRPr="002235F7">
        <w:t xml:space="preserve"> </w:t>
      </w:r>
      <w:r w:rsidRPr="002235F7">
        <w:t>узлов, подключенных к этим портам.</w:t>
      </w:r>
    </w:p>
    <w:p w:rsidR="00B5292D" w:rsidRPr="002235F7" w:rsidRDefault="00B5292D" w:rsidP="002235F7">
      <w:pPr>
        <w:jc w:val="center"/>
        <w:rPr>
          <w:b/>
        </w:rPr>
      </w:pPr>
      <w:r w:rsidRPr="002235F7">
        <w:rPr>
          <w:b/>
        </w:rPr>
        <w:t>Задания для самостоятельного выполнения</w:t>
      </w:r>
    </w:p>
    <w:p w:rsidR="00A2030B" w:rsidRPr="002235F7" w:rsidRDefault="00A2030B" w:rsidP="002235F7">
      <w:pPr>
        <w:jc w:val="both"/>
      </w:pPr>
      <w:r w:rsidRPr="002235F7">
        <w:rPr>
          <w:b/>
        </w:rPr>
        <w:t xml:space="preserve">Задание 1. </w:t>
      </w:r>
      <w:proofErr w:type="gramStart"/>
      <w:r w:rsidRPr="002235F7">
        <w:t>Выполнить в тетради описание типичных конфигураций компьютера (информацию найти в сети Интернет.</w:t>
      </w:r>
      <w:proofErr w:type="gramEnd"/>
    </w:p>
    <w:p w:rsidR="00BD7EF4" w:rsidRPr="002235F7" w:rsidRDefault="00BD7EF4" w:rsidP="002235F7">
      <w:pPr>
        <w:jc w:val="both"/>
        <w:rPr>
          <w:b/>
        </w:rPr>
      </w:pPr>
      <w:r w:rsidRPr="002235F7">
        <w:rPr>
          <w:b/>
        </w:rPr>
        <w:t xml:space="preserve">Задание 2. </w:t>
      </w:r>
    </w:p>
    <w:p w:rsidR="00BD7EF4" w:rsidRPr="002235F7" w:rsidRDefault="00BD7EF4" w:rsidP="002235F7">
      <w:pPr>
        <w:jc w:val="both"/>
      </w:pPr>
      <w:r w:rsidRPr="002235F7">
        <w:t xml:space="preserve">1. Скачать из Интернета прайс-лист любой компьютерной фирмы (например, </w:t>
      </w:r>
      <w:hyperlink r:id="rId12" w:history="1">
        <w:r w:rsidRPr="002235F7">
          <w:rPr>
            <w:rStyle w:val="aa"/>
          </w:rPr>
          <w:t>http://vladivostok.dns-shop.ru/</w:t>
        </w:r>
      </w:hyperlink>
      <w:proofErr w:type="gramStart"/>
      <w:r w:rsidRPr="002235F7">
        <w:t xml:space="preserve"> )</w:t>
      </w:r>
      <w:proofErr w:type="gramEnd"/>
      <w:r w:rsidRPr="002235F7">
        <w:t xml:space="preserve"> и на его основе подобрать комплектующие для компьютера, предназначенного для решения определенного круга задач (игровой компьютер, офисный компьютер). Подсчитать стоимость данного компьютера. Для подбора различных вариантов решения указанной задачи использовать табличный процессор</w:t>
      </w:r>
      <w:r w:rsidR="009F3EFB" w:rsidRPr="002235F7">
        <w:t xml:space="preserve"> </w:t>
      </w:r>
      <w:r w:rsidR="009F3EFB" w:rsidRPr="002235F7">
        <w:rPr>
          <w:lang w:val="en-US"/>
        </w:rPr>
        <w:t>MS</w:t>
      </w:r>
      <w:r w:rsidR="009F3EFB" w:rsidRPr="002235F7">
        <w:t xml:space="preserve"> </w:t>
      </w:r>
      <w:r w:rsidR="009F3EFB" w:rsidRPr="002235F7">
        <w:rPr>
          <w:lang w:val="en-US"/>
        </w:rPr>
        <w:t>Excel</w:t>
      </w:r>
      <w:r w:rsidRPr="002235F7">
        <w:t>. Все компоненты должны стыковаться с материнской платой по интерфейсу подключения и пропускной способности.</w:t>
      </w:r>
    </w:p>
    <w:p w:rsidR="00BD7EF4" w:rsidRPr="002235F7" w:rsidRDefault="00BD7EF4" w:rsidP="002235F7">
      <w:pPr>
        <w:jc w:val="both"/>
      </w:pPr>
      <w:r w:rsidRPr="002235F7">
        <w:t xml:space="preserve">2. Полученные данные оформить в таблице документа </w:t>
      </w:r>
      <w:r w:rsidRPr="002235F7">
        <w:rPr>
          <w:lang w:val="en-US"/>
        </w:rPr>
        <w:t>MS</w:t>
      </w:r>
      <w:r w:rsidRPr="002235F7">
        <w:t xml:space="preserve"> </w:t>
      </w:r>
      <w:r w:rsidRPr="002235F7">
        <w:rPr>
          <w:lang w:val="en-US"/>
        </w:rPr>
        <w:t>Word</w:t>
      </w:r>
      <w:r w:rsidR="009F3EFB" w:rsidRPr="002235F7">
        <w:t xml:space="preserve"> (создать связанную таблицу с </w:t>
      </w:r>
      <w:r w:rsidR="009F3EFB" w:rsidRPr="002235F7">
        <w:rPr>
          <w:lang w:val="en-US"/>
        </w:rPr>
        <w:t>MS</w:t>
      </w:r>
      <w:r w:rsidR="009F3EFB" w:rsidRPr="002235F7">
        <w:t xml:space="preserve"> </w:t>
      </w:r>
      <w:r w:rsidR="009F3EFB" w:rsidRPr="002235F7">
        <w:rPr>
          <w:lang w:val="en-US"/>
        </w:rPr>
        <w:t>Excel</w:t>
      </w:r>
      <w:r w:rsidR="009F3EFB" w:rsidRPr="002235F7">
        <w:t>)</w:t>
      </w:r>
      <w:r w:rsidRPr="002235F7">
        <w:t>.</w:t>
      </w:r>
    </w:p>
    <w:p w:rsidR="00BD7EF4" w:rsidRPr="002235F7" w:rsidRDefault="00BD7EF4" w:rsidP="002235F7">
      <w:pPr>
        <w:jc w:val="both"/>
      </w:pPr>
      <w:r w:rsidRPr="002235F7">
        <w:t>3. Документ сохранить в своей папке.</w:t>
      </w:r>
    </w:p>
    <w:p w:rsidR="000D4AA0" w:rsidRPr="002235F7" w:rsidRDefault="000D1291" w:rsidP="002235F7">
      <w:pPr>
        <w:jc w:val="both"/>
        <w:rPr>
          <w:b/>
        </w:rPr>
      </w:pPr>
      <w:r w:rsidRPr="002235F7">
        <w:rPr>
          <w:b/>
        </w:rPr>
        <w:t>Задание 3</w:t>
      </w:r>
    </w:p>
    <w:p w:rsidR="000D1291" w:rsidRPr="002235F7" w:rsidRDefault="000D1291" w:rsidP="002235F7">
      <w:pPr>
        <w:jc w:val="both"/>
      </w:pPr>
      <w:proofErr w:type="gramStart"/>
      <w:r w:rsidRPr="002235F7">
        <w:t>Согласно варианта</w:t>
      </w:r>
      <w:proofErr w:type="gramEnd"/>
      <w:r w:rsidRPr="002235F7">
        <w:t xml:space="preserve">, выбрать конфигурацию компьютера, которую затем необходимо будет </w:t>
      </w:r>
      <w:r w:rsidR="002235F7" w:rsidRPr="002235F7">
        <w:t>«</w:t>
      </w:r>
      <w:r w:rsidRPr="002235F7">
        <w:t>собрать</w:t>
      </w:r>
      <w:r w:rsidR="002235F7" w:rsidRPr="002235F7">
        <w:t>»</w:t>
      </w:r>
      <w:r w:rsidRPr="002235F7">
        <w:t xml:space="preserve"> (подобрать подходящее оборудование и программное обеспечение) с учетом ограничений бюджета. Основное требование к комплектуемой системе удовлетворить потребности заказчика</w:t>
      </w:r>
    </w:p>
    <w:p w:rsidR="000D1291" w:rsidRPr="002235F7" w:rsidRDefault="000D1291" w:rsidP="002235F7">
      <w:pPr>
        <w:jc w:val="both"/>
      </w:pPr>
      <w:r w:rsidRPr="002235F7">
        <w:rPr>
          <w:b/>
        </w:rPr>
        <w:t>Вариант 1.</w:t>
      </w:r>
      <w:r w:rsidRPr="002235F7">
        <w:t xml:space="preserve"> В офис необходим персональный компьютер для менеджера по работе с клиентами. Цели использования компьютера: набор текстов, выполнение математических (простых) расчетов, оформление отчетов и докладов, составление презентаций, работа в Интернете, общение с клиентами, может осуществляться с помощью видеосвязи. Пространство для установки ПК ограничено. Бюджет 10000р. Какое программное обеспечение вы бы порекомендовали приобрести вместе с компьютером?</w:t>
      </w:r>
    </w:p>
    <w:p w:rsidR="000D1291" w:rsidRPr="002235F7" w:rsidRDefault="000D1291" w:rsidP="002235F7">
      <w:pPr>
        <w:jc w:val="both"/>
      </w:pPr>
      <w:r w:rsidRPr="002235F7">
        <w:rPr>
          <w:b/>
        </w:rPr>
        <w:t xml:space="preserve">Вариант 2. </w:t>
      </w:r>
      <w:r w:rsidRPr="002235F7">
        <w:t>Семейной паре необходим домашний компьютер, основное назначение работа с документами, серфинг интернета, может использоваться для семейного просмотра фильмов. Из требований к компьютеру: многозадачность, возможность решения на компьютере различных рабочих и личных задач, быстрый ввод и вывод различной информации с помощью внешних устройств. Устанавливаться будет в спальне, поэтому надо, чтобы не мешал спать. Бюджет 30000р. Какое программное обеспечение вы бы порекомендовали приобрести вместе с компьютером?</w:t>
      </w:r>
    </w:p>
    <w:p w:rsidR="000D1291" w:rsidRPr="002235F7" w:rsidRDefault="000D1291" w:rsidP="002235F7">
      <w:pPr>
        <w:jc w:val="both"/>
      </w:pPr>
      <w:r w:rsidRPr="002235F7">
        <w:rPr>
          <w:b/>
        </w:rPr>
        <w:t>Вариант 3</w:t>
      </w:r>
      <w:r w:rsidRPr="002235F7">
        <w:t xml:space="preserve">. В награду за хорошие успехи в учебе родители решили купить игровой компьютер для сына-подростка, который следит за всеми новинками игрового мира. Компьютер должен иметь поддержку сложной трехмерной графики, возможность хранить игры на жестком диске в виртуальных образах. Также хотелось бы использовать его как </w:t>
      </w:r>
      <w:proofErr w:type="gramStart"/>
      <w:r w:rsidRPr="002235F7">
        <w:t>домашнюю</w:t>
      </w:r>
      <w:proofErr w:type="gramEnd"/>
      <w:r w:rsidRPr="002235F7">
        <w:t xml:space="preserve"> </w:t>
      </w:r>
      <w:proofErr w:type="spellStart"/>
      <w:r w:rsidRPr="002235F7">
        <w:t>медиатеку</w:t>
      </w:r>
      <w:proofErr w:type="spellEnd"/>
      <w:r w:rsidRPr="002235F7">
        <w:t>. Бюджет 40000р. Какое программное обеспечение вы бы порекомендовали приобрести вместе с компьютером?</w:t>
      </w:r>
    </w:p>
    <w:p w:rsidR="000D1291" w:rsidRPr="002235F7" w:rsidRDefault="000D1291" w:rsidP="002235F7">
      <w:pPr>
        <w:jc w:val="both"/>
      </w:pPr>
      <w:r w:rsidRPr="002235F7">
        <w:rPr>
          <w:b/>
        </w:rPr>
        <w:t xml:space="preserve">Вариант 4. </w:t>
      </w:r>
      <w:r w:rsidRPr="002235F7">
        <w:t>Требуется компьютер для разработчика уровней в компьютерных играх. Особенности работы: часто работает одновременно с несколькими проектами. Важно обеспечить скорость обработки и сохранность результатов. Бюджет 60000р. Какое дополнительное оборудование и программное обеспечение вы бы порекомендовали приобрести вместе с компьютером?</w:t>
      </w:r>
    </w:p>
    <w:p w:rsidR="000D1291" w:rsidRPr="002235F7" w:rsidRDefault="000D1291" w:rsidP="002235F7">
      <w:pPr>
        <w:jc w:val="both"/>
      </w:pPr>
      <w:r w:rsidRPr="002235F7">
        <w:rPr>
          <w:b/>
        </w:rPr>
        <w:t xml:space="preserve">Вариант 5. </w:t>
      </w:r>
      <w:r w:rsidRPr="002235F7">
        <w:t>Требуется компьютер для заядлого «</w:t>
      </w:r>
      <w:proofErr w:type="spellStart"/>
      <w:r w:rsidRPr="002235F7">
        <w:t>геймера-оверлокера</w:t>
      </w:r>
      <w:proofErr w:type="spellEnd"/>
      <w:r w:rsidRPr="002235F7">
        <w:t xml:space="preserve">». Основное требование система должна иметь высокую производительность и главное иметь запас ресурса для «разгона». Дополнительное требование - исполнение в одном стиле. Бюджет 60000р. Какое дополнительное </w:t>
      </w:r>
      <w:r w:rsidRPr="002235F7">
        <w:lastRenderedPageBreak/>
        <w:t>оборудование и программное обеспечение вы бы порекомендовали приобрести вместе с компьютером?</w:t>
      </w:r>
    </w:p>
    <w:p w:rsidR="000D1291" w:rsidRPr="002235F7" w:rsidRDefault="000D1291" w:rsidP="002235F7">
      <w:pPr>
        <w:jc w:val="both"/>
      </w:pPr>
      <w:r w:rsidRPr="002235F7">
        <w:rPr>
          <w:b/>
        </w:rPr>
        <w:t xml:space="preserve">Вариант 6. </w:t>
      </w:r>
      <w:r w:rsidRPr="002235F7">
        <w:t>В организацию необходим компьютер в качестве файлового сервера. Компьютер, предоставляет свои ресурсы пользователям сети. Работа будет осуществляться в терминальном режиме. Хранимые файлы имеют большое значение для деятельности организации, поэтому необходимо резервное копирование файлов и ограниченный доступ, непосредственно, к системному боку. Бюджет 60000р. Какое дополнительное оборудование и программное обеспечение вы бы порекомендовали приобрести вместе с компьютером?</w:t>
      </w:r>
    </w:p>
    <w:p w:rsidR="00F4017B" w:rsidRPr="002235F7" w:rsidRDefault="00F4017B" w:rsidP="002235F7">
      <w:pPr>
        <w:jc w:val="both"/>
      </w:pPr>
      <w:r w:rsidRPr="002235F7">
        <w:rPr>
          <w:b/>
        </w:rPr>
        <w:t xml:space="preserve">Задание 4. </w:t>
      </w:r>
      <w:r w:rsidRPr="002235F7">
        <w:t xml:space="preserve">Охарактеризовать назначение, маркировку, функции и параметры следующего коммуникационного оборудования: </w:t>
      </w:r>
    </w:p>
    <w:p w:rsidR="00F4017B" w:rsidRPr="002235F7" w:rsidRDefault="00F4017B" w:rsidP="00CA4CD1">
      <w:pPr>
        <w:pStyle w:val="a4"/>
        <w:numPr>
          <w:ilvl w:val="0"/>
          <w:numId w:val="31"/>
        </w:numPr>
        <w:suppressAutoHyphens/>
        <w:jc w:val="both"/>
      </w:pPr>
      <w:r w:rsidRPr="002235F7">
        <w:t>Повторитель</w:t>
      </w:r>
    </w:p>
    <w:p w:rsidR="002235F7" w:rsidRPr="002235F7" w:rsidRDefault="00F4017B" w:rsidP="00CA4CD1">
      <w:pPr>
        <w:pStyle w:val="a4"/>
        <w:numPr>
          <w:ilvl w:val="0"/>
          <w:numId w:val="31"/>
        </w:numPr>
        <w:suppressAutoHyphens/>
        <w:jc w:val="both"/>
      </w:pPr>
      <w:r w:rsidRPr="002235F7">
        <w:t>Концентратор</w:t>
      </w:r>
    </w:p>
    <w:p w:rsidR="00F4017B" w:rsidRPr="002235F7" w:rsidRDefault="00F4017B" w:rsidP="00CA4CD1">
      <w:pPr>
        <w:pStyle w:val="a4"/>
        <w:numPr>
          <w:ilvl w:val="0"/>
          <w:numId w:val="31"/>
        </w:numPr>
        <w:suppressAutoHyphens/>
        <w:jc w:val="both"/>
      </w:pPr>
      <w:r w:rsidRPr="002235F7">
        <w:t>Коммутатор</w:t>
      </w:r>
      <w:r w:rsidRPr="002235F7">
        <w:rPr>
          <w:b/>
        </w:rPr>
        <w:t xml:space="preserve"> </w:t>
      </w:r>
    </w:p>
    <w:p w:rsidR="00F4017B" w:rsidRPr="002235F7" w:rsidRDefault="00F4017B" w:rsidP="00CA4CD1">
      <w:pPr>
        <w:pStyle w:val="a4"/>
        <w:numPr>
          <w:ilvl w:val="0"/>
          <w:numId w:val="31"/>
        </w:numPr>
        <w:suppressAutoHyphens/>
        <w:jc w:val="both"/>
      </w:pPr>
      <w:proofErr w:type="spellStart"/>
      <w:r w:rsidRPr="002235F7">
        <w:rPr>
          <w:lang w:val="en-US"/>
        </w:rPr>
        <w:t>Кабельная</w:t>
      </w:r>
      <w:proofErr w:type="spellEnd"/>
      <w:r w:rsidRPr="002235F7">
        <w:rPr>
          <w:lang w:val="en-US"/>
        </w:rPr>
        <w:t xml:space="preserve"> </w:t>
      </w:r>
      <w:proofErr w:type="spellStart"/>
      <w:r w:rsidRPr="002235F7">
        <w:rPr>
          <w:lang w:val="en-US"/>
        </w:rPr>
        <w:t>система</w:t>
      </w:r>
      <w:proofErr w:type="spellEnd"/>
      <w:r w:rsidRPr="002235F7">
        <w:rPr>
          <w:lang w:val="en-US"/>
        </w:rPr>
        <w:t xml:space="preserve"> «</w:t>
      </w:r>
      <w:proofErr w:type="spellStart"/>
      <w:r w:rsidRPr="002235F7">
        <w:rPr>
          <w:lang w:val="en-US"/>
        </w:rPr>
        <w:t>Витая</w:t>
      </w:r>
      <w:proofErr w:type="spellEnd"/>
      <w:r w:rsidRPr="002235F7">
        <w:rPr>
          <w:lang w:val="en-US"/>
        </w:rPr>
        <w:t xml:space="preserve"> </w:t>
      </w:r>
      <w:proofErr w:type="spellStart"/>
      <w:r w:rsidRPr="002235F7">
        <w:rPr>
          <w:lang w:val="en-US"/>
        </w:rPr>
        <w:t>пара</w:t>
      </w:r>
      <w:proofErr w:type="spellEnd"/>
      <w:r w:rsidRPr="002235F7">
        <w:rPr>
          <w:lang w:val="en-US"/>
        </w:rPr>
        <w:t>»</w:t>
      </w:r>
    </w:p>
    <w:p w:rsidR="00F4017B" w:rsidRPr="002235F7" w:rsidRDefault="00F4017B" w:rsidP="00CA4CD1">
      <w:pPr>
        <w:pStyle w:val="a4"/>
        <w:numPr>
          <w:ilvl w:val="0"/>
          <w:numId w:val="31"/>
        </w:numPr>
        <w:suppressAutoHyphens/>
        <w:jc w:val="both"/>
      </w:pPr>
      <w:proofErr w:type="spellStart"/>
      <w:r w:rsidRPr="002235F7">
        <w:rPr>
          <w:lang w:val="en-US"/>
        </w:rPr>
        <w:t>Оптоволоконный</w:t>
      </w:r>
      <w:proofErr w:type="spellEnd"/>
      <w:r w:rsidRPr="002235F7">
        <w:rPr>
          <w:lang w:val="en-US"/>
        </w:rPr>
        <w:t xml:space="preserve"> </w:t>
      </w:r>
      <w:proofErr w:type="spellStart"/>
      <w:r w:rsidRPr="002235F7">
        <w:rPr>
          <w:lang w:val="en-US"/>
        </w:rPr>
        <w:t>кабель</w:t>
      </w:r>
      <w:proofErr w:type="spellEnd"/>
    </w:p>
    <w:p w:rsidR="00F4017B" w:rsidRPr="002235F7" w:rsidRDefault="00F4017B" w:rsidP="00CA4CD1">
      <w:pPr>
        <w:pStyle w:val="a4"/>
        <w:numPr>
          <w:ilvl w:val="0"/>
          <w:numId w:val="31"/>
        </w:numPr>
        <w:suppressAutoHyphens/>
        <w:jc w:val="both"/>
      </w:pPr>
      <w:proofErr w:type="spellStart"/>
      <w:r w:rsidRPr="002235F7">
        <w:rPr>
          <w:lang w:val="en-US"/>
        </w:rPr>
        <w:t>Маршрутизатор</w:t>
      </w:r>
      <w:proofErr w:type="spellEnd"/>
    </w:p>
    <w:p w:rsidR="00F4017B" w:rsidRPr="002235F7" w:rsidRDefault="00F4017B" w:rsidP="00CA4CD1">
      <w:pPr>
        <w:pStyle w:val="a4"/>
        <w:numPr>
          <w:ilvl w:val="0"/>
          <w:numId w:val="31"/>
        </w:numPr>
        <w:suppressAutoHyphens/>
        <w:jc w:val="both"/>
      </w:pPr>
      <w:proofErr w:type="spellStart"/>
      <w:r w:rsidRPr="002235F7">
        <w:rPr>
          <w:lang w:val="en-US"/>
        </w:rPr>
        <w:t>Брандмауэр</w:t>
      </w:r>
      <w:proofErr w:type="spellEnd"/>
    </w:p>
    <w:p w:rsidR="00F4017B" w:rsidRPr="002235F7" w:rsidRDefault="00F4017B" w:rsidP="00CA4CD1">
      <w:pPr>
        <w:pStyle w:val="a4"/>
        <w:numPr>
          <w:ilvl w:val="0"/>
          <w:numId w:val="31"/>
        </w:numPr>
        <w:suppressAutoHyphens/>
        <w:jc w:val="both"/>
      </w:pPr>
      <w:proofErr w:type="spellStart"/>
      <w:r w:rsidRPr="002235F7">
        <w:rPr>
          <w:lang w:val="en-US"/>
        </w:rPr>
        <w:t>Сетевая</w:t>
      </w:r>
      <w:proofErr w:type="spellEnd"/>
      <w:r w:rsidRPr="002235F7">
        <w:rPr>
          <w:lang w:val="en-US"/>
        </w:rPr>
        <w:t xml:space="preserve"> </w:t>
      </w:r>
      <w:proofErr w:type="spellStart"/>
      <w:r w:rsidRPr="002235F7">
        <w:rPr>
          <w:lang w:val="en-US"/>
        </w:rPr>
        <w:t>плата</w:t>
      </w:r>
      <w:proofErr w:type="spellEnd"/>
    </w:p>
    <w:p w:rsidR="00F4017B" w:rsidRPr="002235F7" w:rsidRDefault="00F4017B" w:rsidP="00CA4CD1">
      <w:pPr>
        <w:pStyle w:val="a4"/>
        <w:numPr>
          <w:ilvl w:val="0"/>
          <w:numId w:val="31"/>
        </w:numPr>
        <w:suppressAutoHyphens/>
        <w:jc w:val="both"/>
      </w:pPr>
      <w:proofErr w:type="spellStart"/>
      <w:r w:rsidRPr="002235F7">
        <w:rPr>
          <w:lang w:val="en-US"/>
        </w:rPr>
        <w:t>Модем</w:t>
      </w:r>
      <w:proofErr w:type="spellEnd"/>
    </w:p>
    <w:p w:rsidR="00F4017B" w:rsidRPr="002235F7" w:rsidRDefault="00F4017B" w:rsidP="00CA4CD1">
      <w:pPr>
        <w:pStyle w:val="a4"/>
        <w:numPr>
          <w:ilvl w:val="0"/>
          <w:numId w:val="31"/>
        </w:numPr>
        <w:suppressAutoHyphens/>
        <w:jc w:val="both"/>
      </w:pPr>
      <w:proofErr w:type="spellStart"/>
      <w:r w:rsidRPr="002235F7">
        <w:rPr>
          <w:lang w:val="en-US"/>
        </w:rPr>
        <w:t>Мост</w:t>
      </w:r>
      <w:proofErr w:type="spellEnd"/>
    </w:p>
    <w:p w:rsidR="00F4017B" w:rsidRPr="002235F7" w:rsidRDefault="00F4017B" w:rsidP="002235F7">
      <w:r w:rsidRPr="002235F7">
        <w:rPr>
          <w:b/>
        </w:rPr>
        <w:t xml:space="preserve">Задание </w:t>
      </w:r>
      <w:r w:rsidR="00A21BE9">
        <w:rPr>
          <w:b/>
        </w:rPr>
        <w:t>5</w:t>
      </w:r>
      <w:r w:rsidRPr="002235F7">
        <w:rPr>
          <w:b/>
        </w:rPr>
        <w:t>.</w:t>
      </w:r>
      <w:r w:rsidRPr="002235F7">
        <w:t xml:space="preserve"> Охарактеризовать сетевые операционные системы согласно вариантам по следующей схеме:</w:t>
      </w:r>
    </w:p>
    <w:p w:rsidR="00F4017B" w:rsidRPr="002235F7" w:rsidRDefault="00F4017B" w:rsidP="002235F7">
      <w:r w:rsidRPr="002235F7">
        <w:t>1) платность,</w:t>
      </w:r>
    </w:p>
    <w:p w:rsidR="00F4017B" w:rsidRPr="002235F7" w:rsidRDefault="00F4017B" w:rsidP="002235F7">
      <w:r w:rsidRPr="002235F7">
        <w:t xml:space="preserve">2) доступ к исходному коду, </w:t>
      </w:r>
    </w:p>
    <w:p w:rsidR="00F4017B" w:rsidRPr="002235F7" w:rsidRDefault="00F4017B" w:rsidP="002235F7">
      <w:r w:rsidRPr="002235F7">
        <w:t xml:space="preserve">3) </w:t>
      </w:r>
      <w:proofErr w:type="spellStart"/>
      <w:r w:rsidRPr="002235F7">
        <w:t>многоплатформенность</w:t>
      </w:r>
      <w:proofErr w:type="spellEnd"/>
      <w:r w:rsidRPr="002235F7">
        <w:t xml:space="preserve">, </w:t>
      </w:r>
    </w:p>
    <w:p w:rsidR="00F4017B" w:rsidRPr="002235F7" w:rsidRDefault="00F4017B" w:rsidP="002235F7">
      <w:r w:rsidRPr="002235F7">
        <w:t>4) мультизадачность,</w:t>
      </w:r>
    </w:p>
    <w:p w:rsidR="00F4017B" w:rsidRPr="002235F7" w:rsidRDefault="00F4017B" w:rsidP="002235F7">
      <w:r w:rsidRPr="002235F7">
        <w:t>5) количество пользователей,</w:t>
      </w:r>
    </w:p>
    <w:p w:rsidR="00F4017B" w:rsidRPr="002235F7" w:rsidRDefault="00F4017B" w:rsidP="002235F7">
      <w:r w:rsidRPr="002235F7">
        <w:t>6) функции управления сетью,</w:t>
      </w:r>
    </w:p>
    <w:p w:rsidR="00F4017B" w:rsidRPr="002235F7" w:rsidRDefault="00F4017B" w:rsidP="002235F7">
      <w:r w:rsidRPr="002235F7">
        <w:t xml:space="preserve">7) интерфейс работы, </w:t>
      </w:r>
    </w:p>
    <w:p w:rsidR="00F4017B" w:rsidRPr="002235F7" w:rsidRDefault="00F4017B" w:rsidP="002235F7">
      <w:r w:rsidRPr="002235F7">
        <w:t>8) потребляемые ресурсы</w:t>
      </w:r>
    </w:p>
    <w:tbl>
      <w:tblPr>
        <w:tblStyle w:val="a5"/>
        <w:tblW w:w="0" w:type="auto"/>
        <w:jc w:val="center"/>
        <w:tblLook w:val="04A0"/>
      </w:tblPr>
      <w:tblGrid>
        <w:gridCol w:w="2376"/>
        <w:gridCol w:w="2605"/>
        <w:gridCol w:w="2605"/>
        <w:gridCol w:w="2606"/>
      </w:tblGrid>
      <w:tr w:rsidR="00F4017B" w:rsidRPr="002235F7" w:rsidTr="00A21BE9">
        <w:trPr>
          <w:jc w:val="center"/>
        </w:trPr>
        <w:tc>
          <w:tcPr>
            <w:tcW w:w="2376" w:type="dxa"/>
          </w:tcPr>
          <w:p w:rsidR="00F4017B" w:rsidRPr="002235F7" w:rsidRDefault="00F4017B" w:rsidP="002235F7">
            <w:pPr>
              <w:jc w:val="both"/>
              <w:rPr>
                <w:b/>
                <w:sz w:val="24"/>
                <w:szCs w:val="24"/>
              </w:rPr>
            </w:pPr>
            <w:r w:rsidRPr="002235F7">
              <w:rPr>
                <w:b/>
                <w:sz w:val="24"/>
                <w:szCs w:val="24"/>
              </w:rPr>
              <w:t>Вариант 1</w:t>
            </w:r>
          </w:p>
        </w:tc>
        <w:tc>
          <w:tcPr>
            <w:tcW w:w="2605" w:type="dxa"/>
          </w:tcPr>
          <w:p w:rsidR="00F4017B" w:rsidRPr="002235F7" w:rsidRDefault="00F4017B" w:rsidP="002235F7">
            <w:pPr>
              <w:jc w:val="both"/>
              <w:rPr>
                <w:b/>
                <w:sz w:val="24"/>
                <w:szCs w:val="24"/>
              </w:rPr>
            </w:pPr>
            <w:r w:rsidRPr="002235F7">
              <w:rPr>
                <w:b/>
                <w:sz w:val="24"/>
                <w:szCs w:val="24"/>
              </w:rPr>
              <w:t>Вариант 2</w:t>
            </w:r>
          </w:p>
        </w:tc>
        <w:tc>
          <w:tcPr>
            <w:tcW w:w="2605" w:type="dxa"/>
          </w:tcPr>
          <w:p w:rsidR="00F4017B" w:rsidRPr="002235F7" w:rsidRDefault="00F4017B" w:rsidP="002235F7">
            <w:pPr>
              <w:jc w:val="both"/>
              <w:rPr>
                <w:b/>
                <w:sz w:val="24"/>
                <w:szCs w:val="24"/>
              </w:rPr>
            </w:pPr>
            <w:r w:rsidRPr="002235F7">
              <w:rPr>
                <w:b/>
                <w:sz w:val="24"/>
                <w:szCs w:val="24"/>
              </w:rPr>
              <w:t>Вариант 3</w:t>
            </w:r>
          </w:p>
        </w:tc>
        <w:tc>
          <w:tcPr>
            <w:tcW w:w="2606" w:type="dxa"/>
          </w:tcPr>
          <w:p w:rsidR="00F4017B" w:rsidRPr="002235F7" w:rsidRDefault="00F4017B" w:rsidP="002235F7">
            <w:pPr>
              <w:jc w:val="both"/>
              <w:rPr>
                <w:b/>
                <w:sz w:val="24"/>
                <w:szCs w:val="24"/>
              </w:rPr>
            </w:pPr>
            <w:r w:rsidRPr="002235F7">
              <w:rPr>
                <w:b/>
                <w:sz w:val="24"/>
                <w:szCs w:val="24"/>
              </w:rPr>
              <w:t>Вариант 4</w:t>
            </w:r>
          </w:p>
        </w:tc>
      </w:tr>
      <w:tr w:rsidR="00F4017B" w:rsidRPr="002235F7" w:rsidTr="00A21BE9">
        <w:trPr>
          <w:jc w:val="center"/>
        </w:trPr>
        <w:tc>
          <w:tcPr>
            <w:tcW w:w="2376" w:type="dxa"/>
          </w:tcPr>
          <w:p w:rsidR="00F4017B" w:rsidRPr="002235F7" w:rsidRDefault="00F4017B" w:rsidP="002235F7">
            <w:pPr>
              <w:jc w:val="both"/>
              <w:rPr>
                <w:sz w:val="24"/>
                <w:szCs w:val="24"/>
              </w:rPr>
            </w:pPr>
            <w:r w:rsidRPr="002235F7">
              <w:rPr>
                <w:sz w:val="24"/>
                <w:szCs w:val="24"/>
                <w:lang w:val="en-US"/>
              </w:rPr>
              <w:t>MS</w:t>
            </w:r>
            <w:r w:rsidRPr="002235F7">
              <w:rPr>
                <w:sz w:val="24"/>
                <w:szCs w:val="24"/>
              </w:rPr>
              <w:t xml:space="preserve"> </w:t>
            </w:r>
            <w:r w:rsidRPr="002235F7">
              <w:rPr>
                <w:sz w:val="24"/>
                <w:szCs w:val="24"/>
                <w:lang w:val="en-US"/>
              </w:rPr>
              <w:t>DOS</w:t>
            </w:r>
          </w:p>
        </w:tc>
        <w:tc>
          <w:tcPr>
            <w:tcW w:w="2605" w:type="dxa"/>
          </w:tcPr>
          <w:p w:rsidR="00F4017B" w:rsidRPr="002235F7" w:rsidRDefault="00F4017B" w:rsidP="002235F7">
            <w:pPr>
              <w:jc w:val="both"/>
              <w:rPr>
                <w:sz w:val="24"/>
                <w:szCs w:val="24"/>
              </w:rPr>
            </w:pPr>
            <w:r w:rsidRPr="002235F7">
              <w:rPr>
                <w:sz w:val="24"/>
                <w:szCs w:val="24"/>
                <w:lang w:val="en-US"/>
              </w:rPr>
              <w:t>Window XP</w:t>
            </w:r>
          </w:p>
        </w:tc>
        <w:tc>
          <w:tcPr>
            <w:tcW w:w="2605" w:type="dxa"/>
          </w:tcPr>
          <w:p w:rsidR="00F4017B" w:rsidRPr="002235F7" w:rsidRDefault="00F4017B" w:rsidP="002235F7">
            <w:pPr>
              <w:jc w:val="both"/>
              <w:rPr>
                <w:sz w:val="24"/>
                <w:szCs w:val="24"/>
              </w:rPr>
            </w:pPr>
            <w:r w:rsidRPr="002235F7">
              <w:rPr>
                <w:sz w:val="24"/>
                <w:szCs w:val="24"/>
                <w:lang w:val="en-US"/>
              </w:rPr>
              <w:t>Windows 7</w:t>
            </w:r>
          </w:p>
        </w:tc>
        <w:tc>
          <w:tcPr>
            <w:tcW w:w="2606" w:type="dxa"/>
          </w:tcPr>
          <w:p w:rsidR="00F4017B" w:rsidRPr="002235F7" w:rsidRDefault="00F4017B" w:rsidP="002235F7">
            <w:pPr>
              <w:jc w:val="both"/>
              <w:rPr>
                <w:sz w:val="24"/>
                <w:szCs w:val="24"/>
              </w:rPr>
            </w:pPr>
            <w:r w:rsidRPr="002235F7">
              <w:rPr>
                <w:sz w:val="24"/>
                <w:szCs w:val="24"/>
                <w:lang w:val="en-US"/>
              </w:rPr>
              <w:t>Windows 8.1</w:t>
            </w:r>
          </w:p>
        </w:tc>
      </w:tr>
    </w:tbl>
    <w:p w:rsidR="00A21BE9" w:rsidRDefault="00A21BE9" w:rsidP="002235F7">
      <w:pPr>
        <w:jc w:val="both"/>
        <w:rPr>
          <w:b/>
        </w:rPr>
      </w:pPr>
    </w:p>
    <w:p w:rsidR="00B5292D" w:rsidRPr="002235F7" w:rsidRDefault="00B5292D" w:rsidP="002235F7">
      <w:pPr>
        <w:jc w:val="both"/>
        <w:rPr>
          <w:b/>
        </w:rPr>
      </w:pPr>
      <w:r w:rsidRPr="002235F7">
        <w:rPr>
          <w:b/>
        </w:rPr>
        <w:t>Контрольные вопросы:</w:t>
      </w:r>
    </w:p>
    <w:p w:rsidR="000D1291" w:rsidRPr="002235F7" w:rsidRDefault="000D1291" w:rsidP="00CA4CD1">
      <w:pPr>
        <w:pStyle w:val="a4"/>
        <w:numPr>
          <w:ilvl w:val="0"/>
          <w:numId w:val="32"/>
        </w:numPr>
        <w:autoSpaceDE w:val="0"/>
        <w:autoSpaceDN w:val="0"/>
        <w:adjustRightInd w:val="0"/>
        <w:ind w:left="0" w:firstLine="0"/>
        <w:rPr>
          <w:rFonts w:eastAsiaTheme="minorHAnsi"/>
          <w:lang w:eastAsia="en-US"/>
        </w:rPr>
      </w:pPr>
      <w:r w:rsidRPr="002235F7">
        <w:rPr>
          <w:rFonts w:eastAsiaTheme="minorHAnsi"/>
          <w:lang w:eastAsia="en-US"/>
        </w:rPr>
        <w:t xml:space="preserve">Чем необходимо руководствоваться при выборе </w:t>
      </w:r>
      <w:proofErr w:type="gramStart"/>
      <w:r w:rsidRPr="002235F7">
        <w:rPr>
          <w:rFonts w:eastAsiaTheme="minorHAnsi"/>
          <w:lang w:eastAsia="en-US"/>
        </w:rPr>
        <w:t>комплектующих</w:t>
      </w:r>
      <w:proofErr w:type="gramEnd"/>
      <w:r w:rsidRPr="002235F7">
        <w:rPr>
          <w:rFonts w:eastAsiaTheme="minorHAnsi"/>
          <w:lang w:eastAsia="en-US"/>
        </w:rPr>
        <w:t>?</w:t>
      </w:r>
    </w:p>
    <w:p w:rsidR="000D1291" w:rsidRPr="002235F7" w:rsidRDefault="000D1291" w:rsidP="00CA4CD1">
      <w:pPr>
        <w:pStyle w:val="a4"/>
        <w:numPr>
          <w:ilvl w:val="0"/>
          <w:numId w:val="32"/>
        </w:numPr>
        <w:autoSpaceDE w:val="0"/>
        <w:autoSpaceDN w:val="0"/>
        <w:adjustRightInd w:val="0"/>
        <w:ind w:left="0" w:firstLine="0"/>
        <w:rPr>
          <w:rFonts w:eastAsiaTheme="minorHAnsi"/>
          <w:lang w:eastAsia="en-US"/>
        </w:rPr>
      </w:pPr>
      <w:r w:rsidRPr="002235F7">
        <w:rPr>
          <w:rFonts w:eastAsiaTheme="minorHAnsi"/>
          <w:lang w:eastAsia="en-US"/>
        </w:rPr>
        <w:t>В чем преимущества самостоятельной сборки ПК?</w:t>
      </w:r>
    </w:p>
    <w:p w:rsidR="000D1291" w:rsidRPr="002235F7" w:rsidRDefault="000D1291" w:rsidP="00CA4CD1">
      <w:pPr>
        <w:pStyle w:val="a4"/>
        <w:numPr>
          <w:ilvl w:val="0"/>
          <w:numId w:val="32"/>
        </w:numPr>
        <w:autoSpaceDE w:val="0"/>
        <w:autoSpaceDN w:val="0"/>
        <w:adjustRightInd w:val="0"/>
        <w:ind w:left="0" w:firstLine="0"/>
        <w:rPr>
          <w:rFonts w:eastAsiaTheme="minorHAnsi"/>
          <w:lang w:eastAsia="en-US"/>
        </w:rPr>
      </w:pPr>
      <w:r w:rsidRPr="002235F7">
        <w:rPr>
          <w:rFonts w:eastAsiaTheme="minorHAnsi"/>
          <w:lang w:eastAsia="en-US"/>
        </w:rPr>
        <w:t>Что такое «</w:t>
      </w:r>
      <w:proofErr w:type="spellStart"/>
      <w:r w:rsidRPr="002235F7">
        <w:rPr>
          <w:rFonts w:eastAsiaTheme="minorHAnsi"/>
          <w:lang w:eastAsia="en-US"/>
        </w:rPr>
        <w:t>сокет</w:t>
      </w:r>
      <w:proofErr w:type="spellEnd"/>
      <w:r w:rsidRPr="002235F7">
        <w:rPr>
          <w:rFonts w:eastAsiaTheme="minorHAnsi"/>
          <w:lang w:eastAsia="en-US"/>
        </w:rPr>
        <w:t>»?</w:t>
      </w:r>
    </w:p>
    <w:p w:rsidR="00F4017B" w:rsidRPr="002235F7" w:rsidRDefault="000D1291" w:rsidP="00CA4CD1">
      <w:pPr>
        <w:pStyle w:val="a4"/>
        <w:numPr>
          <w:ilvl w:val="0"/>
          <w:numId w:val="32"/>
        </w:numPr>
        <w:autoSpaceDE w:val="0"/>
        <w:autoSpaceDN w:val="0"/>
        <w:adjustRightInd w:val="0"/>
        <w:ind w:left="0" w:firstLine="0"/>
        <w:rPr>
          <w:rFonts w:eastAsiaTheme="minorHAnsi"/>
          <w:lang w:eastAsia="en-US"/>
        </w:rPr>
      </w:pPr>
      <w:r w:rsidRPr="002235F7">
        <w:rPr>
          <w:rFonts w:eastAsiaTheme="minorHAnsi"/>
          <w:lang w:eastAsia="en-US"/>
        </w:rPr>
        <w:t>Какое дополнительно оборудование вы бы порекомендовали приобрести при сборке вашей конфигурации?</w:t>
      </w:r>
    </w:p>
    <w:p w:rsidR="00F4017B" w:rsidRPr="002235F7" w:rsidRDefault="000D1291" w:rsidP="00CA4CD1">
      <w:pPr>
        <w:pStyle w:val="a4"/>
        <w:numPr>
          <w:ilvl w:val="0"/>
          <w:numId w:val="32"/>
        </w:numPr>
        <w:autoSpaceDE w:val="0"/>
        <w:autoSpaceDN w:val="0"/>
        <w:adjustRightInd w:val="0"/>
        <w:ind w:left="0" w:firstLine="0"/>
        <w:rPr>
          <w:rFonts w:eastAsiaTheme="minorHAnsi"/>
          <w:lang w:eastAsia="en-US"/>
        </w:rPr>
      </w:pPr>
      <w:r w:rsidRPr="002235F7">
        <w:rPr>
          <w:rFonts w:eastAsiaTheme="minorHAnsi"/>
          <w:lang w:eastAsia="en-US"/>
        </w:rPr>
        <w:t>Какие меры предосторожности следует соблюдать при сборке компьютера?</w:t>
      </w:r>
      <w:r w:rsidR="00F4017B" w:rsidRPr="002235F7">
        <w:t xml:space="preserve"> </w:t>
      </w:r>
    </w:p>
    <w:p w:rsidR="002235F7" w:rsidRPr="002235F7" w:rsidRDefault="00F4017B" w:rsidP="00CA4CD1">
      <w:pPr>
        <w:pStyle w:val="a4"/>
        <w:numPr>
          <w:ilvl w:val="0"/>
          <w:numId w:val="32"/>
        </w:numPr>
        <w:ind w:left="0" w:firstLine="0"/>
      </w:pPr>
      <w:r w:rsidRPr="002235F7">
        <w:t>Что такое компьютерная сеть?</w:t>
      </w:r>
      <w:r w:rsidR="002235F7" w:rsidRPr="002235F7">
        <w:t xml:space="preserve"> </w:t>
      </w:r>
    </w:p>
    <w:p w:rsidR="002235F7" w:rsidRPr="002235F7" w:rsidRDefault="002235F7" w:rsidP="00CA4CD1">
      <w:pPr>
        <w:pStyle w:val="a4"/>
        <w:numPr>
          <w:ilvl w:val="0"/>
          <w:numId w:val="32"/>
        </w:numPr>
        <w:ind w:left="0" w:firstLine="0"/>
      </w:pPr>
      <w:r w:rsidRPr="002235F7">
        <w:t>Что входит в аппаратное обеспечение сетей?</w:t>
      </w:r>
    </w:p>
    <w:p w:rsidR="000D1291" w:rsidRPr="002235F7" w:rsidRDefault="002235F7" w:rsidP="00CA4CD1">
      <w:pPr>
        <w:pStyle w:val="a4"/>
        <w:numPr>
          <w:ilvl w:val="0"/>
          <w:numId w:val="32"/>
        </w:numPr>
        <w:ind w:left="0" w:firstLine="0"/>
        <w:jc w:val="both"/>
      </w:pPr>
      <w:r w:rsidRPr="002235F7">
        <w:t>Назовите функции и характеристики коммуникационного оборудования</w:t>
      </w:r>
    </w:p>
    <w:p w:rsidR="002235F7" w:rsidRPr="002235F7" w:rsidRDefault="002235F7" w:rsidP="00CA4CD1">
      <w:pPr>
        <w:pStyle w:val="a4"/>
        <w:numPr>
          <w:ilvl w:val="0"/>
          <w:numId w:val="32"/>
        </w:numPr>
        <w:ind w:left="0" w:firstLine="0"/>
        <w:jc w:val="both"/>
      </w:pPr>
      <w:r w:rsidRPr="002235F7">
        <w:t>Что такое активное оборудование сетей?</w:t>
      </w:r>
    </w:p>
    <w:p w:rsidR="002235F7" w:rsidRPr="002235F7" w:rsidRDefault="002235F7" w:rsidP="00CA4CD1">
      <w:pPr>
        <w:pStyle w:val="a4"/>
        <w:numPr>
          <w:ilvl w:val="0"/>
          <w:numId w:val="32"/>
        </w:numPr>
        <w:ind w:left="0" w:firstLine="0"/>
        <w:jc w:val="both"/>
      </w:pPr>
      <w:r w:rsidRPr="002235F7">
        <w:t>Что такое пассивное оборудование сетей?</w:t>
      </w:r>
    </w:p>
    <w:p w:rsidR="002235F7" w:rsidRPr="002235F7" w:rsidRDefault="002235F7" w:rsidP="00CA4CD1">
      <w:pPr>
        <w:pStyle w:val="a4"/>
        <w:numPr>
          <w:ilvl w:val="0"/>
          <w:numId w:val="32"/>
        </w:numPr>
        <w:ind w:left="0" w:firstLine="0"/>
      </w:pPr>
      <w:r w:rsidRPr="002235F7">
        <w:t xml:space="preserve">Что такое вспомогательное оборудование сетей? </w:t>
      </w:r>
    </w:p>
    <w:p w:rsidR="002235F7" w:rsidRPr="002235F7" w:rsidRDefault="002235F7" w:rsidP="00CA4CD1">
      <w:pPr>
        <w:pStyle w:val="a4"/>
        <w:numPr>
          <w:ilvl w:val="0"/>
          <w:numId w:val="32"/>
        </w:numPr>
        <w:ind w:left="0" w:firstLine="0"/>
      </w:pPr>
      <w:r w:rsidRPr="002235F7">
        <w:t>Что такое технология «клиент-сервер»?</w:t>
      </w:r>
    </w:p>
    <w:p w:rsidR="00A2030B" w:rsidRPr="002235F7" w:rsidRDefault="002235F7" w:rsidP="00CA4CD1">
      <w:pPr>
        <w:pStyle w:val="a4"/>
        <w:numPr>
          <w:ilvl w:val="0"/>
          <w:numId w:val="32"/>
        </w:numPr>
        <w:ind w:left="0" w:firstLine="0"/>
        <w:jc w:val="both"/>
      </w:pPr>
      <w:r w:rsidRPr="002235F7">
        <w:t>Что такое виртуальная машина? Ее назначение.</w:t>
      </w:r>
      <w:r w:rsidR="00A2030B" w:rsidRPr="002235F7">
        <w:br w:type="page"/>
      </w:r>
    </w:p>
    <w:p w:rsidR="00A2030B" w:rsidRPr="002235F7" w:rsidRDefault="00B5292D" w:rsidP="002235F7">
      <w:pPr>
        <w:pStyle w:val="1"/>
        <w:spacing w:after="0"/>
        <w:rPr>
          <w:szCs w:val="24"/>
        </w:rPr>
      </w:pPr>
      <w:bookmarkStart w:id="8" w:name="_Toc26272152"/>
      <w:r w:rsidRPr="002235F7">
        <w:rPr>
          <w:szCs w:val="24"/>
        </w:rPr>
        <w:lastRenderedPageBreak/>
        <w:t>ПРАКТИЧЕСКОЕ ЗАНЯТИЕ №</w:t>
      </w:r>
      <w:r w:rsidR="00592F69">
        <w:rPr>
          <w:szCs w:val="24"/>
        </w:rPr>
        <w:t xml:space="preserve"> </w:t>
      </w:r>
      <w:r w:rsidR="002235F7" w:rsidRPr="002235F7">
        <w:rPr>
          <w:szCs w:val="24"/>
        </w:rPr>
        <w:t>2</w:t>
      </w:r>
      <w:bookmarkEnd w:id="8"/>
    </w:p>
    <w:p w:rsidR="00C05A00" w:rsidRPr="002235F7" w:rsidRDefault="00E147DE" w:rsidP="002235F7">
      <w:r w:rsidRPr="002235F7">
        <w:rPr>
          <w:b/>
          <w:color w:val="000000"/>
        </w:rPr>
        <w:t xml:space="preserve">Тема занятия: </w:t>
      </w:r>
      <w:r w:rsidRPr="002235F7">
        <w:t>Обслуживание компьютерной системы программными средствами.</w:t>
      </w:r>
    </w:p>
    <w:p w:rsidR="00E147DE" w:rsidRPr="002235F7" w:rsidRDefault="00E147DE" w:rsidP="002235F7">
      <w:r w:rsidRPr="002235F7">
        <w:rPr>
          <w:b/>
          <w:bCs/>
        </w:rPr>
        <w:t xml:space="preserve">Цель занятия: </w:t>
      </w:r>
      <w:r w:rsidRPr="002235F7">
        <w:t>изучить возможности обслуживание компьютерной системы с помощью служебных программных средств ОС Windows.</w:t>
      </w:r>
    </w:p>
    <w:p w:rsidR="00E147DE" w:rsidRPr="002235F7" w:rsidRDefault="00E147DE" w:rsidP="002235F7">
      <w:pPr>
        <w:jc w:val="center"/>
        <w:rPr>
          <w:b/>
          <w:bCs/>
        </w:rPr>
      </w:pPr>
      <w:r w:rsidRPr="002235F7">
        <w:rPr>
          <w:b/>
          <w:bCs/>
        </w:rPr>
        <w:t>Теоретические сведения</w:t>
      </w:r>
    </w:p>
    <w:p w:rsidR="00E147DE" w:rsidRPr="002235F7" w:rsidRDefault="00E147DE" w:rsidP="002235F7">
      <w:r w:rsidRPr="002235F7">
        <w:t>ОС Windows располагает богатым арсеналом утилит, а также служебных программ, которые созданы для улучшения взаимодействия с прикладными программами и с Internet. Утилиты диагностики обезопасят ПК от сбоев. Овладение навыками работы с этими служебными программами позволит повысить быстродействие и производительность системы.</w:t>
      </w:r>
    </w:p>
    <w:p w:rsidR="00E147DE" w:rsidRPr="002235F7" w:rsidRDefault="00E147DE" w:rsidP="002235F7">
      <w:r w:rsidRPr="002235F7">
        <w:t xml:space="preserve">Windows располагает несколькими группами утилит и </w:t>
      </w:r>
      <w:proofErr w:type="spellStart"/>
      <w:r w:rsidRPr="002235F7">
        <w:t>аплетов</w:t>
      </w:r>
      <w:proofErr w:type="spellEnd"/>
      <w:r w:rsidRPr="002235F7">
        <w:t>, хранящихся в списке меню Пуск → Стандартные → Служебные</w:t>
      </w:r>
    </w:p>
    <w:p w:rsidR="00D60659" w:rsidRDefault="00E147DE" w:rsidP="00D60659">
      <w:pPr>
        <w:jc w:val="both"/>
      </w:pPr>
      <w:r w:rsidRPr="002235F7">
        <w:rPr>
          <w:b/>
        </w:rPr>
        <w:t>Служебные программы.</w:t>
      </w:r>
      <w:r w:rsidRPr="002235F7">
        <w:t xml:space="preserve"> Служебные приложения предназначены для обслуживания персонального компьютера и самой операционной системы. Они позволяют находить и устранять дефекты файловой системы, оптимизировать настройки программного и аппаратного обеспечения, а также автоматизировать некоторые рутинные операции, связанные с обслуживанием компьютера. </w:t>
      </w:r>
    </w:p>
    <w:p w:rsidR="00D60659" w:rsidRPr="002235F7" w:rsidRDefault="00D60659" w:rsidP="00D60659">
      <w:pPr>
        <w:jc w:val="both"/>
      </w:pPr>
      <w:r w:rsidRPr="002235F7">
        <w:t xml:space="preserve">Утилиты и служебные программы созданы для улучшения взаимодействия с прикладными программами и с Internet. Утилиты диагностики обезопасят ПК от сбоев. Служебные приложения предназначены для обслуживания персонального компьютера и самой операционной системы. Они позволяют находить и устранять дефекты файловой системы, оптимизировать настройки программного и аппаратного обеспечения, а также автоматизировать некоторые рутинные операции, связанные с обслуживанием компьютера. К </w:t>
      </w:r>
      <w:r w:rsidRPr="002235F7">
        <w:rPr>
          <w:b/>
        </w:rPr>
        <w:t>Служебным программам относятся:</w:t>
      </w:r>
      <w:r w:rsidRPr="002235F7">
        <w:t xml:space="preserve"> Дефрагментация диска, очистка диска, восстановление системы, монитор ресурсов, панель управления, сведения о системе и другие.</w:t>
      </w:r>
    </w:p>
    <w:tbl>
      <w:tblPr>
        <w:tblW w:w="10119" w:type="dxa"/>
        <w:jc w:val="center"/>
        <w:tblLayout w:type="fixed"/>
        <w:tblLook w:val="01E0"/>
      </w:tblPr>
      <w:tblGrid>
        <w:gridCol w:w="3168"/>
        <w:gridCol w:w="6951"/>
      </w:tblGrid>
      <w:tr w:rsidR="00E147DE" w:rsidRPr="002235F7" w:rsidTr="00D60659">
        <w:trPr>
          <w:jc w:val="center"/>
        </w:trPr>
        <w:tc>
          <w:tcPr>
            <w:tcW w:w="3168" w:type="dxa"/>
            <w:shd w:val="clear" w:color="auto" w:fill="auto"/>
          </w:tcPr>
          <w:p w:rsidR="00A44D74" w:rsidRPr="002235F7" w:rsidRDefault="00E147DE" w:rsidP="002235F7">
            <w:r w:rsidRPr="002235F7">
              <w:t>Эти приложения открываются командой Пуск</w:t>
            </w:r>
            <w:r w:rsidRPr="002235F7">
              <w:sym w:font="Symbol" w:char="F0AE"/>
            </w:r>
            <w:r w:rsidRPr="002235F7">
              <w:t>Программы</w:t>
            </w:r>
            <w:r w:rsidRPr="002235F7">
              <w:sym w:font="Symbol" w:char="F0AE"/>
            </w:r>
          </w:p>
          <w:p w:rsidR="00E147DE" w:rsidRPr="002235F7" w:rsidRDefault="00E147DE" w:rsidP="002235F7">
            <w:r w:rsidRPr="002235F7">
              <w:t>Стандартные</w:t>
            </w:r>
            <w:r w:rsidRPr="002235F7">
              <w:sym w:font="Symbol" w:char="F0AE"/>
            </w:r>
            <w:r w:rsidRPr="002235F7">
              <w:t xml:space="preserve">Служебные. </w:t>
            </w:r>
          </w:p>
          <w:p w:rsidR="00E147DE" w:rsidRPr="002235F7" w:rsidRDefault="00E147DE" w:rsidP="002235F7">
            <w:r w:rsidRPr="002235F7">
              <w:t>Они входят в состав операционной системы и устанавливаются вместе с ней.</w:t>
            </w:r>
          </w:p>
        </w:tc>
        <w:tc>
          <w:tcPr>
            <w:tcW w:w="6951" w:type="dxa"/>
            <w:shd w:val="clear" w:color="auto" w:fill="auto"/>
          </w:tcPr>
          <w:p w:rsidR="00E147DE" w:rsidRPr="002235F7" w:rsidRDefault="00E147DE" w:rsidP="002235F7">
            <w:r w:rsidRPr="002235F7">
              <w:rPr>
                <w:noProof/>
              </w:rPr>
              <w:drawing>
                <wp:inline distT="0" distB="0" distL="0" distR="0">
                  <wp:extent cx="3950970" cy="1485020"/>
                  <wp:effectExtent l="19050" t="0" r="0" b="0"/>
                  <wp:docPr id="154" name="Рисунок 154" descr="ࣲ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Ҿ"/>
                          <pic:cNvPicPr>
                            <a:picLocks noChangeAspect="1" noChangeArrowheads="1"/>
                          </pic:cNvPicPr>
                        </pic:nvPicPr>
                        <pic:blipFill>
                          <a:blip r:embed="rId13" cstate="print"/>
                          <a:srcRect/>
                          <a:stretch>
                            <a:fillRect/>
                          </a:stretch>
                        </pic:blipFill>
                        <pic:spPr bwMode="auto">
                          <a:xfrm>
                            <a:off x="0" y="0"/>
                            <a:ext cx="3950970" cy="1485020"/>
                          </a:xfrm>
                          <a:prstGeom prst="rect">
                            <a:avLst/>
                          </a:prstGeom>
                          <a:noFill/>
                          <a:ln w="9525">
                            <a:noFill/>
                            <a:miter lim="800000"/>
                            <a:headEnd/>
                            <a:tailEnd/>
                          </a:ln>
                        </pic:spPr>
                      </pic:pic>
                    </a:graphicData>
                  </a:graphic>
                </wp:inline>
              </w:drawing>
            </w:r>
          </w:p>
        </w:tc>
      </w:tr>
    </w:tbl>
    <w:p w:rsidR="00E147DE" w:rsidRPr="002235F7" w:rsidRDefault="00E147DE" w:rsidP="002235F7">
      <w:pPr>
        <w:jc w:val="center"/>
        <w:rPr>
          <w:b/>
          <w:bCs/>
        </w:rPr>
      </w:pPr>
      <w:r w:rsidRPr="002235F7">
        <w:rPr>
          <w:b/>
          <w:bCs/>
        </w:rPr>
        <w:t>Практическая часть</w:t>
      </w:r>
    </w:p>
    <w:p w:rsidR="00E147DE" w:rsidRPr="002235F7" w:rsidRDefault="00E147DE" w:rsidP="002235F7">
      <w:r w:rsidRPr="002235F7">
        <w:rPr>
          <w:b/>
          <w:bCs/>
        </w:rPr>
        <w:t>Задание 1.</w:t>
      </w:r>
      <w:r w:rsidRPr="002235F7">
        <w:t xml:space="preserve"> Изучить назначение служебных программ самостоятельно, используя ресурсы сети Интернет</w:t>
      </w:r>
    </w:p>
    <w:p w:rsidR="00E147DE" w:rsidRPr="002235F7" w:rsidRDefault="00E147DE" w:rsidP="002235F7">
      <w:r w:rsidRPr="002235F7">
        <w:rPr>
          <w:b/>
        </w:rPr>
        <w:t>Задание 2.</w:t>
      </w:r>
      <w:r w:rsidRPr="002235F7">
        <w:t xml:space="preserve"> Выполнить дефрагментацию дисков</w:t>
      </w:r>
    </w:p>
    <w:p w:rsidR="00E147DE" w:rsidRPr="002235F7" w:rsidRDefault="00E147DE" w:rsidP="002235F7">
      <w:r w:rsidRPr="002235F7">
        <w:t>Выполнить команду Пуск</w:t>
      </w:r>
      <w:r w:rsidRPr="002235F7">
        <w:sym w:font="Symbol" w:char="00AE"/>
      </w:r>
      <w:proofErr w:type="gramStart"/>
      <w:r w:rsidRPr="002235F7">
        <w:t>Стандартные</w:t>
      </w:r>
      <w:proofErr w:type="gramEnd"/>
      <w:r w:rsidRPr="002235F7">
        <w:sym w:font="Symbol" w:char="00AE"/>
      </w:r>
      <w:r w:rsidRPr="002235F7">
        <w:t>Служебные</w:t>
      </w:r>
      <w:r w:rsidRPr="002235F7">
        <w:sym w:font="Symbol" w:char="00AE"/>
      </w:r>
      <w:r w:rsidRPr="002235F7">
        <w:t>Дефрагментация диска</w:t>
      </w:r>
    </w:p>
    <w:p w:rsidR="00E147DE" w:rsidRPr="002235F7" w:rsidRDefault="00E147DE" w:rsidP="002235F7">
      <w:pPr>
        <w:jc w:val="center"/>
      </w:pPr>
      <w:r w:rsidRPr="002235F7">
        <w:rPr>
          <w:noProof/>
        </w:rPr>
        <w:drawing>
          <wp:inline distT="0" distB="0" distL="0" distR="0">
            <wp:extent cx="4953000" cy="1465882"/>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cstate="print"/>
                    <a:srcRect/>
                    <a:stretch>
                      <a:fillRect/>
                    </a:stretch>
                  </pic:blipFill>
                  <pic:spPr bwMode="auto">
                    <a:xfrm>
                      <a:off x="0" y="0"/>
                      <a:ext cx="4949608" cy="1464878"/>
                    </a:xfrm>
                    <a:prstGeom prst="rect">
                      <a:avLst/>
                    </a:prstGeom>
                    <a:noFill/>
                    <a:ln w="9525">
                      <a:noFill/>
                      <a:miter lim="800000"/>
                      <a:headEnd/>
                      <a:tailEnd/>
                    </a:ln>
                  </pic:spPr>
                </pic:pic>
              </a:graphicData>
            </a:graphic>
          </wp:inline>
        </w:drawing>
      </w:r>
    </w:p>
    <w:tbl>
      <w:tblPr>
        <w:tblW w:w="0" w:type="auto"/>
        <w:jc w:val="center"/>
        <w:tblLook w:val="01E0"/>
      </w:tblPr>
      <w:tblGrid>
        <w:gridCol w:w="4605"/>
        <w:gridCol w:w="5468"/>
      </w:tblGrid>
      <w:tr w:rsidR="00E147DE" w:rsidRPr="00F32AC5" w:rsidTr="00D60659">
        <w:trPr>
          <w:jc w:val="center"/>
        </w:trPr>
        <w:tc>
          <w:tcPr>
            <w:tcW w:w="4605" w:type="dxa"/>
            <w:shd w:val="clear" w:color="auto" w:fill="auto"/>
          </w:tcPr>
          <w:p w:rsidR="00E147DE" w:rsidRPr="00F32AC5" w:rsidRDefault="00E147DE" w:rsidP="002235F7">
            <w:pPr>
              <w:rPr>
                <w:rFonts w:eastAsia="Arial Unicode MS"/>
                <w:sz w:val="20"/>
                <w:szCs w:val="20"/>
              </w:rPr>
            </w:pPr>
            <w:r w:rsidRPr="00F32AC5">
              <w:rPr>
                <w:rFonts w:eastAsia="Arial Unicode MS"/>
                <w:sz w:val="20"/>
                <w:szCs w:val="20"/>
              </w:rPr>
              <w:lastRenderedPageBreak/>
              <w:t>В появившемся окне выбрать диск</w:t>
            </w:r>
            <w:proofErr w:type="gramStart"/>
            <w:r w:rsidRPr="00F32AC5">
              <w:rPr>
                <w:rFonts w:eastAsia="Arial Unicode MS"/>
                <w:sz w:val="20"/>
                <w:szCs w:val="20"/>
              </w:rPr>
              <w:t xml:space="preserve"> С</w:t>
            </w:r>
            <w:proofErr w:type="gramEnd"/>
            <w:r w:rsidRPr="00F32AC5">
              <w:rPr>
                <w:rFonts w:eastAsia="Arial Unicode MS"/>
                <w:sz w:val="20"/>
                <w:szCs w:val="20"/>
              </w:rPr>
              <w:t>: и нажать кнопку «Анализ».</w:t>
            </w:r>
          </w:p>
          <w:p w:rsidR="00E147DE" w:rsidRPr="00F32AC5" w:rsidRDefault="00E147DE" w:rsidP="002235F7">
            <w:pPr>
              <w:rPr>
                <w:sz w:val="20"/>
                <w:szCs w:val="20"/>
              </w:rPr>
            </w:pPr>
            <w:r w:rsidRPr="00F32AC5">
              <w:rPr>
                <w:sz w:val="20"/>
                <w:szCs w:val="20"/>
              </w:rPr>
              <w:t xml:space="preserve">После анализа появится сообщение о том, требуется ли дефрагментация этого диска. Если это необходимо – выполнить дефрагментацию диска </w:t>
            </w:r>
            <w:proofErr w:type="gramStart"/>
            <w:r w:rsidRPr="00F32AC5">
              <w:rPr>
                <w:sz w:val="20"/>
                <w:szCs w:val="20"/>
              </w:rPr>
              <w:t>С</w:t>
            </w:r>
            <w:proofErr w:type="gramEnd"/>
            <w:r w:rsidRPr="00F32AC5">
              <w:rPr>
                <w:sz w:val="20"/>
                <w:szCs w:val="20"/>
              </w:rPr>
              <w:t>:.</w:t>
            </w:r>
          </w:p>
          <w:p w:rsidR="00E147DE" w:rsidRPr="00F32AC5" w:rsidRDefault="00E147DE" w:rsidP="002235F7">
            <w:pPr>
              <w:rPr>
                <w:sz w:val="20"/>
                <w:szCs w:val="20"/>
              </w:rPr>
            </w:pPr>
            <w:r w:rsidRPr="00F32AC5">
              <w:rPr>
                <w:sz w:val="20"/>
                <w:szCs w:val="20"/>
              </w:rPr>
              <w:t>Аналогично выполнить дефрагментацию остальных дисков.</w:t>
            </w:r>
          </w:p>
        </w:tc>
        <w:tc>
          <w:tcPr>
            <w:tcW w:w="5468" w:type="dxa"/>
            <w:shd w:val="clear" w:color="auto" w:fill="auto"/>
          </w:tcPr>
          <w:p w:rsidR="00E147DE" w:rsidRPr="00F32AC5" w:rsidRDefault="00E147DE" w:rsidP="002235F7">
            <w:pPr>
              <w:jc w:val="right"/>
              <w:rPr>
                <w:rFonts w:eastAsia="Arial Unicode MS"/>
                <w:sz w:val="20"/>
                <w:szCs w:val="20"/>
              </w:rPr>
            </w:pPr>
            <w:r w:rsidRPr="00F32AC5">
              <w:rPr>
                <w:rFonts w:eastAsia="Arial Unicode MS"/>
                <w:noProof/>
                <w:sz w:val="20"/>
                <w:szCs w:val="20"/>
              </w:rPr>
              <w:drawing>
                <wp:inline distT="0" distB="0" distL="0" distR="0">
                  <wp:extent cx="2541270" cy="2409541"/>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cstate="print"/>
                          <a:srcRect/>
                          <a:stretch>
                            <a:fillRect/>
                          </a:stretch>
                        </pic:blipFill>
                        <pic:spPr bwMode="auto">
                          <a:xfrm>
                            <a:off x="0" y="0"/>
                            <a:ext cx="2541490" cy="2409750"/>
                          </a:xfrm>
                          <a:prstGeom prst="rect">
                            <a:avLst/>
                          </a:prstGeom>
                          <a:noFill/>
                          <a:ln w="9525">
                            <a:noFill/>
                            <a:miter lim="800000"/>
                            <a:headEnd/>
                            <a:tailEnd/>
                          </a:ln>
                        </pic:spPr>
                      </pic:pic>
                    </a:graphicData>
                  </a:graphic>
                </wp:inline>
              </w:drawing>
            </w:r>
          </w:p>
        </w:tc>
      </w:tr>
    </w:tbl>
    <w:p w:rsidR="00E147DE" w:rsidRPr="002235F7" w:rsidRDefault="00E147DE" w:rsidP="002235F7">
      <w:r w:rsidRPr="002235F7">
        <w:rPr>
          <w:b/>
          <w:bCs/>
        </w:rPr>
        <w:t>Задание 3.</w:t>
      </w:r>
      <w:r w:rsidRPr="002235F7">
        <w:t xml:space="preserve"> Выполнить разбиение диска на логические разделы и выполнить их форматирование. В процессе установки </w:t>
      </w:r>
      <w:proofErr w:type="spellStart"/>
      <w:r w:rsidRPr="002235F7">
        <w:t>Acronis</w:t>
      </w:r>
      <w:proofErr w:type="spellEnd"/>
      <w:r w:rsidRPr="002235F7">
        <w:t xml:space="preserve"> </w:t>
      </w:r>
      <w:proofErr w:type="spellStart"/>
      <w:r w:rsidRPr="002235F7">
        <w:t>OS</w:t>
      </w:r>
      <w:proofErr w:type="spellEnd"/>
      <w:r w:rsidRPr="002235F7">
        <w:t xml:space="preserve"> </w:t>
      </w:r>
      <w:proofErr w:type="spellStart"/>
      <w:r w:rsidRPr="002235F7">
        <w:t>Selector</w:t>
      </w:r>
      <w:proofErr w:type="spellEnd"/>
      <w:r w:rsidRPr="002235F7">
        <w:t xml:space="preserve"> создать установочный диск и запустить Администратор дисков.</w:t>
      </w:r>
    </w:p>
    <w:tbl>
      <w:tblPr>
        <w:tblW w:w="4802" w:type="pct"/>
        <w:jc w:val="center"/>
        <w:tblLayout w:type="fixed"/>
        <w:tblLook w:val="0000"/>
      </w:tblPr>
      <w:tblGrid>
        <w:gridCol w:w="5393"/>
        <w:gridCol w:w="4615"/>
      </w:tblGrid>
      <w:tr w:rsidR="00E147DE" w:rsidRPr="00F32AC5" w:rsidTr="00464E1B">
        <w:trPr>
          <w:trHeight w:val="244"/>
          <w:jc w:val="center"/>
        </w:trPr>
        <w:tc>
          <w:tcPr>
            <w:tcW w:w="5100" w:type="dxa"/>
          </w:tcPr>
          <w:p w:rsidR="00E147DE" w:rsidRPr="00F32AC5" w:rsidRDefault="00E147DE" w:rsidP="002235F7">
            <w:pPr>
              <w:rPr>
                <w:sz w:val="20"/>
                <w:szCs w:val="20"/>
              </w:rPr>
            </w:pPr>
            <w:r w:rsidRPr="00F32AC5">
              <w:rPr>
                <w:sz w:val="20"/>
                <w:szCs w:val="20"/>
              </w:rPr>
              <w:t>В окне Администратор дисков ввести команду [</w:t>
            </w:r>
            <w:proofErr w:type="spellStart"/>
            <w:proofErr w:type="gramStart"/>
            <w:r w:rsidRPr="00F32AC5">
              <w:rPr>
                <w:sz w:val="20"/>
                <w:szCs w:val="20"/>
              </w:rPr>
              <w:t>Раздел-Создать</w:t>
            </w:r>
            <w:proofErr w:type="spellEnd"/>
            <w:proofErr w:type="gramEnd"/>
            <w:r w:rsidRPr="00F32AC5">
              <w:rPr>
                <w:sz w:val="20"/>
                <w:szCs w:val="20"/>
              </w:rPr>
              <w:t xml:space="preserve">…] </w:t>
            </w:r>
          </w:p>
          <w:p w:rsidR="00E147DE" w:rsidRPr="00F32AC5" w:rsidRDefault="00E147DE" w:rsidP="002235F7">
            <w:pPr>
              <w:rPr>
                <w:sz w:val="20"/>
                <w:szCs w:val="20"/>
              </w:rPr>
            </w:pPr>
            <w:r w:rsidRPr="00F32AC5">
              <w:rPr>
                <w:sz w:val="20"/>
                <w:szCs w:val="20"/>
              </w:rPr>
              <w:t>На появившейся панели Создание раздела установить с помощью ползунков границы раздела и выбрать с помощью пер</w:t>
            </w:r>
            <w:r w:rsidR="00FA5AF3" w:rsidRPr="00F32AC5">
              <w:rPr>
                <w:sz w:val="20"/>
                <w:szCs w:val="20"/>
              </w:rPr>
              <w:t>е</w:t>
            </w:r>
            <w:r w:rsidRPr="00F32AC5">
              <w:rPr>
                <w:sz w:val="20"/>
                <w:szCs w:val="20"/>
              </w:rPr>
              <w:t>ключателей тип файловой системы.</w:t>
            </w:r>
          </w:p>
          <w:p w:rsidR="00E147DE" w:rsidRPr="00F32AC5" w:rsidRDefault="00E147DE" w:rsidP="002235F7">
            <w:pPr>
              <w:rPr>
                <w:sz w:val="20"/>
                <w:szCs w:val="20"/>
              </w:rPr>
            </w:pPr>
            <w:r w:rsidRPr="00F32AC5">
              <w:rPr>
                <w:sz w:val="20"/>
                <w:szCs w:val="20"/>
              </w:rPr>
              <w:t>Щелкнуть по кнопке OK.</w:t>
            </w:r>
          </w:p>
          <w:p w:rsidR="00E147DE" w:rsidRPr="00F32AC5" w:rsidRDefault="00E147DE" w:rsidP="002235F7">
            <w:pPr>
              <w:rPr>
                <w:sz w:val="20"/>
                <w:szCs w:val="20"/>
              </w:rPr>
            </w:pPr>
            <w:r w:rsidRPr="00F32AC5">
              <w:rPr>
                <w:sz w:val="20"/>
                <w:szCs w:val="20"/>
              </w:rPr>
              <w:t xml:space="preserve">Повторить процедуру для создания других разделов. </w:t>
            </w:r>
          </w:p>
        </w:tc>
        <w:tc>
          <w:tcPr>
            <w:tcW w:w="4364" w:type="dxa"/>
          </w:tcPr>
          <w:p w:rsidR="00E147DE" w:rsidRPr="00F32AC5" w:rsidRDefault="00E147DE" w:rsidP="002235F7">
            <w:pPr>
              <w:rPr>
                <w:sz w:val="20"/>
                <w:szCs w:val="20"/>
              </w:rPr>
            </w:pPr>
            <w:r w:rsidRPr="00F32AC5">
              <w:rPr>
                <w:noProof/>
                <w:sz w:val="20"/>
                <w:szCs w:val="20"/>
              </w:rPr>
              <w:drawing>
                <wp:inline distT="0" distB="0" distL="0" distR="0">
                  <wp:extent cx="2260842" cy="1889760"/>
                  <wp:effectExtent l="19050" t="0" r="6108" b="0"/>
                  <wp:docPr id="157" name="Рисунок 157" descr="H:\..\practicum\computer\1-P.1-8. Тес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practicum\computer\1-P.1-8. Тестирование.png"/>
                          <pic:cNvPicPr>
                            <a:picLocks noChangeAspect="1" noChangeArrowheads="1"/>
                          </pic:cNvPicPr>
                        </pic:nvPicPr>
                        <pic:blipFill>
                          <a:blip r:embed="rId16" cstate="print"/>
                          <a:srcRect/>
                          <a:stretch>
                            <a:fillRect/>
                          </a:stretch>
                        </pic:blipFill>
                        <pic:spPr bwMode="auto">
                          <a:xfrm>
                            <a:off x="0" y="0"/>
                            <a:ext cx="2269405" cy="1896918"/>
                          </a:xfrm>
                          <a:prstGeom prst="rect">
                            <a:avLst/>
                          </a:prstGeom>
                          <a:noFill/>
                          <a:ln w="9525">
                            <a:noFill/>
                            <a:miter lim="800000"/>
                            <a:headEnd/>
                            <a:tailEnd/>
                          </a:ln>
                        </pic:spPr>
                      </pic:pic>
                    </a:graphicData>
                  </a:graphic>
                </wp:inline>
              </w:drawing>
            </w:r>
          </w:p>
        </w:tc>
      </w:tr>
      <w:tr w:rsidR="00E147DE" w:rsidRPr="00F32AC5" w:rsidTr="00464E1B">
        <w:trPr>
          <w:trHeight w:val="244"/>
          <w:jc w:val="center"/>
        </w:trPr>
        <w:tc>
          <w:tcPr>
            <w:tcW w:w="5100" w:type="dxa"/>
          </w:tcPr>
          <w:p w:rsidR="00E147DE" w:rsidRPr="00F32AC5" w:rsidRDefault="00E147DE" w:rsidP="002235F7">
            <w:pPr>
              <w:rPr>
                <w:sz w:val="20"/>
                <w:szCs w:val="20"/>
              </w:rPr>
            </w:pPr>
            <w:r w:rsidRPr="00F32AC5">
              <w:rPr>
                <w:sz w:val="20"/>
                <w:szCs w:val="20"/>
              </w:rPr>
              <w:t>В окне Администратор дисков ввести команду [</w:t>
            </w:r>
            <w:proofErr w:type="spellStart"/>
            <w:proofErr w:type="gramStart"/>
            <w:r w:rsidRPr="00F32AC5">
              <w:rPr>
                <w:sz w:val="20"/>
                <w:szCs w:val="20"/>
              </w:rPr>
              <w:t>Раздел-Форматировать</w:t>
            </w:r>
            <w:proofErr w:type="spellEnd"/>
            <w:proofErr w:type="gramEnd"/>
            <w:r w:rsidRPr="00F32AC5">
              <w:rPr>
                <w:sz w:val="20"/>
                <w:szCs w:val="20"/>
              </w:rPr>
              <w:t xml:space="preserve">…] </w:t>
            </w:r>
          </w:p>
          <w:p w:rsidR="00E147DE" w:rsidRPr="00F32AC5" w:rsidRDefault="00E147DE" w:rsidP="002235F7">
            <w:pPr>
              <w:rPr>
                <w:sz w:val="20"/>
                <w:szCs w:val="20"/>
              </w:rPr>
            </w:pPr>
            <w:r w:rsidRPr="00F32AC5">
              <w:rPr>
                <w:sz w:val="20"/>
                <w:szCs w:val="20"/>
              </w:rPr>
              <w:t>На появившейся панели Форматирование раздела уточнить границы раздела и тип файловой системы.</w:t>
            </w:r>
          </w:p>
          <w:p w:rsidR="00E147DE" w:rsidRPr="00F32AC5" w:rsidRDefault="00E147DE" w:rsidP="002235F7">
            <w:pPr>
              <w:rPr>
                <w:sz w:val="20"/>
                <w:szCs w:val="20"/>
              </w:rPr>
            </w:pPr>
          </w:p>
        </w:tc>
        <w:tc>
          <w:tcPr>
            <w:tcW w:w="4364" w:type="dxa"/>
          </w:tcPr>
          <w:p w:rsidR="00E147DE" w:rsidRPr="00F32AC5" w:rsidRDefault="00E147DE" w:rsidP="002235F7">
            <w:pPr>
              <w:rPr>
                <w:sz w:val="20"/>
                <w:szCs w:val="20"/>
              </w:rPr>
            </w:pPr>
            <w:r w:rsidRPr="00F32AC5">
              <w:rPr>
                <w:noProof/>
                <w:sz w:val="20"/>
                <w:szCs w:val="20"/>
              </w:rPr>
              <w:drawing>
                <wp:inline distT="0" distB="0" distL="0" distR="0">
                  <wp:extent cx="2261235" cy="1896963"/>
                  <wp:effectExtent l="19050" t="0" r="5715" b="0"/>
                  <wp:docPr id="158" name="Рисунок 158" descr="H:\..\practicum\computer\1-P.1-9. Тестиро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practicum\computer\1-P.1-9. Тестирование.png"/>
                          <pic:cNvPicPr>
                            <a:picLocks noChangeAspect="1" noChangeArrowheads="1"/>
                          </pic:cNvPicPr>
                        </pic:nvPicPr>
                        <pic:blipFill>
                          <a:blip r:embed="rId17" cstate="print"/>
                          <a:srcRect/>
                          <a:stretch>
                            <a:fillRect/>
                          </a:stretch>
                        </pic:blipFill>
                        <pic:spPr bwMode="auto">
                          <a:xfrm>
                            <a:off x="0" y="0"/>
                            <a:ext cx="2261235" cy="1896963"/>
                          </a:xfrm>
                          <a:prstGeom prst="rect">
                            <a:avLst/>
                          </a:prstGeom>
                          <a:noFill/>
                          <a:ln w="9525">
                            <a:noFill/>
                            <a:miter lim="800000"/>
                            <a:headEnd/>
                            <a:tailEnd/>
                          </a:ln>
                        </pic:spPr>
                      </pic:pic>
                    </a:graphicData>
                  </a:graphic>
                </wp:inline>
              </w:drawing>
            </w:r>
          </w:p>
        </w:tc>
      </w:tr>
    </w:tbl>
    <w:p w:rsidR="00D60659" w:rsidRDefault="00D60659" w:rsidP="002235F7">
      <w:pPr>
        <w:jc w:val="both"/>
      </w:pPr>
    </w:p>
    <w:p w:rsidR="00DD5775" w:rsidRPr="002235F7" w:rsidRDefault="00DD5775" w:rsidP="002235F7">
      <w:pPr>
        <w:jc w:val="center"/>
        <w:rPr>
          <w:b/>
          <w:bCs/>
        </w:rPr>
      </w:pPr>
      <w:r w:rsidRPr="002235F7">
        <w:rPr>
          <w:b/>
          <w:bCs/>
        </w:rPr>
        <w:t>Практическая часть</w:t>
      </w:r>
    </w:p>
    <w:p w:rsidR="00DD5775" w:rsidRPr="002235F7" w:rsidRDefault="00DD5775" w:rsidP="002235F7">
      <w:pPr>
        <w:shd w:val="clear" w:color="auto" w:fill="FFFFFF"/>
      </w:pPr>
      <w:r w:rsidRPr="002235F7">
        <w:rPr>
          <w:b/>
          <w:bCs/>
        </w:rPr>
        <w:t>Задание 1.</w:t>
      </w:r>
      <w:r w:rsidRPr="002235F7">
        <w:t xml:space="preserve"> </w:t>
      </w:r>
      <w:r w:rsidRPr="002235F7">
        <w:rPr>
          <w:b/>
        </w:rPr>
        <w:t>Изучить назначение служебных программ, используя ресурсы сети Интернет</w:t>
      </w:r>
    </w:p>
    <w:p w:rsidR="00DD5775" w:rsidRPr="002235F7" w:rsidRDefault="00DD5775" w:rsidP="002235F7">
      <w:pPr>
        <w:shd w:val="clear" w:color="auto" w:fill="FFFFFF"/>
      </w:pPr>
      <w:r w:rsidRPr="002235F7">
        <w:t xml:space="preserve">Примечание: В Windows 8.1 дефрагментация проводится автоматически в фоновом режиме. </w:t>
      </w:r>
    </w:p>
    <w:p w:rsidR="00DD5775" w:rsidRPr="002235F7" w:rsidRDefault="00DD5775" w:rsidP="002235F7">
      <w:r w:rsidRPr="002235F7">
        <w:rPr>
          <w:b/>
          <w:bCs/>
        </w:rPr>
        <w:t>Задание 2.</w:t>
      </w:r>
      <w:r w:rsidRPr="002235F7">
        <w:t xml:space="preserve"> </w:t>
      </w:r>
      <w:r w:rsidRPr="002235F7">
        <w:rPr>
          <w:b/>
        </w:rPr>
        <w:t>Научиться создавать, использовать и удалять точки восстановления</w:t>
      </w:r>
    </w:p>
    <w:p w:rsidR="00DD5775" w:rsidRPr="002235F7" w:rsidRDefault="00DD5775" w:rsidP="002235F7">
      <w:pPr>
        <w:shd w:val="clear" w:color="auto" w:fill="FFFFFF"/>
        <w:textAlignment w:val="top"/>
        <w:rPr>
          <w:b/>
        </w:rPr>
      </w:pPr>
      <w:r w:rsidRPr="002235F7">
        <w:rPr>
          <w:b/>
          <w:color w:val="333333"/>
        </w:rPr>
        <w:t xml:space="preserve">2.1. </w:t>
      </w:r>
      <w:r w:rsidRPr="002235F7">
        <w:rPr>
          <w:b/>
          <w:bdr w:val="none" w:sz="0" w:space="0" w:color="auto" w:frame="1"/>
        </w:rPr>
        <w:t>Создание точки восстановления (</w:t>
      </w:r>
      <w:proofErr w:type="spellStart"/>
      <w:r w:rsidRPr="002235F7">
        <w:rPr>
          <w:b/>
          <w:bdr w:val="none" w:sz="0" w:space="0" w:color="auto" w:frame="1"/>
        </w:rPr>
        <w:t>Create</w:t>
      </w:r>
      <w:proofErr w:type="spellEnd"/>
      <w:r w:rsidRPr="002235F7">
        <w:rPr>
          <w:rStyle w:val="apple-converted-space"/>
          <w:b/>
          <w:bdr w:val="none" w:sz="0" w:space="0" w:color="auto" w:frame="1"/>
        </w:rPr>
        <w:t xml:space="preserve"> </w:t>
      </w:r>
      <w:proofErr w:type="spellStart"/>
      <w:r w:rsidRPr="002235F7">
        <w:rPr>
          <w:b/>
          <w:bdr w:val="none" w:sz="0" w:space="0" w:color="auto" w:frame="1"/>
        </w:rPr>
        <w:t>Restore</w:t>
      </w:r>
      <w:proofErr w:type="spellEnd"/>
      <w:r w:rsidRPr="002235F7">
        <w:rPr>
          <w:rStyle w:val="apple-converted-space"/>
          <w:b/>
          <w:bdr w:val="none" w:sz="0" w:space="0" w:color="auto" w:frame="1"/>
        </w:rPr>
        <w:t xml:space="preserve"> </w:t>
      </w:r>
      <w:proofErr w:type="spellStart"/>
      <w:r w:rsidRPr="002235F7">
        <w:rPr>
          <w:b/>
          <w:bdr w:val="none" w:sz="0" w:space="0" w:color="auto" w:frame="1"/>
        </w:rPr>
        <w:t>Point</w:t>
      </w:r>
      <w:proofErr w:type="spellEnd"/>
      <w:r w:rsidRPr="002235F7">
        <w:rPr>
          <w:b/>
          <w:bdr w:val="none" w:sz="0" w:space="0" w:color="auto" w:frame="1"/>
        </w:rPr>
        <w:t>) в</w:t>
      </w:r>
      <w:r w:rsidRPr="002235F7">
        <w:rPr>
          <w:rStyle w:val="apple-converted-space"/>
          <w:b/>
          <w:bdr w:val="none" w:sz="0" w:space="0" w:color="auto" w:frame="1"/>
        </w:rPr>
        <w:t xml:space="preserve"> </w:t>
      </w:r>
      <w:r w:rsidRPr="002235F7">
        <w:rPr>
          <w:b/>
          <w:bdr w:val="none" w:sz="0" w:space="0" w:color="auto" w:frame="1"/>
        </w:rPr>
        <w:t>Windows</w:t>
      </w:r>
      <w:r w:rsidRPr="002235F7">
        <w:rPr>
          <w:rStyle w:val="apple-converted-space"/>
          <w:b/>
          <w:bdr w:val="none" w:sz="0" w:space="0" w:color="auto" w:frame="1"/>
        </w:rPr>
        <w:t xml:space="preserve"> </w:t>
      </w:r>
      <w:r w:rsidRPr="002235F7">
        <w:rPr>
          <w:b/>
          <w:bdr w:val="none" w:sz="0" w:space="0" w:color="auto" w:frame="1"/>
        </w:rPr>
        <w:t>8.1</w:t>
      </w:r>
    </w:p>
    <w:p w:rsidR="00DD5775" w:rsidRPr="002235F7" w:rsidRDefault="00DD5775" w:rsidP="002235F7">
      <w:pPr>
        <w:shd w:val="clear" w:color="auto" w:fill="FFFFFF"/>
        <w:textAlignment w:val="top"/>
      </w:pPr>
      <w:r w:rsidRPr="002235F7">
        <w:rPr>
          <w:bdr w:val="none" w:sz="0" w:space="0" w:color="auto" w:frame="1"/>
        </w:rPr>
        <w:t xml:space="preserve">1) Создать точку восстановления вручную </w:t>
      </w:r>
    </w:p>
    <w:tbl>
      <w:tblPr>
        <w:tblStyle w:val="a5"/>
        <w:tblW w:w="106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7"/>
        <w:gridCol w:w="4160"/>
        <w:gridCol w:w="3621"/>
      </w:tblGrid>
      <w:tr w:rsidR="00DD5775" w:rsidRPr="00F32AC5" w:rsidTr="00F32AC5">
        <w:trPr>
          <w:jc w:val="center"/>
        </w:trPr>
        <w:tc>
          <w:tcPr>
            <w:tcW w:w="2897" w:type="dxa"/>
          </w:tcPr>
          <w:p w:rsidR="00DD5775" w:rsidRPr="00F32AC5" w:rsidRDefault="00DD5775" w:rsidP="002235F7">
            <w:pPr>
              <w:pStyle w:val="a3"/>
              <w:shd w:val="clear" w:color="auto" w:fill="FFFFFF"/>
              <w:spacing w:before="0" w:beforeAutospacing="0" w:after="0" w:afterAutospacing="0"/>
              <w:textAlignment w:val="top"/>
              <w:rPr>
                <w:b/>
                <w:bCs/>
                <w:color w:val="000000"/>
                <w:sz w:val="20"/>
                <w:szCs w:val="20"/>
                <w:bdr w:val="none" w:sz="0" w:space="0" w:color="auto" w:frame="1"/>
              </w:rPr>
            </w:pPr>
            <w:r w:rsidRPr="00F32AC5">
              <w:rPr>
                <w:b/>
                <w:bCs/>
                <w:color w:val="000000"/>
                <w:sz w:val="20"/>
                <w:szCs w:val="20"/>
                <w:bdr w:val="none" w:sz="0" w:space="0" w:color="auto" w:frame="1"/>
              </w:rPr>
              <w:lastRenderedPageBreak/>
              <w:t>Шаг 1:</w:t>
            </w:r>
            <w:r w:rsidRPr="00F32AC5">
              <w:rPr>
                <w:rStyle w:val="apple-converted-space"/>
                <w:b/>
                <w:bCs/>
                <w:color w:val="000000"/>
                <w:sz w:val="20"/>
                <w:szCs w:val="20"/>
                <w:bdr w:val="none" w:sz="0" w:space="0" w:color="auto" w:frame="1"/>
              </w:rPr>
              <w:t xml:space="preserve"> </w:t>
            </w:r>
            <w:r w:rsidRPr="00F32AC5">
              <w:rPr>
                <w:color w:val="000000"/>
                <w:sz w:val="20"/>
                <w:szCs w:val="20"/>
                <w:bdr w:val="none" w:sz="0" w:space="0" w:color="auto" w:frame="1"/>
              </w:rPr>
              <w:t>Нажмите</w:t>
            </w:r>
            <w:r w:rsidRPr="00F32AC5">
              <w:rPr>
                <w:rStyle w:val="apple-converted-space"/>
                <w:color w:val="000000"/>
                <w:sz w:val="20"/>
                <w:szCs w:val="20"/>
                <w:bdr w:val="none" w:sz="0" w:space="0" w:color="auto" w:frame="1"/>
              </w:rPr>
              <w:t xml:space="preserve"> на клавиатуре комбинацию клавиш </w:t>
            </w:r>
            <w:proofErr w:type="spellStart"/>
            <w:r w:rsidRPr="00F32AC5">
              <w:rPr>
                <w:color w:val="000000"/>
                <w:sz w:val="20"/>
                <w:szCs w:val="20"/>
                <w:bdr w:val="none" w:sz="0" w:space="0" w:color="auto" w:frame="1"/>
              </w:rPr>
              <w:t>Win+R</w:t>
            </w:r>
            <w:proofErr w:type="spellEnd"/>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для открытия окна</w:t>
            </w:r>
            <w:r w:rsidRPr="00F32AC5">
              <w:rPr>
                <w:rStyle w:val="apple-converted-space"/>
                <w:color w:val="000000"/>
                <w:sz w:val="20"/>
                <w:szCs w:val="20"/>
                <w:bdr w:val="none" w:sz="0" w:space="0" w:color="auto" w:frame="1"/>
              </w:rPr>
              <w:t xml:space="preserve"> </w:t>
            </w:r>
            <w:proofErr w:type="spellStart"/>
            <w:r w:rsidRPr="00F32AC5">
              <w:rPr>
                <w:b/>
                <w:bCs/>
                <w:color w:val="000000"/>
                <w:sz w:val="20"/>
                <w:szCs w:val="20"/>
                <w:bdr w:val="none" w:sz="0" w:space="0" w:color="auto" w:frame="1"/>
              </w:rPr>
              <w:t>Run</w:t>
            </w:r>
            <w:proofErr w:type="spellEnd"/>
            <w:r w:rsidRPr="00F32AC5">
              <w:rPr>
                <w:b/>
                <w:bCs/>
                <w:color w:val="000000"/>
                <w:sz w:val="20"/>
                <w:szCs w:val="20"/>
                <w:bdr w:val="none" w:sz="0" w:space="0" w:color="auto" w:frame="1"/>
              </w:rPr>
              <w:t>,</w:t>
            </w:r>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наберите</w:t>
            </w:r>
            <w:r w:rsidRPr="00F32AC5">
              <w:rPr>
                <w:rStyle w:val="apple-converted-space"/>
                <w:color w:val="000000"/>
                <w:sz w:val="20"/>
                <w:szCs w:val="20"/>
                <w:bdr w:val="none" w:sz="0" w:space="0" w:color="auto" w:frame="1"/>
              </w:rPr>
              <w:t xml:space="preserve"> </w:t>
            </w:r>
            <w:proofErr w:type="spellStart"/>
            <w:r w:rsidRPr="00F32AC5">
              <w:rPr>
                <w:b/>
                <w:bCs/>
                <w:color w:val="000000"/>
                <w:sz w:val="20"/>
                <w:szCs w:val="20"/>
                <w:bdr w:val="none" w:sz="0" w:space="0" w:color="auto" w:frame="1"/>
              </w:rPr>
              <w:t>Sysdm.cpl</w:t>
            </w:r>
            <w:proofErr w:type="spellEnd"/>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(рис.1)</w:t>
            </w:r>
            <w:r w:rsidRPr="00F32AC5">
              <w:rPr>
                <w:b/>
                <w:bCs/>
                <w:color w:val="000000"/>
                <w:sz w:val="20"/>
                <w:szCs w:val="20"/>
                <w:bdr w:val="none" w:sz="0" w:space="0" w:color="auto" w:frame="1"/>
              </w:rPr>
              <w:t>,</w:t>
            </w:r>
            <w:r w:rsidRPr="00F32AC5">
              <w:rPr>
                <w:rStyle w:val="apple-converted-space"/>
                <w:b/>
                <w:bCs/>
                <w:color w:val="000000"/>
                <w:sz w:val="20"/>
                <w:szCs w:val="20"/>
                <w:bdr w:val="none" w:sz="0" w:space="0" w:color="auto" w:frame="1"/>
              </w:rPr>
              <w:t xml:space="preserve"> </w:t>
            </w:r>
            <w:r w:rsidRPr="00F32AC5">
              <w:rPr>
                <w:color w:val="000000"/>
                <w:sz w:val="20"/>
                <w:szCs w:val="20"/>
                <w:bdr w:val="none" w:sz="0" w:space="0" w:color="auto" w:frame="1"/>
              </w:rPr>
              <w:t>нажмите</w:t>
            </w:r>
            <w:r w:rsidRPr="00F32AC5">
              <w:rPr>
                <w:rStyle w:val="apple-converted-space"/>
                <w:color w:val="000000"/>
                <w:sz w:val="20"/>
                <w:szCs w:val="20"/>
                <w:bdr w:val="none" w:sz="0" w:space="0" w:color="auto" w:frame="1"/>
              </w:rPr>
              <w:t xml:space="preserve"> </w:t>
            </w:r>
            <w:proofErr w:type="spellStart"/>
            <w:r w:rsidRPr="00F32AC5">
              <w:rPr>
                <w:color w:val="000000"/>
                <w:sz w:val="20"/>
                <w:szCs w:val="20"/>
                <w:bdr w:val="none" w:sz="0" w:space="0" w:color="auto" w:frame="1"/>
              </w:rPr>
              <w:t>Enter</w:t>
            </w:r>
            <w:proofErr w:type="spellEnd"/>
            <w:r w:rsidRPr="00F32AC5">
              <w:rPr>
                <w:color w:val="000000"/>
                <w:sz w:val="20"/>
                <w:szCs w:val="20"/>
                <w:bdr w:val="none" w:sz="0" w:space="0" w:color="auto" w:frame="1"/>
              </w:rPr>
              <w:t>.</w:t>
            </w:r>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 xml:space="preserve">Откроется окно </w:t>
            </w:r>
            <w:r w:rsidRPr="00F32AC5">
              <w:rPr>
                <w:b/>
                <w:bCs/>
                <w:color w:val="000000"/>
                <w:sz w:val="20"/>
                <w:szCs w:val="20"/>
                <w:bdr w:val="none" w:sz="0" w:space="0" w:color="auto" w:frame="1"/>
              </w:rPr>
              <w:t>Свойства системы</w:t>
            </w:r>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(рис.2)</w:t>
            </w:r>
            <w:r w:rsidRPr="00F32AC5">
              <w:rPr>
                <w:b/>
                <w:bCs/>
                <w:color w:val="000000"/>
                <w:sz w:val="20"/>
                <w:szCs w:val="20"/>
                <w:bdr w:val="none" w:sz="0" w:space="0" w:color="auto" w:frame="1"/>
              </w:rPr>
              <w:t>.</w:t>
            </w:r>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То же самое можно получить, если нажать правой клавишей мыши на значок</w:t>
            </w:r>
            <w:r w:rsidRPr="00F32AC5">
              <w:rPr>
                <w:rStyle w:val="apple-converted-space"/>
                <w:color w:val="000000"/>
                <w:sz w:val="20"/>
                <w:szCs w:val="20"/>
                <w:bdr w:val="none" w:sz="0" w:space="0" w:color="auto" w:frame="1"/>
              </w:rPr>
              <w:t xml:space="preserve"> </w:t>
            </w:r>
            <w:r w:rsidRPr="00F32AC5">
              <w:rPr>
                <w:b/>
                <w:bCs/>
                <w:color w:val="000000"/>
                <w:sz w:val="20"/>
                <w:szCs w:val="20"/>
                <w:bdr w:val="none" w:sz="0" w:space="0" w:color="auto" w:frame="1"/>
              </w:rPr>
              <w:t>Мой компьютер – Свойства – Защита системы.</w:t>
            </w:r>
          </w:p>
        </w:tc>
        <w:tc>
          <w:tcPr>
            <w:tcW w:w="4160" w:type="dxa"/>
          </w:tcPr>
          <w:p w:rsidR="00DD5775" w:rsidRPr="00F32AC5" w:rsidRDefault="00DD5775" w:rsidP="002235F7">
            <w:pPr>
              <w:pStyle w:val="a3"/>
              <w:spacing w:before="0" w:beforeAutospacing="0" w:after="0" w:afterAutospacing="0"/>
              <w:textAlignment w:val="top"/>
              <w:rPr>
                <w:b/>
                <w:bCs/>
                <w:sz w:val="20"/>
                <w:szCs w:val="20"/>
                <w:bdr w:val="none" w:sz="0" w:space="0" w:color="auto" w:frame="1"/>
              </w:rPr>
            </w:pPr>
            <w:r w:rsidRPr="00F32AC5">
              <w:rPr>
                <w:noProof/>
                <w:sz w:val="20"/>
                <w:szCs w:val="20"/>
              </w:rPr>
              <w:drawing>
                <wp:inline distT="0" distB="0" distL="0" distR="0">
                  <wp:extent cx="2485183" cy="1202400"/>
                  <wp:effectExtent l="19050" t="0" r="0" b="0"/>
                  <wp:docPr id="7" name="Рисунок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8" cstate="print"/>
                          <a:srcRect/>
                          <a:stretch>
                            <a:fillRect/>
                          </a:stretch>
                        </pic:blipFill>
                        <pic:spPr bwMode="auto">
                          <a:xfrm>
                            <a:off x="0" y="0"/>
                            <a:ext cx="2486342" cy="1202961"/>
                          </a:xfrm>
                          <a:prstGeom prst="rect">
                            <a:avLst/>
                          </a:prstGeom>
                          <a:noFill/>
                          <a:ln w="9525">
                            <a:noFill/>
                            <a:miter lim="800000"/>
                            <a:headEnd/>
                            <a:tailEnd/>
                          </a:ln>
                        </pic:spPr>
                      </pic:pic>
                    </a:graphicData>
                  </a:graphic>
                </wp:inline>
              </w:drawing>
            </w:r>
          </w:p>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1</w:t>
            </w:r>
            <w:proofErr w:type="gramStart"/>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В</w:t>
            </w:r>
            <w:proofErr w:type="gramEnd"/>
            <w:r w:rsidRPr="00F32AC5">
              <w:rPr>
                <w:rStyle w:val="af5"/>
                <w:sz w:val="20"/>
                <w:szCs w:val="20"/>
                <w:bdr w:val="none" w:sz="0" w:space="0" w:color="auto" w:frame="1"/>
              </w:rPr>
              <w:t>ыполнить</w:t>
            </w:r>
          </w:p>
        </w:tc>
        <w:tc>
          <w:tcPr>
            <w:tcW w:w="3621"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noProof/>
                <w:color w:val="000000"/>
                <w:sz w:val="20"/>
                <w:szCs w:val="20"/>
              </w:rPr>
              <w:drawing>
                <wp:inline distT="0" distB="0" distL="0" distR="0">
                  <wp:extent cx="1952246" cy="2260800"/>
                  <wp:effectExtent l="19050" t="0" r="0" b="0"/>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a:blip r:embed="rId19" cstate="print"/>
                          <a:srcRect/>
                          <a:stretch>
                            <a:fillRect/>
                          </a:stretch>
                        </pic:blipFill>
                        <pic:spPr bwMode="auto">
                          <a:xfrm>
                            <a:off x="0" y="0"/>
                            <a:ext cx="1954838" cy="2263801"/>
                          </a:xfrm>
                          <a:prstGeom prst="rect">
                            <a:avLst/>
                          </a:prstGeom>
                          <a:noFill/>
                          <a:ln w="9525">
                            <a:noFill/>
                            <a:miter lim="800000"/>
                            <a:headEnd/>
                            <a:tailEnd/>
                          </a:ln>
                        </pic:spPr>
                      </pic:pic>
                    </a:graphicData>
                  </a:graphic>
                </wp:inline>
              </w:drawing>
            </w:r>
            <w:r w:rsidRPr="00F32AC5">
              <w:rPr>
                <w:rStyle w:val="af5"/>
                <w:color w:val="44546A"/>
                <w:sz w:val="20"/>
                <w:szCs w:val="20"/>
                <w:bdr w:val="none" w:sz="0" w:space="0" w:color="auto" w:frame="1"/>
              </w:rPr>
              <w:t xml:space="preserve"> </w:t>
            </w: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2</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Свойства системы</w:t>
            </w:r>
          </w:p>
        </w:tc>
      </w:tr>
      <w:tr w:rsidR="00DD5775" w:rsidRPr="00F32AC5" w:rsidTr="00F32AC5">
        <w:trPr>
          <w:jc w:val="center"/>
        </w:trPr>
        <w:tc>
          <w:tcPr>
            <w:tcW w:w="2897"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b/>
                <w:bCs/>
                <w:color w:val="000000"/>
                <w:sz w:val="20"/>
                <w:szCs w:val="20"/>
                <w:bdr w:val="none" w:sz="0" w:space="0" w:color="auto" w:frame="1"/>
              </w:rPr>
              <w:t>Шаг 2:</w:t>
            </w:r>
            <w:r w:rsidRPr="00F32AC5">
              <w:rPr>
                <w:rStyle w:val="apple-converted-space"/>
                <w:b/>
                <w:bCs/>
                <w:color w:val="000000"/>
                <w:sz w:val="20"/>
                <w:szCs w:val="20"/>
                <w:bdr w:val="none" w:sz="0" w:space="0" w:color="auto" w:frame="1"/>
              </w:rPr>
              <w:t xml:space="preserve"> </w:t>
            </w:r>
            <w:r w:rsidRPr="00F32AC5">
              <w:rPr>
                <w:color w:val="000000"/>
                <w:sz w:val="20"/>
                <w:szCs w:val="20"/>
                <w:bdr w:val="none" w:sz="0" w:space="0" w:color="auto" w:frame="1"/>
              </w:rPr>
              <w:t>Перейдите на вкладку</w:t>
            </w:r>
            <w:r w:rsidRPr="00F32AC5">
              <w:rPr>
                <w:rStyle w:val="apple-converted-space"/>
                <w:color w:val="000000"/>
                <w:sz w:val="20"/>
                <w:szCs w:val="20"/>
                <w:bdr w:val="none" w:sz="0" w:space="0" w:color="auto" w:frame="1"/>
              </w:rPr>
              <w:t xml:space="preserve"> </w:t>
            </w:r>
            <w:r w:rsidRPr="00F32AC5">
              <w:rPr>
                <w:b/>
                <w:bCs/>
                <w:color w:val="000000"/>
                <w:sz w:val="20"/>
                <w:szCs w:val="20"/>
                <w:bdr w:val="none" w:sz="0" w:space="0" w:color="auto" w:frame="1"/>
              </w:rPr>
              <w:t>Защита системы</w:t>
            </w:r>
            <w:r w:rsidRPr="00F32AC5">
              <w:rPr>
                <w:rStyle w:val="apple-converted-space"/>
                <w:color w:val="000000"/>
                <w:sz w:val="20"/>
                <w:szCs w:val="20"/>
                <w:bdr w:val="none" w:sz="0" w:space="0" w:color="auto" w:frame="1"/>
              </w:rPr>
              <w:t xml:space="preserve"> </w:t>
            </w:r>
            <w:r w:rsidRPr="00F32AC5">
              <w:rPr>
                <w:color w:val="000000"/>
                <w:sz w:val="20"/>
                <w:szCs w:val="20"/>
                <w:bdr w:val="none" w:sz="0" w:space="0" w:color="auto" w:frame="1"/>
              </w:rPr>
              <w:t>(рис.3) и выберите</w:t>
            </w:r>
            <w:proofErr w:type="gramStart"/>
            <w:r w:rsidRPr="00F32AC5">
              <w:rPr>
                <w:rStyle w:val="apple-converted-space"/>
                <w:color w:val="000000"/>
                <w:sz w:val="20"/>
                <w:szCs w:val="20"/>
                <w:bdr w:val="none" w:sz="0" w:space="0" w:color="auto" w:frame="1"/>
              </w:rPr>
              <w:t xml:space="preserve"> </w:t>
            </w:r>
            <w:r w:rsidRPr="00F32AC5">
              <w:rPr>
                <w:b/>
                <w:bCs/>
                <w:color w:val="000000"/>
                <w:sz w:val="20"/>
                <w:szCs w:val="20"/>
                <w:bdr w:val="none" w:sz="0" w:space="0" w:color="auto" w:frame="1"/>
              </w:rPr>
              <w:t>С</w:t>
            </w:r>
            <w:proofErr w:type="gramEnd"/>
            <w:r w:rsidRPr="00F32AC5">
              <w:rPr>
                <w:b/>
                <w:bCs/>
                <w:color w:val="000000"/>
                <w:sz w:val="20"/>
                <w:szCs w:val="20"/>
                <w:bdr w:val="none" w:sz="0" w:space="0" w:color="auto" w:frame="1"/>
              </w:rPr>
              <w:t>оздать точку восстановления для дисков с включенной функцией защиты системы.</w:t>
            </w:r>
            <w:r w:rsidRPr="00F32AC5">
              <w:rPr>
                <w:color w:val="333333"/>
                <w:sz w:val="20"/>
                <w:szCs w:val="20"/>
                <w:bdr w:val="none" w:sz="0" w:space="0" w:color="auto" w:frame="1"/>
              </w:rPr>
              <w:t xml:space="preserve"> Если у вас отключена защита на соответствующих дисках, то включите ее, а затем нажмите клавишу</w:t>
            </w:r>
            <w:proofErr w:type="gramStart"/>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С</w:t>
            </w:r>
            <w:proofErr w:type="gramEnd"/>
            <w:r w:rsidRPr="00F32AC5">
              <w:rPr>
                <w:b/>
                <w:bCs/>
                <w:color w:val="333333"/>
                <w:sz w:val="20"/>
                <w:szCs w:val="20"/>
                <w:bdr w:val="none" w:sz="0" w:space="0" w:color="auto" w:frame="1"/>
              </w:rPr>
              <w:t>оздать.</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Если все выполнено правильно, вы увидите окно с надписью (рис.4).</w:t>
            </w:r>
          </w:p>
        </w:tc>
        <w:tc>
          <w:tcPr>
            <w:tcW w:w="4160" w:type="dxa"/>
          </w:tcPr>
          <w:p w:rsidR="00DD5775" w:rsidRPr="00F32AC5" w:rsidRDefault="00DD5775" w:rsidP="002235F7">
            <w:pPr>
              <w:pStyle w:val="a3"/>
              <w:shd w:val="clear" w:color="auto" w:fill="FFFFFF"/>
              <w:spacing w:before="0" w:beforeAutospacing="0" w:after="0" w:afterAutospacing="0"/>
              <w:textAlignment w:val="top"/>
              <w:rPr>
                <w:rStyle w:val="af5"/>
                <w:color w:val="44546A"/>
                <w:sz w:val="20"/>
                <w:szCs w:val="20"/>
                <w:bdr w:val="none" w:sz="0" w:space="0" w:color="auto" w:frame="1"/>
              </w:rPr>
            </w:pPr>
            <w:r w:rsidRPr="00F32AC5">
              <w:rPr>
                <w:noProof/>
                <w:color w:val="000000"/>
                <w:sz w:val="20"/>
                <w:szCs w:val="20"/>
                <w:bdr w:val="none" w:sz="0" w:space="0" w:color="auto" w:frame="1"/>
              </w:rPr>
              <w:drawing>
                <wp:inline distT="0" distB="0" distL="0" distR="0">
                  <wp:extent cx="1952246" cy="2260800"/>
                  <wp:effectExtent l="19050" t="0" r="0" b="0"/>
                  <wp:docPr id="10" name="Рисунок 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pic:cNvPicPr>
                            <a:picLocks noChangeAspect="1" noChangeArrowheads="1"/>
                          </pic:cNvPicPr>
                        </pic:nvPicPr>
                        <pic:blipFill>
                          <a:blip r:embed="rId20" cstate="print"/>
                          <a:srcRect/>
                          <a:stretch>
                            <a:fillRect/>
                          </a:stretch>
                        </pic:blipFill>
                        <pic:spPr bwMode="auto">
                          <a:xfrm>
                            <a:off x="0" y="0"/>
                            <a:ext cx="1952969" cy="2261637"/>
                          </a:xfrm>
                          <a:prstGeom prst="rect">
                            <a:avLst/>
                          </a:prstGeom>
                          <a:noFill/>
                          <a:ln w="9525">
                            <a:noFill/>
                            <a:miter lim="800000"/>
                            <a:headEnd/>
                            <a:tailEnd/>
                          </a:ln>
                        </pic:spPr>
                      </pic:pic>
                    </a:graphicData>
                  </a:graphic>
                </wp:inline>
              </w:drawing>
            </w:r>
            <w:r w:rsidRPr="00F32AC5">
              <w:rPr>
                <w:rStyle w:val="af5"/>
                <w:color w:val="44546A"/>
                <w:sz w:val="20"/>
                <w:szCs w:val="20"/>
                <w:bdr w:val="none" w:sz="0" w:space="0" w:color="auto" w:frame="1"/>
              </w:rPr>
              <w:t xml:space="preserve"> </w:t>
            </w:r>
          </w:p>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3</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Защита системы</w:t>
            </w:r>
          </w:p>
        </w:tc>
        <w:tc>
          <w:tcPr>
            <w:tcW w:w="3621" w:type="dxa"/>
          </w:tcPr>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noProof/>
                <w:color w:val="333333"/>
                <w:sz w:val="20"/>
                <w:szCs w:val="20"/>
              </w:rPr>
              <w:drawing>
                <wp:inline distT="0" distB="0" distL="0" distR="0">
                  <wp:extent cx="2142907" cy="770400"/>
                  <wp:effectExtent l="19050" t="0" r="0" b="0"/>
                  <wp:docPr id="11" name="Рисунок 1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pic:cNvPicPr>
                            <a:picLocks noChangeAspect="1" noChangeArrowheads="1"/>
                          </pic:cNvPicPr>
                        </pic:nvPicPr>
                        <pic:blipFill>
                          <a:blip r:embed="rId21" cstate="print"/>
                          <a:srcRect/>
                          <a:stretch>
                            <a:fillRect/>
                          </a:stretch>
                        </pic:blipFill>
                        <pic:spPr bwMode="auto">
                          <a:xfrm>
                            <a:off x="0" y="0"/>
                            <a:ext cx="2143001" cy="770434"/>
                          </a:xfrm>
                          <a:prstGeom prst="rect">
                            <a:avLst/>
                          </a:prstGeom>
                          <a:noFill/>
                          <a:ln w="9525">
                            <a:noFill/>
                            <a:miter lim="800000"/>
                            <a:headEnd/>
                            <a:tailEnd/>
                          </a:ln>
                        </pic:spPr>
                      </pic:pic>
                    </a:graphicData>
                  </a:graphic>
                </wp:inline>
              </w:drawing>
            </w: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4</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Точка восстановления создана успешно</w:t>
            </w:r>
          </w:p>
          <w:p w:rsidR="00DD5775" w:rsidRPr="00F32AC5" w:rsidRDefault="00DD5775" w:rsidP="002235F7">
            <w:pPr>
              <w:pStyle w:val="a3"/>
              <w:shd w:val="clear" w:color="auto" w:fill="FFFFFF"/>
              <w:spacing w:before="0" w:beforeAutospacing="0" w:after="0" w:afterAutospacing="0"/>
              <w:textAlignment w:val="top"/>
              <w:rPr>
                <w:noProof/>
                <w:color w:val="000000"/>
                <w:sz w:val="20"/>
                <w:szCs w:val="20"/>
              </w:rPr>
            </w:pPr>
          </w:p>
        </w:tc>
      </w:tr>
    </w:tbl>
    <w:p w:rsidR="00DD5775" w:rsidRPr="002235F7" w:rsidRDefault="00DD5775" w:rsidP="002235F7">
      <w:pPr>
        <w:pStyle w:val="a3"/>
        <w:shd w:val="clear" w:color="auto" w:fill="FFFFFF"/>
        <w:spacing w:before="0" w:beforeAutospacing="0" w:after="0" w:afterAutospacing="0"/>
        <w:textAlignment w:val="top"/>
        <w:rPr>
          <w:color w:val="333333"/>
        </w:rPr>
      </w:pPr>
      <w:r w:rsidRPr="002235F7">
        <w:rPr>
          <w:b/>
          <w:color w:val="333333"/>
          <w:bdr w:val="none" w:sz="0" w:space="0" w:color="auto" w:frame="1"/>
        </w:rPr>
        <w:t>Примечание!</w:t>
      </w:r>
      <w:r w:rsidRPr="002235F7">
        <w:rPr>
          <w:color w:val="333333"/>
          <w:bdr w:val="none" w:sz="0" w:space="0" w:color="auto" w:frame="1"/>
        </w:rPr>
        <w:t xml:space="preserve"> Рекомендуется создавать точки восстановления, когда устанавливается какое-то программное обеспечение.</w:t>
      </w:r>
    </w:p>
    <w:p w:rsidR="00DD5775" w:rsidRPr="002235F7" w:rsidRDefault="00DD5775" w:rsidP="002235F7">
      <w:pPr>
        <w:pStyle w:val="a3"/>
        <w:shd w:val="clear" w:color="auto" w:fill="FFFFFF"/>
        <w:spacing w:before="0" w:beforeAutospacing="0" w:after="0" w:afterAutospacing="0"/>
        <w:textAlignment w:val="top"/>
        <w:rPr>
          <w:b/>
          <w:bdr w:val="none" w:sz="0" w:space="0" w:color="auto" w:frame="1"/>
        </w:rPr>
      </w:pPr>
      <w:r w:rsidRPr="002235F7">
        <w:rPr>
          <w:b/>
          <w:bdr w:val="none" w:sz="0" w:space="0" w:color="auto" w:frame="1"/>
        </w:rPr>
        <w:t xml:space="preserve">2.2. Восстановление предыдущего состояния с помощью точки восстановления </w:t>
      </w:r>
    </w:p>
    <w:tbl>
      <w:tblPr>
        <w:tblStyle w:val="a5"/>
        <w:tblW w:w="100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5"/>
        <w:gridCol w:w="4213"/>
      </w:tblGrid>
      <w:tr w:rsidR="00DD5775" w:rsidRPr="00F32AC5" w:rsidTr="00D60659">
        <w:trPr>
          <w:jc w:val="center"/>
        </w:trPr>
        <w:tc>
          <w:tcPr>
            <w:tcW w:w="10058" w:type="dxa"/>
            <w:gridSpan w:val="2"/>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b/>
                <w:bCs/>
                <w:color w:val="333333"/>
                <w:sz w:val="20"/>
                <w:szCs w:val="20"/>
                <w:bdr w:val="none" w:sz="0" w:space="0" w:color="auto" w:frame="1"/>
              </w:rPr>
              <w:t>Шаг 1:</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Нажмите</w:t>
            </w:r>
            <w:r w:rsidRPr="00F32AC5">
              <w:rPr>
                <w:rStyle w:val="apple-converted-space"/>
                <w:color w:val="333333"/>
                <w:sz w:val="20"/>
                <w:szCs w:val="20"/>
                <w:bdr w:val="none" w:sz="0" w:space="0" w:color="auto" w:frame="1"/>
              </w:rPr>
              <w:t xml:space="preserve"> </w:t>
            </w:r>
            <w:proofErr w:type="spellStart"/>
            <w:r w:rsidRPr="00F32AC5">
              <w:rPr>
                <w:color w:val="333333"/>
                <w:sz w:val="20"/>
                <w:szCs w:val="20"/>
                <w:bdr w:val="none" w:sz="0" w:space="0" w:color="auto" w:frame="1"/>
              </w:rPr>
              <w:t>Win-R</w:t>
            </w:r>
            <w:proofErr w:type="spellEnd"/>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для открытия окна</w:t>
            </w:r>
            <w:r w:rsidRPr="00F32AC5">
              <w:rPr>
                <w:rStyle w:val="apple-converted-space"/>
                <w:color w:val="333333"/>
                <w:sz w:val="20"/>
                <w:szCs w:val="20"/>
                <w:bdr w:val="none" w:sz="0" w:space="0" w:color="auto" w:frame="1"/>
              </w:rPr>
              <w:t xml:space="preserve"> </w:t>
            </w:r>
            <w:proofErr w:type="spellStart"/>
            <w:r w:rsidRPr="00F32AC5">
              <w:rPr>
                <w:b/>
                <w:bCs/>
                <w:color w:val="333333"/>
                <w:sz w:val="20"/>
                <w:szCs w:val="20"/>
                <w:bdr w:val="none" w:sz="0" w:space="0" w:color="auto" w:frame="1"/>
              </w:rPr>
              <w:t>Run</w:t>
            </w:r>
            <w:proofErr w:type="spellEnd"/>
            <w:r w:rsidRPr="00F32AC5">
              <w:rPr>
                <w:b/>
                <w:bCs/>
                <w:color w:val="333333"/>
                <w:sz w:val="20"/>
                <w:szCs w:val="20"/>
                <w:bdr w:val="none" w:sz="0" w:space="0" w:color="auto" w:frame="1"/>
              </w:rPr>
              <w:t>,</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наберите</w:t>
            </w:r>
            <w:r w:rsidRPr="00F32AC5">
              <w:rPr>
                <w:rStyle w:val="apple-converted-space"/>
                <w:color w:val="333333"/>
                <w:sz w:val="20"/>
                <w:szCs w:val="20"/>
                <w:bdr w:val="none" w:sz="0" w:space="0" w:color="auto" w:frame="1"/>
              </w:rPr>
              <w:t xml:space="preserve"> </w:t>
            </w:r>
            <w:proofErr w:type="spellStart"/>
            <w:r w:rsidRPr="00F32AC5">
              <w:rPr>
                <w:b/>
                <w:bCs/>
                <w:color w:val="333333"/>
                <w:sz w:val="20"/>
                <w:szCs w:val="20"/>
                <w:bdr w:val="none" w:sz="0" w:space="0" w:color="auto" w:frame="1"/>
              </w:rPr>
              <w:t>Sysdm.cpl</w:t>
            </w:r>
            <w:proofErr w:type="spellEnd"/>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(рис.1)</w:t>
            </w:r>
            <w:r w:rsidRPr="00F32AC5">
              <w:rPr>
                <w:b/>
                <w:bCs/>
                <w:color w:val="333333"/>
                <w:sz w:val="20"/>
                <w:szCs w:val="20"/>
                <w:bdr w:val="none" w:sz="0" w:space="0" w:color="auto" w:frame="1"/>
              </w:rPr>
              <w:t>,</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нажмите</w:t>
            </w:r>
            <w:r w:rsidRPr="00F32AC5">
              <w:rPr>
                <w:rStyle w:val="apple-converted-space"/>
                <w:color w:val="333333"/>
                <w:sz w:val="20"/>
                <w:szCs w:val="20"/>
                <w:bdr w:val="none" w:sz="0" w:space="0" w:color="auto" w:frame="1"/>
              </w:rPr>
              <w:t xml:space="preserve"> </w:t>
            </w:r>
            <w:proofErr w:type="spellStart"/>
            <w:r w:rsidRPr="00F32AC5">
              <w:rPr>
                <w:color w:val="333333"/>
                <w:sz w:val="20"/>
                <w:szCs w:val="20"/>
                <w:bdr w:val="none" w:sz="0" w:space="0" w:color="auto" w:frame="1"/>
              </w:rPr>
              <w:t>Enter</w:t>
            </w:r>
            <w:proofErr w:type="spellEnd"/>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 xml:space="preserve">и откроется окно </w:t>
            </w:r>
            <w:r w:rsidRPr="00F32AC5">
              <w:rPr>
                <w:b/>
                <w:bCs/>
                <w:color w:val="333333"/>
                <w:sz w:val="20"/>
                <w:szCs w:val="20"/>
                <w:bdr w:val="none" w:sz="0" w:space="0" w:color="auto" w:frame="1"/>
              </w:rPr>
              <w:t>Свойства системы</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(рис.2)</w:t>
            </w:r>
            <w:r w:rsidRPr="00F32AC5">
              <w:rPr>
                <w:b/>
                <w:bCs/>
                <w:color w:val="333333"/>
                <w:sz w:val="20"/>
                <w:szCs w:val="20"/>
                <w:bdr w:val="none" w:sz="0" w:space="0" w:color="auto" w:frame="1"/>
              </w:rPr>
              <w:t>.</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Или нажать правой клавишей мыши на значок</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Мой компьютер – Свойства – Защита системы.</w:t>
            </w:r>
          </w:p>
        </w:tc>
      </w:tr>
      <w:tr w:rsidR="00DD5775" w:rsidRPr="00F32AC5" w:rsidTr="00D60659">
        <w:trPr>
          <w:jc w:val="center"/>
        </w:trPr>
        <w:tc>
          <w:tcPr>
            <w:tcW w:w="5845"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rStyle w:val="af1"/>
                <w:color w:val="333333"/>
                <w:sz w:val="20"/>
                <w:szCs w:val="20"/>
                <w:bdr w:val="none" w:sz="0" w:space="0" w:color="auto" w:frame="1"/>
              </w:rPr>
              <w:t>Шаг 2:</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Переключитесь на вкладку</w:t>
            </w:r>
            <w:r w:rsidRPr="00F32AC5">
              <w:rPr>
                <w:rStyle w:val="apple-converted-space"/>
                <w:color w:val="333333"/>
                <w:sz w:val="20"/>
                <w:szCs w:val="20"/>
                <w:bdr w:val="none" w:sz="0" w:space="0" w:color="auto" w:frame="1"/>
              </w:rPr>
              <w:t xml:space="preserve"> </w:t>
            </w:r>
            <w:r w:rsidRPr="00F32AC5">
              <w:rPr>
                <w:rStyle w:val="af1"/>
                <w:color w:val="333333"/>
                <w:sz w:val="20"/>
                <w:szCs w:val="20"/>
                <w:bdr w:val="none" w:sz="0" w:space="0" w:color="auto" w:frame="1"/>
              </w:rPr>
              <w:t>Защита системы</w:t>
            </w:r>
            <w:r w:rsidRPr="00F32AC5">
              <w:rPr>
                <w:color w:val="333333"/>
                <w:sz w:val="20"/>
                <w:szCs w:val="20"/>
                <w:bdr w:val="none" w:sz="0" w:space="0" w:color="auto" w:frame="1"/>
              </w:rPr>
              <w:t>, выберите ваш системный диск и нажмите</w:t>
            </w:r>
            <w:proofErr w:type="gramStart"/>
            <w:r w:rsidRPr="00F32AC5">
              <w:rPr>
                <w:rStyle w:val="apple-converted-space"/>
                <w:color w:val="333333"/>
                <w:sz w:val="20"/>
                <w:szCs w:val="20"/>
                <w:bdr w:val="none" w:sz="0" w:space="0" w:color="auto" w:frame="1"/>
              </w:rPr>
              <w:t xml:space="preserve"> </w:t>
            </w:r>
            <w:r w:rsidRPr="00F32AC5">
              <w:rPr>
                <w:rStyle w:val="af1"/>
                <w:color w:val="333333"/>
                <w:sz w:val="20"/>
                <w:szCs w:val="20"/>
                <w:bdr w:val="none" w:sz="0" w:space="0" w:color="auto" w:frame="1"/>
              </w:rPr>
              <w:t>В</w:t>
            </w:r>
            <w:proofErr w:type="gramEnd"/>
            <w:r w:rsidRPr="00F32AC5">
              <w:rPr>
                <w:rStyle w:val="af1"/>
                <w:color w:val="333333"/>
                <w:sz w:val="20"/>
                <w:szCs w:val="20"/>
                <w:bdr w:val="none" w:sz="0" w:space="0" w:color="auto" w:frame="1"/>
              </w:rPr>
              <w:t xml:space="preserve">осстановить </w:t>
            </w:r>
            <w:r w:rsidRPr="00F32AC5">
              <w:rPr>
                <w:color w:val="333333"/>
                <w:sz w:val="20"/>
                <w:szCs w:val="20"/>
                <w:bdr w:val="none" w:sz="0" w:space="0" w:color="auto" w:frame="1"/>
              </w:rPr>
              <w:t>(рис.6).</w:t>
            </w:r>
          </w:p>
        </w:tc>
        <w:tc>
          <w:tcPr>
            <w:tcW w:w="4213" w:type="dxa"/>
          </w:tcPr>
          <w:p w:rsidR="00DD5775" w:rsidRPr="00F32AC5" w:rsidRDefault="00DD5775" w:rsidP="002235F7">
            <w:pPr>
              <w:pStyle w:val="a3"/>
              <w:shd w:val="clear" w:color="auto" w:fill="FFFFFF"/>
              <w:spacing w:before="0" w:beforeAutospacing="0" w:after="0" w:afterAutospacing="0"/>
              <w:textAlignment w:val="top"/>
              <w:rPr>
                <w:rStyle w:val="af5"/>
                <w:color w:val="44546A"/>
                <w:sz w:val="20"/>
                <w:szCs w:val="20"/>
                <w:bdr w:val="none" w:sz="0" w:space="0" w:color="auto" w:frame="1"/>
              </w:rPr>
            </w:pPr>
            <w:r w:rsidRPr="00F32AC5">
              <w:rPr>
                <w:noProof/>
                <w:color w:val="333333"/>
                <w:sz w:val="20"/>
                <w:szCs w:val="20"/>
              </w:rPr>
              <w:drawing>
                <wp:inline distT="0" distB="0" distL="0" distR="0">
                  <wp:extent cx="2051723" cy="2376000"/>
                  <wp:effectExtent l="19050" t="0" r="5677" b="0"/>
                  <wp:docPr id="12" name="Рисунок 1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pic:cNvPicPr>
                            <a:picLocks noChangeAspect="1" noChangeArrowheads="1"/>
                          </pic:cNvPicPr>
                        </pic:nvPicPr>
                        <pic:blipFill>
                          <a:blip r:embed="rId22" cstate="print"/>
                          <a:srcRect/>
                          <a:stretch>
                            <a:fillRect/>
                          </a:stretch>
                        </pic:blipFill>
                        <pic:spPr bwMode="auto">
                          <a:xfrm>
                            <a:off x="0" y="0"/>
                            <a:ext cx="2053248" cy="2377766"/>
                          </a:xfrm>
                          <a:prstGeom prst="rect">
                            <a:avLst/>
                          </a:prstGeom>
                          <a:noFill/>
                          <a:ln w="9525">
                            <a:noFill/>
                            <a:miter lim="800000"/>
                            <a:headEnd/>
                            <a:tailEnd/>
                          </a:ln>
                        </pic:spPr>
                      </pic:pic>
                    </a:graphicData>
                  </a:graphic>
                </wp:inline>
              </w:drawing>
            </w:r>
            <w:r w:rsidRPr="00F32AC5">
              <w:rPr>
                <w:rStyle w:val="af5"/>
                <w:color w:val="44546A"/>
                <w:sz w:val="20"/>
                <w:szCs w:val="20"/>
                <w:bdr w:val="none" w:sz="0" w:space="0" w:color="auto" w:frame="1"/>
              </w:rPr>
              <w:t xml:space="preserve"> </w:t>
            </w:r>
          </w:p>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6</w:t>
            </w:r>
            <w:proofErr w:type="gramStart"/>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В</w:t>
            </w:r>
            <w:proofErr w:type="gramEnd"/>
            <w:r w:rsidRPr="00F32AC5">
              <w:rPr>
                <w:rStyle w:val="af5"/>
                <w:sz w:val="20"/>
                <w:szCs w:val="20"/>
                <w:bdr w:val="none" w:sz="0" w:space="0" w:color="auto" w:frame="1"/>
              </w:rPr>
              <w:t>осстановить</w:t>
            </w:r>
          </w:p>
        </w:tc>
      </w:tr>
      <w:tr w:rsidR="00DD5775" w:rsidRPr="00F32AC5" w:rsidTr="00D60659">
        <w:trPr>
          <w:jc w:val="center"/>
        </w:trPr>
        <w:tc>
          <w:tcPr>
            <w:tcW w:w="5845"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b/>
                <w:bCs/>
                <w:color w:val="333333"/>
                <w:sz w:val="20"/>
                <w:szCs w:val="20"/>
                <w:bdr w:val="none" w:sz="0" w:space="0" w:color="auto" w:frame="1"/>
              </w:rPr>
              <w:lastRenderedPageBreak/>
              <w:t>Шаг 3:</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Нажмите</w:t>
            </w:r>
            <w:proofErr w:type="gramStart"/>
            <w:r w:rsidRPr="00F32AC5">
              <w:rPr>
                <w:color w:val="333333"/>
                <w:sz w:val="20"/>
                <w:szCs w:val="20"/>
                <w:bdr w:val="none" w:sz="0" w:space="0" w:color="auto" w:frame="1"/>
              </w:rPr>
              <w:t xml:space="preserve"> Д</w:t>
            </w:r>
            <w:proofErr w:type="gramEnd"/>
            <w:r w:rsidRPr="00F32AC5">
              <w:rPr>
                <w:color w:val="333333"/>
                <w:sz w:val="20"/>
                <w:szCs w:val="20"/>
                <w:bdr w:val="none" w:sz="0" w:space="0" w:color="auto" w:frame="1"/>
              </w:rPr>
              <w:t>алее, чтобы просмотреть существующие точки восстановления. Вы увидите дату и время создания точки восстановления, а также описание, которое вы вводили, создавая точку восстановления</w:t>
            </w:r>
            <w:r w:rsidRPr="00F32AC5">
              <w:rPr>
                <w:b/>
                <w:bCs/>
                <w:color w:val="333333"/>
                <w:sz w:val="20"/>
                <w:szCs w:val="20"/>
                <w:bdr w:val="none" w:sz="0" w:space="0" w:color="auto" w:frame="1"/>
              </w:rPr>
              <w:t>.</w:t>
            </w:r>
          </w:p>
          <w:p w:rsidR="00DD5775" w:rsidRPr="00F32AC5" w:rsidRDefault="00DD5775" w:rsidP="002235F7">
            <w:pPr>
              <w:pStyle w:val="a3"/>
              <w:shd w:val="clear" w:color="auto" w:fill="FFFFFF"/>
              <w:spacing w:before="0" w:beforeAutospacing="0" w:after="0" w:afterAutospacing="0"/>
              <w:textAlignment w:val="top"/>
              <w:rPr>
                <w:rStyle w:val="af1"/>
                <w:color w:val="333333"/>
                <w:sz w:val="20"/>
                <w:szCs w:val="20"/>
                <w:bdr w:val="none" w:sz="0" w:space="0" w:color="auto" w:frame="1"/>
              </w:rPr>
            </w:pPr>
          </w:p>
        </w:tc>
        <w:tc>
          <w:tcPr>
            <w:tcW w:w="4213" w:type="dxa"/>
          </w:tcPr>
          <w:p w:rsidR="00DD5775" w:rsidRPr="00F32AC5" w:rsidRDefault="00DD5775" w:rsidP="002235F7">
            <w:pPr>
              <w:pStyle w:val="a3"/>
              <w:shd w:val="clear" w:color="auto" w:fill="FFFFFF"/>
              <w:spacing w:before="0" w:beforeAutospacing="0" w:after="0" w:afterAutospacing="0"/>
              <w:textAlignment w:val="top"/>
              <w:rPr>
                <w:noProof/>
                <w:color w:val="333333"/>
                <w:sz w:val="20"/>
                <w:szCs w:val="20"/>
              </w:rPr>
            </w:pPr>
            <w:r w:rsidRPr="00F32AC5">
              <w:rPr>
                <w:noProof/>
                <w:color w:val="333333"/>
                <w:sz w:val="20"/>
                <w:szCs w:val="20"/>
              </w:rPr>
              <w:drawing>
                <wp:inline distT="0" distB="0" distL="0" distR="0">
                  <wp:extent cx="2066039" cy="1804087"/>
                  <wp:effectExtent l="19050" t="0" r="0" b="0"/>
                  <wp:docPr id="13" name="Рисунок 1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pic:cNvPicPr>
                            <a:picLocks noChangeAspect="1" noChangeArrowheads="1"/>
                          </pic:cNvPicPr>
                        </pic:nvPicPr>
                        <pic:blipFill>
                          <a:blip r:embed="rId23" cstate="print"/>
                          <a:srcRect/>
                          <a:stretch>
                            <a:fillRect/>
                          </a:stretch>
                        </pic:blipFill>
                        <pic:spPr bwMode="auto">
                          <a:xfrm>
                            <a:off x="0" y="0"/>
                            <a:ext cx="2071816" cy="1809131"/>
                          </a:xfrm>
                          <a:prstGeom prst="rect">
                            <a:avLst/>
                          </a:prstGeom>
                          <a:noFill/>
                          <a:ln w="9525">
                            <a:noFill/>
                            <a:miter lim="800000"/>
                            <a:headEnd/>
                            <a:tailEnd/>
                          </a:ln>
                        </pic:spPr>
                      </pic:pic>
                    </a:graphicData>
                  </a:graphic>
                </wp:inline>
              </w:drawing>
            </w:r>
          </w:p>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7</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Восстановление системы</w:t>
            </w:r>
          </w:p>
        </w:tc>
      </w:tr>
      <w:tr w:rsidR="00DD5775" w:rsidRPr="00F32AC5" w:rsidTr="00D60659">
        <w:trPr>
          <w:trHeight w:val="3168"/>
          <w:jc w:val="center"/>
        </w:trPr>
        <w:tc>
          <w:tcPr>
            <w:tcW w:w="5845"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color w:val="333333"/>
                <w:sz w:val="20"/>
                <w:szCs w:val="20"/>
                <w:bdr w:val="none" w:sz="0" w:space="0" w:color="auto" w:frame="1"/>
              </w:rPr>
              <w:t>Выбрав необходимую точку восстановления, щелкните</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Поиск затрагиваемых программ</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(при этом происходит поиск затрагиваемых драйверов и программ). В данном списке вы увидите все программы и драйверы, которые будут удалены во время восстановления вашего ПК. Т.е. программы и драйверы, установленные начиная с выбранной точки восстановления, будут удалены и будут восстановлены программы и драйверы, которые были удалены, начиная с выбранной точки восстановления.</w:t>
            </w:r>
          </w:p>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color w:val="333333"/>
                <w:sz w:val="20"/>
                <w:szCs w:val="20"/>
                <w:bdr w:val="none" w:sz="0" w:space="0" w:color="auto" w:frame="1"/>
              </w:rPr>
              <w:t>Если вы после создания точки восстановления сменили пароль</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Windows, то вам потребуется создать ди</w:t>
            </w:r>
            <w:proofErr w:type="gramStart"/>
            <w:r w:rsidRPr="00F32AC5">
              <w:rPr>
                <w:color w:val="333333"/>
                <w:sz w:val="20"/>
                <w:szCs w:val="20"/>
                <w:bdr w:val="none" w:sz="0" w:space="0" w:color="auto" w:frame="1"/>
              </w:rPr>
              <w:t>ск сбр</w:t>
            </w:r>
            <w:proofErr w:type="gramEnd"/>
            <w:r w:rsidRPr="00F32AC5">
              <w:rPr>
                <w:color w:val="333333"/>
                <w:sz w:val="20"/>
                <w:szCs w:val="20"/>
                <w:bdr w:val="none" w:sz="0" w:space="0" w:color="auto" w:frame="1"/>
              </w:rPr>
              <w:t>оса пароля.</w:t>
            </w:r>
          </w:p>
        </w:tc>
        <w:tc>
          <w:tcPr>
            <w:tcW w:w="4213" w:type="dxa"/>
          </w:tcPr>
          <w:p w:rsidR="00DD5775" w:rsidRPr="00F32AC5" w:rsidRDefault="00DD5775" w:rsidP="002235F7">
            <w:pPr>
              <w:pStyle w:val="a3"/>
              <w:shd w:val="clear" w:color="auto" w:fill="FFFFFF"/>
              <w:spacing w:before="0" w:beforeAutospacing="0" w:after="0" w:afterAutospacing="0"/>
              <w:textAlignment w:val="top"/>
              <w:rPr>
                <w:noProof/>
                <w:color w:val="333333"/>
                <w:sz w:val="20"/>
                <w:szCs w:val="20"/>
              </w:rPr>
            </w:pPr>
            <w:r w:rsidRPr="00F32AC5">
              <w:rPr>
                <w:noProof/>
                <w:color w:val="333333"/>
                <w:sz w:val="20"/>
                <w:szCs w:val="20"/>
              </w:rPr>
              <w:drawing>
                <wp:inline distT="0" distB="0" distL="0" distR="0">
                  <wp:extent cx="2164207" cy="1738184"/>
                  <wp:effectExtent l="19050" t="0" r="7493" b="0"/>
                  <wp:docPr id="30" name="Рисунок 1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pic:cNvPicPr>
                            <a:picLocks noChangeAspect="1" noChangeArrowheads="1"/>
                          </pic:cNvPicPr>
                        </pic:nvPicPr>
                        <pic:blipFill>
                          <a:blip r:embed="rId24" cstate="print"/>
                          <a:srcRect/>
                          <a:stretch>
                            <a:fillRect/>
                          </a:stretch>
                        </pic:blipFill>
                        <pic:spPr bwMode="auto">
                          <a:xfrm>
                            <a:off x="0" y="0"/>
                            <a:ext cx="2169462" cy="1742405"/>
                          </a:xfrm>
                          <a:prstGeom prst="rect">
                            <a:avLst/>
                          </a:prstGeom>
                          <a:noFill/>
                          <a:ln w="9525">
                            <a:noFill/>
                            <a:miter lim="800000"/>
                            <a:headEnd/>
                            <a:tailEnd/>
                          </a:ln>
                        </pic:spPr>
                      </pic:pic>
                    </a:graphicData>
                  </a:graphic>
                </wp:inline>
              </w:drawing>
            </w:r>
          </w:p>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rStyle w:val="af5"/>
                <w:color w:val="44546A"/>
                <w:sz w:val="20"/>
                <w:szCs w:val="20"/>
                <w:bdr w:val="none" w:sz="0" w:space="0" w:color="auto" w:frame="1"/>
              </w:rPr>
              <w:t>Рисунок</w:t>
            </w:r>
            <w:r w:rsidRPr="00F32AC5">
              <w:rPr>
                <w:rStyle w:val="apple-converted-space"/>
                <w:i/>
                <w:iCs/>
                <w:color w:val="44546A"/>
                <w:sz w:val="20"/>
                <w:szCs w:val="20"/>
                <w:bdr w:val="none" w:sz="0" w:space="0" w:color="auto" w:frame="1"/>
              </w:rPr>
              <w:t xml:space="preserve"> </w:t>
            </w:r>
            <w:r w:rsidRPr="00F32AC5">
              <w:rPr>
                <w:rStyle w:val="af5"/>
                <w:color w:val="44546A"/>
                <w:sz w:val="20"/>
                <w:szCs w:val="20"/>
                <w:bdr w:val="none" w:sz="0" w:space="0" w:color="auto" w:frame="1"/>
              </w:rPr>
              <w:t>8</w:t>
            </w:r>
            <w:r w:rsidRPr="00F32AC5">
              <w:rPr>
                <w:rStyle w:val="apple-converted-space"/>
                <w:i/>
                <w:iCs/>
                <w:color w:val="44546A"/>
                <w:sz w:val="20"/>
                <w:szCs w:val="20"/>
                <w:bdr w:val="none" w:sz="0" w:space="0" w:color="auto" w:frame="1"/>
              </w:rPr>
              <w:t xml:space="preserve"> </w:t>
            </w:r>
            <w:r w:rsidRPr="00F32AC5">
              <w:rPr>
                <w:rStyle w:val="af5"/>
                <w:color w:val="44546A"/>
                <w:sz w:val="20"/>
                <w:szCs w:val="20"/>
                <w:bdr w:val="none" w:sz="0" w:space="0" w:color="auto" w:frame="1"/>
              </w:rPr>
              <w:t>Подтверждение точки восстановления</w:t>
            </w:r>
          </w:p>
        </w:tc>
      </w:tr>
      <w:tr w:rsidR="00DD5775" w:rsidRPr="00F32AC5" w:rsidTr="00D60659">
        <w:trPr>
          <w:jc w:val="center"/>
        </w:trPr>
        <w:tc>
          <w:tcPr>
            <w:tcW w:w="10058" w:type="dxa"/>
            <w:gridSpan w:val="2"/>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color w:val="333333"/>
                <w:sz w:val="20"/>
                <w:szCs w:val="20"/>
                <w:bdr w:val="none" w:sz="0" w:space="0" w:color="auto" w:frame="1"/>
              </w:rPr>
              <w:t>Нажмите</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Готово</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и восстановите систему к исходной точке восстановления.</w:t>
            </w:r>
          </w:p>
        </w:tc>
      </w:tr>
    </w:tbl>
    <w:p w:rsidR="00DD5775" w:rsidRPr="002235F7" w:rsidRDefault="00DD5775" w:rsidP="002235F7">
      <w:pPr>
        <w:pStyle w:val="a3"/>
        <w:shd w:val="clear" w:color="auto" w:fill="FFFFFF"/>
        <w:spacing w:before="0" w:beforeAutospacing="0" w:after="0" w:afterAutospacing="0"/>
        <w:textAlignment w:val="top"/>
        <w:rPr>
          <w:b/>
          <w:bdr w:val="none" w:sz="0" w:space="0" w:color="auto" w:frame="1"/>
        </w:rPr>
      </w:pPr>
      <w:r w:rsidRPr="002235F7">
        <w:rPr>
          <w:b/>
          <w:bCs/>
          <w:color w:val="333333"/>
          <w:bdr w:val="none" w:sz="0" w:space="0" w:color="auto" w:frame="1"/>
        </w:rPr>
        <w:t xml:space="preserve">2.3. </w:t>
      </w:r>
      <w:r w:rsidRPr="002235F7">
        <w:rPr>
          <w:b/>
          <w:bdr w:val="none" w:sz="0" w:space="0" w:color="auto" w:frame="1"/>
        </w:rPr>
        <w:t>Удаление точек восстановления ОС.</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5494"/>
      </w:tblGrid>
      <w:tr w:rsidR="00DD5775" w:rsidRPr="00F32AC5" w:rsidTr="00DD5775">
        <w:trPr>
          <w:jc w:val="center"/>
        </w:trPr>
        <w:tc>
          <w:tcPr>
            <w:tcW w:w="4928"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bdr w:val="none" w:sz="0" w:space="0" w:color="auto" w:frame="1"/>
              </w:rPr>
            </w:pPr>
            <w:r w:rsidRPr="00F32AC5">
              <w:rPr>
                <w:color w:val="333333"/>
                <w:sz w:val="20"/>
                <w:szCs w:val="20"/>
                <w:bdr w:val="none" w:sz="0" w:space="0" w:color="auto" w:frame="1"/>
              </w:rPr>
              <w:t xml:space="preserve">Обратной стороной удобства создания точек восстановления является то, что вам потребуется определенное количество места под создание соответствующих точек. Чтобы освободить дисковое пространство, занятое под такие точки, выберите в проводнике соответствующий диск </w:t>
            </w:r>
            <w:proofErr w:type="gramStart"/>
            <w:r w:rsidRPr="00F32AC5">
              <w:rPr>
                <w:color w:val="333333"/>
                <w:sz w:val="20"/>
                <w:szCs w:val="20"/>
                <w:bdr w:val="none" w:sz="0" w:space="0" w:color="auto" w:frame="1"/>
              </w:rPr>
              <w:t>и</w:t>
            </w:r>
            <w:proofErr w:type="gramEnd"/>
            <w:r w:rsidRPr="00F32AC5">
              <w:rPr>
                <w:color w:val="333333"/>
                <w:sz w:val="20"/>
                <w:szCs w:val="20"/>
                <w:bdr w:val="none" w:sz="0" w:space="0" w:color="auto" w:frame="1"/>
              </w:rPr>
              <w:t xml:space="preserve"> нажав на нем правой на нем правой клавишей мыши выберите</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Свойства</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(рис.9).</w:t>
            </w:r>
          </w:p>
          <w:p w:rsidR="00DD5775" w:rsidRPr="00F32AC5" w:rsidRDefault="00DD5775" w:rsidP="002235F7">
            <w:pPr>
              <w:pStyle w:val="a3"/>
              <w:spacing w:before="0" w:beforeAutospacing="0" w:after="0" w:afterAutospacing="0"/>
              <w:textAlignment w:val="top"/>
              <w:rPr>
                <w:b/>
                <w:sz w:val="20"/>
                <w:szCs w:val="20"/>
                <w:bdr w:val="none" w:sz="0" w:space="0" w:color="auto" w:frame="1"/>
              </w:rPr>
            </w:pPr>
          </w:p>
        </w:tc>
        <w:tc>
          <w:tcPr>
            <w:tcW w:w="5494" w:type="dxa"/>
          </w:tcPr>
          <w:p w:rsidR="00DD5775" w:rsidRPr="00F32AC5" w:rsidRDefault="00DD5775" w:rsidP="002235F7">
            <w:pPr>
              <w:pStyle w:val="a3"/>
              <w:spacing w:before="0" w:beforeAutospacing="0" w:after="0" w:afterAutospacing="0"/>
              <w:textAlignment w:val="top"/>
              <w:rPr>
                <w:b/>
                <w:sz w:val="20"/>
                <w:szCs w:val="20"/>
                <w:bdr w:val="none" w:sz="0" w:space="0" w:color="auto" w:frame="1"/>
              </w:rPr>
            </w:pPr>
            <w:r w:rsidRPr="00F32AC5">
              <w:rPr>
                <w:noProof/>
                <w:color w:val="333333"/>
                <w:sz w:val="20"/>
                <w:szCs w:val="20"/>
              </w:rPr>
              <w:drawing>
                <wp:inline distT="0" distB="0" distL="0" distR="0">
                  <wp:extent cx="1815094" cy="2433600"/>
                  <wp:effectExtent l="19050" t="0" r="0" b="0"/>
                  <wp:docPr id="31" name="Рисунок 1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pic:cNvPicPr>
                            <a:picLocks noChangeAspect="1" noChangeArrowheads="1"/>
                          </pic:cNvPicPr>
                        </pic:nvPicPr>
                        <pic:blipFill>
                          <a:blip r:embed="rId25" cstate="print"/>
                          <a:srcRect/>
                          <a:stretch>
                            <a:fillRect/>
                          </a:stretch>
                        </pic:blipFill>
                        <pic:spPr bwMode="auto">
                          <a:xfrm>
                            <a:off x="0" y="0"/>
                            <a:ext cx="1816410" cy="2435364"/>
                          </a:xfrm>
                          <a:prstGeom prst="rect">
                            <a:avLst/>
                          </a:prstGeom>
                          <a:noFill/>
                          <a:ln w="9525">
                            <a:noFill/>
                            <a:miter lim="800000"/>
                            <a:headEnd/>
                            <a:tailEnd/>
                          </a:ln>
                        </pic:spPr>
                      </pic:pic>
                    </a:graphicData>
                  </a:graphic>
                </wp:inline>
              </w:drawing>
            </w:r>
          </w:p>
          <w:p w:rsidR="00DD5775" w:rsidRPr="00F32AC5" w:rsidRDefault="00DD5775" w:rsidP="002235F7">
            <w:pPr>
              <w:shd w:val="clear" w:color="auto" w:fill="FFFFFF"/>
              <w:textAlignment w:val="top"/>
              <w:rPr>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9</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Свойства диска</w:t>
            </w:r>
          </w:p>
        </w:tc>
      </w:tr>
      <w:tr w:rsidR="00DD5775" w:rsidRPr="00F32AC5" w:rsidTr="00DD5775">
        <w:trPr>
          <w:jc w:val="center"/>
        </w:trPr>
        <w:tc>
          <w:tcPr>
            <w:tcW w:w="4928"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color w:val="333333"/>
                <w:sz w:val="20"/>
                <w:szCs w:val="20"/>
                <w:bdr w:val="none" w:sz="0" w:space="0" w:color="auto" w:frame="1"/>
              </w:rPr>
              <w:t>Выберите</w:t>
            </w:r>
            <w:r w:rsidRPr="00F32AC5">
              <w:rPr>
                <w:rStyle w:val="apple-converted-space"/>
                <w:color w:val="333333"/>
                <w:sz w:val="20"/>
                <w:szCs w:val="20"/>
                <w:bdr w:val="none" w:sz="0" w:space="0" w:color="auto" w:frame="1"/>
              </w:rPr>
              <w:t xml:space="preserve"> </w:t>
            </w:r>
            <w:r w:rsidRPr="00F32AC5">
              <w:rPr>
                <w:sz w:val="20"/>
                <w:szCs w:val="20"/>
              </w:rPr>
              <w:t xml:space="preserve">кнопку </w:t>
            </w:r>
            <w:r w:rsidRPr="00F32AC5">
              <w:rPr>
                <w:b/>
                <w:bCs/>
                <w:color w:val="333333"/>
                <w:sz w:val="20"/>
                <w:szCs w:val="20"/>
                <w:bdr w:val="none" w:sz="0" w:space="0" w:color="auto" w:frame="1"/>
              </w:rPr>
              <w:t>Очистка диска</w:t>
            </w:r>
            <w:r w:rsidRPr="00F32AC5">
              <w:rPr>
                <w:color w:val="333333"/>
                <w:sz w:val="20"/>
                <w:szCs w:val="20"/>
                <w:bdr w:val="none" w:sz="0" w:space="0" w:color="auto" w:frame="1"/>
              </w:rPr>
              <w:t xml:space="preserve"> и в появившемся окне</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Очистка диска</w:t>
            </w:r>
            <w:r w:rsidRPr="00F32AC5">
              <w:rPr>
                <w:rStyle w:val="apple-converted-space"/>
                <w:b/>
                <w:bCs/>
                <w:color w:val="333333"/>
                <w:sz w:val="20"/>
                <w:szCs w:val="20"/>
                <w:bdr w:val="none" w:sz="0" w:space="0" w:color="auto" w:frame="1"/>
              </w:rPr>
              <w:t xml:space="preserve"> </w:t>
            </w:r>
            <w:r w:rsidRPr="00F32AC5">
              <w:rPr>
                <w:color w:val="333333"/>
                <w:sz w:val="20"/>
                <w:szCs w:val="20"/>
                <w:bdr w:val="none" w:sz="0" w:space="0" w:color="auto" w:frame="1"/>
              </w:rPr>
              <w:t>(рис.10) выберите</w:t>
            </w:r>
            <w:proofErr w:type="gramStart"/>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О</w:t>
            </w:r>
            <w:proofErr w:type="gramEnd"/>
            <w:r w:rsidRPr="00F32AC5">
              <w:rPr>
                <w:b/>
                <w:bCs/>
                <w:color w:val="333333"/>
                <w:sz w:val="20"/>
                <w:szCs w:val="20"/>
                <w:bdr w:val="none" w:sz="0" w:space="0" w:color="auto" w:frame="1"/>
              </w:rPr>
              <w:t>чистить системные файлы.</w:t>
            </w:r>
          </w:p>
          <w:p w:rsidR="00DD5775" w:rsidRPr="00F32AC5" w:rsidRDefault="00DD5775" w:rsidP="002235F7">
            <w:pPr>
              <w:pStyle w:val="a3"/>
              <w:shd w:val="clear" w:color="auto" w:fill="FFFFFF"/>
              <w:spacing w:before="0" w:beforeAutospacing="0" w:after="0" w:afterAutospacing="0"/>
              <w:textAlignment w:val="top"/>
              <w:rPr>
                <w:color w:val="333333"/>
                <w:sz w:val="20"/>
                <w:szCs w:val="20"/>
                <w:bdr w:val="none" w:sz="0" w:space="0" w:color="auto" w:frame="1"/>
              </w:rPr>
            </w:pPr>
          </w:p>
        </w:tc>
        <w:tc>
          <w:tcPr>
            <w:tcW w:w="5494"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noProof/>
                <w:color w:val="333333"/>
                <w:sz w:val="20"/>
                <w:szCs w:val="20"/>
              </w:rPr>
              <w:drawing>
                <wp:inline distT="0" distB="0" distL="0" distR="0">
                  <wp:extent cx="2056504" cy="2520000"/>
                  <wp:effectExtent l="19050" t="0" r="896" b="0"/>
                  <wp:docPr id="32" name="Рисунок 1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pic:cNvPicPr>
                            <a:picLocks noChangeAspect="1" noChangeArrowheads="1"/>
                          </pic:cNvPicPr>
                        </pic:nvPicPr>
                        <pic:blipFill>
                          <a:blip r:embed="rId26" cstate="print"/>
                          <a:srcRect/>
                          <a:stretch>
                            <a:fillRect/>
                          </a:stretch>
                        </pic:blipFill>
                        <pic:spPr bwMode="auto">
                          <a:xfrm>
                            <a:off x="0" y="0"/>
                            <a:ext cx="2057160" cy="2520804"/>
                          </a:xfrm>
                          <a:prstGeom prst="rect">
                            <a:avLst/>
                          </a:prstGeom>
                          <a:noFill/>
                          <a:ln w="9525">
                            <a:noFill/>
                            <a:miter lim="800000"/>
                            <a:headEnd/>
                            <a:tailEnd/>
                          </a:ln>
                        </pic:spPr>
                      </pic:pic>
                    </a:graphicData>
                  </a:graphic>
                </wp:inline>
              </w:drawing>
            </w:r>
          </w:p>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rStyle w:val="af5"/>
                <w:sz w:val="20"/>
                <w:szCs w:val="20"/>
                <w:bdr w:val="none" w:sz="0" w:space="0" w:color="auto" w:frame="1"/>
              </w:rPr>
              <w:lastRenderedPageBreak/>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10</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Очистка диска</w:t>
            </w:r>
          </w:p>
        </w:tc>
      </w:tr>
      <w:tr w:rsidR="00DD5775" w:rsidRPr="00F32AC5" w:rsidTr="00DD5775">
        <w:trPr>
          <w:jc w:val="center"/>
        </w:trPr>
        <w:tc>
          <w:tcPr>
            <w:tcW w:w="4928"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bdr w:val="none" w:sz="0" w:space="0" w:color="auto" w:frame="1"/>
              </w:rPr>
            </w:pPr>
            <w:r w:rsidRPr="00F32AC5">
              <w:rPr>
                <w:color w:val="333333"/>
                <w:sz w:val="20"/>
                <w:szCs w:val="20"/>
                <w:bdr w:val="none" w:sz="0" w:space="0" w:color="auto" w:frame="1"/>
              </w:rPr>
              <w:lastRenderedPageBreak/>
              <w:t>В появившемся окне выберите вкладку</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 xml:space="preserve">Дополнительно </w:t>
            </w:r>
            <w:r w:rsidRPr="00F32AC5">
              <w:rPr>
                <w:color w:val="333333"/>
                <w:sz w:val="20"/>
                <w:szCs w:val="20"/>
                <w:bdr w:val="none" w:sz="0" w:space="0" w:color="auto" w:frame="1"/>
              </w:rPr>
              <w:t>(рис.11)</w:t>
            </w:r>
            <w:r w:rsidRPr="00F32AC5">
              <w:rPr>
                <w:b/>
                <w:bCs/>
                <w:color w:val="333333"/>
                <w:sz w:val="20"/>
                <w:szCs w:val="20"/>
                <w:bdr w:val="none" w:sz="0" w:space="0" w:color="auto" w:frame="1"/>
              </w:rPr>
              <w:t>.</w:t>
            </w:r>
            <w:r w:rsidRPr="00F32AC5">
              <w:rPr>
                <w:color w:val="333333"/>
                <w:sz w:val="20"/>
                <w:szCs w:val="20"/>
                <w:bdr w:val="none" w:sz="0" w:space="0" w:color="auto" w:frame="1"/>
              </w:rPr>
              <w:t xml:space="preserve"> </w:t>
            </w:r>
          </w:p>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color w:val="333333"/>
                <w:sz w:val="20"/>
                <w:szCs w:val="20"/>
                <w:bdr w:val="none" w:sz="0" w:space="0" w:color="auto" w:frame="1"/>
              </w:rPr>
              <w:t>Выберите</w:t>
            </w:r>
            <w:r w:rsidRPr="00F32AC5">
              <w:rPr>
                <w:rStyle w:val="apple-converted-space"/>
                <w:color w:val="333333"/>
                <w:sz w:val="20"/>
                <w:szCs w:val="20"/>
                <w:bdr w:val="none" w:sz="0" w:space="0" w:color="auto" w:frame="1"/>
              </w:rPr>
              <w:t xml:space="preserve"> </w:t>
            </w:r>
            <w:r w:rsidRPr="00F32AC5">
              <w:rPr>
                <w:sz w:val="20"/>
                <w:szCs w:val="20"/>
              </w:rPr>
              <w:t>группу</w:t>
            </w:r>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Восстановление системы и теневое копирование</w:t>
            </w:r>
            <w:r w:rsidRPr="00F32AC5">
              <w:rPr>
                <w:rStyle w:val="apple-converted-space"/>
                <w:color w:val="333333"/>
                <w:sz w:val="20"/>
                <w:szCs w:val="20"/>
                <w:bdr w:val="none" w:sz="0" w:space="0" w:color="auto" w:frame="1"/>
              </w:rPr>
              <w:t xml:space="preserve"> </w:t>
            </w:r>
            <w:r w:rsidRPr="00F32AC5">
              <w:rPr>
                <w:color w:val="333333"/>
                <w:sz w:val="20"/>
                <w:szCs w:val="20"/>
                <w:bdr w:val="none" w:sz="0" w:space="0" w:color="auto" w:frame="1"/>
              </w:rPr>
              <w:t>и нажмите</w:t>
            </w:r>
            <w:proofErr w:type="gramStart"/>
            <w:r w:rsidRPr="00F32AC5">
              <w:rPr>
                <w:rStyle w:val="apple-converted-space"/>
                <w:color w:val="333333"/>
                <w:sz w:val="20"/>
                <w:szCs w:val="20"/>
                <w:bdr w:val="none" w:sz="0" w:space="0" w:color="auto" w:frame="1"/>
              </w:rPr>
              <w:t xml:space="preserve"> </w:t>
            </w:r>
            <w:r w:rsidRPr="00F32AC5">
              <w:rPr>
                <w:b/>
                <w:bCs/>
                <w:color w:val="333333"/>
                <w:sz w:val="20"/>
                <w:szCs w:val="20"/>
                <w:bdr w:val="none" w:sz="0" w:space="0" w:color="auto" w:frame="1"/>
              </w:rPr>
              <w:t>О</w:t>
            </w:r>
            <w:proofErr w:type="gramEnd"/>
            <w:r w:rsidRPr="00F32AC5">
              <w:rPr>
                <w:b/>
                <w:bCs/>
                <w:color w:val="333333"/>
                <w:sz w:val="20"/>
                <w:szCs w:val="20"/>
                <w:bdr w:val="none" w:sz="0" w:space="0" w:color="auto" w:frame="1"/>
              </w:rPr>
              <w:t>чистить.</w:t>
            </w:r>
          </w:p>
        </w:tc>
        <w:tc>
          <w:tcPr>
            <w:tcW w:w="5494"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noProof/>
                <w:color w:val="333333"/>
                <w:sz w:val="20"/>
                <w:szCs w:val="20"/>
              </w:rPr>
              <w:drawing>
                <wp:inline distT="0" distB="0" distL="0" distR="0">
                  <wp:extent cx="2319118" cy="2599200"/>
                  <wp:effectExtent l="19050" t="0" r="4982" b="0"/>
                  <wp:docPr id="33" name="Рисунок 1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pic:cNvPicPr>
                            <a:picLocks noChangeAspect="1" noChangeArrowheads="1"/>
                          </pic:cNvPicPr>
                        </pic:nvPicPr>
                        <pic:blipFill>
                          <a:blip r:embed="rId27" cstate="print"/>
                          <a:srcRect/>
                          <a:stretch>
                            <a:fillRect/>
                          </a:stretch>
                        </pic:blipFill>
                        <pic:spPr bwMode="auto">
                          <a:xfrm>
                            <a:off x="0" y="0"/>
                            <a:ext cx="2320005" cy="2600194"/>
                          </a:xfrm>
                          <a:prstGeom prst="rect">
                            <a:avLst/>
                          </a:prstGeom>
                          <a:noFill/>
                          <a:ln w="9525">
                            <a:noFill/>
                            <a:miter lim="800000"/>
                            <a:headEnd/>
                            <a:tailEnd/>
                          </a:ln>
                        </pic:spPr>
                      </pic:pic>
                    </a:graphicData>
                  </a:graphic>
                </wp:inline>
              </w:drawing>
            </w:r>
          </w:p>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11</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Дополнительно</w:t>
            </w:r>
          </w:p>
        </w:tc>
      </w:tr>
    </w:tbl>
    <w:p w:rsidR="00DD5775" w:rsidRPr="002235F7" w:rsidRDefault="00DD5775" w:rsidP="002235F7">
      <w:pPr>
        <w:pStyle w:val="a3"/>
        <w:shd w:val="clear" w:color="auto" w:fill="FFFFFF"/>
        <w:spacing w:before="0" w:beforeAutospacing="0" w:after="0" w:afterAutospacing="0"/>
        <w:textAlignment w:val="top"/>
        <w:rPr>
          <w:color w:val="333333"/>
        </w:rPr>
      </w:pPr>
      <w:r w:rsidRPr="002235F7">
        <w:rPr>
          <w:b/>
          <w:bCs/>
          <w:i/>
          <w:iCs/>
          <w:color w:val="333333"/>
          <w:u w:val="single"/>
          <w:bdr w:val="none" w:sz="0" w:space="0" w:color="auto" w:frame="1"/>
        </w:rPr>
        <w:t>Внимание!</w:t>
      </w:r>
      <w:r w:rsidRPr="002235F7">
        <w:rPr>
          <w:rStyle w:val="apple-converted-space"/>
          <w:i/>
          <w:iCs/>
          <w:color w:val="333333"/>
          <w:bdr w:val="none" w:sz="0" w:space="0" w:color="auto" w:frame="1"/>
        </w:rPr>
        <w:t xml:space="preserve"> </w:t>
      </w:r>
      <w:r w:rsidRPr="002235F7">
        <w:rPr>
          <w:i/>
          <w:iCs/>
          <w:color w:val="333333"/>
          <w:bdr w:val="none" w:sz="0" w:space="0" w:color="auto" w:frame="1"/>
        </w:rPr>
        <w:t>Указанный способ работает и в операционных системах</w:t>
      </w:r>
      <w:r w:rsidRPr="002235F7">
        <w:rPr>
          <w:rStyle w:val="apple-converted-space"/>
          <w:i/>
          <w:iCs/>
          <w:color w:val="333333"/>
          <w:bdr w:val="none" w:sz="0" w:space="0" w:color="auto" w:frame="1"/>
        </w:rPr>
        <w:t xml:space="preserve"> </w:t>
      </w:r>
      <w:r w:rsidRPr="002235F7">
        <w:rPr>
          <w:i/>
          <w:iCs/>
          <w:color w:val="333333"/>
          <w:bdr w:val="none" w:sz="0" w:space="0" w:color="auto" w:frame="1"/>
        </w:rPr>
        <w:t>Windows</w:t>
      </w:r>
      <w:r w:rsidRPr="002235F7">
        <w:rPr>
          <w:rStyle w:val="apple-converted-space"/>
          <w:i/>
          <w:iCs/>
          <w:color w:val="333333"/>
          <w:bdr w:val="none" w:sz="0" w:space="0" w:color="auto" w:frame="1"/>
        </w:rPr>
        <w:t xml:space="preserve"> </w:t>
      </w:r>
      <w:r w:rsidRPr="002235F7">
        <w:rPr>
          <w:i/>
          <w:iCs/>
          <w:color w:val="333333"/>
          <w:bdr w:val="none" w:sz="0" w:space="0" w:color="auto" w:frame="1"/>
        </w:rPr>
        <w:t>7 и</w:t>
      </w:r>
      <w:r w:rsidRPr="002235F7">
        <w:rPr>
          <w:rStyle w:val="apple-converted-space"/>
          <w:i/>
          <w:iCs/>
          <w:color w:val="333333"/>
          <w:bdr w:val="none" w:sz="0" w:space="0" w:color="auto" w:frame="1"/>
        </w:rPr>
        <w:t xml:space="preserve"> </w:t>
      </w:r>
      <w:r w:rsidRPr="002235F7">
        <w:rPr>
          <w:i/>
          <w:iCs/>
          <w:color w:val="333333"/>
          <w:bdr w:val="none" w:sz="0" w:space="0" w:color="auto" w:frame="1"/>
        </w:rPr>
        <w:t>Windows</w:t>
      </w:r>
      <w:r w:rsidRPr="002235F7">
        <w:rPr>
          <w:rStyle w:val="apple-converted-space"/>
          <w:i/>
          <w:iCs/>
          <w:color w:val="333333"/>
          <w:bdr w:val="none" w:sz="0" w:space="0" w:color="auto" w:frame="1"/>
        </w:rPr>
        <w:t xml:space="preserve"> </w:t>
      </w:r>
      <w:r w:rsidRPr="002235F7">
        <w:rPr>
          <w:i/>
          <w:iCs/>
          <w:color w:val="333333"/>
          <w:bdr w:val="none" w:sz="0" w:space="0" w:color="auto" w:frame="1"/>
        </w:rPr>
        <w:t xml:space="preserve">8. </w:t>
      </w:r>
      <w:r w:rsidRPr="002235F7">
        <w:rPr>
          <w:color w:val="333333"/>
          <w:bdr w:val="none" w:sz="0" w:space="0" w:color="auto" w:frame="1"/>
        </w:rPr>
        <w:t xml:space="preserve">При этом будут удалены все точки восстановления </w:t>
      </w:r>
      <w:proofErr w:type="gramStart"/>
      <w:r w:rsidRPr="002235F7">
        <w:rPr>
          <w:color w:val="333333"/>
          <w:bdr w:val="none" w:sz="0" w:space="0" w:color="auto" w:frame="1"/>
        </w:rPr>
        <w:t>кроме</w:t>
      </w:r>
      <w:proofErr w:type="gramEnd"/>
      <w:r w:rsidRPr="002235F7">
        <w:rPr>
          <w:color w:val="333333"/>
          <w:bdr w:val="none" w:sz="0" w:space="0" w:color="auto" w:frame="1"/>
        </w:rPr>
        <w:t xml:space="preserve"> последней (в</w:t>
      </w:r>
      <w:r w:rsidRPr="002235F7">
        <w:rPr>
          <w:rStyle w:val="apple-converted-space"/>
          <w:color w:val="333333"/>
          <w:bdr w:val="none" w:sz="0" w:space="0" w:color="auto" w:frame="1"/>
        </w:rPr>
        <w:t xml:space="preserve"> </w:t>
      </w:r>
      <w:r w:rsidRPr="002235F7">
        <w:rPr>
          <w:color w:val="333333"/>
          <w:bdr w:val="none" w:sz="0" w:space="0" w:color="auto" w:frame="1"/>
        </w:rPr>
        <w:t>Windows</w:t>
      </w:r>
      <w:r w:rsidRPr="002235F7">
        <w:rPr>
          <w:rStyle w:val="apple-converted-space"/>
          <w:color w:val="333333"/>
          <w:bdr w:val="none" w:sz="0" w:space="0" w:color="auto" w:frame="1"/>
        </w:rPr>
        <w:t xml:space="preserve"> </w:t>
      </w:r>
      <w:r w:rsidRPr="002235F7">
        <w:rPr>
          <w:color w:val="333333"/>
          <w:bdr w:val="none" w:sz="0" w:space="0" w:color="auto" w:frame="1"/>
        </w:rPr>
        <w:t>8.1). В</w:t>
      </w:r>
      <w:r w:rsidRPr="002235F7">
        <w:rPr>
          <w:rStyle w:val="apple-converted-space"/>
          <w:color w:val="333333"/>
          <w:bdr w:val="none" w:sz="0" w:space="0" w:color="auto" w:frame="1"/>
        </w:rPr>
        <w:t xml:space="preserve"> </w:t>
      </w:r>
      <w:r w:rsidRPr="002235F7">
        <w:rPr>
          <w:color w:val="333333"/>
          <w:bdr w:val="none" w:sz="0" w:space="0" w:color="auto" w:frame="1"/>
        </w:rPr>
        <w:t>Windows</w:t>
      </w:r>
      <w:r w:rsidRPr="002235F7">
        <w:rPr>
          <w:rStyle w:val="apple-converted-space"/>
          <w:color w:val="333333"/>
          <w:bdr w:val="none" w:sz="0" w:space="0" w:color="auto" w:frame="1"/>
        </w:rPr>
        <w:t xml:space="preserve"> </w:t>
      </w:r>
      <w:r w:rsidRPr="002235F7">
        <w:rPr>
          <w:color w:val="333333"/>
          <w:bdr w:val="none" w:sz="0" w:space="0" w:color="auto" w:frame="1"/>
        </w:rPr>
        <w:t xml:space="preserve">7 (8) будут удалены все точки восстановления, включая </w:t>
      </w:r>
      <w:proofErr w:type="gramStart"/>
      <w:r w:rsidRPr="002235F7">
        <w:rPr>
          <w:color w:val="333333"/>
          <w:bdr w:val="none" w:sz="0" w:space="0" w:color="auto" w:frame="1"/>
        </w:rPr>
        <w:t>последнюю</w:t>
      </w:r>
      <w:proofErr w:type="gramEnd"/>
      <w:r w:rsidRPr="002235F7">
        <w:rPr>
          <w:color w:val="333333"/>
          <w:bdr w:val="none" w:sz="0" w:space="0" w:color="auto" w:frame="1"/>
        </w:rPr>
        <w:t>.</w:t>
      </w:r>
    </w:p>
    <w:p w:rsidR="00DD5775" w:rsidRPr="002235F7" w:rsidRDefault="00DD5775" w:rsidP="002235F7">
      <w:pPr>
        <w:pStyle w:val="a3"/>
        <w:shd w:val="clear" w:color="auto" w:fill="FFFFFF"/>
        <w:spacing w:before="0" w:beforeAutospacing="0" w:after="0" w:afterAutospacing="0"/>
        <w:textAlignment w:val="top"/>
        <w:rPr>
          <w:b/>
          <w:bdr w:val="none" w:sz="0" w:space="0" w:color="auto" w:frame="1"/>
        </w:rPr>
      </w:pPr>
    </w:p>
    <w:p w:rsidR="00DD5775" w:rsidRPr="002235F7" w:rsidRDefault="00DD5775" w:rsidP="002235F7">
      <w:pPr>
        <w:pStyle w:val="a3"/>
        <w:shd w:val="clear" w:color="auto" w:fill="FFFFFF"/>
        <w:spacing w:before="0" w:beforeAutospacing="0" w:after="0" w:afterAutospacing="0"/>
        <w:textAlignment w:val="top"/>
        <w:rPr>
          <w:b/>
        </w:rPr>
      </w:pPr>
      <w:r w:rsidRPr="002235F7">
        <w:rPr>
          <w:b/>
          <w:bdr w:val="none" w:sz="0" w:space="0" w:color="auto" w:frame="1"/>
        </w:rPr>
        <w:t>Задание 3. Удаление выбранной точки восстановления</w:t>
      </w:r>
    </w:p>
    <w:p w:rsidR="00DD5775" w:rsidRPr="002235F7" w:rsidRDefault="00DD5775" w:rsidP="002235F7">
      <w:pPr>
        <w:pStyle w:val="a3"/>
        <w:shd w:val="clear" w:color="auto" w:fill="FFFFFF"/>
        <w:spacing w:before="0" w:beforeAutospacing="0" w:after="0" w:afterAutospacing="0"/>
        <w:textAlignment w:val="top"/>
        <w:rPr>
          <w:b/>
          <w:bCs/>
          <w:color w:val="333333"/>
          <w:bdr w:val="none" w:sz="0" w:space="0" w:color="auto" w:frame="1"/>
        </w:rPr>
      </w:pPr>
      <w:r w:rsidRPr="002235F7">
        <w:rPr>
          <w:color w:val="333333"/>
          <w:bdr w:val="none" w:sz="0" w:space="0" w:color="auto" w:frame="1"/>
        </w:rPr>
        <w:t>Удаление выбранной точки восстановления системными средствами в ОС</w:t>
      </w:r>
      <w:r w:rsidRPr="002235F7">
        <w:rPr>
          <w:rStyle w:val="apple-converted-space"/>
          <w:color w:val="333333"/>
          <w:bdr w:val="none" w:sz="0" w:space="0" w:color="auto" w:frame="1"/>
        </w:rPr>
        <w:t xml:space="preserve"> </w:t>
      </w:r>
      <w:r w:rsidRPr="002235F7">
        <w:rPr>
          <w:color w:val="333333"/>
          <w:bdr w:val="none" w:sz="0" w:space="0" w:color="auto" w:frame="1"/>
        </w:rPr>
        <w:t>Windows</w:t>
      </w:r>
      <w:r w:rsidRPr="002235F7">
        <w:rPr>
          <w:rStyle w:val="apple-converted-space"/>
          <w:color w:val="333333"/>
          <w:bdr w:val="none" w:sz="0" w:space="0" w:color="auto" w:frame="1"/>
        </w:rPr>
        <w:t xml:space="preserve"> </w:t>
      </w:r>
      <w:r w:rsidRPr="002235F7">
        <w:rPr>
          <w:color w:val="333333"/>
          <w:bdr w:val="none" w:sz="0" w:space="0" w:color="auto" w:frame="1"/>
        </w:rPr>
        <w:t xml:space="preserve">невозможно! Существуют средства удаления выбранных точек восстановления третьих производителей. Одним из таких средств является </w:t>
      </w:r>
      <w:proofErr w:type="spellStart"/>
      <w:r w:rsidRPr="002235F7">
        <w:rPr>
          <w:b/>
          <w:bCs/>
          <w:color w:val="333333"/>
          <w:bdr w:val="none" w:sz="0" w:space="0" w:color="auto" w:frame="1"/>
        </w:rPr>
        <w:t>QRM</w:t>
      </w:r>
      <w:proofErr w:type="spellEnd"/>
      <w:r w:rsidRPr="002235F7">
        <w:rPr>
          <w:rStyle w:val="apple-converted-space"/>
          <w:b/>
          <w:bCs/>
          <w:color w:val="333333"/>
          <w:bdr w:val="none" w:sz="0" w:space="0" w:color="auto" w:frame="1"/>
        </w:rPr>
        <w:t xml:space="preserve"> </w:t>
      </w:r>
      <w:proofErr w:type="spellStart"/>
      <w:r w:rsidRPr="002235F7">
        <w:rPr>
          <w:b/>
          <w:bCs/>
          <w:color w:val="333333"/>
          <w:bdr w:val="none" w:sz="0" w:space="0" w:color="auto" w:frame="1"/>
        </w:rPr>
        <w:t>Plus</w:t>
      </w:r>
      <w:proofErr w:type="spellEnd"/>
      <w:r w:rsidRPr="002235F7">
        <w:rPr>
          <w:rStyle w:val="apple-converted-space"/>
          <w:b/>
          <w:bCs/>
          <w:color w:val="333333"/>
          <w:bdr w:val="none" w:sz="0" w:space="0" w:color="auto" w:frame="1"/>
        </w:rPr>
        <w:t xml:space="preserve"> </w:t>
      </w:r>
      <w:proofErr w:type="spellStart"/>
      <w:r w:rsidRPr="002235F7">
        <w:rPr>
          <w:b/>
          <w:bCs/>
          <w:color w:val="333333"/>
          <w:bdr w:val="none" w:sz="0" w:space="0" w:color="auto" w:frame="1"/>
        </w:rPr>
        <w:t>Manager</w:t>
      </w:r>
      <w:proofErr w:type="spellEnd"/>
      <w:r w:rsidRPr="002235F7">
        <w:rPr>
          <w:b/>
          <w:bCs/>
          <w:color w:val="333333"/>
          <w:bdr w:val="none" w:sz="0" w:space="0" w:color="auto" w:frame="1"/>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5"/>
        <w:gridCol w:w="5436"/>
      </w:tblGrid>
      <w:tr w:rsidR="00DD5775" w:rsidRPr="00F32AC5" w:rsidTr="00F32AC5">
        <w:trPr>
          <w:jc w:val="center"/>
        </w:trPr>
        <w:tc>
          <w:tcPr>
            <w:tcW w:w="4985" w:type="dxa"/>
          </w:tcPr>
          <w:p w:rsidR="00DD5775" w:rsidRPr="00F32AC5" w:rsidRDefault="00DD5775" w:rsidP="002235F7">
            <w:pPr>
              <w:pStyle w:val="a3"/>
              <w:shd w:val="clear" w:color="auto" w:fill="FFFFFF"/>
              <w:spacing w:before="0" w:beforeAutospacing="0" w:after="0" w:afterAutospacing="0"/>
              <w:textAlignment w:val="top"/>
              <w:rPr>
                <w:color w:val="333333"/>
                <w:sz w:val="20"/>
                <w:szCs w:val="20"/>
              </w:rPr>
            </w:pPr>
            <w:r w:rsidRPr="00F32AC5">
              <w:rPr>
                <w:color w:val="333333"/>
                <w:sz w:val="20"/>
                <w:szCs w:val="20"/>
                <w:bdr w:val="none" w:sz="0" w:space="0" w:color="auto" w:frame="1"/>
              </w:rPr>
              <w:t>Выбрать точку восстановления, которую хотите удалить и нажать на клавиатуре</w:t>
            </w:r>
            <w:r w:rsidRPr="00F32AC5">
              <w:rPr>
                <w:sz w:val="20"/>
                <w:szCs w:val="20"/>
              </w:rPr>
              <w:t xml:space="preserve"> клавишу</w:t>
            </w:r>
            <w:r w:rsidRPr="00F32AC5">
              <w:rPr>
                <w:rStyle w:val="apple-converted-space"/>
                <w:color w:val="333333"/>
                <w:sz w:val="20"/>
                <w:szCs w:val="20"/>
                <w:bdr w:val="none" w:sz="0" w:space="0" w:color="auto" w:frame="1"/>
              </w:rPr>
              <w:t xml:space="preserve"> </w:t>
            </w:r>
            <w:proofErr w:type="spellStart"/>
            <w:r w:rsidRPr="00F32AC5">
              <w:rPr>
                <w:rStyle w:val="af1"/>
                <w:color w:val="333333"/>
                <w:sz w:val="20"/>
                <w:szCs w:val="20"/>
                <w:bdr w:val="none" w:sz="0" w:space="0" w:color="auto" w:frame="1"/>
              </w:rPr>
              <w:t>Delete</w:t>
            </w:r>
            <w:proofErr w:type="spellEnd"/>
            <w:r w:rsidRPr="00F32AC5">
              <w:rPr>
                <w:color w:val="333333"/>
                <w:sz w:val="20"/>
                <w:szCs w:val="20"/>
                <w:bdr w:val="none" w:sz="0" w:space="0" w:color="auto" w:frame="1"/>
              </w:rPr>
              <w:t>.</w:t>
            </w:r>
          </w:p>
          <w:p w:rsidR="00DD5775" w:rsidRPr="00F32AC5" w:rsidRDefault="00DD5775" w:rsidP="002235F7">
            <w:pPr>
              <w:pStyle w:val="a3"/>
              <w:spacing w:before="0" w:beforeAutospacing="0" w:after="0" w:afterAutospacing="0"/>
              <w:textAlignment w:val="top"/>
              <w:rPr>
                <w:color w:val="333333"/>
                <w:sz w:val="20"/>
                <w:szCs w:val="20"/>
              </w:rPr>
            </w:pPr>
          </w:p>
        </w:tc>
        <w:tc>
          <w:tcPr>
            <w:tcW w:w="5436" w:type="dxa"/>
          </w:tcPr>
          <w:p w:rsidR="00DD5775" w:rsidRPr="00F32AC5" w:rsidRDefault="00DD5775" w:rsidP="002235F7">
            <w:pPr>
              <w:pStyle w:val="a3"/>
              <w:spacing w:before="0" w:beforeAutospacing="0" w:after="0" w:afterAutospacing="0"/>
              <w:textAlignment w:val="top"/>
              <w:rPr>
                <w:color w:val="333333"/>
                <w:sz w:val="20"/>
                <w:szCs w:val="20"/>
              </w:rPr>
            </w:pPr>
            <w:r w:rsidRPr="00F32AC5">
              <w:rPr>
                <w:b/>
                <w:bCs/>
                <w:noProof/>
                <w:color w:val="333333"/>
                <w:sz w:val="20"/>
                <w:szCs w:val="20"/>
                <w:bdr w:val="none" w:sz="0" w:space="0" w:color="auto" w:frame="1"/>
              </w:rPr>
              <w:drawing>
                <wp:inline distT="0" distB="0" distL="0" distR="0">
                  <wp:extent cx="2745750" cy="2224581"/>
                  <wp:effectExtent l="19050" t="0" r="0" b="0"/>
                  <wp:docPr id="39" name="Рисунок 1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pic:cNvPicPr>
                            <a:picLocks noChangeAspect="1" noChangeArrowheads="1"/>
                          </pic:cNvPicPr>
                        </pic:nvPicPr>
                        <pic:blipFill>
                          <a:blip r:embed="rId28" cstate="print"/>
                          <a:srcRect/>
                          <a:stretch>
                            <a:fillRect/>
                          </a:stretch>
                        </pic:blipFill>
                        <pic:spPr bwMode="auto">
                          <a:xfrm>
                            <a:off x="0" y="0"/>
                            <a:ext cx="2747716" cy="2226174"/>
                          </a:xfrm>
                          <a:prstGeom prst="rect">
                            <a:avLst/>
                          </a:prstGeom>
                          <a:noFill/>
                          <a:ln w="9525">
                            <a:noFill/>
                            <a:miter lim="800000"/>
                            <a:headEnd/>
                            <a:tailEnd/>
                          </a:ln>
                        </pic:spPr>
                      </pic:pic>
                    </a:graphicData>
                  </a:graphic>
                </wp:inline>
              </w:drawing>
            </w:r>
          </w:p>
          <w:p w:rsidR="00DD5775" w:rsidRPr="00F32AC5" w:rsidRDefault="00DD5775" w:rsidP="002235F7">
            <w:pPr>
              <w:pStyle w:val="a3"/>
              <w:shd w:val="clear" w:color="auto" w:fill="FFFFFF"/>
              <w:spacing w:before="0" w:beforeAutospacing="0" w:after="0" w:afterAutospacing="0"/>
              <w:textAlignment w:val="top"/>
              <w:rPr>
                <w:sz w:val="20"/>
                <w:szCs w:val="20"/>
              </w:rPr>
            </w:pPr>
            <w:r w:rsidRPr="00F32AC5">
              <w:rPr>
                <w:rStyle w:val="af5"/>
                <w:sz w:val="20"/>
                <w:szCs w:val="20"/>
                <w:bdr w:val="none" w:sz="0" w:space="0" w:color="auto" w:frame="1"/>
              </w:rPr>
              <w:t>Рис.</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12</w:t>
            </w:r>
            <w:r w:rsidRPr="00F32AC5">
              <w:rPr>
                <w:rStyle w:val="apple-converted-space"/>
                <w:i/>
                <w:iCs/>
                <w:sz w:val="20"/>
                <w:szCs w:val="20"/>
                <w:bdr w:val="none" w:sz="0" w:space="0" w:color="auto" w:frame="1"/>
              </w:rPr>
              <w:t xml:space="preserve"> </w:t>
            </w:r>
            <w:r w:rsidRPr="00F32AC5">
              <w:rPr>
                <w:rStyle w:val="af5"/>
                <w:sz w:val="20"/>
                <w:szCs w:val="20"/>
                <w:bdr w:val="none" w:sz="0" w:space="0" w:color="auto" w:frame="1"/>
              </w:rPr>
              <w:t>Удаление точки восстановления</w:t>
            </w:r>
          </w:p>
        </w:tc>
      </w:tr>
    </w:tbl>
    <w:p w:rsidR="00DD5775" w:rsidRPr="002235F7" w:rsidRDefault="00DD5775" w:rsidP="002235F7">
      <w:pPr>
        <w:pStyle w:val="a3"/>
        <w:shd w:val="clear" w:color="auto" w:fill="FFFFFF"/>
        <w:spacing w:before="0" w:beforeAutospacing="0" w:after="0" w:afterAutospacing="0"/>
        <w:textAlignment w:val="top"/>
        <w:rPr>
          <w:color w:val="333333"/>
        </w:rPr>
      </w:pPr>
      <w:r w:rsidRPr="002235F7">
        <w:rPr>
          <w:b/>
          <w:bdr w:val="none" w:sz="0" w:space="0" w:color="auto" w:frame="1"/>
        </w:rPr>
        <w:t>Задание 4.</w:t>
      </w:r>
      <w:r w:rsidRPr="002235F7">
        <w:rPr>
          <w:bdr w:val="none" w:sz="0" w:space="0" w:color="auto" w:frame="1"/>
        </w:rPr>
        <w:t xml:space="preserve"> </w:t>
      </w:r>
      <w:r w:rsidRPr="002235F7">
        <w:rPr>
          <w:b/>
          <w:bdr w:val="none" w:sz="0" w:space="0" w:color="auto" w:frame="1"/>
        </w:rPr>
        <w:t>Изучить перечень программного обеспечения для создания (удаления) выбранных точек восстановления</w:t>
      </w:r>
      <w:r w:rsidRPr="002235F7">
        <w:rPr>
          <w:color w:val="2E74B5"/>
          <w:bdr w:val="none" w:sz="0" w:space="0" w:color="auto" w:frame="1"/>
        </w:rPr>
        <w:t>.</w:t>
      </w:r>
    </w:p>
    <w:p w:rsidR="00DD5775" w:rsidRPr="002235F7" w:rsidRDefault="00DD5775" w:rsidP="002235F7">
      <w:pPr>
        <w:pStyle w:val="a3"/>
        <w:shd w:val="clear" w:color="auto" w:fill="FFFFFF"/>
        <w:spacing w:before="0" w:beforeAutospacing="0" w:after="0" w:afterAutospacing="0"/>
        <w:textAlignment w:val="top"/>
      </w:pPr>
      <w:r w:rsidRPr="002235F7">
        <w:rPr>
          <w:bdr w:val="none" w:sz="0" w:space="0" w:color="auto" w:frame="1"/>
          <w:lang w:val="en-US"/>
        </w:rPr>
        <w:t xml:space="preserve">Single Click Restore Point (SCRP). </w:t>
      </w:r>
      <w:r w:rsidRPr="002235F7">
        <w:rPr>
          <w:bdr w:val="none" w:sz="0" w:space="0" w:color="auto" w:frame="1"/>
        </w:rPr>
        <w:t xml:space="preserve">Данная утилита предназначена для быстрого создания точки восстановления. Интерфейса не имеет. </w:t>
      </w:r>
      <w:hyperlink r:id="rId29" w:tgtFrame="_blank" w:history="1">
        <w:r w:rsidRPr="002235F7">
          <w:rPr>
            <w:rStyle w:val="aa"/>
            <w:bdr w:val="none" w:sz="0" w:space="0" w:color="auto" w:frame="1"/>
          </w:rPr>
          <w:t>http://download.cnet.com/Single-Click-Restre-Point/3000-2094_4-10806051.html</w:t>
        </w:r>
      </w:hyperlink>
    </w:p>
    <w:p w:rsidR="00DD5775" w:rsidRPr="002235F7" w:rsidRDefault="00DD5775" w:rsidP="002235F7">
      <w:pPr>
        <w:pStyle w:val="a3"/>
        <w:shd w:val="clear" w:color="auto" w:fill="FFFFFF"/>
        <w:spacing w:before="0" w:beforeAutospacing="0" w:after="0" w:afterAutospacing="0"/>
        <w:textAlignment w:val="top"/>
      </w:pPr>
      <w:proofErr w:type="spellStart"/>
      <w:r w:rsidRPr="002235F7">
        <w:rPr>
          <w:bdr w:val="none" w:sz="0" w:space="0" w:color="auto" w:frame="1"/>
        </w:rPr>
        <w:t>Quick</w:t>
      </w:r>
      <w:proofErr w:type="spellEnd"/>
      <w:r w:rsidRPr="002235F7">
        <w:rPr>
          <w:rStyle w:val="apple-converted-space"/>
          <w:bdr w:val="none" w:sz="0" w:space="0" w:color="auto" w:frame="1"/>
        </w:rPr>
        <w:t xml:space="preserve"> </w:t>
      </w:r>
      <w:proofErr w:type="spellStart"/>
      <w:r w:rsidRPr="002235F7">
        <w:rPr>
          <w:bdr w:val="none" w:sz="0" w:space="0" w:color="auto" w:frame="1"/>
        </w:rPr>
        <w:t>Restore</w:t>
      </w:r>
      <w:proofErr w:type="spellEnd"/>
      <w:r w:rsidRPr="002235F7">
        <w:rPr>
          <w:rStyle w:val="apple-converted-space"/>
          <w:bdr w:val="none" w:sz="0" w:space="0" w:color="auto" w:frame="1"/>
        </w:rPr>
        <w:t xml:space="preserve"> </w:t>
      </w:r>
      <w:proofErr w:type="spellStart"/>
      <w:r w:rsidRPr="002235F7">
        <w:rPr>
          <w:bdr w:val="none" w:sz="0" w:space="0" w:color="auto" w:frame="1"/>
        </w:rPr>
        <w:t>Maker</w:t>
      </w:r>
      <w:proofErr w:type="spellEnd"/>
      <w:r w:rsidRPr="002235F7">
        <w:rPr>
          <w:bdr w:val="none" w:sz="0" w:space="0" w:color="auto" w:frame="1"/>
        </w:rPr>
        <w:t>. Приложение для создания точки восстановления непосредственно из контекстного меню.</w:t>
      </w:r>
      <w:hyperlink r:id="rId30" w:tgtFrame="_blank" w:history="1">
        <w:r w:rsidRPr="002235F7">
          <w:rPr>
            <w:rStyle w:val="aa"/>
            <w:bdr w:val="none" w:sz="0" w:space="0" w:color="auto" w:frame="1"/>
          </w:rPr>
          <w:t>http://www.thewindowsclub.com/create-a-system-restore-point-in-1-click-with-quick-restore-maker</w:t>
        </w:r>
      </w:hyperlink>
    </w:p>
    <w:p w:rsidR="00DD5775" w:rsidRPr="002235F7" w:rsidRDefault="00DD5775" w:rsidP="005D2FD2">
      <w:pPr>
        <w:pStyle w:val="a3"/>
        <w:shd w:val="clear" w:color="auto" w:fill="FFFFFF"/>
        <w:spacing w:before="0" w:beforeAutospacing="0" w:after="0" w:afterAutospacing="0"/>
        <w:jc w:val="both"/>
        <w:textAlignment w:val="top"/>
        <w:rPr>
          <w:color w:val="333333"/>
        </w:rPr>
      </w:pPr>
      <w:proofErr w:type="spellStart"/>
      <w:r w:rsidRPr="002235F7">
        <w:rPr>
          <w:bdr w:val="none" w:sz="0" w:space="0" w:color="auto" w:frame="1"/>
        </w:rPr>
        <w:t>System</w:t>
      </w:r>
      <w:proofErr w:type="spellEnd"/>
      <w:r w:rsidRPr="002235F7">
        <w:rPr>
          <w:rStyle w:val="apple-converted-space"/>
          <w:bdr w:val="none" w:sz="0" w:space="0" w:color="auto" w:frame="1"/>
        </w:rPr>
        <w:t xml:space="preserve"> </w:t>
      </w:r>
      <w:proofErr w:type="spellStart"/>
      <w:r w:rsidRPr="002235F7">
        <w:rPr>
          <w:bdr w:val="none" w:sz="0" w:space="0" w:color="auto" w:frame="1"/>
        </w:rPr>
        <w:t>Restore</w:t>
      </w:r>
      <w:proofErr w:type="spellEnd"/>
      <w:r w:rsidRPr="002235F7">
        <w:rPr>
          <w:rStyle w:val="apple-converted-space"/>
          <w:bdr w:val="none" w:sz="0" w:space="0" w:color="auto" w:frame="1"/>
        </w:rPr>
        <w:t xml:space="preserve"> </w:t>
      </w:r>
      <w:proofErr w:type="spellStart"/>
      <w:r w:rsidRPr="002235F7">
        <w:rPr>
          <w:bdr w:val="none" w:sz="0" w:space="0" w:color="auto" w:frame="1"/>
        </w:rPr>
        <w:t>Manager</w:t>
      </w:r>
      <w:proofErr w:type="spellEnd"/>
      <w:r w:rsidRPr="002235F7">
        <w:rPr>
          <w:bdr w:val="none" w:sz="0" w:space="0" w:color="auto" w:frame="1"/>
        </w:rPr>
        <w:t xml:space="preserve">. Инструмент для управления точками восстановления, например с его помощью можно создавать токи восстановления или удалять точки восстановления, созданные ранее указанного срока. </w:t>
      </w:r>
    </w:p>
    <w:p w:rsidR="00DD5775" w:rsidRPr="002235F7" w:rsidRDefault="00DD5775" w:rsidP="002235F7">
      <w:pPr>
        <w:rPr>
          <w:b/>
        </w:rPr>
      </w:pPr>
      <w:r w:rsidRPr="002235F7">
        <w:rPr>
          <w:b/>
        </w:rPr>
        <w:t>Задание 5. Разбиение диска на логические разделы без использования дополнительных программ</w:t>
      </w:r>
    </w:p>
    <w:p w:rsidR="00DD5775" w:rsidRPr="002235F7" w:rsidRDefault="005D2FD2" w:rsidP="005D2FD2">
      <w:pPr>
        <w:jc w:val="both"/>
      </w:pPr>
      <w:r w:rsidRPr="002235F7">
        <w:t xml:space="preserve">Можно </w:t>
      </w:r>
      <w:r w:rsidR="00DD5775" w:rsidRPr="002235F7">
        <w:t xml:space="preserve">разбить диск на разделы встроенными средствами Windows 8, а именно с помощью системной утилиты для управления дисками, с помощью которой можно изменять размеры </w:t>
      </w:r>
      <w:r w:rsidR="00DD5775" w:rsidRPr="002235F7">
        <w:lastRenderedPageBreak/>
        <w:t>разделов, создавать, удалять и форматировать разделы, а также присваивать буквы различным логическим дискам.</w:t>
      </w:r>
    </w:p>
    <w:p w:rsidR="00DD5775" w:rsidRPr="002235F7" w:rsidRDefault="00DD5775" w:rsidP="002235F7">
      <w:pPr>
        <w:rPr>
          <w:b/>
        </w:rPr>
      </w:pPr>
      <w:r w:rsidRPr="002235F7">
        <w:rPr>
          <w:b/>
        </w:rPr>
        <w:t>5.1. Запустить утилиту</w:t>
      </w:r>
      <w:r w:rsidRPr="002235F7">
        <w:t xml:space="preserve"> </w:t>
      </w:r>
      <w:r w:rsidRPr="002235F7">
        <w:rPr>
          <w:b/>
        </w:rPr>
        <w:t>управление дисками</w:t>
      </w:r>
    </w:p>
    <w:p w:rsidR="00DD5775" w:rsidRPr="002235F7" w:rsidRDefault="00DD5775" w:rsidP="002235F7">
      <w:r w:rsidRPr="002235F7">
        <w:t xml:space="preserve">1 способ — набрать на начальном экране Windows 8 слово </w:t>
      </w:r>
      <w:proofErr w:type="spellStart"/>
      <w:r w:rsidRPr="002235F7">
        <w:t>partition</w:t>
      </w:r>
      <w:proofErr w:type="spellEnd"/>
      <w:r w:rsidRPr="002235F7">
        <w:t>, в разделе «Параметры» вы увидите ссылку на «Создание и форматирование разделов жестких дисков», и запустить ее.</w:t>
      </w:r>
    </w:p>
    <w:p w:rsidR="00DD5775" w:rsidRPr="002235F7" w:rsidRDefault="00DD5775" w:rsidP="002235F7">
      <w:r w:rsidRPr="002235F7">
        <w:t>2 способ — зайти в Панель управления, затем — Администрирование, Управление компьютером и, наконец, Управление дисками.</w:t>
      </w:r>
    </w:p>
    <w:p w:rsidR="00DD5775" w:rsidRPr="002235F7" w:rsidRDefault="00DD5775" w:rsidP="002235F7">
      <w:r w:rsidRPr="002235F7">
        <w:t xml:space="preserve">3 способ — нажать кнопки </w:t>
      </w:r>
      <w:proofErr w:type="spellStart"/>
      <w:r w:rsidRPr="002235F7">
        <w:t>Win+R</w:t>
      </w:r>
      <w:proofErr w:type="spellEnd"/>
      <w:r w:rsidRPr="002235F7">
        <w:t xml:space="preserve"> и ввести в строку «Выполнить» команду </w:t>
      </w:r>
      <w:proofErr w:type="spellStart"/>
      <w:r w:rsidRPr="002235F7">
        <w:t>diskmgmt.msc</w:t>
      </w:r>
      <w:proofErr w:type="spellEnd"/>
      <w:r w:rsidRPr="002235F7">
        <w:t xml:space="preserve"> (рис. 1):</w:t>
      </w:r>
    </w:p>
    <w:p w:rsidR="00DD5775" w:rsidRPr="002235F7" w:rsidRDefault="00DD5775" w:rsidP="002235F7">
      <w:pPr>
        <w:jc w:val="both"/>
      </w:pPr>
      <w:r w:rsidRPr="002235F7">
        <w:t>Выполниться запуск утилиты управления дисками (рис. 13). В программе две панели, вверху и внизу. Первая из них отображает все логические разделы дисков, нижняя — в графическом виде показывает разделы на каждом из физических устрой</w:t>
      </w:r>
      <w:proofErr w:type="gramStart"/>
      <w:r w:rsidRPr="002235F7">
        <w:t>ств дл</w:t>
      </w:r>
      <w:proofErr w:type="gramEnd"/>
      <w:r w:rsidRPr="002235F7">
        <w:t>я хранения данных на компьютере.</w:t>
      </w:r>
    </w:p>
    <w:p w:rsidR="00DD5775" w:rsidRPr="002235F7" w:rsidRDefault="00DD5775" w:rsidP="002235F7">
      <w:pPr>
        <w:rPr>
          <w:b/>
        </w:rPr>
      </w:pPr>
      <w:r w:rsidRPr="002235F7">
        <w:rPr>
          <w:b/>
        </w:rPr>
        <w:t xml:space="preserve">5.2. Разбить диск на два и более в Windows 8 </w:t>
      </w:r>
    </w:p>
    <w:tbl>
      <w:tblPr>
        <w:tblStyle w:val="a5"/>
        <w:tblW w:w="10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1"/>
        <w:gridCol w:w="5149"/>
      </w:tblGrid>
      <w:tr w:rsidR="00DD5775" w:rsidRPr="00F32AC5" w:rsidTr="00D60659">
        <w:trPr>
          <w:jc w:val="center"/>
        </w:trPr>
        <w:tc>
          <w:tcPr>
            <w:tcW w:w="5521" w:type="dxa"/>
          </w:tcPr>
          <w:p w:rsidR="00DD5775" w:rsidRPr="00F32AC5" w:rsidRDefault="00DD5775" w:rsidP="002235F7">
            <w:pPr>
              <w:rPr>
                <w:sz w:val="20"/>
                <w:szCs w:val="20"/>
              </w:rPr>
            </w:pPr>
            <w:r w:rsidRPr="00F32AC5">
              <w:rPr>
                <w:sz w:val="20"/>
                <w:szCs w:val="20"/>
              </w:rPr>
              <w:t>Для того</w:t>
            </w:r>
            <w:proofErr w:type="gramStart"/>
            <w:r w:rsidRPr="00F32AC5">
              <w:rPr>
                <w:sz w:val="20"/>
                <w:szCs w:val="20"/>
              </w:rPr>
              <w:t>,</w:t>
            </w:r>
            <w:proofErr w:type="gramEnd"/>
            <w:r w:rsidRPr="00F32AC5">
              <w:rPr>
                <w:sz w:val="20"/>
                <w:szCs w:val="20"/>
              </w:rPr>
              <w:t xml:space="preserve"> чтобы разбить диск (данные при этом не удаляются), кликните правой кнопкой мыши по разделу, из которого хотите выделить место для нового раздела и выберите пункт «Сжать том…» (рис.14). Проанализировав диск, утилита покажет, какое место можно высвободить в поле «Размер сжимаемого пространства».</w:t>
            </w:r>
          </w:p>
          <w:p w:rsidR="00DD5775" w:rsidRPr="00F32AC5" w:rsidRDefault="00DD5775" w:rsidP="002235F7">
            <w:pPr>
              <w:rPr>
                <w:sz w:val="20"/>
                <w:szCs w:val="20"/>
              </w:rPr>
            </w:pPr>
            <w:r w:rsidRPr="00F32AC5">
              <w:rPr>
                <w:sz w:val="20"/>
                <w:szCs w:val="20"/>
              </w:rPr>
              <w:t>Укажите размер нового раздела</w:t>
            </w:r>
          </w:p>
          <w:p w:rsidR="00DD5775" w:rsidRPr="00F32AC5" w:rsidRDefault="00DD5775" w:rsidP="002235F7">
            <w:pPr>
              <w:rPr>
                <w:sz w:val="20"/>
                <w:szCs w:val="20"/>
              </w:rPr>
            </w:pPr>
            <w:r w:rsidRPr="00F32AC5">
              <w:rPr>
                <w:sz w:val="20"/>
                <w:szCs w:val="20"/>
              </w:rPr>
              <w:t>Если Вы проводите манипуляции с системным диском</w:t>
            </w:r>
            <w:proofErr w:type="gramStart"/>
            <w:r w:rsidRPr="00F32AC5">
              <w:rPr>
                <w:sz w:val="20"/>
                <w:szCs w:val="20"/>
              </w:rPr>
              <w:t xml:space="preserve"> С</w:t>
            </w:r>
            <w:proofErr w:type="gramEnd"/>
            <w:r w:rsidRPr="00F32AC5">
              <w:rPr>
                <w:sz w:val="20"/>
                <w:szCs w:val="20"/>
              </w:rPr>
              <w:t>, то рекомендуется уменьшить предложенную системой цифру, чтобы на системном жестком диске оставалось достаточно места после создания нового раздела (оставить 30-50 Гигабайт).</w:t>
            </w:r>
          </w:p>
          <w:p w:rsidR="00DD5775" w:rsidRPr="00F32AC5" w:rsidRDefault="00DD5775" w:rsidP="002235F7">
            <w:pPr>
              <w:rPr>
                <w:b/>
                <w:sz w:val="20"/>
                <w:szCs w:val="20"/>
              </w:rPr>
            </w:pPr>
          </w:p>
        </w:tc>
        <w:tc>
          <w:tcPr>
            <w:tcW w:w="5149" w:type="dxa"/>
          </w:tcPr>
          <w:p w:rsidR="00DD5775" w:rsidRPr="00F32AC5" w:rsidRDefault="00DD5775" w:rsidP="002235F7">
            <w:pPr>
              <w:rPr>
                <w:b/>
                <w:sz w:val="20"/>
                <w:szCs w:val="20"/>
              </w:rPr>
            </w:pPr>
            <w:r w:rsidRPr="00F32AC5">
              <w:rPr>
                <w:noProof/>
                <w:sz w:val="20"/>
                <w:szCs w:val="20"/>
              </w:rPr>
              <w:drawing>
                <wp:inline distT="0" distB="0" distL="0" distR="0">
                  <wp:extent cx="2666550" cy="2469842"/>
                  <wp:effectExtent l="19050" t="0" r="450" b="0"/>
                  <wp:docPr id="46" name="Рисунок 33" descr="Создание раздела на жестком ди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оздание раздела на жестком диске"/>
                          <pic:cNvPicPr>
                            <a:picLocks noChangeAspect="1" noChangeArrowheads="1"/>
                          </pic:cNvPicPr>
                        </pic:nvPicPr>
                        <pic:blipFill>
                          <a:blip r:embed="rId31" cstate="print"/>
                          <a:srcRect/>
                          <a:stretch>
                            <a:fillRect/>
                          </a:stretch>
                        </pic:blipFill>
                        <pic:spPr bwMode="auto">
                          <a:xfrm>
                            <a:off x="0" y="0"/>
                            <a:ext cx="2668702" cy="2471835"/>
                          </a:xfrm>
                          <a:prstGeom prst="rect">
                            <a:avLst/>
                          </a:prstGeom>
                          <a:noFill/>
                          <a:ln w="9525">
                            <a:noFill/>
                            <a:miter lim="800000"/>
                            <a:headEnd/>
                            <a:tailEnd/>
                          </a:ln>
                        </pic:spPr>
                      </pic:pic>
                    </a:graphicData>
                  </a:graphic>
                </wp:inline>
              </w:drawing>
            </w:r>
          </w:p>
          <w:p w:rsidR="00DD5775" w:rsidRPr="00F32AC5" w:rsidRDefault="00DD5775" w:rsidP="002235F7">
            <w:pPr>
              <w:rPr>
                <w:i/>
                <w:sz w:val="20"/>
                <w:szCs w:val="20"/>
              </w:rPr>
            </w:pPr>
            <w:r w:rsidRPr="00F32AC5">
              <w:rPr>
                <w:i/>
                <w:sz w:val="20"/>
                <w:szCs w:val="20"/>
              </w:rPr>
              <w:t>Рис. 13. Утилита управления дисками.</w:t>
            </w:r>
          </w:p>
          <w:p w:rsidR="00DD5775" w:rsidRPr="00F32AC5" w:rsidRDefault="00DD5775" w:rsidP="002235F7">
            <w:pPr>
              <w:rPr>
                <w:b/>
                <w:sz w:val="20"/>
                <w:szCs w:val="20"/>
              </w:rPr>
            </w:pPr>
            <w:r w:rsidRPr="00F32AC5">
              <w:rPr>
                <w:noProof/>
                <w:sz w:val="20"/>
                <w:szCs w:val="20"/>
              </w:rPr>
              <w:drawing>
                <wp:inline distT="0" distB="0" distL="0" distR="0">
                  <wp:extent cx="2738550" cy="1853667"/>
                  <wp:effectExtent l="19050" t="0" r="4650" b="0"/>
                  <wp:docPr id="42" name="Рисунок 34" descr="Задание размера нового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дание размера нового диска"/>
                          <pic:cNvPicPr>
                            <a:picLocks noChangeAspect="1" noChangeArrowheads="1"/>
                          </pic:cNvPicPr>
                        </pic:nvPicPr>
                        <pic:blipFill>
                          <a:blip r:embed="rId32" cstate="print"/>
                          <a:srcRect/>
                          <a:stretch>
                            <a:fillRect/>
                          </a:stretch>
                        </pic:blipFill>
                        <pic:spPr bwMode="auto">
                          <a:xfrm>
                            <a:off x="0" y="0"/>
                            <a:ext cx="2739106" cy="1854043"/>
                          </a:xfrm>
                          <a:prstGeom prst="rect">
                            <a:avLst/>
                          </a:prstGeom>
                          <a:noFill/>
                          <a:ln w="9525">
                            <a:noFill/>
                            <a:miter lim="800000"/>
                            <a:headEnd/>
                            <a:tailEnd/>
                          </a:ln>
                        </pic:spPr>
                      </pic:pic>
                    </a:graphicData>
                  </a:graphic>
                </wp:inline>
              </w:drawing>
            </w:r>
          </w:p>
          <w:p w:rsidR="00DD5775" w:rsidRPr="00F32AC5" w:rsidRDefault="00DD5775" w:rsidP="002235F7">
            <w:pPr>
              <w:rPr>
                <w:i/>
                <w:sz w:val="20"/>
                <w:szCs w:val="20"/>
              </w:rPr>
            </w:pPr>
            <w:r w:rsidRPr="00F32AC5">
              <w:rPr>
                <w:i/>
                <w:sz w:val="20"/>
                <w:szCs w:val="20"/>
              </w:rPr>
              <w:t>Рис. 14. Раздел</w:t>
            </w:r>
            <w:proofErr w:type="gramStart"/>
            <w:r w:rsidRPr="00F32AC5">
              <w:rPr>
                <w:i/>
                <w:sz w:val="20"/>
                <w:szCs w:val="20"/>
              </w:rPr>
              <w:t xml:space="preserve"> С</w:t>
            </w:r>
            <w:proofErr w:type="gramEnd"/>
            <w:r w:rsidRPr="00F32AC5">
              <w:rPr>
                <w:i/>
                <w:sz w:val="20"/>
                <w:szCs w:val="20"/>
              </w:rPr>
              <w:t>жать том.</w:t>
            </w:r>
          </w:p>
        </w:tc>
      </w:tr>
      <w:tr w:rsidR="00DD5775" w:rsidRPr="00F32AC5" w:rsidTr="00D60659">
        <w:trPr>
          <w:jc w:val="center"/>
        </w:trPr>
        <w:tc>
          <w:tcPr>
            <w:tcW w:w="5521" w:type="dxa"/>
          </w:tcPr>
          <w:p w:rsidR="00DD5775" w:rsidRPr="00F32AC5" w:rsidRDefault="00032BE5" w:rsidP="002235F7">
            <w:pPr>
              <w:rPr>
                <w:sz w:val="20"/>
                <w:szCs w:val="20"/>
              </w:rPr>
            </w:pPr>
            <w:r>
              <w:rPr>
                <w:noProof/>
                <w:sz w:val="20"/>
                <w:szCs w:val="20"/>
              </w:rPr>
              <w:pict>
                <v:shapetype id="_x0000_t32" coordsize="21600,21600" o:spt="32" o:oned="t" path="m,l21600,21600e" filled="f">
                  <v:path arrowok="t" fillok="f" o:connecttype="none"/>
                  <o:lock v:ext="edit" shapetype="t"/>
                </v:shapetype>
                <v:shape id="_x0000_s1059" type="#_x0000_t32" style="position:absolute;margin-left:115.8pt;margin-top:64.8pt;width:313.5pt;height:48.05pt;z-index:251706368;mso-position-horizontal-relative:text;mso-position-vertical-relative:text" o:connectortype="straight">
                  <v:stroke endarrow="block"/>
                </v:shape>
              </w:pict>
            </w:r>
            <w:r w:rsidR="00DD5775" w:rsidRPr="00F32AC5">
              <w:rPr>
                <w:sz w:val="20"/>
                <w:szCs w:val="20"/>
              </w:rPr>
              <w:t xml:space="preserve">После того, как Вы нажмете кнопку «Сжать», </w:t>
            </w:r>
            <w:proofErr w:type="gramStart"/>
            <w:r w:rsidR="00DD5775" w:rsidRPr="00F32AC5">
              <w:rPr>
                <w:sz w:val="20"/>
                <w:szCs w:val="20"/>
              </w:rPr>
              <w:t>придется подождать некоторое время и Вы увидите</w:t>
            </w:r>
            <w:proofErr w:type="gramEnd"/>
            <w:r w:rsidR="00DD5775" w:rsidRPr="00F32AC5">
              <w:rPr>
                <w:sz w:val="20"/>
                <w:szCs w:val="20"/>
              </w:rPr>
              <w:t xml:space="preserve"> в Управлении дисками, что жесткий диск был разделен и на нем появился новый раздел в статусе «Не распределена»</w:t>
            </w:r>
          </w:p>
          <w:p w:rsidR="00DD5775" w:rsidRPr="00F32AC5" w:rsidRDefault="00DD5775" w:rsidP="002235F7">
            <w:pPr>
              <w:ind w:right="64"/>
              <w:rPr>
                <w:sz w:val="20"/>
                <w:szCs w:val="20"/>
              </w:rPr>
            </w:pPr>
          </w:p>
        </w:tc>
        <w:tc>
          <w:tcPr>
            <w:tcW w:w="5149" w:type="dxa"/>
          </w:tcPr>
          <w:p w:rsidR="00DD5775" w:rsidRPr="00F32AC5" w:rsidRDefault="00DD5775" w:rsidP="002235F7">
            <w:pPr>
              <w:rPr>
                <w:sz w:val="20"/>
                <w:szCs w:val="20"/>
              </w:rPr>
            </w:pPr>
            <w:r w:rsidRPr="00F32AC5">
              <w:rPr>
                <w:noProof/>
                <w:sz w:val="20"/>
                <w:szCs w:val="20"/>
              </w:rPr>
              <w:drawing>
                <wp:inline distT="0" distB="0" distL="0" distR="0">
                  <wp:extent cx="2866177" cy="2505600"/>
                  <wp:effectExtent l="19050" t="0" r="0" b="0"/>
                  <wp:docPr id="44" name="Рисунок 35" descr="Новый раздел соз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овый раздел создан"/>
                          <pic:cNvPicPr>
                            <a:picLocks noChangeAspect="1" noChangeArrowheads="1"/>
                          </pic:cNvPicPr>
                        </pic:nvPicPr>
                        <pic:blipFill>
                          <a:blip r:embed="rId33" cstate="print"/>
                          <a:srcRect/>
                          <a:stretch>
                            <a:fillRect/>
                          </a:stretch>
                        </pic:blipFill>
                        <pic:spPr bwMode="auto">
                          <a:xfrm>
                            <a:off x="0" y="0"/>
                            <a:ext cx="2871980" cy="2510673"/>
                          </a:xfrm>
                          <a:prstGeom prst="rect">
                            <a:avLst/>
                          </a:prstGeom>
                          <a:noFill/>
                          <a:ln w="9525">
                            <a:noFill/>
                            <a:miter lim="800000"/>
                            <a:headEnd/>
                            <a:tailEnd/>
                          </a:ln>
                        </pic:spPr>
                      </pic:pic>
                    </a:graphicData>
                  </a:graphic>
                </wp:inline>
              </w:drawing>
            </w:r>
          </w:p>
        </w:tc>
      </w:tr>
      <w:tr w:rsidR="00DD5775" w:rsidRPr="00F32AC5" w:rsidTr="00D60659">
        <w:trPr>
          <w:jc w:val="center"/>
        </w:trPr>
        <w:tc>
          <w:tcPr>
            <w:tcW w:w="5521" w:type="dxa"/>
          </w:tcPr>
          <w:p w:rsidR="00DD5775" w:rsidRPr="00F32AC5" w:rsidRDefault="00DD5775" w:rsidP="002235F7">
            <w:pPr>
              <w:rPr>
                <w:sz w:val="20"/>
                <w:szCs w:val="20"/>
              </w:rPr>
            </w:pPr>
            <w:r w:rsidRPr="00F32AC5">
              <w:rPr>
                <w:sz w:val="20"/>
                <w:szCs w:val="20"/>
              </w:rPr>
              <w:lastRenderedPageBreak/>
              <w:t>Сделать так, чтобы ОС видела его, и новым логическим диском можно было пользоваться.</w:t>
            </w:r>
          </w:p>
          <w:p w:rsidR="00DD5775" w:rsidRPr="00F32AC5" w:rsidRDefault="00DD5775" w:rsidP="002235F7">
            <w:pPr>
              <w:rPr>
                <w:sz w:val="20"/>
                <w:szCs w:val="20"/>
              </w:rPr>
            </w:pPr>
            <w:r w:rsidRPr="00F32AC5">
              <w:rPr>
                <w:sz w:val="20"/>
                <w:szCs w:val="20"/>
              </w:rPr>
              <w:t>Для этого:</w:t>
            </w:r>
            <w:r w:rsidR="005D2FD2" w:rsidRPr="00F32AC5">
              <w:rPr>
                <w:sz w:val="20"/>
                <w:szCs w:val="20"/>
              </w:rPr>
              <w:t xml:space="preserve"> </w:t>
            </w:r>
            <w:r w:rsidRPr="00F32AC5">
              <w:rPr>
                <w:sz w:val="20"/>
                <w:szCs w:val="20"/>
              </w:rPr>
              <w:t>Кликните правой кнопкой мыши по нераспределенному разделу</w:t>
            </w:r>
          </w:p>
          <w:p w:rsidR="00DD5775" w:rsidRPr="00F32AC5" w:rsidRDefault="00DD5775" w:rsidP="002235F7">
            <w:pPr>
              <w:rPr>
                <w:b/>
                <w:sz w:val="20"/>
                <w:szCs w:val="20"/>
              </w:rPr>
            </w:pPr>
            <w:r w:rsidRPr="00F32AC5">
              <w:rPr>
                <w:sz w:val="20"/>
                <w:szCs w:val="20"/>
              </w:rPr>
              <w:t>В меню выберите «Создать простой том», запустится мастер создания простого тома</w:t>
            </w:r>
          </w:p>
          <w:p w:rsidR="00DD5775" w:rsidRPr="00F32AC5" w:rsidRDefault="00DD5775" w:rsidP="002235F7">
            <w:pPr>
              <w:rPr>
                <w:sz w:val="20"/>
                <w:szCs w:val="20"/>
              </w:rPr>
            </w:pPr>
            <w:r w:rsidRPr="00F32AC5">
              <w:rPr>
                <w:sz w:val="20"/>
                <w:szCs w:val="20"/>
              </w:rPr>
              <w:t>Укажите желаемый раздел тома (максимальный, если не планируете создавать несколько логических дисков)</w:t>
            </w:r>
          </w:p>
          <w:p w:rsidR="00DD5775" w:rsidRPr="00F32AC5" w:rsidRDefault="00DD5775" w:rsidP="002235F7">
            <w:pPr>
              <w:rPr>
                <w:sz w:val="20"/>
                <w:szCs w:val="20"/>
              </w:rPr>
            </w:pPr>
            <w:r w:rsidRPr="00F32AC5">
              <w:rPr>
                <w:sz w:val="20"/>
                <w:szCs w:val="20"/>
              </w:rPr>
              <w:t>Назначьте желаемую букву диска</w:t>
            </w:r>
          </w:p>
          <w:p w:rsidR="00DD5775" w:rsidRPr="00F32AC5" w:rsidRDefault="00DD5775" w:rsidP="002235F7">
            <w:pPr>
              <w:rPr>
                <w:sz w:val="20"/>
                <w:szCs w:val="20"/>
              </w:rPr>
            </w:pPr>
            <w:r w:rsidRPr="00F32AC5">
              <w:rPr>
                <w:sz w:val="20"/>
                <w:szCs w:val="20"/>
              </w:rPr>
              <w:t xml:space="preserve">Укажите метку </w:t>
            </w:r>
            <w:proofErr w:type="gramStart"/>
            <w:r w:rsidRPr="00F32AC5">
              <w:rPr>
                <w:sz w:val="20"/>
                <w:szCs w:val="20"/>
              </w:rPr>
              <w:t>тома</w:t>
            </w:r>
            <w:proofErr w:type="gramEnd"/>
            <w:r w:rsidRPr="00F32AC5">
              <w:rPr>
                <w:sz w:val="20"/>
                <w:szCs w:val="20"/>
              </w:rPr>
              <w:t xml:space="preserve"> и в </w:t>
            </w:r>
            <w:proofErr w:type="gramStart"/>
            <w:r w:rsidRPr="00F32AC5">
              <w:rPr>
                <w:sz w:val="20"/>
                <w:szCs w:val="20"/>
              </w:rPr>
              <w:t>какой</w:t>
            </w:r>
            <w:proofErr w:type="gramEnd"/>
            <w:r w:rsidRPr="00F32AC5">
              <w:rPr>
                <w:sz w:val="20"/>
                <w:szCs w:val="20"/>
              </w:rPr>
              <w:t xml:space="preserve"> файловой системе его следует отформатировать, например, NTFS.</w:t>
            </w:r>
          </w:p>
          <w:p w:rsidR="00DD5775" w:rsidRPr="00F32AC5" w:rsidRDefault="00DD5775" w:rsidP="002235F7">
            <w:pPr>
              <w:rPr>
                <w:sz w:val="20"/>
                <w:szCs w:val="20"/>
              </w:rPr>
            </w:pPr>
            <w:r w:rsidRPr="00F32AC5">
              <w:rPr>
                <w:sz w:val="20"/>
                <w:szCs w:val="20"/>
              </w:rPr>
              <w:t>Нажмите «Готово»</w:t>
            </w:r>
          </w:p>
        </w:tc>
        <w:tc>
          <w:tcPr>
            <w:tcW w:w="5149" w:type="dxa"/>
          </w:tcPr>
          <w:p w:rsidR="00DD5775" w:rsidRPr="00F32AC5" w:rsidRDefault="00DD5775" w:rsidP="002235F7">
            <w:pPr>
              <w:rPr>
                <w:sz w:val="20"/>
                <w:szCs w:val="20"/>
              </w:rPr>
            </w:pPr>
            <w:r w:rsidRPr="00F32AC5">
              <w:rPr>
                <w:noProof/>
                <w:sz w:val="20"/>
                <w:szCs w:val="20"/>
              </w:rPr>
              <w:drawing>
                <wp:inline distT="0" distB="0" distL="0" distR="0">
                  <wp:extent cx="2954550" cy="2301778"/>
                  <wp:effectExtent l="19050" t="0" r="0" b="0"/>
                  <wp:docPr id="45" name="Рисунок 36" descr="Мастер создания простого 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астер создания простого тома"/>
                          <pic:cNvPicPr>
                            <a:picLocks noChangeAspect="1" noChangeArrowheads="1"/>
                          </pic:cNvPicPr>
                        </pic:nvPicPr>
                        <pic:blipFill>
                          <a:blip r:embed="rId34" cstate="print"/>
                          <a:srcRect/>
                          <a:stretch>
                            <a:fillRect/>
                          </a:stretch>
                        </pic:blipFill>
                        <pic:spPr bwMode="auto">
                          <a:xfrm>
                            <a:off x="0" y="0"/>
                            <a:ext cx="2957702" cy="2304234"/>
                          </a:xfrm>
                          <a:prstGeom prst="rect">
                            <a:avLst/>
                          </a:prstGeom>
                          <a:noFill/>
                          <a:ln w="9525">
                            <a:noFill/>
                            <a:miter lim="800000"/>
                            <a:headEnd/>
                            <a:tailEnd/>
                          </a:ln>
                        </pic:spPr>
                      </pic:pic>
                    </a:graphicData>
                  </a:graphic>
                </wp:inline>
              </w:drawing>
            </w:r>
          </w:p>
        </w:tc>
      </w:tr>
      <w:tr w:rsidR="00DD5775" w:rsidRPr="00F32AC5" w:rsidTr="00D60659">
        <w:trPr>
          <w:jc w:val="center"/>
        </w:trPr>
        <w:tc>
          <w:tcPr>
            <w:tcW w:w="5521" w:type="dxa"/>
          </w:tcPr>
          <w:p w:rsidR="00DD5775" w:rsidRPr="00F32AC5" w:rsidRDefault="00DD5775" w:rsidP="002235F7">
            <w:pPr>
              <w:rPr>
                <w:sz w:val="20"/>
                <w:szCs w:val="20"/>
              </w:rPr>
            </w:pPr>
            <w:r w:rsidRPr="00F32AC5">
              <w:rPr>
                <w:sz w:val="20"/>
                <w:szCs w:val="20"/>
              </w:rPr>
              <w:t>Диск разбит, используя только стандартные средства операционной системы.</w:t>
            </w:r>
          </w:p>
          <w:p w:rsidR="00DD5775" w:rsidRPr="00F32AC5" w:rsidRDefault="00DD5775" w:rsidP="002235F7">
            <w:pPr>
              <w:rPr>
                <w:sz w:val="20"/>
                <w:szCs w:val="20"/>
              </w:rPr>
            </w:pPr>
            <w:r w:rsidRPr="00F32AC5">
              <w:rPr>
                <w:sz w:val="20"/>
                <w:szCs w:val="20"/>
              </w:rPr>
              <w:t xml:space="preserve">После форматирования новый том автоматически </w:t>
            </w:r>
            <w:proofErr w:type="spellStart"/>
            <w:r w:rsidRPr="00F32AC5">
              <w:rPr>
                <w:sz w:val="20"/>
                <w:szCs w:val="20"/>
              </w:rPr>
              <w:t>смонтируется</w:t>
            </w:r>
            <w:proofErr w:type="spellEnd"/>
            <w:r w:rsidRPr="00F32AC5">
              <w:rPr>
                <w:sz w:val="20"/>
                <w:szCs w:val="20"/>
              </w:rPr>
              <w:t xml:space="preserve"> в системе: таким образом.</w:t>
            </w:r>
          </w:p>
          <w:p w:rsidR="00DD5775" w:rsidRPr="00F32AC5" w:rsidRDefault="00DD5775" w:rsidP="002235F7">
            <w:pPr>
              <w:rPr>
                <w:sz w:val="20"/>
                <w:szCs w:val="20"/>
              </w:rPr>
            </w:pPr>
          </w:p>
        </w:tc>
        <w:tc>
          <w:tcPr>
            <w:tcW w:w="5149" w:type="dxa"/>
          </w:tcPr>
          <w:p w:rsidR="00DD5775" w:rsidRPr="00F32AC5" w:rsidRDefault="00DD5775" w:rsidP="002235F7">
            <w:pPr>
              <w:rPr>
                <w:sz w:val="20"/>
                <w:szCs w:val="20"/>
              </w:rPr>
            </w:pPr>
            <w:r w:rsidRPr="00F32AC5">
              <w:rPr>
                <w:noProof/>
                <w:sz w:val="20"/>
                <w:szCs w:val="20"/>
              </w:rPr>
              <w:drawing>
                <wp:inline distT="0" distB="0" distL="0" distR="0">
                  <wp:extent cx="3112950" cy="2721327"/>
                  <wp:effectExtent l="19050" t="0" r="0" b="0"/>
                  <wp:docPr id="34" name="Рисунок 37" descr="Создание раздела выполн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оздание раздела выполнено"/>
                          <pic:cNvPicPr>
                            <a:picLocks noChangeAspect="1" noChangeArrowheads="1"/>
                          </pic:cNvPicPr>
                        </pic:nvPicPr>
                        <pic:blipFill>
                          <a:blip r:embed="rId35" cstate="print"/>
                          <a:srcRect/>
                          <a:stretch>
                            <a:fillRect/>
                          </a:stretch>
                        </pic:blipFill>
                        <pic:spPr bwMode="auto">
                          <a:xfrm>
                            <a:off x="0" y="0"/>
                            <a:ext cx="3112825" cy="2721218"/>
                          </a:xfrm>
                          <a:prstGeom prst="rect">
                            <a:avLst/>
                          </a:prstGeom>
                          <a:noFill/>
                          <a:ln w="9525">
                            <a:noFill/>
                            <a:miter lim="800000"/>
                            <a:headEnd/>
                            <a:tailEnd/>
                          </a:ln>
                        </pic:spPr>
                      </pic:pic>
                    </a:graphicData>
                  </a:graphic>
                </wp:inline>
              </w:drawing>
            </w:r>
          </w:p>
        </w:tc>
      </w:tr>
    </w:tbl>
    <w:p w:rsidR="00DD5775" w:rsidRPr="002235F7" w:rsidRDefault="00DD5775" w:rsidP="002235F7"/>
    <w:p w:rsidR="00DD5775" w:rsidRPr="002235F7" w:rsidRDefault="00DD5775" w:rsidP="002235F7">
      <w:pPr>
        <w:rPr>
          <w:b/>
          <w:bCs/>
        </w:rPr>
      </w:pPr>
      <w:r w:rsidRPr="002235F7">
        <w:rPr>
          <w:b/>
          <w:bCs/>
        </w:rPr>
        <w:t>Контрольные вопросы</w:t>
      </w:r>
    </w:p>
    <w:p w:rsidR="00DD5775" w:rsidRPr="002235F7" w:rsidRDefault="00DD5775" w:rsidP="00CA4CD1">
      <w:pPr>
        <w:numPr>
          <w:ilvl w:val="0"/>
          <w:numId w:val="25"/>
        </w:numPr>
        <w:jc w:val="both"/>
      </w:pPr>
      <w:r w:rsidRPr="002235F7">
        <w:t>Для чего предназначены Служебные приложения?</w:t>
      </w:r>
    </w:p>
    <w:p w:rsidR="00DD5775" w:rsidRPr="002235F7" w:rsidRDefault="00DD5775" w:rsidP="00CA4CD1">
      <w:pPr>
        <w:numPr>
          <w:ilvl w:val="0"/>
          <w:numId w:val="25"/>
        </w:numPr>
        <w:jc w:val="both"/>
      </w:pPr>
      <w:r w:rsidRPr="002235F7">
        <w:t>Что такое форматирование?</w:t>
      </w:r>
    </w:p>
    <w:p w:rsidR="00DD5775" w:rsidRDefault="00DD5775" w:rsidP="00CA4CD1">
      <w:pPr>
        <w:numPr>
          <w:ilvl w:val="0"/>
          <w:numId w:val="25"/>
        </w:numPr>
        <w:jc w:val="both"/>
      </w:pPr>
      <w:r w:rsidRPr="002235F7">
        <w:t>С помощью, какой программы можно выполнить разбиение диска на логические разделы и выполнить их форматирование?</w:t>
      </w:r>
    </w:p>
    <w:p w:rsidR="005D2FD2" w:rsidRDefault="005D2FD2" w:rsidP="00CA4CD1">
      <w:pPr>
        <w:pStyle w:val="a4"/>
        <w:numPr>
          <w:ilvl w:val="0"/>
          <w:numId w:val="25"/>
        </w:numPr>
        <w:jc w:val="both"/>
      </w:pPr>
      <w:r>
        <w:t>Дайте определение «</w:t>
      </w:r>
      <w:r w:rsidRPr="009D5EA8">
        <w:t>Сервисное программное обеспечение</w:t>
      </w:r>
      <w:r>
        <w:t>»</w:t>
      </w:r>
    </w:p>
    <w:p w:rsidR="005D2FD2" w:rsidRDefault="005D2FD2" w:rsidP="00CA4CD1">
      <w:pPr>
        <w:pStyle w:val="a4"/>
        <w:numPr>
          <w:ilvl w:val="0"/>
          <w:numId w:val="25"/>
        </w:numPr>
        <w:jc w:val="both"/>
      </w:pPr>
      <w:r>
        <w:t>Как с</w:t>
      </w:r>
      <w:r w:rsidRPr="009D5EA8">
        <w:t>ервисное программное обеспечение классифицировать по функциональному</w:t>
      </w:r>
      <w:r>
        <w:t xml:space="preserve"> </w:t>
      </w:r>
      <w:r w:rsidRPr="009D5EA8">
        <w:t>признаку</w:t>
      </w:r>
      <w:r>
        <w:t>?</w:t>
      </w:r>
    </w:p>
    <w:p w:rsidR="005D2FD2" w:rsidRDefault="005D2FD2" w:rsidP="00CA4CD1">
      <w:pPr>
        <w:pStyle w:val="a4"/>
        <w:numPr>
          <w:ilvl w:val="0"/>
          <w:numId w:val="25"/>
        </w:numPr>
        <w:jc w:val="both"/>
      </w:pPr>
      <w:r>
        <w:t xml:space="preserve">Приведите примеры </w:t>
      </w:r>
      <w:r w:rsidRPr="009D5EA8">
        <w:t>программ обслуживания сети</w:t>
      </w:r>
      <w:r>
        <w:t>. Дайте характеристику одной из них.</w:t>
      </w:r>
    </w:p>
    <w:p w:rsidR="00F32AC5" w:rsidRDefault="00F32AC5">
      <w:pPr>
        <w:spacing w:after="200" w:line="276" w:lineRule="auto"/>
      </w:pPr>
      <w:r>
        <w:br w:type="page"/>
      </w:r>
    </w:p>
    <w:p w:rsidR="00464E1B" w:rsidRPr="002235F7" w:rsidRDefault="00BC7B3F" w:rsidP="002235F7">
      <w:pPr>
        <w:pStyle w:val="1"/>
        <w:spacing w:after="0"/>
        <w:rPr>
          <w:szCs w:val="24"/>
        </w:rPr>
      </w:pPr>
      <w:bookmarkStart w:id="9" w:name="_Toc26272153"/>
      <w:r w:rsidRPr="002235F7">
        <w:rPr>
          <w:szCs w:val="24"/>
        </w:rPr>
        <w:lastRenderedPageBreak/>
        <w:t>ПРАКТИЧЕСКОЕ ЗАНЯТИЕ №</w:t>
      </w:r>
      <w:r w:rsidR="00592F69">
        <w:rPr>
          <w:szCs w:val="24"/>
        </w:rPr>
        <w:t xml:space="preserve"> 3</w:t>
      </w:r>
      <w:bookmarkEnd w:id="9"/>
    </w:p>
    <w:p w:rsidR="00464E1B" w:rsidRPr="002235F7" w:rsidRDefault="00464E1B" w:rsidP="002235F7">
      <w:r w:rsidRPr="002235F7">
        <w:rPr>
          <w:b/>
          <w:color w:val="000000"/>
        </w:rPr>
        <w:t xml:space="preserve">Тема занятия: </w:t>
      </w:r>
      <w:r w:rsidR="005D2FD2" w:rsidRPr="00A01E3F">
        <w:t xml:space="preserve">Подготовка и оформление технической документации средствами </w:t>
      </w:r>
      <w:proofErr w:type="spellStart"/>
      <w:r w:rsidR="005D2FD2" w:rsidRPr="00A01E3F">
        <w:t>MS</w:t>
      </w:r>
      <w:proofErr w:type="spellEnd"/>
      <w:r w:rsidR="005D2FD2" w:rsidRPr="00A01E3F">
        <w:t xml:space="preserve"> </w:t>
      </w:r>
      <w:proofErr w:type="spellStart"/>
      <w:r w:rsidR="005D2FD2" w:rsidRPr="00A01E3F">
        <w:t>Word</w:t>
      </w:r>
      <w:proofErr w:type="spellEnd"/>
      <w:r w:rsidRPr="002235F7">
        <w:t>.</w:t>
      </w:r>
    </w:p>
    <w:p w:rsidR="00464E1B" w:rsidRPr="002235F7" w:rsidRDefault="00464E1B" w:rsidP="005D2FD2">
      <w:pPr>
        <w:jc w:val="both"/>
      </w:pPr>
      <w:r w:rsidRPr="002235F7">
        <w:rPr>
          <w:b/>
          <w:bCs/>
        </w:rPr>
        <w:t>Цель занятия:</w:t>
      </w:r>
      <w:r w:rsidR="00CB7CD1" w:rsidRPr="002235F7">
        <w:rPr>
          <w:b/>
          <w:bCs/>
        </w:rPr>
        <w:t xml:space="preserve"> </w:t>
      </w:r>
      <w:r w:rsidR="00E57C18" w:rsidRPr="00E57C18">
        <w:t xml:space="preserve">Сформировать оформления технической документации </w:t>
      </w:r>
      <w:r w:rsidR="005D2FD2" w:rsidRPr="00A01E3F">
        <w:t xml:space="preserve">средствами </w:t>
      </w:r>
      <w:proofErr w:type="spellStart"/>
      <w:r w:rsidR="005D2FD2" w:rsidRPr="00A01E3F">
        <w:t>MS</w:t>
      </w:r>
      <w:proofErr w:type="spellEnd"/>
      <w:r w:rsidR="005D2FD2" w:rsidRPr="00A01E3F">
        <w:t xml:space="preserve"> </w:t>
      </w:r>
      <w:proofErr w:type="spellStart"/>
      <w:r w:rsidR="005D2FD2" w:rsidRPr="00A01E3F">
        <w:t>Word</w:t>
      </w:r>
      <w:proofErr w:type="spellEnd"/>
      <w:r w:rsidRPr="002235F7">
        <w:t>.</w:t>
      </w:r>
    </w:p>
    <w:p w:rsidR="0020547C" w:rsidRPr="002235F7" w:rsidRDefault="0020547C" w:rsidP="002235F7">
      <w:pPr>
        <w:jc w:val="center"/>
        <w:rPr>
          <w:b/>
          <w:bCs/>
        </w:rPr>
      </w:pPr>
    </w:p>
    <w:p w:rsidR="00F1521A" w:rsidRDefault="00F1521A" w:rsidP="00F1521A">
      <w:pPr>
        <w:jc w:val="center"/>
        <w:rPr>
          <w:b/>
          <w:bCs/>
        </w:rPr>
      </w:pPr>
      <w:bookmarkStart w:id="10" w:name="_Toc26272154"/>
      <w:r>
        <w:rPr>
          <w:b/>
          <w:bCs/>
        </w:rPr>
        <w:t>Теоретические сведения</w:t>
      </w:r>
    </w:p>
    <w:p w:rsidR="00F1521A" w:rsidRDefault="00F1521A" w:rsidP="00F1521A">
      <w:pPr>
        <w:jc w:val="both"/>
      </w:pPr>
      <w:r>
        <w:t xml:space="preserve">Текстовый процессор </w:t>
      </w:r>
      <w:proofErr w:type="spellStart"/>
      <w:r>
        <w:t>MS</w:t>
      </w:r>
      <w:proofErr w:type="spellEnd"/>
      <w:r>
        <w:t xml:space="preserve"> </w:t>
      </w:r>
      <w:proofErr w:type="spellStart"/>
      <w:r>
        <w:t>Word</w:t>
      </w:r>
      <w:proofErr w:type="spellEnd"/>
      <w:r>
        <w:t xml:space="preserve"> входит в пакет прикладных программ </w:t>
      </w:r>
      <w:proofErr w:type="spellStart"/>
      <w:r>
        <w:t>Microsoft</w:t>
      </w:r>
      <w:proofErr w:type="spellEnd"/>
      <w:r>
        <w:t xml:space="preserve"> </w:t>
      </w:r>
      <w:proofErr w:type="spellStart"/>
      <w:r>
        <w:t>Office</w:t>
      </w:r>
      <w:proofErr w:type="spellEnd"/>
      <w:r>
        <w:t xml:space="preserve"> и предназначен для создания текстовых документов.</w:t>
      </w:r>
    </w:p>
    <w:p w:rsidR="00F1521A" w:rsidRDefault="00F1521A" w:rsidP="00F1521A">
      <w:pPr>
        <w:jc w:val="both"/>
      </w:pPr>
      <w:proofErr w:type="gramStart"/>
      <w:r>
        <w:t>Это многофункциональная программа обработки текстов, которая используется для ввода, редактирования, рецензирования и форматирования текста и при этом позволяет: использовать множество различных шрифтов символов и различных способов выделения; указывать параметры абзацев текста и страниц документа; располагать текст на странице в нескольких колонках; печатать верхние и нижние колонтитулы произвольного вида; использовать стили оформления документов;</w:t>
      </w:r>
      <w:proofErr w:type="gramEnd"/>
      <w:r>
        <w:t xml:space="preserve"> создавать и оформлять таблицы и абзацы; включать в текст рисунки</w:t>
      </w:r>
      <w:proofErr w:type="gramStart"/>
      <w:r>
        <w:t xml:space="preserve">;. </w:t>
      </w:r>
      <w:proofErr w:type="gramEnd"/>
      <w:r>
        <w:t xml:space="preserve">размещать абзацы в любом месте страницы;. разрабатывать электронные документы и сохранять их в электронных форматах </w:t>
      </w:r>
      <w:proofErr w:type="spellStart"/>
      <w:r>
        <w:t>HTML</w:t>
      </w:r>
      <w:proofErr w:type="spellEnd"/>
      <w:r>
        <w:t>, рассчитанных на публикацию в Интернете.</w:t>
      </w:r>
    </w:p>
    <w:p w:rsidR="00F1521A" w:rsidRDefault="00F1521A" w:rsidP="00F1521A">
      <w:pPr>
        <w:jc w:val="center"/>
        <w:rPr>
          <w:b/>
        </w:rPr>
      </w:pPr>
      <w:r>
        <w:rPr>
          <w:b/>
        </w:rPr>
        <w:t>Практическая часть</w:t>
      </w:r>
    </w:p>
    <w:p w:rsidR="00F1521A" w:rsidRDefault="00F1521A" w:rsidP="00F1521A">
      <w:pPr>
        <w:rPr>
          <w:b/>
        </w:rPr>
      </w:pPr>
      <w:r>
        <w:rPr>
          <w:b/>
        </w:rPr>
        <w:t xml:space="preserve">Задание. Оформить документов средствами </w:t>
      </w:r>
      <w:r>
        <w:rPr>
          <w:b/>
          <w:lang w:val="en-US"/>
        </w:rPr>
        <w:t>MS</w:t>
      </w:r>
      <w:r w:rsidRPr="00F1521A">
        <w:rPr>
          <w:b/>
        </w:rPr>
        <w:t xml:space="preserve"> </w:t>
      </w:r>
      <w:r>
        <w:rPr>
          <w:b/>
          <w:lang w:val="en-US"/>
        </w:rPr>
        <w:t>Word</w:t>
      </w:r>
      <w:r>
        <w:rPr>
          <w:b/>
        </w:rPr>
        <w:t>.</w:t>
      </w:r>
    </w:p>
    <w:p w:rsidR="00F1521A" w:rsidRDefault="00F1521A" w:rsidP="00F1521A">
      <w:pPr>
        <w:pStyle w:val="a4"/>
        <w:numPr>
          <w:ilvl w:val="0"/>
          <w:numId w:val="49"/>
        </w:numPr>
        <w:ind w:left="0" w:firstLine="0"/>
        <w:jc w:val="both"/>
      </w:pPr>
      <w:r>
        <w:t>Напечатать заголовок, не обращая внимания на выравнивание и оформление</w:t>
      </w:r>
      <w:r>
        <w:rPr>
          <w:noProof/>
        </w:rPr>
        <w:t xml:space="preserve"> «Методика расчетов норм времени и других исходных данных» в меню «Главная -Стили» применить  Заголовок 1, выравнивание «По центру». Напечатать </w:t>
      </w:r>
      <w:r w:rsidR="00F26B77">
        <w:rPr>
          <w:noProof/>
        </w:rPr>
        <w:t>с</w:t>
      </w:r>
      <w:r>
        <w:rPr>
          <w:noProof/>
        </w:rPr>
        <w:t xml:space="preserve">ледующий заголовок «Расчет и нормирование времени» применить стиль Заголовок 2. Расположить по центру. </w:t>
      </w:r>
    </w:p>
    <w:p w:rsidR="00F1521A" w:rsidRDefault="00F1521A" w:rsidP="00F26B77">
      <w:pPr>
        <w:pStyle w:val="1"/>
      </w:pPr>
      <w:bookmarkStart w:id="11" w:name="_Toc495914043"/>
      <w:r>
        <w:t>МЕТОДИКА РАСЧЕТОВ НОРМ ВРЕМЕНИ И ДРУГИХ ИСХОДНЫХ ДАННЫХ</w:t>
      </w:r>
      <w:bookmarkEnd w:id="11"/>
    </w:p>
    <w:p w:rsidR="00F1521A" w:rsidRDefault="00F1521A" w:rsidP="00F26B77">
      <w:pPr>
        <w:pStyle w:val="2"/>
      </w:pPr>
      <w:bookmarkStart w:id="12" w:name="__refheading__5_1196217670"/>
      <w:bookmarkStart w:id="13" w:name="_Toc495914044"/>
      <w:bookmarkEnd w:id="12"/>
      <w:r>
        <w:t>Расчет и нормирование времени</w:t>
      </w:r>
      <w:bookmarkEnd w:id="13"/>
    </w:p>
    <w:p w:rsidR="00F1521A" w:rsidRDefault="00F1521A" w:rsidP="00F1521A">
      <w:pPr>
        <w:pStyle w:val="a4"/>
        <w:numPr>
          <w:ilvl w:val="0"/>
          <w:numId w:val="49"/>
        </w:numPr>
        <w:ind w:left="0" w:firstLine="0"/>
        <w:jc w:val="both"/>
        <w:rPr>
          <w:noProof/>
        </w:rPr>
      </w:pPr>
      <w:r>
        <w:rPr>
          <w:noProof/>
        </w:rPr>
        <w:t xml:space="preserve">Напечатать абзац и применит к нему следующее шрифтовое форматирование: через меню «Главная» применить шрифт </w:t>
      </w:r>
      <w:r>
        <w:rPr>
          <w:noProof/>
          <w:lang w:val="en-US"/>
        </w:rPr>
        <w:t>Times</w:t>
      </w:r>
      <w:r w:rsidRPr="00F1521A">
        <w:rPr>
          <w:noProof/>
        </w:rPr>
        <w:t xml:space="preserve"> </w:t>
      </w:r>
      <w:r>
        <w:rPr>
          <w:noProof/>
          <w:lang w:val="en-US"/>
        </w:rPr>
        <w:t>new</w:t>
      </w:r>
      <w:r w:rsidRPr="00F1521A">
        <w:rPr>
          <w:noProof/>
        </w:rPr>
        <w:t xml:space="preserve"> </w:t>
      </w:r>
      <w:r>
        <w:rPr>
          <w:noProof/>
          <w:lang w:val="en-US"/>
        </w:rPr>
        <w:t>Roman</w:t>
      </w:r>
      <w:r>
        <w:rPr>
          <w:noProof/>
        </w:rPr>
        <w:t>, размер шрифта 12, нажать кнопку «Абзац», выравнивание «По ширине», первая строка «Отступ», интервал «Перед и После» - 0, междустрочный интервал «Одинарный».</w:t>
      </w:r>
    </w:p>
    <w:p w:rsidR="00F1521A" w:rsidRDefault="00F1521A" w:rsidP="00F1521A">
      <w:pPr>
        <w:jc w:val="both"/>
      </w:pPr>
      <w:r>
        <w:rPr>
          <w:color w:val="000000"/>
        </w:rPr>
        <w:t xml:space="preserve">Единые нормы времени на основные виды работ, выполняемые при бурении разведочных, эксплуатационных, опорных, параметрических скважин с </w:t>
      </w:r>
      <w:proofErr w:type="gramStart"/>
      <w:r>
        <w:rPr>
          <w:color w:val="000000"/>
        </w:rPr>
        <w:t>применением</w:t>
      </w:r>
      <w:proofErr w:type="gramEnd"/>
      <w:r>
        <w:rPr>
          <w:color w:val="000000"/>
        </w:rPr>
        <w:t xml:space="preserve"> как роторного способа бурения, так и забойных двигателей, применяются на предприятиях и в организациях, выполняющих указанные работы, независимо от их ведомственной подчиненности и рекомендуются для нормирования труда рабочих, находящихся на единой оплате труда, а также для разработки нормированных заданий при повременной оплате труда. </w:t>
      </w:r>
    </w:p>
    <w:p w:rsidR="00F1521A" w:rsidRDefault="00F1521A" w:rsidP="00F1521A">
      <w:pPr>
        <w:pStyle w:val="a4"/>
        <w:numPr>
          <w:ilvl w:val="0"/>
          <w:numId w:val="49"/>
        </w:numPr>
        <w:ind w:left="0" w:firstLine="0"/>
        <w:jc w:val="both"/>
        <w:rPr>
          <w:noProof/>
        </w:rPr>
      </w:pPr>
      <w:r>
        <w:t>Для добавления формулы выбрать меню «</w:t>
      </w:r>
      <w:proofErr w:type="spellStart"/>
      <w:proofErr w:type="gramStart"/>
      <w:r>
        <w:t>Вставка-Формулы</w:t>
      </w:r>
      <w:proofErr w:type="spellEnd"/>
      <w:proofErr w:type="gramEnd"/>
      <w:r>
        <w:t>»</w:t>
      </w:r>
      <w:r>
        <w:rPr>
          <w:noProof/>
        </w:rPr>
        <w:t>, для оформления формулы на ленте использовать кнопки: «Индекс»,</w:t>
      </w:r>
      <w:r>
        <w:rPr>
          <w:b/>
          <w:bCs/>
          <w:color w:val="000000"/>
        </w:rPr>
        <w:t xml:space="preserve"> </w:t>
      </w:r>
      <w:r>
        <w:rPr>
          <w:noProof/>
        </w:rPr>
        <w:t>«Скобки», «Дроби» выровнивание формулы по центру.</w:t>
      </w:r>
    </w:p>
    <w:p w:rsidR="00F1521A" w:rsidRDefault="00F1521A" w:rsidP="00F1521A">
      <w:pPr>
        <w:pStyle w:val="a4"/>
        <w:ind w:left="0"/>
        <w:jc w:val="center"/>
        <w:rPr>
          <w:b/>
          <w:color w:val="000000"/>
        </w:rPr>
      </w:pPr>
      <w:r>
        <w:rPr>
          <w:b/>
          <w:color w:val="000000"/>
        </w:rPr>
        <w:t>Норма времени на единицу измерителя работ определяется по формуле:</w:t>
      </w:r>
    </w:p>
    <w:p w:rsidR="00F1521A" w:rsidRDefault="00F1521A" w:rsidP="00F1521A">
      <w:pPr>
        <w:jc w:val="center"/>
        <w:rPr>
          <w:color w:val="000000"/>
        </w:rPr>
      </w:pPr>
      <w:r>
        <w:rPr>
          <w:noProof/>
        </w:rPr>
        <w:drawing>
          <wp:inline distT="0" distB="0" distL="0" distR="0">
            <wp:extent cx="1136650" cy="428625"/>
            <wp:effectExtent l="19050" t="0" r="6350" b="0"/>
            <wp:docPr id="9" name="Рисунок 1" descr="http://www.studmed.ru/docs/static/8/f/b/2/1/8fb21083c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tudmed.ru/docs/static/8/f/b/2/1/8fb21083c46.gif"/>
                    <pic:cNvPicPr>
                      <a:picLocks noChangeAspect="1" noChangeArrowheads="1"/>
                    </pic:cNvPicPr>
                  </pic:nvPicPr>
                  <pic:blipFill>
                    <a:blip r:embed="rId36" cstate="print"/>
                    <a:srcRect/>
                    <a:stretch>
                      <a:fillRect/>
                    </a:stretch>
                  </pic:blipFill>
                  <pic:spPr bwMode="auto">
                    <a:xfrm>
                      <a:off x="0" y="0"/>
                      <a:ext cx="1136650" cy="428625"/>
                    </a:xfrm>
                    <a:prstGeom prst="rect">
                      <a:avLst/>
                    </a:prstGeom>
                    <a:noFill/>
                    <a:ln w="9525">
                      <a:noFill/>
                      <a:miter lim="800000"/>
                      <a:headEnd/>
                      <a:tailEnd/>
                    </a:ln>
                  </pic:spPr>
                </pic:pic>
              </a:graphicData>
            </a:graphic>
          </wp:inline>
        </w:drawing>
      </w:r>
    </w:p>
    <w:p w:rsidR="00F1521A" w:rsidRDefault="00F1521A" w:rsidP="00F1521A">
      <w:pPr>
        <w:rPr>
          <w:color w:val="000000"/>
        </w:rPr>
      </w:pPr>
      <w:r>
        <w:rPr>
          <w:color w:val="000000"/>
        </w:rPr>
        <w:t xml:space="preserve">где </w:t>
      </w:r>
      <w:proofErr w:type="spellStart"/>
      <w:r>
        <w:rPr>
          <w:b/>
          <w:bCs/>
          <w:i/>
          <w:iCs/>
          <w:color w:val="000000"/>
        </w:rPr>
        <w:t>Н</w:t>
      </w:r>
      <w:r>
        <w:rPr>
          <w:b/>
          <w:bCs/>
          <w:i/>
          <w:iCs/>
          <w:color w:val="000000"/>
          <w:vertAlign w:val="subscript"/>
        </w:rPr>
        <w:t>вр</w:t>
      </w:r>
      <w:proofErr w:type="spellEnd"/>
      <w:r>
        <w:rPr>
          <w:color w:val="000000"/>
        </w:rPr>
        <w:t xml:space="preserve"> – норма времени на единицу измерения, мин;</w:t>
      </w:r>
    </w:p>
    <w:p w:rsidR="00F1521A" w:rsidRDefault="00F1521A" w:rsidP="00F1521A">
      <w:pPr>
        <w:rPr>
          <w:color w:val="000000"/>
        </w:rPr>
      </w:pPr>
      <w:proofErr w:type="gramStart"/>
      <w:r>
        <w:rPr>
          <w:b/>
          <w:bCs/>
          <w:i/>
          <w:iCs/>
          <w:color w:val="000000"/>
          <w:lang w:val="en-US"/>
        </w:rPr>
        <w:t>t</w:t>
      </w:r>
      <w:r>
        <w:rPr>
          <w:b/>
          <w:bCs/>
          <w:i/>
          <w:iCs/>
          <w:color w:val="000000"/>
          <w:vertAlign w:val="subscript"/>
        </w:rPr>
        <w:t>оп</w:t>
      </w:r>
      <w:proofErr w:type="gramEnd"/>
      <w:r>
        <w:rPr>
          <w:b/>
          <w:bCs/>
          <w:i/>
          <w:iCs/>
          <w:color w:val="000000"/>
          <w:vertAlign w:val="subscript"/>
        </w:rPr>
        <w:t xml:space="preserve"> –</w:t>
      </w:r>
      <w:r>
        <w:rPr>
          <w:color w:val="000000"/>
        </w:rPr>
        <w:t xml:space="preserve"> оперативное время на единицу измерения работ, мин;</w:t>
      </w:r>
    </w:p>
    <w:p w:rsidR="00F1521A" w:rsidRDefault="00F1521A" w:rsidP="00F1521A">
      <w:pPr>
        <w:rPr>
          <w:color w:val="000000"/>
        </w:rPr>
      </w:pPr>
      <w:r>
        <w:rPr>
          <w:b/>
          <w:bCs/>
          <w:i/>
          <w:iCs/>
        </w:rPr>
        <w:sym w:font="Symbol" w:char="0061"/>
      </w:r>
      <w:proofErr w:type="spellStart"/>
      <w:proofErr w:type="gramStart"/>
      <w:r>
        <w:rPr>
          <w:b/>
          <w:bCs/>
          <w:i/>
          <w:iCs/>
          <w:color w:val="000000"/>
          <w:vertAlign w:val="subscript"/>
        </w:rPr>
        <w:t>отд</w:t>
      </w:r>
      <w:proofErr w:type="spellEnd"/>
      <w:proofErr w:type="gramEnd"/>
      <w:r>
        <w:rPr>
          <w:color w:val="000000"/>
        </w:rPr>
        <w:t xml:space="preserve"> – отдых и личные надобности, в % от оперативного времени.</w:t>
      </w:r>
    </w:p>
    <w:p w:rsidR="00F1521A" w:rsidRDefault="00F1521A" w:rsidP="00F1521A">
      <w:pPr>
        <w:pStyle w:val="a4"/>
        <w:numPr>
          <w:ilvl w:val="0"/>
          <w:numId w:val="49"/>
        </w:numPr>
        <w:ind w:left="0" w:firstLine="0"/>
        <w:jc w:val="both"/>
        <w:rPr>
          <w:noProof/>
        </w:rPr>
      </w:pPr>
      <w:r>
        <w:rPr>
          <w:noProof/>
        </w:rPr>
        <w:t>Для создания нумерованного списка в меню «Главная» выбрать кнопку «Нумерация». Для создания нижнего и ндекса в расшифровке формулы в меню «Главная» выбрать кнопку «Подстрочный знак».</w:t>
      </w:r>
    </w:p>
    <w:p w:rsidR="00F1521A" w:rsidRDefault="00F1521A" w:rsidP="00F1521A">
      <w:pPr>
        <w:jc w:val="center"/>
        <w:rPr>
          <w:b/>
          <w:color w:val="000000"/>
        </w:rPr>
      </w:pPr>
      <w:r>
        <w:rPr>
          <w:b/>
          <w:color w:val="000000"/>
        </w:rPr>
        <w:t>Оперативное время на спуск и подъем бурильных свечей определяется по формуле:</w:t>
      </w:r>
    </w:p>
    <w:p w:rsidR="00F1521A" w:rsidRDefault="00F1521A" w:rsidP="00F1521A">
      <w:pPr>
        <w:jc w:val="center"/>
        <w:rPr>
          <w:color w:val="000000"/>
        </w:rPr>
      </w:pPr>
      <w:r>
        <w:rPr>
          <w:noProof/>
          <w:color w:val="000000"/>
        </w:rPr>
        <w:drawing>
          <wp:inline distT="0" distB="0" distL="0" distR="0">
            <wp:extent cx="1540510" cy="304800"/>
            <wp:effectExtent l="19050" t="0" r="0" b="0"/>
            <wp:docPr id="1" name="Рисунок 2" descr="http://www.studmed.ru/docs/static/d/1/2/c/c/d12cc5457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studmed.ru/docs/static/d/1/2/c/c/d12cc54573c.gif"/>
                    <pic:cNvPicPr>
                      <a:picLocks noChangeAspect="1" noChangeArrowheads="1"/>
                    </pic:cNvPicPr>
                  </pic:nvPicPr>
                  <pic:blipFill>
                    <a:blip r:embed="rId37" cstate="print"/>
                    <a:srcRect/>
                    <a:stretch>
                      <a:fillRect/>
                    </a:stretch>
                  </pic:blipFill>
                  <pic:spPr bwMode="auto">
                    <a:xfrm>
                      <a:off x="0" y="0"/>
                      <a:ext cx="1540510" cy="304800"/>
                    </a:xfrm>
                    <a:prstGeom prst="rect">
                      <a:avLst/>
                    </a:prstGeom>
                    <a:noFill/>
                    <a:ln w="9525">
                      <a:noFill/>
                      <a:miter lim="800000"/>
                      <a:headEnd/>
                      <a:tailEnd/>
                    </a:ln>
                  </pic:spPr>
                </pic:pic>
              </a:graphicData>
            </a:graphic>
          </wp:inline>
        </w:drawing>
      </w:r>
    </w:p>
    <w:p w:rsidR="00F1521A" w:rsidRDefault="00F1521A" w:rsidP="00F1521A">
      <w:pPr>
        <w:rPr>
          <w:color w:val="000000"/>
        </w:rPr>
      </w:pPr>
      <w:r>
        <w:rPr>
          <w:color w:val="000000"/>
        </w:rPr>
        <w:t xml:space="preserve">где </w:t>
      </w:r>
      <w:r>
        <w:rPr>
          <w:b/>
          <w:bCs/>
          <w:i/>
          <w:iCs/>
          <w:color w:val="000000"/>
          <w:lang w:val="en-US"/>
        </w:rPr>
        <w:t>t</w:t>
      </w:r>
      <w:r>
        <w:rPr>
          <w:b/>
          <w:bCs/>
          <w:i/>
          <w:iCs/>
          <w:color w:val="000000"/>
          <w:vertAlign w:val="subscript"/>
          <w:lang w:val="en-US"/>
        </w:rPr>
        <w:t>m</w:t>
      </w:r>
      <w:r>
        <w:rPr>
          <w:bCs/>
          <w:iCs/>
          <w:color w:val="000000"/>
        </w:rPr>
        <w:t xml:space="preserve"> –</w:t>
      </w:r>
      <w:r>
        <w:rPr>
          <w:color w:val="000000"/>
        </w:rPr>
        <w:t xml:space="preserve"> машинное время на подъем и спуск одной бурильной свечи, мин;</w:t>
      </w:r>
    </w:p>
    <w:p w:rsidR="00F1521A" w:rsidRDefault="00F1521A" w:rsidP="00F1521A">
      <w:pPr>
        <w:rPr>
          <w:color w:val="000000"/>
        </w:rPr>
      </w:pPr>
      <w:proofErr w:type="spellStart"/>
      <w:proofErr w:type="gramStart"/>
      <w:r>
        <w:rPr>
          <w:b/>
          <w:bCs/>
          <w:i/>
          <w:iCs/>
          <w:color w:val="000000"/>
        </w:rPr>
        <w:t>t</w:t>
      </w:r>
      <w:proofErr w:type="gramEnd"/>
      <w:r>
        <w:rPr>
          <w:b/>
          <w:bCs/>
          <w:i/>
          <w:iCs/>
          <w:color w:val="000000"/>
          <w:vertAlign w:val="subscript"/>
        </w:rPr>
        <w:t>мр</w:t>
      </w:r>
      <w:proofErr w:type="spellEnd"/>
      <w:r>
        <w:rPr>
          <w:b/>
          <w:bCs/>
          <w:i/>
          <w:iCs/>
          <w:color w:val="000000"/>
          <w:vertAlign w:val="subscript"/>
        </w:rPr>
        <w:t xml:space="preserve">  </w:t>
      </w:r>
      <w:r>
        <w:rPr>
          <w:b/>
          <w:bCs/>
          <w:i/>
          <w:iCs/>
          <w:color w:val="000000"/>
        </w:rPr>
        <w:t xml:space="preserve">– </w:t>
      </w:r>
      <w:r>
        <w:rPr>
          <w:color w:val="000000"/>
        </w:rPr>
        <w:t>машинно-ручное время на подъем и спуск одной бурильной свечи, мин;</w:t>
      </w:r>
    </w:p>
    <w:p w:rsidR="00F1521A" w:rsidRDefault="00F1521A" w:rsidP="00F1521A">
      <w:pPr>
        <w:rPr>
          <w:color w:val="000000"/>
        </w:rPr>
      </w:pPr>
      <w:proofErr w:type="spellStart"/>
      <w:r>
        <w:rPr>
          <w:b/>
          <w:bCs/>
          <w:i/>
          <w:iCs/>
          <w:color w:val="000000"/>
        </w:rPr>
        <w:t>t</w:t>
      </w:r>
      <w:r>
        <w:rPr>
          <w:b/>
          <w:bCs/>
          <w:i/>
          <w:iCs/>
          <w:color w:val="000000"/>
          <w:vertAlign w:val="subscript"/>
        </w:rPr>
        <w:t>p</w:t>
      </w:r>
      <w:proofErr w:type="spellEnd"/>
      <w:r>
        <w:rPr>
          <w:b/>
          <w:bCs/>
          <w:i/>
          <w:iCs/>
          <w:color w:val="000000"/>
        </w:rPr>
        <w:t xml:space="preserve"> –</w:t>
      </w:r>
      <w:r>
        <w:rPr>
          <w:color w:val="000000"/>
        </w:rPr>
        <w:t xml:space="preserve"> ручное время на подъем и спуск одной бурильной свечи, мин;</w:t>
      </w:r>
    </w:p>
    <w:p w:rsidR="00F1521A" w:rsidRDefault="00F1521A" w:rsidP="00F1521A">
      <w:pPr>
        <w:jc w:val="center"/>
        <w:rPr>
          <w:color w:val="000000"/>
        </w:rPr>
      </w:pPr>
    </w:p>
    <w:p w:rsidR="00F1521A" w:rsidRDefault="00F1521A" w:rsidP="00F1521A">
      <w:pPr>
        <w:pStyle w:val="a4"/>
        <w:numPr>
          <w:ilvl w:val="0"/>
          <w:numId w:val="50"/>
        </w:numPr>
        <w:ind w:left="0" w:firstLine="0"/>
        <w:jc w:val="both"/>
        <w:rPr>
          <w:noProof/>
        </w:rPr>
      </w:pPr>
      <w:r>
        <w:rPr>
          <w:noProof/>
        </w:rPr>
        <w:lastRenderedPageBreak/>
        <w:t xml:space="preserve">Для создания маркерованного списка в меню «Главная» выбрать кнопку «Маркеры». Для создания нижнего и ндекса в расшифровке формулы в меню «Главная» выбрать кнопку «Подстрочный знак». </w:t>
      </w:r>
    </w:p>
    <w:p w:rsidR="00F1521A" w:rsidRDefault="00F1521A" w:rsidP="00F1521A">
      <w:pPr>
        <w:pStyle w:val="a4"/>
        <w:numPr>
          <w:ilvl w:val="0"/>
          <w:numId w:val="50"/>
        </w:numPr>
        <w:ind w:left="0" w:firstLine="0"/>
        <w:jc w:val="both"/>
        <w:rPr>
          <w:noProof/>
        </w:rPr>
      </w:pPr>
      <w:r>
        <w:rPr>
          <w:noProof/>
        </w:rPr>
        <w:t xml:space="preserve">Для создания таблицы выбрать меню «Вставка», кнопка «Таблица», выбрать 6 строк и 3 столбца. в первом столбце выделить 3 строчки выбрать меню «Макет» команда «Объединить». Аналогично объединить остальные ячейки. Заполнить таблицу.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tblPr>
      <w:tblGrid>
        <w:gridCol w:w="3375"/>
        <w:gridCol w:w="3398"/>
        <w:gridCol w:w="3524"/>
      </w:tblGrid>
      <w:tr w:rsidR="00F1521A" w:rsidTr="00F1521A">
        <w:trPr>
          <w:tblCellSpacing w:w="0" w:type="dxa"/>
        </w:trPr>
        <w:tc>
          <w:tcPr>
            <w:tcW w:w="1639" w:type="pct"/>
            <w:vMerge w:val="restart"/>
            <w:tcBorders>
              <w:top w:val="single" w:sz="4" w:space="0" w:color="auto"/>
              <w:left w:val="single" w:sz="4" w:space="0" w:color="auto"/>
              <w:bottom w:val="single" w:sz="4" w:space="0" w:color="auto"/>
              <w:right w:val="single" w:sz="4" w:space="0" w:color="auto"/>
            </w:tcBorders>
            <w:vAlign w:val="bottom"/>
            <w:hideMark/>
          </w:tcPr>
          <w:p w:rsidR="00F1521A" w:rsidRDefault="00F1521A">
            <w:pPr>
              <w:spacing w:line="276" w:lineRule="auto"/>
              <w:jc w:val="center"/>
              <w:rPr>
                <w:b/>
                <w:lang w:eastAsia="en-US"/>
              </w:rPr>
            </w:pPr>
            <w:r>
              <w:rPr>
                <w:b/>
                <w:lang w:eastAsia="en-US"/>
              </w:rPr>
              <w:t>Средняя скорость подъема крюка, М/мин</w:t>
            </w:r>
          </w:p>
        </w:tc>
        <w:tc>
          <w:tcPr>
            <w:tcW w:w="3361" w:type="pct"/>
            <w:gridSpan w:val="2"/>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jc w:val="center"/>
              <w:rPr>
                <w:b/>
                <w:lang w:eastAsia="en-US"/>
              </w:rPr>
            </w:pPr>
            <w:r>
              <w:rPr>
                <w:b/>
                <w:lang w:eastAsia="en-US"/>
              </w:rPr>
              <w:t>Оснастка талевой системы</w:t>
            </w:r>
          </w:p>
        </w:tc>
      </w:tr>
      <w:tr w:rsidR="00F1521A" w:rsidTr="00F1521A">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21A" w:rsidRDefault="00F1521A">
            <w:pPr>
              <w:rPr>
                <w:b/>
                <w:lang w:eastAsia="en-US"/>
              </w:rPr>
            </w:pPr>
          </w:p>
        </w:tc>
        <w:tc>
          <w:tcPr>
            <w:tcW w:w="1650"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jc w:val="center"/>
              <w:rPr>
                <w:b/>
                <w:lang w:eastAsia="en-US"/>
              </w:rPr>
            </w:pPr>
            <w:r>
              <w:rPr>
                <w:b/>
                <w:lang w:eastAsia="en-US"/>
              </w:rPr>
              <w:t xml:space="preserve">3 </w:t>
            </w:r>
            <w:proofErr w:type="spellStart"/>
            <w:r>
              <w:rPr>
                <w:b/>
                <w:lang w:eastAsia="en-US"/>
              </w:rPr>
              <w:t>х</w:t>
            </w:r>
            <w:proofErr w:type="spellEnd"/>
            <w:r>
              <w:rPr>
                <w:b/>
                <w:lang w:eastAsia="en-US"/>
              </w:rPr>
              <w:t xml:space="preserve"> 4 и 4 </w:t>
            </w:r>
            <w:proofErr w:type="spellStart"/>
            <w:r>
              <w:rPr>
                <w:b/>
                <w:lang w:eastAsia="en-US"/>
              </w:rPr>
              <w:t>х</w:t>
            </w:r>
            <w:proofErr w:type="spellEnd"/>
            <w:r>
              <w:rPr>
                <w:b/>
                <w:lang w:eastAsia="en-US"/>
              </w:rPr>
              <w:t xml:space="preserve"> 5</w:t>
            </w:r>
          </w:p>
        </w:tc>
        <w:tc>
          <w:tcPr>
            <w:tcW w:w="1711"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jc w:val="center"/>
              <w:rPr>
                <w:b/>
                <w:lang w:eastAsia="en-US"/>
              </w:rPr>
            </w:pPr>
            <w:r>
              <w:rPr>
                <w:b/>
                <w:lang w:eastAsia="en-US"/>
              </w:rPr>
              <w:t xml:space="preserve">5 </w:t>
            </w:r>
            <w:proofErr w:type="spellStart"/>
            <w:r>
              <w:rPr>
                <w:b/>
                <w:lang w:eastAsia="en-US"/>
              </w:rPr>
              <w:t>х</w:t>
            </w:r>
            <w:proofErr w:type="spellEnd"/>
            <w:r>
              <w:rPr>
                <w:b/>
                <w:lang w:eastAsia="en-US"/>
              </w:rPr>
              <w:t xml:space="preserve"> 6 и 6 </w:t>
            </w:r>
            <w:proofErr w:type="spellStart"/>
            <w:r>
              <w:rPr>
                <w:b/>
                <w:lang w:eastAsia="en-US"/>
              </w:rPr>
              <w:t>х</w:t>
            </w:r>
            <w:proofErr w:type="spellEnd"/>
            <w:r>
              <w:rPr>
                <w:b/>
                <w:lang w:eastAsia="en-US"/>
              </w:rPr>
              <w:t xml:space="preserve"> 7</w:t>
            </w:r>
          </w:p>
        </w:tc>
      </w:tr>
      <w:tr w:rsidR="00F1521A" w:rsidTr="00F1521A">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21A" w:rsidRDefault="00F1521A">
            <w:pPr>
              <w:rPr>
                <w:b/>
                <w:lang w:eastAsia="en-US"/>
              </w:rPr>
            </w:pPr>
          </w:p>
        </w:tc>
        <w:tc>
          <w:tcPr>
            <w:tcW w:w="3361" w:type="pct"/>
            <w:gridSpan w:val="2"/>
            <w:tcBorders>
              <w:top w:val="single" w:sz="4" w:space="0" w:color="auto"/>
              <w:left w:val="single" w:sz="4" w:space="0" w:color="auto"/>
              <w:bottom w:val="single" w:sz="4" w:space="0" w:color="auto"/>
              <w:right w:val="single" w:sz="4" w:space="0" w:color="auto"/>
            </w:tcBorders>
            <w:vAlign w:val="bottom"/>
            <w:hideMark/>
          </w:tcPr>
          <w:p w:rsidR="00F1521A" w:rsidRDefault="00F1521A">
            <w:pPr>
              <w:spacing w:line="276" w:lineRule="auto"/>
              <w:jc w:val="center"/>
              <w:rPr>
                <w:b/>
                <w:lang w:eastAsia="en-US"/>
              </w:rPr>
            </w:pPr>
            <w:r>
              <w:rPr>
                <w:b/>
                <w:lang w:eastAsia="en-US"/>
              </w:rPr>
              <w:t>Коэффициент (к)</w:t>
            </w:r>
          </w:p>
        </w:tc>
      </w:tr>
      <w:tr w:rsidR="00F1521A" w:rsidTr="00F1521A">
        <w:trPr>
          <w:tblCellSpacing w:w="0" w:type="dxa"/>
        </w:trPr>
        <w:tc>
          <w:tcPr>
            <w:tcW w:w="1639"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10 - 19,5</w:t>
            </w:r>
          </w:p>
        </w:tc>
        <w:tc>
          <w:tcPr>
            <w:tcW w:w="1650"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1,05</w:t>
            </w:r>
          </w:p>
        </w:tc>
        <w:tc>
          <w:tcPr>
            <w:tcW w:w="1711"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1,05</w:t>
            </w:r>
          </w:p>
        </w:tc>
      </w:tr>
      <w:tr w:rsidR="00F1521A" w:rsidTr="00F1521A">
        <w:trPr>
          <w:tblCellSpacing w:w="0" w:type="dxa"/>
        </w:trPr>
        <w:tc>
          <w:tcPr>
            <w:tcW w:w="1639"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19,5 - 32,5</w:t>
            </w:r>
          </w:p>
        </w:tc>
        <w:tc>
          <w:tcPr>
            <w:tcW w:w="1650"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1,15</w:t>
            </w:r>
          </w:p>
        </w:tc>
        <w:tc>
          <w:tcPr>
            <w:tcW w:w="1711"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1,15</w:t>
            </w:r>
          </w:p>
        </w:tc>
      </w:tr>
      <w:tr w:rsidR="00F1521A" w:rsidTr="00F1521A">
        <w:trPr>
          <w:tblCellSpacing w:w="0" w:type="dxa"/>
        </w:trPr>
        <w:tc>
          <w:tcPr>
            <w:tcW w:w="1639"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32,5 - 45,4</w:t>
            </w:r>
          </w:p>
        </w:tc>
        <w:tc>
          <w:tcPr>
            <w:tcW w:w="1650"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1,20</w:t>
            </w:r>
          </w:p>
        </w:tc>
        <w:tc>
          <w:tcPr>
            <w:tcW w:w="1711" w:type="pct"/>
            <w:tcBorders>
              <w:top w:val="single" w:sz="4" w:space="0" w:color="auto"/>
              <w:left w:val="single" w:sz="4" w:space="0" w:color="auto"/>
              <w:bottom w:val="single" w:sz="4" w:space="0" w:color="auto"/>
              <w:right w:val="single" w:sz="4" w:space="0" w:color="auto"/>
            </w:tcBorders>
            <w:vAlign w:val="center"/>
            <w:hideMark/>
          </w:tcPr>
          <w:p w:rsidR="00F1521A" w:rsidRDefault="00F1521A">
            <w:pPr>
              <w:spacing w:line="276" w:lineRule="auto"/>
              <w:rPr>
                <w:lang w:eastAsia="en-US"/>
              </w:rPr>
            </w:pPr>
            <w:r>
              <w:rPr>
                <w:lang w:eastAsia="en-US"/>
              </w:rPr>
              <w:t>1,20</w:t>
            </w:r>
          </w:p>
        </w:tc>
      </w:tr>
    </w:tbl>
    <w:p w:rsidR="00F1521A" w:rsidRDefault="00F1521A" w:rsidP="00F1521A">
      <w:pPr>
        <w:pStyle w:val="a4"/>
        <w:numPr>
          <w:ilvl w:val="0"/>
          <w:numId w:val="50"/>
        </w:numPr>
        <w:ind w:left="0" w:firstLine="0"/>
        <w:jc w:val="both"/>
        <w:rPr>
          <w:noProof/>
        </w:rPr>
      </w:pPr>
      <w:r>
        <w:rPr>
          <w:noProof/>
        </w:rPr>
        <w:t>Для применения различного выравнивания текста в ячейках выбрать меню «Макет» команда «Выравнивание».</w:t>
      </w:r>
    </w:p>
    <w:p w:rsidR="00F1521A" w:rsidRDefault="00F1521A" w:rsidP="00F1521A">
      <w:pPr>
        <w:pStyle w:val="a4"/>
        <w:ind w:left="0"/>
        <w:jc w:val="both"/>
        <w:rPr>
          <w:noProof/>
        </w:rPr>
      </w:pPr>
      <w:r>
        <w:rPr>
          <w:noProof/>
        </w:rPr>
        <w:t>Напечатать заголовок «Производственно-техническая часть» применить стиль Заголовок 2, выравнивание по центру.</w:t>
      </w:r>
    </w:p>
    <w:p w:rsidR="00F1521A" w:rsidRDefault="00F1521A" w:rsidP="00F26B77">
      <w:pPr>
        <w:pStyle w:val="2"/>
      </w:pPr>
      <w:bookmarkStart w:id="14" w:name="_Toc495914045"/>
      <w:r>
        <w:t>Производственно-техническая часть</w:t>
      </w:r>
      <w:bookmarkEnd w:id="14"/>
    </w:p>
    <w:p w:rsidR="00F1521A" w:rsidRDefault="00F1521A" w:rsidP="00F1521A">
      <w:pPr>
        <w:pStyle w:val="a4"/>
        <w:numPr>
          <w:ilvl w:val="0"/>
          <w:numId w:val="50"/>
        </w:numPr>
        <w:ind w:left="0" w:firstLine="0"/>
        <w:jc w:val="both"/>
        <w:rPr>
          <w:noProof/>
        </w:rPr>
      </w:pPr>
      <w:r>
        <w:rPr>
          <w:noProof/>
        </w:rPr>
        <w:t>Напечатать абзац и применить следующие параметры абзаца: выравнивание по ширине, первая строка «Выступ» междустрочный интервал – 1,5.</w:t>
      </w:r>
    </w:p>
    <w:p w:rsidR="00F1521A" w:rsidRDefault="00F1521A" w:rsidP="00F1521A">
      <w:pPr>
        <w:pStyle w:val="a3"/>
        <w:spacing w:before="0" w:beforeAutospacing="0" w:after="0" w:afterAutospacing="0"/>
        <w:jc w:val="both"/>
        <w:rPr>
          <w:color w:val="000000"/>
        </w:rPr>
      </w:pPr>
      <w:r>
        <w:rPr>
          <w:b/>
          <w:bCs/>
          <w:color w:val="000000"/>
        </w:rPr>
        <w:t>Проектирование.</w:t>
      </w:r>
      <w:r>
        <w:rPr>
          <w:color w:val="000000"/>
        </w:rPr>
        <w:t xml:space="preserve"> Конечной целью проектирования является разработка проектно-сметной документации (</w:t>
      </w:r>
      <w:proofErr w:type="spellStart"/>
      <w:r>
        <w:rPr>
          <w:color w:val="000000"/>
        </w:rPr>
        <w:t>ПСД</w:t>
      </w:r>
      <w:proofErr w:type="spellEnd"/>
      <w:r>
        <w:rPr>
          <w:color w:val="000000"/>
        </w:rPr>
        <w:t xml:space="preserve">) и ее утверждение у заказчика. При составлении </w:t>
      </w:r>
      <w:proofErr w:type="spellStart"/>
      <w:r>
        <w:rPr>
          <w:color w:val="000000"/>
        </w:rPr>
        <w:t>ПСД</w:t>
      </w:r>
      <w:proofErr w:type="spellEnd"/>
      <w:r>
        <w:rPr>
          <w:color w:val="000000"/>
        </w:rPr>
        <w:t xml:space="preserve"> выполняют следующие виды работ:</w:t>
      </w:r>
    </w:p>
    <w:p w:rsidR="00F1521A" w:rsidRDefault="00F1521A" w:rsidP="00F1521A">
      <w:pPr>
        <w:pStyle w:val="a4"/>
        <w:numPr>
          <w:ilvl w:val="0"/>
          <w:numId w:val="50"/>
        </w:numPr>
        <w:ind w:left="0" w:firstLine="0"/>
        <w:jc w:val="both"/>
        <w:rPr>
          <w:noProof/>
        </w:rPr>
      </w:pPr>
      <w:r>
        <w:rPr>
          <w:noProof/>
        </w:rPr>
        <w:t>Создать нумерованный список как в пункете 3, определить  новый формат номера со скобками.</w:t>
      </w:r>
    </w:p>
    <w:p w:rsidR="00F1521A" w:rsidRDefault="00F1521A" w:rsidP="00F1521A">
      <w:pPr>
        <w:pStyle w:val="a3"/>
        <w:numPr>
          <w:ilvl w:val="0"/>
          <w:numId w:val="51"/>
        </w:numPr>
        <w:spacing w:before="0" w:beforeAutospacing="0" w:after="0" w:afterAutospacing="0"/>
        <w:ind w:left="0" w:firstLine="0"/>
        <w:jc w:val="both"/>
        <w:rPr>
          <w:color w:val="000000"/>
        </w:rPr>
      </w:pPr>
      <w:r>
        <w:rPr>
          <w:color w:val="000000"/>
        </w:rPr>
        <w:t>сбор фондовых и опубликованных материалов по объекту работ;</w:t>
      </w:r>
    </w:p>
    <w:p w:rsidR="00F1521A" w:rsidRDefault="00F1521A" w:rsidP="00F1521A">
      <w:pPr>
        <w:pStyle w:val="a3"/>
        <w:numPr>
          <w:ilvl w:val="0"/>
          <w:numId w:val="51"/>
        </w:numPr>
        <w:spacing w:before="0" w:beforeAutospacing="0" w:after="0" w:afterAutospacing="0"/>
        <w:ind w:left="0" w:firstLine="0"/>
        <w:jc w:val="both"/>
        <w:rPr>
          <w:color w:val="000000"/>
        </w:rPr>
      </w:pPr>
      <w:r>
        <w:rPr>
          <w:color w:val="000000"/>
        </w:rPr>
        <w:t>систематизация сведений, извлеченных из источников информации;</w:t>
      </w:r>
    </w:p>
    <w:p w:rsidR="00F1521A" w:rsidRDefault="00F1521A" w:rsidP="00F1521A">
      <w:pPr>
        <w:pStyle w:val="a3"/>
        <w:numPr>
          <w:ilvl w:val="0"/>
          <w:numId w:val="51"/>
        </w:numPr>
        <w:spacing w:before="0" w:beforeAutospacing="0" w:after="0" w:afterAutospacing="0"/>
        <w:ind w:left="0" w:firstLine="0"/>
        <w:jc w:val="both"/>
        <w:rPr>
          <w:color w:val="000000"/>
        </w:rPr>
      </w:pPr>
      <w:r>
        <w:rPr>
          <w:color w:val="000000"/>
        </w:rPr>
        <w:t>составление проекта, сметы и графических приложений к проекту;</w:t>
      </w:r>
    </w:p>
    <w:p w:rsidR="00F1521A" w:rsidRDefault="00F1521A" w:rsidP="00F1521A">
      <w:pPr>
        <w:pStyle w:val="a3"/>
        <w:numPr>
          <w:ilvl w:val="0"/>
          <w:numId w:val="51"/>
        </w:numPr>
        <w:spacing w:before="0" w:beforeAutospacing="0" w:after="0" w:afterAutospacing="0"/>
        <w:ind w:left="0" w:firstLine="0"/>
        <w:jc w:val="both"/>
        <w:rPr>
          <w:color w:val="000000"/>
        </w:rPr>
      </w:pPr>
      <w:r>
        <w:rPr>
          <w:color w:val="000000"/>
        </w:rPr>
        <w:t>машинописные и чертежно-оформительские работы.</w:t>
      </w:r>
    </w:p>
    <w:p w:rsidR="00F1521A" w:rsidRDefault="00F1521A" w:rsidP="00F1521A">
      <w:pPr>
        <w:pStyle w:val="a4"/>
        <w:numPr>
          <w:ilvl w:val="0"/>
          <w:numId w:val="50"/>
        </w:numPr>
        <w:ind w:left="0" w:firstLine="0"/>
        <w:jc w:val="both"/>
        <w:rPr>
          <w:noProof/>
        </w:rPr>
      </w:pPr>
      <w:r>
        <w:rPr>
          <w:noProof/>
        </w:rPr>
        <w:t>Для создания таблицы выбрать меню «Вставка» команда «Таблица – вставить таблицу» указать 15 строк и 4 столбца. в первом столбце выедлить 3 строчке объединить через меню «Макет» кнопка «Объединить», во втором столбце объединить 3 ячейки,  объединить 10 строчку и последнюю через меню «Макет» команда «Объединить». Заполнить таблицу данными. Применить различное выравнивание, через меню «Макет-выравнивание»</w:t>
      </w:r>
    </w:p>
    <w:p w:rsidR="00F1521A" w:rsidRDefault="00F1521A" w:rsidP="00F1521A">
      <w:pPr>
        <w:pStyle w:val="a3"/>
        <w:spacing w:before="0" w:beforeAutospacing="0" w:after="0" w:afterAutospacing="0"/>
        <w:jc w:val="center"/>
        <w:rPr>
          <w:b/>
          <w:color w:val="000000"/>
        </w:rPr>
      </w:pPr>
      <w:r>
        <w:rPr>
          <w:b/>
          <w:color w:val="000000"/>
        </w:rPr>
        <w:t>Виды работ и затраты труда</w:t>
      </w:r>
    </w:p>
    <w:tbl>
      <w:tblPr>
        <w:tblW w:w="5000" w:type="pct"/>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tblPr>
      <w:tblGrid>
        <w:gridCol w:w="833"/>
        <w:gridCol w:w="3800"/>
        <w:gridCol w:w="3087"/>
        <w:gridCol w:w="2557"/>
      </w:tblGrid>
      <w:tr w:rsidR="00F1521A" w:rsidRPr="00F26B77" w:rsidTr="00F26B77">
        <w:tc>
          <w:tcPr>
            <w:tcW w:w="405"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 xml:space="preserve">№ </w:t>
            </w:r>
            <w:proofErr w:type="spellStart"/>
            <w:proofErr w:type="gramStart"/>
            <w:r w:rsidRPr="00F26B77">
              <w:rPr>
                <w:sz w:val="20"/>
                <w:szCs w:val="20"/>
                <w:lang w:eastAsia="en-US"/>
              </w:rPr>
              <w:t>п</w:t>
            </w:r>
            <w:proofErr w:type="spellEnd"/>
            <w:proofErr w:type="gramEnd"/>
            <w:r w:rsidRPr="00F26B77">
              <w:rPr>
                <w:sz w:val="20"/>
                <w:szCs w:val="20"/>
                <w:lang w:eastAsia="en-US"/>
              </w:rPr>
              <w:t>/</w:t>
            </w:r>
            <w:proofErr w:type="spellStart"/>
            <w:r w:rsidRPr="00F26B77">
              <w:rPr>
                <w:sz w:val="20"/>
                <w:szCs w:val="20"/>
                <w:lang w:eastAsia="en-US"/>
              </w:rPr>
              <w:t>п</w:t>
            </w:r>
            <w:proofErr w:type="spellEnd"/>
          </w:p>
        </w:tc>
        <w:tc>
          <w:tcPr>
            <w:tcW w:w="1849"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Наименование работ</w:t>
            </w: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Профессия, разряд</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 xml:space="preserve">Затраты труда, </w:t>
            </w:r>
            <w:proofErr w:type="spellStart"/>
            <w:r w:rsidRPr="00F26B77">
              <w:rPr>
                <w:sz w:val="20"/>
                <w:szCs w:val="20"/>
                <w:lang w:eastAsia="en-US"/>
              </w:rPr>
              <w:t>чел</w:t>
            </w:r>
            <w:proofErr w:type="gramStart"/>
            <w:r w:rsidRPr="00F26B77">
              <w:rPr>
                <w:sz w:val="20"/>
                <w:szCs w:val="20"/>
                <w:lang w:eastAsia="en-US"/>
              </w:rPr>
              <w:t>.-</w:t>
            </w:r>
            <w:proofErr w:type="gramEnd"/>
            <w:r w:rsidRPr="00F26B77">
              <w:rPr>
                <w:sz w:val="20"/>
                <w:szCs w:val="20"/>
                <w:lang w:eastAsia="en-US"/>
              </w:rPr>
              <w:t>дни</w:t>
            </w:r>
            <w:proofErr w:type="spellEnd"/>
          </w:p>
        </w:tc>
      </w:tr>
      <w:tr w:rsidR="00F1521A" w:rsidRPr="00F26B77" w:rsidTr="00F26B77">
        <w:tc>
          <w:tcPr>
            <w:tcW w:w="405" w:type="pct"/>
            <w:vMerge w:val="restar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w:t>
            </w:r>
          </w:p>
        </w:tc>
        <w:tc>
          <w:tcPr>
            <w:tcW w:w="1849" w:type="pct"/>
            <w:vMerge w:val="restart"/>
            <w:tcBorders>
              <w:top w:val="single" w:sz="6" w:space="0" w:color="000000"/>
              <w:left w:val="single" w:sz="6" w:space="0" w:color="000000"/>
              <w:bottom w:val="single" w:sz="6" w:space="0" w:color="000000"/>
              <w:right w:val="single" w:sz="6" w:space="0" w:color="000000"/>
            </w:tcBorders>
            <w:vAlign w:val="bottom"/>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Сбор фондовых и опубликованных материалов</w:t>
            </w: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Геолог 1-й категории</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15</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Экономист</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5</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Техник-геолог</w:t>
            </w:r>
          </w:p>
        </w:tc>
        <w:tc>
          <w:tcPr>
            <w:tcW w:w="1244" w:type="pct"/>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15</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Техник-геолог</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10</w:t>
            </w:r>
          </w:p>
        </w:tc>
      </w:tr>
      <w:tr w:rsidR="00F1521A" w:rsidRPr="00F26B77" w:rsidTr="00F26B77">
        <w:tc>
          <w:tcPr>
            <w:tcW w:w="405" w:type="pct"/>
            <w:vMerge w:val="restar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2</w:t>
            </w:r>
          </w:p>
        </w:tc>
        <w:tc>
          <w:tcPr>
            <w:tcW w:w="1849" w:type="pct"/>
            <w:vMerge w:val="restart"/>
            <w:tcBorders>
              <w:top w:val="single" w:sz="6" w:space="0" w:color="000000"/>
              <w:left w:val="single" w:sz="6" w:space="0" w:color="000000"/>
              <w:bottom w:val="single" w:sz="6" w:space="0" w:color="000000"/>
              <w:right w:val="single" w:sz="6" w:space="0" w:color="000000"/>
            </w:tcBorders>
            <w:vAlign w:val="bottom"/>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Составление проектно-сметной документации</w:t>
            </w: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Геолог 1-й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15</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Геолог 2-й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12</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Экономист</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sz w:val="20"/>
                <w:szCs w:val="20"/>
                <w:lang w:eastAsia="en-US"/>
              </w:rPr>
            </w:pPr>
            <w:r w:rsidRPr="00F26B77">
              <w:rPr>
                <w:sz w:val="20"/>
                <w:szCs w:val="20"/>
                <w:lang w:eastAsia="en-US"/>
              </w:rPr>
              <w:t>10</w:t>
            </w:r>
          </w:p>
        </w:tc>
      </w:tr>
      <w:tr w:rsidR="00F1521A" w:rsidRPr="00F26B77" w:rsidTr="00F26B77">
        <w:tc>
          <w:tcPr>
            <w:tcW w:w="405" w:type="pct"/>
            <w:vMerge w:val="restart"/>
            <w:tcBorders>
              <w:top w:val="single" w:sz="6" w:space="0" w:color="000000"/>
              <w:left w:val="single" w:sz="6" w:space="0" w:color="000000"/>
              <w:bottom w:val="single" w:sz="6" w:space="0" w:color="000000"/>
              <w:right w:val="single" w:sz="6" w:space="0" w:color="000000"/>
            </w:tcBorders>
            <w:hideMark/>
          </w:tcPr>
          <w:p w:rsidR="00F1521A" w:rsidRPr="00F26B77" w:rsidRDefault="00F1521A">
            <w:pPr>
              <w:spacing w:line="276" w:lineRule="auto"/>
              <w:rPr>
                <w:rFonts w:asciiTheme="minorHAnsi" w:eastAsiaTheme="minorHAnsi" w:hAnsiTheme="minorHAnsi"/>
                <w:sz w:val="20"/>
                <w:szCs w:val="20"/>
                <w:lang w:eastAsia="en-US"/>
              </w:rPr>
            </w:pPr>
          </w:p>
        </w:tc>
        <w:tc>
          <w:tcPr>
            <w:tcW w:w="1849" w:type="pct"/>
            <w:vMerge w:val="restar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Итого по всем видам работ</w:t>
            </w: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Геолог 1-й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rFonts w:asciiTheme="minorHAnsi" w:eastAsiaTheme="minorHAnsi" w:hAnsiTheme="minorHAnsi"/>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b/>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Геолог 2-й категории</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rFonts w:asciiTheme="minorHAnsi" w:eastAsiaTheme="minorHAnsi" w:hAnsiTheme="minorHAnsi"/>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b/>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Техник-геолог</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w:t>
            </w:r>
          </w:p>
        </w:tc>
      </w:tr>
      <w:tr w:rsidR="00F1521A" w:rsidRPr="00F26B77" w:rsidTr="00F26B7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rFonts w:asciiTheme="minorHAnsi" w:eastAsiaTheme="minorHAnsi" w:hAnsiTheme="minorHAnsi"/>
                <w:sz w:val="20"/>
                <w:szCs w:val="20"/>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521A" w:rsidRPr="00F26B77" w:rsidRDefault="00F1521A">
            <w:pPr>
              <w:rPr>
                <w:b/>
                <w:sz w:val="20"/>
                <w:szCs w:val="20"/>
                <w:lang w:eastAsia="en-US"/>
              </w:rPr>
            </w:pPr>
          </w:p>
        </w:tc>
        <w:tc>
          <w:tcPr>
            <w:tcW w:w="1502"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Экономист</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w:t>
            </w:r>
          </w:p>
        </w:tc>
      </w:tr>
      <w:tr w:rsidR="00F1521A" w:rsidRPr="00F26B77" w:rsidTr="00F26B77">
        <w:tc>
          <w:tcPr>
            <w:tcW w:w="3756" w:type="pct"/>
            <w:gridSpan w:val="3"/>
            <w:tcBorders>
              <w:top w:val="single" w:sz="6" w:space="0" w:color="000000"/>
              <w:left w:val="single" w:sz="6" w:space="0" w:color="000000"/>
              <w:bottom w:val="single" w:sz="6" w:space="0" w:color="000000"/>
              <w:right w:val="single" w:sz="6" w:space="0" w:color="000000"/>
            </w:tcBorders>
            <w:vAlign w:val="bottom"/>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 xml:space="preserve">ИТОГО </w:t>
            </w:r>
          </w:p>
        </w:tc>
        <w:tc>
          <w:tcPr>
            <w:tcW w:w="1244" w:type="pct"/>
            <w:tcBorders>
              <w:top w:val="single" w:sz="6" w:space="0" w:color="000000"/>
              <w:left w:val="single" w:sz="6" w:space="0" w:color="000000"/>
              <w:bottom w:val="single" w:sz="6" w:space="0" w:color="000000"/>
              <w:right w:val="single" w:sz="6" w:space="0" w:color="000000"/>
            </w:tcBorders>
            <w:hideMark/>
          </w:tcPr>
          <w:p w:rsidR="00F1521A" w:rsidRPr="00F26B77" w:rsidRDefault="00F1521A">
            <w:pPr>
              <w:pStyle w:val="a3"/>
              <w:spacing w:before="0" w:beforeAutospacing="0" w:after="0" w:afterAutospacing="0" w:line="276" w:lineRule="auto"/>
              <w:rPr>
                <w:b/>
                <w:sz w:val="20"/>
                <w:szCs w:val="20"/>
                <w:lang w:eastAsia="en-US"/>
              </w:rPr>
            </w:pPr>
            <w:r w:rsidRPr="00F26B77">
              <w:rPr>
                <w:b/>
                <w:sz w:val="20"/>
                <w:szCs w:val="20"/>
                <w:lang w:eastAsia="en-US"/>
              </w:rPr>
              <w:t>?</w:t>
            </w:r>
          </w:p>
        </w:tc>
      </w:tr>
    </w:tbl>
    <w:p w:rsidR="00F1521A" w:rsidRDefault="00F1521A" w:rsidP="00F1521A">
      <w:pPr>
        <w:pStyle w:val="a4"/>
        <w:numPr>
          <w:ilvl w:val="0"/>
          <w:numId w:val="50"/>
        </w:numPr>
        <w:ind w:left="0" w:firstLine="0"/>
        <w:jc w:val="both"/>
        <w:rPr>
          <w:noProof/>
        </w:rPr>
      </w:pPr>
      <w:r>
        <w:rPr>
          <w:noProof/>
        </w:rPr>
        <w:lastRenderedPageBreak/>
        <w:t xml:space="preserve">Для расчетов «Итого по всем категориям» выбрать меню «Вставка (Макет)» кнопка «Формула» в диалогов окне удалить имеющуюся формулу и создать свою,  например: =15+15, аналогично посчитать остальные итоги. </w:t>
      </w:r>
    </w:p>
    <w:p w:rsidR="00F1521A" w:rsidRDefault="00F1521A" w:rsidP="00F1521A">
      <w:pPr>
        <w:pStyle w:val="a4"/>
        <w:numPr>
          <w:ilvl w:val="0"/>
          <w:numId w:val="50"/>
        </w:numPr>
        <w:ind w:left="0" w:firstLine="0"/>
        <w:jc w:val="both"/>
      </w:pPr>
      <w:proofErr w:type="gramStart"/>
      <w:r>
        <w:rPr>
          <w:noProof/>
        </w:rPr>
        <w:t>Для подсчета «Всего» выбрать меню «Вставка (Макет)» кнопка «Формула», ввести формулу:</w:t>
      </w:r>
      <w:proofErr w:type="gramEnd"/>
      <w:r>
        <w:rPr>
          <w:noProof/>
        </w:rPr>
        <w:t xml:space="preserve"> =SUM(ABOVE), которая означает суммирование по столбцу.</w:t>
      </w:r>
    </w:p>
    <w:p w:rsidR="00F1521A" w:rsidRDefault="00F1521A" w:rsidP="00F1521A">
      <w:pPr>
        <w:pStyle w:val="a4"/>
        <w:numPr>
          <w:ilvl w:val="0"/>
          <w:numId w:val="50"/>
        </w:numPr>
        <w:ind w:left="0" w:firstLine="0"/>
        <w:jc w:val="both"/>
      </w:pPr>
      <w:r>
        <w:rPr>
          <w:noProof/>
        </w:rPr>
        <w:t xml:space="preserve">Для формирование диаграммы выбрать меню «Вставка» кнопка «Диаграмма» подгрузиться программа </w:t>
      </w:r>
      <w:r>
        <w:rPr>
          <w:noProof/>
          <w:lang w:val="en-US"/>
        </w:rPr>
        <w:t>MS</w:t>
      </w:r>
      <w:r w:rsidRPr="00F1521A">
        <w:rPr>
          <w:noProof/>
        </w:rPr>
        <w:t xml:space="preserve"> </w:t>
      </w:r>
      <w:r>
        <w:rPr>
          <w:noProof/>
          <w:lang w:val="en-US"/>
        </w:rPr>
        <w:t>Excel</w:t>
      </w:r>
      <w:r>
        <w:rPr>
          <w:noProof/>
        </w:rPr>
        <w:t>, в которой нужно заполнить таблицу которая будет отражаться в диаграмме «Итого по все видам работ», значения подставить из своей таблицы.</w:t>
      </w:r>
    </w:p>
    <w:p w:rsidR="00F1521A" w:rsidRDefault="00F1521A" w:rsidP="00F1521A">
      <w:pPr>
        <w:jc w:val="center"/>
      </w:pPr>
      <w:r>
        <w:rPr>
          <w:noProof/>
        </w:rPr>
        <w:drawing>
          <wp:inline distT="0" distB="0" distL="0" distR="0">
            <wp:extent cx="3566795" cy="119443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l="30003" t="60432" r="34448" b="18301"/>
                    <a:stretch>
                      <a:fillRect/>
                    </a:stretch>
                  </pic:blipFill>
                  <pic:spPr bwMode="auto">
                    <a:xfrm>
                      <a:off x="0" y="0"/>
                      <a:ext cx="3566795" cy="1194435"/>
                    </a:xfrm>
                    <a:prstGeom prst="rect">
                      <a:avLst/>
                    </a:prstGeom>
                    <a:noFill/>
                    <a:ln w="9525">
                      <a:noFill/>
                      <a:miter lim="800000"/>
                      <a:headEnd/>
                      <a:tailEnd/>
                    </a:ln>
                  </pic:spPr>
                </pic:pic>
              </a:graphicData>
            </a:graphic>
          </wp:inline>
        </w:drawing>
      </w:r>
    </w:p>
    <w:p w:rsidR="00F1521A" w:rsidRDefault="00F1521A" w:rsidP="00F1521A">
      <w:pPr>
        <w:jc w:val="center"/>
      </w:pPr>
      <w:r>
        <w:rPr>
          <w:b/>
          <w:noProof/>
          <w:color w:val="4F81BD" w:themeColor="accent1"/>
        </w:rPr>
        <w:drawing>
          <wp:inline distT="0" distB="0" distL="0" distR="0">
            <wp:extent cx="3781425" cy="1524000"/>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1521A" w:rsidRDefault="00F1521A" w:rsidP="00F1521A">
      <w:pPr>
        <w:pStyle w:val="a4"/>
        <w:numPr>
          <w:ilvl w:val="0"/>
          <w:numId w:val="50"/>
        </w:numPr>
        <w:tabs>
          <w:tab w:val="left" w:pos="-426"/>
        </w:tabs>
        <w:ind w:left="0" w:firstLine="0"/>
        <w:jc w:val="both"/>
        <w:rPr>
          <w:noProof/>
        </w:rPr>
      </w:pPr>
      <w:r>
        <w:t>Заголовок «Классификация затрат» оформлен стилем «Заголовок</w:t>
      </w:r>
      <w:proofErr w:type="gramStart"/>
      <w:r>
        <w:t>2</w:t>
      </w:r>
      <w:proofErr w:type="gramEnd"/>
      <w:r>
        <w:t xml:space="preserve">», абзац оформить </w:t>
      </w:r>
      <w:r>
        <w:rPr>
          <w:noProof/>
        </w:rPr>
        <w:t xml:space="preserve">через меню «Главная» применить шрифт </w:t>
      </w:r>
      <w:r>
        <w:rPr>
          <w:noProof/>
          <w:lang w:val="en-US"/>
        </w:rPr>
        <w:t>Times</w:t>
      </w:r>
      <w:r w:rsidRPr="00F1521A">
        <w:rPr>
          <w:noProof/>
        </w:rPr>
        <w:t xml:space="preserve"> </w:t>
      </w:r>
      <w:r>
        <w:rPr>
          <w:noProof/>
          <w:lang w:val="en-US"/>
        </w:rPr>
        <w:t>new</w:t>
      </w:r>
      <w:r w:rsidRPr="00F1521A">
        <w:rPr>
          <w:noProof/>
        </w:rPr>
        <w:t xml:space="preserve"> </w:t>
      </w:r>
      <w:r>
        <w:rPr>
          <w:noProof/>
          <w:lang w:val="en-US"/>
        </w:rPr>
        <w:t>Roman</w:t>
      </w:r>
      <w:r>
        <w:rPr>
          <w:noProof/>
        </w:rPr>
        <w:t>, размер шрифта 12, нажать кнопку «Абзац», выравнивание «По ширине», первая строка «Отступ», интервал «Перед и После» - 1, междустрочный интервал «1,5», отсуп слева и справа по 3 см.</w:t>
      </w:r>
    </w:p>
    <w:p w:rsidR="00F1521A" w:rsidRDefault="00F1521A" w:rsidP="00F26B77">
      <w:pPr>
        <w:pStyle w:val="2"/>
        <w:rPr>
          <w:rFonts w:eastAsiaTheme="minorHAnsi"/>
        </w:rPr>
      </w:pPr>
      <w:bookmarkStart w:id="15" w:name="_Toc495914046"/>
      <w:r>
        <w:rPr>
          <w:rFonts w:eastAsiaTheme="minorHAnsi"/>
        </w:rPr>
        <w:t>Классификация затрат рабочего времени</w:t>
      </w:r>
      <w:bookmarkEnd w:id="15"/>
    </w:p>
    <w:p w:rsidR="00F1521A" w:rsidRDefault="00F1521A" w:rsidP="00F1521A">
      <w:pPr>
        <w:pStyle w:val="a3"/>
        <w:spacing w:before="0" w:beforeAutospacing="0" w:after="0" w:afterAutospacing="0"/>
        <w:jc w:val="both"/>
        <w:rPr>
          <w:color w:val="000000"/>
        </w:rPr>
      </w:pPr>
      <w:r>
        <w:rPr>
          <w:color w:val="000000"/>
        </w:rPr>
        <w:t xml:space="preserve">При изучении производственных процессов с целью их усовершенствования и для вывода технически обоснованных норм времени и выработки необходимо прежде всего разработать классификацию затрат рабочего времени. (Схема 1) </w:t>
      </w:r>
    </w:p>
    <w:p w:rsidR="00F1521A" w:rsidRDefault="00F1521A" w:rsidP="00F1521A">
      <w:pPr>
        <w:pStyle w:val="a4"/>
        <w:numPr>
          <w:ilvl w:val="0"/>
          <w:numId w:val="50"/>
        </w:numPr>
        <w:ind w:left="0" w:firstLine="0"/>
        <w:jc w:val="both"/>
      </w:pPr>
      <w:r>
        <w:t>Для создания схемы «Механическое колонковое бурение» выбрать меню «Вставка» кнопка фигуры. Чтобы в прямоугольную область добавить текст необходимо щелкнуть по фигуре правой кнопкой мыши и выбрать команду «Добавить текст». Чтобы убрать у фигуры заливку или рамку ее необходимо выделить и выбрать в меню «Формат» кнопку «Заливка фигуры – нет заливки» или «Контур фигуры – нет контура». Изменить направление текста в фигуре можно через меню «Формат» кнопка «направление текста».</w:t>
      </w:r>
    </w:p>
    <w:p w:rsidR="00F1521A" w:rsidRDefault="00F1521A" w:rsidP="00F1521A">
      <w:pPr>
        <w:jc w:val="center"/>
      </w:pPr>
      <w:r>
        <w:rPr>
          <w:noProof/>
          <w:color w:val="000000"/>
        </w:rPr>
        <w:drawing>
          <wp:inline distT="0" distB="0" distL="0" distR="0">
            <wp:extent cx="4860290" cy="2454910"/>
            <wp:effectExtent l="19050" t="0" r="0" b="0"/>
            <wp:docPr id="5" name="Рисунок 5" descr="https://studfiles.net/html/2706/238/html_Fkk6wEHC6M.QROn/img-ZCYq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238/html_Fkk6wEHC6M.QROn/img-ZCYqam.png"/>
                    <pic:cNvPicPr>
                      <a:picLocks noChangeAspect="1" noChangeArrowheads="1"/>
                    </pic:cNvPicPr>
                  </pic:nvPicPr>
                  <pic:blipFill>
                    <a:blip r:embed="rId40" cstate="print"/>
                    <a:srcRect t="-2" b="37668"/>
                    <a:stretch>
                      <a:fillRect/>
                    </a:stretch>
                  </pic:blipFill>
                  <pic:spPr bwMode="auto">
                    <a:xfrm>
                      <a:off x="0" y="0"/>
                      <a:ext cx="4860290" cy="2454910"/>
                    </a:xfrm>
                    <a:prstGeom prst="rect">
                      <a:avLst/>
                    </a:prstGeom>
                    <a:noFill/>
                    <a:ln w="9525">
                      <a:noFill/>
                      <a:miter lim="800000"/>
                      <a:headEnd/>
                      <a:tailEnd/>
                    </a:ln>
                  </pic:spPr>
                </pic:pic>
              </a:graphicData>
            </a:graphic>
          </wp:inline>
        </w:drawing>
      </w:r>
    </w:p>
    <w:p w:rsidR="00F1521A" w:rsidRDefault="00F1521A" w:rsidP="00F1521A">
      <w:pPr>
        <w:pStyle w:val="a4"/>
        <w:numPr>
          <w:ilvl w:val="0"/>
          <w:numId w:val="50"/>
        </w:numPr>
        <w:ind w:left="0" w:firstLine="0"/>
        <w:jc w:val="both"/>
      </w:pPr>
      <w:r>
        <w:lastRenderedPageBreak/>
        <w:t>Заголовок «Стадийность геологоразведочных работ» оформлен стилем «Заголовок 2», все абзацы оформлены по образцу пункта 14. К заголовкам Стадия</w:t>
      </w:r>
      <w:proofErr w:type="gramStart"/>
      <w:r>
        <w:t>1</w:t>
      </w:r>
      <w:proofErr w:type="gramEnd"/>
      <w:r>
        <w:t>, Стадия 2, Стадия 3 применен стиль «Заголовок 3 уровня».</w:t>
      </w:r>
    </w:p>
    <w:p w:rsidR="00F1521A" w:rsidRDefault="00F1521A" w:rsidP="00F26B77">
      <w:pPr>
        <w:pStyle w:val="2"/>
      </w:pPr>
      <w:bookmarkStart w:id="16" w:name="_Toc495914047"/>
      <w:r>
        <w:t>Стадийность геологоразведочных работ</w:t>
      </w:r>
      <w:bookmarkEnd w:id="16"/>
    </w:p>
    <w:p w:rsidR="00F1521A" w:rsidRDefault="00F1521A" w:rsidP="00F1521A">
      <w:pPr>
        <w:pStyle w:val="a3"/>
        <w:spacing w:before="0" w:beforeAutospacing="0" w:after="0" w:afterAutospacing="0"/>
        <w:jc w:val="both"/>
        <w:rPr>
          <w:color w:val="000000"/>
        </w:rPr>
      </w:pPr>
      <w:r>
        <w:rPr>
          <w:color w:val="000000"/>
        </w:rPr>
        <w:t>В зависимости от поставленных целей производственный процесс геологического изучения недр подразделяется на три этапа и пять стадий.</w:t>
      </w:r>
    </w:p>
    <w:p w:rsidR="00F1521A" w:rsidRDefault="00F1521A" w:rsidP="00F26B77">
      <w:pPr>
        <w:pStyle w:val="3"/>
      </w:pPr>
      <w:bookmarkStart w:id="17" w:name="_Toc495914048"/>
      <w:r>
        <w:t>Стадия 1. Региональное геологическое изучение недр</w:t>
      </w:r>
      <w:bookmarkEnd w:id="17"/>
    </w:p>
    <w:p w:rsidR="00F1521A" w:rsidRDefault="00F1521A" w:rsidP="00F1521A">
      <w:pPr>
        <w:pStyle w:val="a3"/>
        <w:spacing w:before="0" w:beforeAutospacing="0" w:after="0" w:afterAutospacing="0"/>
        <w:jc w:val="both"/>
        <w:rPr>
          <w:color w:val="000000"/>
        </w:rPr>
      </w:pPr>
      <w:r>
        <w:rPr>
          <w:color w:val="000000"/>
        </w:rPr>
        <w:t xml:space="preserve">Проводится с целью получения комплексной геологической информации, составляющей фундаментальную основу системного геологического изучения территории страны и прогнозирования полезных ископаемых в недрах. </w:t>
      </w:r>
    </w:p>
    <w:p w:rsidR="00F1521A" w:rsidRDefault="00F1521A" w:rsidP="00F1521A">
      <w:pPr>
        <w:pStyle w:val="a4"/>
        <w:numPr>
          <w:ilvl w:val="0"/>
          <w:numId w:val="50"/>
        </w:numPr>
        <w:ind w:left="0" w:firstLine="0"/>
        <w:jc w:val="both"/>
      </w:pPr>
      <w:r>
        <w:t>Для создания сносок у «Стадий 1, 2, 3» выбрать меню «Ссылки» нажать кнопку «Вставить сноску».</w:t>
      </w:r>
    </w:p>
    <w:p w:rsidR="00F1521A" w:rsidRDefault="00F1521A" w:rsidP="00F1521A">
      <w:pPr>
        <w:pStyle w:val="a4"/>
        <w:numPr>
          <w:ilvl w:val="0"/>
          <w:numId w:val="50"/>
        </w:numPr>
        <w:ind w:left="0" w:firstLine="0"/>
        <w:jc w:val="both"/>
      </w:pPr>
      <w:r>
        <w:t>Для формирования организационной диаграммы необходимо выбрать меню «Вставка» кнопка «</w:t>
      </w:r>
      <w:r>
        <w:rPr>
          <w:lang w:val="en-US"/>
        </w:rPr>
        <w:t>Smart</w:t>
      </w:r>
      <w:r w:rsidRPr="00F1521A">
        <w:t xml:space="preserve"> </w:t>
      </w:r>
      <w:r>
        <w:rPr>
          <w:lang w:val="en-US"/>
        </w:rPr>
        <w:t>Art</w:t>
      </w:r>
      <w:r>
        <w:t>», в диалоговом окне выбрать «Иерархическую организационную диаграмму» с горизонтальным многоуровневым расположением. Для добавления нового элемента в меню «Конструктор» нажать кнопку «Добавить элемент», а затем «Понизить уровень».</w:t>
      </w:r>
    </w:p>
    <w:p w:rsidR="00F1521A" w:rsidRDefault="00F1521A" w:rsidP="00F1521A">
      <w:pPr>
        <w:jc w:val="both"/>
      </w:pPr>
      <w:r>
        <w:rPr>
          <w:noProof/>
          <w:color w:val="000000"/>
        </w:rPr>
        <w:drawing>
          <wp:inline distT="0" distB="0" distL="0" distR="0">
            <wp:extent cx="4679315" cy="2446655"/>
            <wp:effectExtent l="0" t="0" r="0" b="0"/>
            <wp:docPr id="6"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1521A" w:rsidRDefault="00F1521A" w:rsidP="00F26B77">
      <w:pPr>
        <w:pStyle w:val="3"/>
      </w:pPr>
      <w:bookmarkStart w:id="18" w:name="_Toc495914049"/>
      <w:r>
        <w:t>Стадия 2. Поисковые работы</w:t>
      </w:r>
      <w:bookmarkEnd w:id="18"/>
    </w:p>
    <w:p w:rsidR="00F1521A" w:rsidRDefault="00F1521A" w:rsidP="00F1521A">
      <w:pPr>
        <w:pStyle w:val="a3"/>
        <w:spacing w:before="0" w:beforeAutospacing="0" w:after="0" w:afterAutospacing="0"/>
        <w:jc w:val="both"/>
        <w:rPr>
          <w:color w:val="000000"/>
        </w:rPr>
      </w:pPr>
      <w:r>
        <w:rPr>
          <w:color w:val="000000"/>
        </w:rPr>
        <w:t>Проводятся в масштабе от 1:50000 до 1:10000. Содержание работ: работы на данной стадии включает комплекс поисковых маршрутов, геофизических, геохимических и др.</w:t>
      </w:r>
    </w:p>
    <w:p w:rsidR="00F1521A" w:rsidRDefault="00F1521A" w:rsidP="00F26B77">
      <w:pPr>
        <w:pStyle w:val="3"/>
      </w:pPr>
      <w:bookmarkStart w:id="19" w:name="_Toc495914050"/>
      <w:r>
        <w:t xml:space="preserve">Стадия 3. Оценка </w:t>
      </w:r>
      <w:proofErr w:type="spellStart"/>
      <w:r>
        <w:t>МПИ</w:t>
      </w:r>
      <w:bookmarkEnd w:id="19"/>
      <w:proofErr w:type="spellEnd"/>
    </w:p>
    <w:p w:rsidR="00F1521A" w:rsidRDefault="00F1521A" w:rsidP="00F1521A">
      <w:pPr>
        <w:pStyle w:val="a3"/>
        <w:spacing w:before="0" w:beforeAutospacing="0" w:after="0" w:afterAutospacing="0"/>
        <w:jc w:val="both"/>
        <w:rPr>
          <w:color w:val="000000"/>
        </w:rPr>
      </w:pPr>
      <w:r>
        <w:rPr>
          <w:color w:val="000000"/>
        </w:rPr>
        <w:t xml:space="preserve">Работа этой стадии проводится на выявленных и положительно оценённых проявлениях полезных ископаемых. </w:t>
      </w:r>
    </w:p>
    <w:p w:rsidR="00F1521A" w:rsidRDefault="00F1521A" w:rsidP="00F1521A">
      <w:pPr>
        <w:pStyle w:val="a4"/>
        <w:numPr>
          <w:ilvl w:val="0"/>
          <w:numId w:val="50"/>
        </w:numPr>
        <w:ind w:left="0" w:firstLine="0"/>
        <w:jc w:val="both"/>
      </w:pPr>
      <w:r>
        <w:t>Для создания «Оглавления» выбрать меню «Ссылки» кнопка «Оглавление» выберите первый стиль оглавления.</w:t>
      </w:r>
    </w:p>
    <w:p w:rsidR="00F1521A" w:rsidRDefault="00F1521A" w:rsidP="00F1521A">
      <w:pPr>
        <w:pStyle w:val="a4"/>
        <w:numPr>
          <w:ilvl w:val="0"/>
          <w:numId w:val="50"/>
        </w:numPr>
        <w:ind w:left="0" w:firstLine="0"/>
        <w:jc w:val="both"/>
      </w:pPr>
      <w:proofErr w:type="gramStart"/>
      <w:r>
        <w:t>Создайте верхний колонтитул меню «Вставка» кнопка колонтитул, слева напечатайте свою ФИО, дата выполнения, справа время выполнения – выставьте автоматически, через меню «Вставка» кнопка «Дата и время».</w:t>
      </w:r>
      <w:proofErr w:type="gramEnd"/>
      <w:r>
        <w:t xml:space="preserve"> Добавьте нумерацию строк, расположение внизу слева.</w:t>
      </w:r>
    </w:p>
    <w:sdt>
      <w:sdtPr>
        <w:rPr>
          <w:rFonts w:ascii="Times New Roman" w:eastAsia="Times New Roman" w:hAnsi="Times New Roman" w:cs="Times New Roman"/>
          <w:b w:val="0"/>
          <w:bCs w:val="0"/>
          <w:color w:val="auto"/>
          <w:sz w:val="24"/>
          <w:szCs w:val="24"/>
        </w:rPr>
        <w:id w:val="21578923"/>
        <w:docPartObj>
          <w:docPartGallery w:val="Table of Contents"/>
          <w:docPartUnique/>
        </w:docPartObj>
      </w:sdtPr>
      <w:sdtContent>
        <w:p w:rsidR="0051468B" w:rsidRDefault="0051468B" w:rsidP="0051468B">
          <w:pPr>
            <w:pStyle w:val="af6"/>
          </w:pPr>
          <w:r>
            <w:t>Оглавление</w:t>
          </w:r>
        </w:p>
        <w:p w:rsidR="0051468B" w:rsidRDefault="00032BE5" w:rsidP="0051468B">
          <w:pPr>
            <w:pStyle w:val="12"/>
            <w:tabs>
              <w:tab w:val="clear" w:pos="9639"/>
              <w:tab w:val="right" w:leader="dot" w:pos="9628"/>
            </w:tabs>
            <w:rPr>
              <w:rFonts w:asciiTheme="minorHAnsi" w:eastAsiaTheme="minorEastAsia" w:hAnsiTheme="minorHAnsi" w:cstheme="minorBidi"/>
              <w:noProof/>
              <w:sz w:val="22"/>
              <w:szCs w:val="22"/>
            </w:rPr>
          </w:pPr>
          <w:r>
            <w:fldChar w:fldCharType="begin"/>
          </w:r>
          <w:r w:rsidR="0051468B">
            <w:instrText xml:space="preserve"> TOC \o "1-3" \h \z \u </w:instrText>
          </w:r>
          <w:r>
            <w:fldChar w:fldCharType="separate"/>
          </w:r>
          <w:hyperlink w:anchor="_Toc30075168" w:history="1">
            <w:r w:rsidR="0051468B" w:rsidRPr="00DC0F41">
              <w:rPr>
                <w:rStyle w:val="aa"/>
                <w:noProof/>
              </w:rPr>
              <w:t>МЕТОДИКА РАСЧЕТОВ НОРМ ВРЕМЕНИ И ДРУГИХ ИСХОДНЫХ ДАННЫХ</w:t>
            </w:r>
            <w:r w:rsidR="0051468B">
              <w:rPr>
                <w:noProof/>
                <w:webHidden/>
              </w:rPr>
              <w:tab/>
            </w:r>
            <w:r>
              <w:rPr>
                <w:noProof/>
                <w:webHidden/>
              </w:rPr>
              <w:fldChar w:fldCharType="begin"/>
            </w:r>
            <w:r w:rsidR="0051468B">
              <w:rPr>
                <w:noProof/>
                <w:webHidden/>
              </w:rPr>
              <w:instrText xml:space="preserve"> PAGEREF _Toc30075168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21"/>
            <w:tabs>
              <w:tab w:val="right" w:leader="dot" w:pos="9628"/>
            </w:tabs>
            <w:rPr>
              <w:rFonts w:asciiTheme="minorHAnsi" w:eastAsiaTheme="minorEastAsia" w:hAnsiTheme="minorHAnsi" w:cstheme="minorBidi"/>
              <w:noProof/>
              <w:sz w:val="22"/>
              <w:szCs w:val="22"/>
            </w:rPr>
          </w:pPr>
          <w:hyperlink w:anchor="_Toc30075169" w:history="1">
            <w:r w:rsidR="0051468B" w:rsidRPr="00DC0F41">
              <w:rPr>
                <w:rStyle w:val="aa"/>
                <w:noProof/>
              </w:rPr>
              <w:t>Расчет и нормирование времени</w:t>
            </w:r>
            <w:r w:rsidR="0051468B">
              <w:rPr>
                <w:noProof/>
                <w:webHidden/>
              </w:rPr>
              <w:tab/>
            </w:r>
            <w:r>
              <w:rPr>
                <w:noProof/>
                <w:webHidden/>
              </w:rPr>
              <w:fldChar w:fldCharType="begin"/>
            </w:r>
            <w:r w:rsidR="0051468B">
              <w:rPr>
                <w:noProof/>
                <w:webHidden/>
              </w:rPr>
              <w:instrText xml:space="preserve"> PAGEREF _Toc30075169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21"/>
            <w:tabs>
              <w:tab w:val="right" w:leader="dot" w:pos="9628"/>
            </w:tabs>
            <w:rPr>
              <w:rFonts w:asciiTheme="minorHAnsi" w:eastAsiaTheme="minorEastAsia" w:hAnsiTheme="minorHAnsi" w:cstheme="minorBidi"/>
              <w:noProof/>
              <w:sz w:val="22"/>
              <w:szCs w:val="22"/>
            </w:rPr>
          </w:pPr>
          <w:hyperlink w:anchor="_Toc30075170" w:history="1">
            <w:r w:rsidR="0051468B" w:rsidRPr="00DC0F41">
              <w:rPr>
                <w:rStyle w:val="aa"/>
                <w:noProof/>
              </w:rPr>
              <w:t>Производственно-техническая часть</w:t>
            </w:r>
            <w:r w:rsidR="0051468B">
              <w:rPr>
                <w:noProof/>
                <w:webHidden/>
              </w:rPr>
              <w:tab/>
            </w:r>
            <w:r>
              <w:rPr>
                <w:noProof/>
                <w:webHidden/>
              </w:rPr>
              <w:fldChar w:fldCharType="begin"/>
            </w:r>
            <w:r w:rsidR="0051468B">
              <w:rPr>
                <w:noProof/>
                <w:webHidden/>
              </w:rPr>
              <w:instrText xml:space="preserve"> PAGEREF _Toc30075170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21"/>
            <w:tabs>
              <w:tab w:val="right" w:leader="dot" w:pos="9628"/>
            </w:tabs>
            <w:rPr>
              <w:rFonts w:asciiTheme="minorHAnsi" w:eastAsiaTheme="minorEastAsia" w:hAnsiTheme="minorHAnsi" w:cstheme="minorBidi"/>
              <w:noProof/>
              <w:sz w:val="22"/>
              <w:szCs w:val="22"/>
            </w:rPr>
          </w:pPr>
          <w:hyperlink w:anchor="_Toc30075171" w:history="1">
            <w:r w:rsidR="0051468B" w:rsidRPr="00DC0F41">
              <w:rPr>
                <w:rStyle w:val="aa"/>
                <w:rFonts w:eastAsiaTheme="minorHAnsi"/>
                <w:noProof/>
              </w:rPr>
              <w:t>Классификация затрат рабочего времени</w:t>
            </w:r>
            <w:r w:rsidR="0051468B">
              <w:rPr>
                <w:noProof/>
                <w:webHidden/>
              </w:rPr>
              <w:tab/>
            </w:r>
            <w:r>
              <w:rPr>
                <w:noProof/>
                <w:webHidden/>
              </w:rPr>
              <w:fldChar w:fldCharType="begin"/>
            </w:r>
            <w:r w:rsidR="0051468B">
              <w:rPr>
                <w:noProof/>
                <w:webHidden/>
              </w:rPr>
              <w:instrText xml:space="preserve"> PAGEREF _Toc30075171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21"/>
            <w:tabs>
              <w:tab w:val="right" w:leader="dot" w:pos="9628"/>
            </w:tabs>
            <w:rPr>
              <w:rFonts w:asciiTheme="minorHAnsi" w:eastAsiaTheme="minorEastAsia" w:hAnsiTheme="minorHAnsi" w:cstheme="minorBidi"/>
              <w:noProof/>
              <w:sz w:val="22"/>
              <w:szCs w:val="22"/>
            </w:rPr>
          </w:pPr>
          <w:hyperlink w:anchor="_Toc30075172" w:history="1">
            <w:r w:rsidR="0051468B" w:rsidRPr="00DC0F41">
              <w:rPr>
                <w:rStyle w:val="aa"/>
                <w:noProof/>
              </w:rPr>
              <w:t>Стадийность геологоразведочных работ</w:t>
            </w:r>
            <w:r w:rsidR="0051468B">
              <w:rPr>
                <w:noProof/>
                <w:webHidden/>
              </w:rPr>
              <w:tab/>
            </w:r>
            <w:r>
              <w:rPr>
                <w:noProof/>
                <w:webHidden/>
              </w:rPr>
              <w:fldChar w:fldCharType="begin"/>
            </w:r>
            <w:r w:rsidR="0051468B">
              <w:rPr>
                <w:noProof/>
                <w:webHidden/>
              </w:rPr>
              <w:instrText xml:space="preserve"> PAGEREF _Toc30075172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33"/>
            <w:tabs>
              <w:tab w:val="right" w:leader="dot" w:pos="9628"/>
            </w:tabs>
            <w:rPr>
              <w:noProof/>
            </w:rPr>
          </w:pPr>
          <w:hyperlink w:anchor="_Toc30075173" w:history="1">
            <w:r w:rsidR="0051468B" w:rsidRPr="00DC0F41">
              <w:rPr>
                <w:rStyle w:val="aa"/>
                <w:noProof/>
              </w:rPr>
              <w:t>Стадия 1. Региональное геологическое изучение недр</w:t>
            </w:r>
            <w:r w:rsidR="0051468B">
              <w:rPr>
                <w:noProof/>
                <w:webHidden/>
              </w:rPr>
              <w:tab/>
            </w:r>
            <w:r>
              <w:rPr>
                <w:noProof/>
                <w:webHidden/>
              </w:rPr>
              <w:fldChar w:fldCharType="begin"/>
            </w:r>
            <w:r w:rsidR="0051468B">
              <w:rPr>
                <w:noProof/>
                <w:webHidden/>
              </w:rPr>
              <w:instrText xml:space="preserve"> PAGEREF _Toc30075173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33"/>
            <w:tabs>
              <w:tab w:val="right" w:leader="dot" w:pos="9628"/>
            </w:tabs>
            <w:rPr>
              <w:noProof/>
            </w:rPr>
          </w:pPr>
          <w:hyperlink w:anchor="_Toc30075174" w:history="1">
            <w:r w:rsidR="0051468B" w:rsidRPr="00DC0F41">
              <w:rPr>
                <w:rStyle w:val="aa"/>
                <w:noProof/>
              </w:rPr>
              <w:t>Стадия 2. Поисковые работы</w:t>
            </w:r>
            <w:r w:rsidR="0051468B">
              <w:rPr>
                <w:noProof/>
                <w:webHidden/>
              </w:rPr>
              <w:tab/>
            </w:r>
            <w:r>
              <w:rPr>
                <w:noProof/>
                <w:webHidden/>
              </w:rPr>
              <w:fldChar w:fldCharType="begin"/>
            </w:r>
            <w:r w:rsidR="0051468B">
              <w:rPr>
                <w:noProof/>
                <w:webHidden/>
              </w:rPr>
              <w:instrText xml:space="preserve"> PAGEREF _Toc30075174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pPr>
            <w:pStyle w:val="33"/>
            <w:tabs>
              <w:tab w:val="right" w:leader="dot" w:pos="9628"/>
            </w:tabs>
            <w:rPr>
              <w:noProof/>
            </w:rPr>
          </w:pPr>
          <w:hyperlink w:anchor="_Toc30075175" w:history="1">
            <w:r w:rsidR="0051468B" w:rsidRPr="00DC0F41">
              <w:rPr>
                <w:rStyle w:val="aa"/>
                <w:noProof/>
              </w:rPr>
              <w:t>Стадия 3. Оценка МПИ</w:t>
            </w:r>
            <w:r w:rsidR="0051468B">
              <w:rPr>
                <w:noProof/>
                <w:webHidden/>
              </w:rPr>
              <w:tab/>
            </w:r>
            <w:r>
              <w:rPr>
                <w:noProof/>
                <w:webHidden/>
              </w:rPr>
              <w:fldChar w:fldCharType="begin"/>
            </w:r>
            <w:r w:rsidR="0051468B">
              <w:rPr>
                <w:noProof/>
                <w:webHidden/>
              </w:rPr>
              <w:instrText xml:space="preserve"> PAGEREF _Toc30075175 \h </w:instrText>
            </w:r>
            <w:r>
              <w:rPr>
                <w:noProof/>
                <w:webHidden/>
              </w:rPr>
              <w:fldChar w:fldCharType="separate"/>
            </w:r>
            <w:r w:rsidR="008F7613">
              <w:rPr>
                <w:b/>
                <w:bCs/>
                <w:noProof/>
                <w:webHidden/>
              </w:rPr>
              <w:t>Ошибка! Закладка не определена.</w:t>
            </w:r>
            <w:r>
              <w:rPr>
                <w:noProof/>
                <w:webHidden/>
              </w:rPr>
              <w:fldChar w:fldCharType="end"/>
            </w:r>
          </w:hyperlink>
        </w:p>
        <w:p w:rsidR="0051468B" w:rsidRDefault="00032BE5" w:rsidP="0051468B">
          <w:r>
            <w:fldChar w:fldCharType="end"/>
          </w:r>
        </w:p>
      </w:sdtContent>
    </w:sdt>
    <w:p w:rsidR="00F1521A" w:rsidRDefault="00F1521A" w:rsidP="00F1521A">
      <w:pPr>
        <w:rPr>
          <w:rFonts w:eastAsiaTheme="minorHAnsi"/>
          <w:b/>
          <w:bCs/>
          <w:lang w:eastAsia="en-US"/>
        </w:rPr>
      </w:pPr>
    </w:p>
    <w:p w:rsidR="00F1521A" w:rsidRDefault="00F1521A" w:rsidP="00F1521A">
      <w:pPr>
        <w:rPr>
          <w:b/>
        </w:rPr>
      </w:pPr>
      <w:r>
        <w:rPr>
          <w:b/>
        </w:rPr>
        <w:t>Контрольные вопросы</w:t>
      </w:r>
    </w:p>
    <w:p w:rsidR="00F1521A" w:rsidRDefault="00F1521A" w:rsidP="00F1521A">
      <w:pPr>
        <w:pStyle w:val="a4"/>
        <w:numPr>
          <w:ilvl w:val="0"/>
          <w:numId w:val="52"/>
        </w:numPr>
        <w:rPr>
          <w:bCs/>
        </w:rPr>
      </w:pPr>
      <w:r>
        <w:rPr>
          <w:bCs/>
        </w:rPr>
        <w:t>Как оформить стили оформления текста?</w:t>
      </w:r>
    </w:p>
    <w:p w:rsidR="00F1521A" w:rsidRDefault="00F1521A" w:rsidP="00F1521A">
      <w:pPr>
        <w:pStyle w:val="a4"/>
        <w:numPr>
          <w:ilvl w:val="0"/>
          <w:numId w:val="52"/>
        </w:numPr>
        <w:rPr>
          <w:bCs/>
        </w:rPr>
      </w:pPr>
      <w:r>
        <w:rPr>
          <w:bCs/>
        </w:rPr>
        <w:t>Как вставить формулу?</w:t>
      </w:r>
    </w:p>
    <w:p w:rsidR="00F1521A" w:rsidRDefault="00F1521A" w:rsidP="00F1521A">
      <w:pPr>
        <w:pStyle w:val="a4"/>
        <w:numPr>
          <w:ilvl w:val="0"/>
          <w:numId w:val="52"/>
        </w:numPr>
        <w:rPr>
          <w:bCs/>
        </w:rPr>
      </w:pPr>
      <w:r>
        <w:rPr>
          <w:bCs/>
        </w:rPr>
        <w:t>Как настроить параметры страницы, абзаца?</w:t>
      </w:r>
    </w:p>
    <w:p w:rsidR="00F1521A" w:rsidRDefault="00F1521A" w:rsidP="00F1521A">
      <w:pPr>
        <w:pStyle w:val="a4"/>
        <w:numPr>
          <w:ilvl w:val="0"/>
          <w:numId w:val="52"/>
        </w:numPr>
        <w:rPr>
          <w:bCs/>
        </w:rPr>
      </w:pPr>
      <w:r>
        <w:rPr>
          <w:bCs/>
        </w:rPr>
        <w:t>Как вставить в документ таблицу?</w:t>
      </w:r>
    </w:p>
    <w:p w:rsidR="00F1521A" w:rsidRDefault="00F1521A" w:rsidP="00F1521A">
      <w:pPr>
        <w:pStyle w:val="a4"/>
        <w:numPr>
          <w:ilvl w:val="0"/>
          <w:numId w:val="52"/>
        </w:numPr>
        <w:rPr>
          <w:bCs/>
        </w:rPr>
      </w:pPr>
      <w:r>
        <w:rPr>
          <w:bCs/>
        </w:rPr>
        <w:t>Как вставить в документ формулу?</w:t>
      </w:r>
    </w:p>
    <w:p w:rsidR="00F1521A" w:rsidRDefault="00F1521A" w:rsidP="00F1521A">
      <w:pPr>
        <w:pStyle w:val="a4"/>
        <w:numPr>
          <w:ilvl w:val="0"/>
          <w:numId w:val="52"/>
        </w:numPr>
        <w:rPr>
          <w:bCs/>
        </w:rPr>
      </w:pPr>
      <w:r>
        <w:rPr>
          <w:bCs/>
        </w:rPr>
        <w:t>Как вставить в документ диаграмму?</w:t>
      </w:r>
    </w:p>
    <w:p w:rsidR="00F1521A" w:rsidRDefault="00F1521A" w:rsidP="00F1521A">
      <w:pPr>
        <w:pStyle w:val="a4"/>
        <w:numPr>
          <w:ilvl w:val="0"/>
          <w:numId w:val="52"/>
        </w:numPr>
        <w:rPr>
          <w:b/>
          <w:bCs/>
        </w:rPr>
      </w:pPr>
      <w:r>
        <w:rPr>
          <w:bCs/>
        </w:rPr>
        <w:t>Как создать схему?</w:t>
      </w:r>
    </w:p>
    <w:p w:rsidR="00464E1B" w:rsidRPr="002235F7" w:rsidRDefault="00986181" w:rsidP="002235F7">
      <w:pPr>
        <w:pStyle w:val="1"/>
        <w:spacing w:after="0"/>
        <w:rPr>
          <w:szCs w:val="24"/>
        </w:rPr>
      </w:pPr>
      <w:r w:rsidRPr="002235F7">
        <w:rPr>
          <w:szCs w:val="24"/>
        </w:rPr>
        <w:t xml:space="preserve">ПРАКТИЧЕСКОЕ ЗАНЯТИЕ </w:t>
      </w:r>
      <w:r w:rsidR="00464E1B" w:rsidRPr="002235F7">
        <w:rPr>
          <w:szCs w:val="24"/>
        </w:rPr>
        <w:t>№</w:t>
      </w:r>
      <w:r w:rsidR="00592F69">
        <w:rPr>
          <w:szCs w:val="24"/>
        </w:rPr>
        <w:t xml:space="preserve"> 4</w:t>
      </w:r>
      <w:bookmarkEnd w:id="10"/>
    </w:p>
    <w:p w:rsidR="00464E1B" w:rsidRPr="002235F7" w:rsidRDefault="00464E1B" w:rsidP="002235F7">
      <w:r w:rsidRPr="002235F7">
        <w:rPr>
          <w:b/>
          <w:color w:val="000000"/>
        </w:rPr>
        <w:t xml:space="preserve">Тема занятия: </w:t>
      </w:r>
      <w:r w:rsidR="002114DC" w:rsidRPr="00A01E3F">
        <w:t xml:space="preserve">Использование специальных и графических возможностей </w:t>
      </w:r>
      <w:proofErr w:type="spellStart"/>
      <w:r w:rsidR="002114DC" w:rsidRPr="00A01E3F">
        <w:t>MS</w:t>
      </w:r>
      <w:proofErr w:type="spellEnd"/>
      <w:r w:rsidR="002114DC" w:rsidRPr="00A01E3F">
        <w:t xml:space="preserve"> </w:t>
      </w:r>
      <w:proofErr w:type="spellStart"/>
      <w:r w:rsidR="002114DC" w:rsidRPr="00A01E3F">
        <w:t>Word</w:t>
      </w:r>
      <w:proofErr w:type="spellEnd"/>
      <w:r w:rsidR="002114DC" w:rsidRPr="00A01E3F">
        <w:t xml:space="preserve"> при оформлении технической документации</w:t>
      </w:r>
      <w:r w:rsidRPr="002235F7">
        <w:t>.</w:t>
      </w:r>
    </w:p>
    <w:p w:rsidR="00464E1B" w:rsidRPr="002235F7" w:rsidRDefault="00464E1B" w:rsidP="002235F7">
      <w:pPr>
        <w:rPr>
          <w:b/>
          <w:bCs/>
        </w:rPr>
      </w:pPr>
      <w:r w:rsidRPr="002235F7">
        <w:rPr>
          <w:b/>
          <w:bCs/>
        </w:rPr>
        <w:t>Цель занятия</w:t>
      </w:r>
      <w:r w:rsidR="00CB7CD1" w:rsidRPr="002235F7">
        <w:rPr>
          <w:b/>
          <w:bCs/>
        </w:rPr>
        <w:t xml:space="preserve"> </w:t>
      </w:r>
      <w:proofErr w:type="gramStart"/>
      <w:r w:rsidRPr="002235F7">
        <w:rPr>
          <w:b/>
          <w:bCs/>
        </w:rPr>
        <w:t>:</w:t>
      </w:r>
      <w:r w:rsidR="002E2A8C">
        <w:rPr>
          <w:bCs/>
        </w:rPr>
        <w:t>п</w:t>
      </w:r>
      <w:proofErr w:type="gramEnd"/>
      <w:r w:rsidR="002E2A8C">
        <w:rPr>
          <w:bCs/>
        </w:rPr>
        <w:t>олучить навыки</w:t>
      </w:r>
      <w:r w:rsidR="00CB7CD1" w:rsidRPr="002235F7">
        <w:rPr>
          <w:bCs/>
        </w:rPr>
        <w:t xml:space="preserve"> </w:t>
      </w:r>
      <w:r w:rsidR="002E2A8C">
        <w:rPr>
          <w:bCs/>
        </w:rPr>
        <w:t>применения</w:t>
      </w:r>
      <w:r w:rsidR="0020547C" w:rsidRPr="002235F7">
        <w:t xml:space="preserve"> графики </w:t>
      </w:r>
      <w:r w:rsidR="002E2A8C">
        <w:t>при</w:t>
      </w:r>
      <w:r w:rsidR="0020547C" w:rsidRPr="002235F7">
        <w:t xml:space="preserve"> оформлени</w:t>
      </w:r>
      <w:r w:rsidR="002E2A8C">
        <w:t>и</w:t>
      </w:r>
      <w:r w:rsidR="0020547C" w:rsidRPr="002235F7">
        <w:t xml:space="preserve"> документа</w:t>
      </w:r>
    </w:p>
    <w:p w:rsidR="00D301A1" w:rsidRPr="002235F7" w:rsidRDefault="00D301A1" w:rsidP="002235F7">
      <w:pPr>
        <w:jc w:val="center"/>
        <w:rPr>
          <w:b/>
        </w:rPr>
      </w:pPr>
    </w:p>
    <w:p w:rsidR="00464E1B" w:rsidRPr="002235F7" w:rsidRDefault="00464E1B" w:rsidP="002235F7">
      <w:pPr>
        <w:jc w:val="center"/>
        <w:rPr>
          <w:b/>
        </w:rPr>
      </w:pPr>
      <w:r w:rsidRPr="002235F7">
        <w:rPr>
          <w:b/>
        </w:rPr>
        <w:t>Теоретические сведения</w:t>
      </w:r>
    </w:p>
    <w:p w:rsidR="00834D27" w:rsidRPr="002235F7" w:rsidRDefault="00834D27" w:rsidP="002235F7">
      <w:r w:rsidRPr="002235F7">
        <w:t xml:space="preserve">Для вставки объекта </w:t>
      </w:r>
      <w:proofErr w:type="spellStart"/>
      <w:r w:rsidRPr="002235F7">
        <w:t>WordArt</w:t>
      </w:r>
      <w:proofErr w:type="spellEnd"/>
      <w:r w:rsidRPr="002235F7">
        <w:t xml:space="preserve"> необходимо щелкнуть по вкладке «Вставка» группа «Текст» и нажать на кнопку «</w:t>
      </w:r>
      <w:proofErr w:type="spellStart"/>
      <w:r w:rsidRPr="002235F7">
        <w:t>WordArt</w:t>
      </w:r>
      <w:proofErr w:type="spellEnd"/>
      <w:r w:rsidRPr="002235F7">
        <w:t xml:space="preserve">». В отобразившемся списке выбрать стиль объекта </w:t>
      </w:r>
      <w:proofErr w:type="spellStart"/>
      <w:r w:rsidRPr="002235F7">
        <w:t>WordArt</w:t>
      </w:r>
      <w:proofErr w:type="spellEnd"/>
      <w:r w:rsidRPr="002235F7">
        <w:t>, ввести «Устройство ПК» и нажать кнопку «OK».</w:t>
      </w:r>
    </w:p>
    <w:p w:rsidR="00834D27" w:rsidRPr="002235F7" w:rsidRDefault="00834D27" w:rsidP="002235F7">
      <w:r w:rsidRPr="002235F7">
        <w:rPr>
          <w:noProof/>
        </w:rPr>
        <w:drawing>
          <wp:inline distT="0" distB="0" distL="0" distR="0">
            <wp:extent cx="1765213" cy="944777"/>
            <wp:effectExtent l="19050" t="19050" r="25487" b="26773"/>
            <wp:docPr id="230" name="Рисунок 11" descr="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1.jpg"/>
                    <pic:cNvPicPr>
                      <a:picLocks noChangeAspect="1" noChangeArrowheads="1"/>
                    </pic:cNvPicPr>
                  </pic:nvPicPr>
                  <pic:blipFill>
                    <a:blip r:embed="rId46" cstate="print"/>
                    <a:srcRect l="56783" t="4048" r="20515" b="62381"/>
                    <a:stretch>
                      <a:fillRect/>
                    </a:stretch>
                  </pic:blipFill>
                  <pic:spPr bwMode="auto">
                    <a:xfrm>
                      <a:off x="0" y="0"/>
                      <a:ext cx="1766303" cy="945360"/>
                    </a:xfrm>
                    <a:prstGeom prst="rect">
                      <a:avLst/>
                    </a:prstGeom>
                    <a:noFill/>
                    <a:ln w="9525">
                      <a:solidFill>
                        <a:srgbClr val="000000"/>
                      </a:solidFill>
                      <a:miter lim="800000"/>
                      <a:headEnd/>
                      <a:tailEnd/>
                    </a:ln>
                  </pic:spPr>
                </pic:pic>
              </a:graphicData>
            </a:graphic>
          </wp:inline>
        </w:drawing>
      </w:r>
    </w:p>
    <w:p w:rsidR="00834D27" w:rsidRPr="002235F7" w:rsidRDefault="00834D27" w:rsidP="002235F7">
      <w:r w:rsidRPr="002235F7">
        <w:t xml:space="preserve">Рисунок 1 – Выбор стиля объекта </w:t>
      </w:r>
      <w:proofErr w:type="spellStart"/>
      <w:r w:rsidRPr="002235F7">
        <w:t>WordArt</w:t>
      </w:r>
      <w:proofErr w:type="spellEnd"/>
    </w:p>
    <w:p w:rsidR="00834D27" w:rsidRPr="002235F7" w:rsidRDefault="00834D27" w:rsidP="002235F7">
      <w:r w:rsidRPr="002235F7">
        <w:t>Выбираем понравившийся шрифт;</w:t>
      </w:r>
    </w:p>
    <w:p w:rsidR="00834D27" w:rsidRPr="002235F7" w:rsidRDefault="00834D27" w:rsidP="002235F7">
      <w:r w:rsidRPr="002235F7">
        <w:t>Ставим курсор в том месте, где хотим вставить текст и вводим текст.</w:t>
      </w:r>
    </w:p>
    <w:p w:rsidR="00834D27" w:rsidRPr="002235F7" w:rsidRDefault="00834D27" w:rsidP="002235F7">
      <w:r w:rsidRPr="002235F7">
        <w:t>Для вставки рисунка в текст необходимо установить курсор, нажать на кнопку «Рисунок» вкладки «Вставка» группы «Иллюстрации». В диалоговом окне «Вставка рисунка» перейти в папку, где находится рисунок, и выбрать графический объект.</w:t>
      </w:r>
    </w:p>
    <w:p w:rsidR="00834D27" w:rsidRPr="002235F7" w:rsidRDefault="00834D27" w:rsidP="002235F7">
      <w:r w:rsidRPr="002235F7">
        <w:rPr>
          <w:noProof/>
        </w:rPr>
        <w:drawing>
          <wp:inline distT="0" distB="0" distL="0" distR="0">
            <wp:extent cx="1463761" cy="1425214"/>
            <wp:effectExtent l="19050" t="19050" r="22139" b="22586"/>
            <wp:docPr id="2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l="36488" t="5344" r="44772" b="66272"/>
                    <a:stretch>
                      <a:fillRect/>
                    </a:stretch>
                  </pic:blipFill>
                  <pic:spPr bwMode="auto">
                    <a:xfrm>
                      <a:off x="0" y="0"/>
                      <a:ext cx="1463761" cy="1425214"/>
                    </a:xfrm>
                    <a:prstGeom prst="rect">
                      <a:avLst/>
                    </a:prstGeom>
                    <a:noFill/>
                    <a:ln w="6350">
                      <a:solidFill>
                        <a:srgbClr val="000000"/>
                      </a:solidFill>
                      <a:miter lim="800000"/>
                      <a:headEnd/>
                      <a:tailEnd/>
                    </a:ln>
                  </pic:spPr>
                </pic:pic>
              </a:graphicData>
            </a:graphic>
          </wp:inline>
        </w:drawing>
      </w:r>
    </w:p>
    <w:p w:rsidR="00834D27" w:rsidRPr="002235F7" w:rsidRDefault="00834D27" w:rsidP="002235F7">
      <w:r w:rsidRPr="002235F7">
        <w:t>Рисунок 2 – Окно Цвета темы</w:t>
      </w:r>
    </w:p>
    <w:p w:rsidR="00834D27" w:rsidRPr="002235F7" w:rsidRDefault="00834D27" w:rsidP="002235F7">
      <w:r w:rsidRPr="002235F7">
        <w:t xml:space="preserve">Для изменения цвета </w:t>
      </w:r>
      <w:proofErr w:type="spellStart"/>
      <w:r w:rsidRPr="002235F7">
        <w:t>страницыщелкнуть</w:t>
      </w:r>
      <w:proofErr w:type="spellEnd"/>
      <w:r w:rsidRPr="002235F7">
        <w:t xml:space="preserve"> по вкладке «Разметка» страницы группе «Фон страницы» нажать на кнопку «Цвет страницы». В окне «Цвета темы» нажать на кнопку «Способы заливки» и в появившемся диалоговом окне «Способы заливки» на вкладке «Текстура» выбрать вариант заливки.</w:t>
      </w:r>
    </w:p>
    <w:p w:rsidR="00834D27" w:rsidRPr="002235F7" w:rsidRDefault="00834D27" w:rsidP="002235F7">
      <w:r w:rsidRPr="002235F7">
        <w:rPr>
          <w:noProof/>
        </w:rPr>
        <w:lastRenderedPageBreak/>
        <w:drawing>
          <wp:inline distT="0" distB="0" distL="0" distR="0">
            <wp:extent cx="1826226" cy="1235104"/>
            <wp:effectExtent l="19050" t="19050" r="21624" b="22196"/>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l="33945" t="24240" r="33800" b="31123"/>
                    <a:stretch>
                      <a:fillRect/>
                    </a:stretch>
                  </pic:blipFill>
                  <pic:spPr bwMode="auto">
                    <a:xfrm>
                      <a:off x="0" y="0"/>
                      <a:ext cx="1827623" cy="1236048"/>
                    </a:xfrm>
                    <a:prstGeom prst="rect">
                      <a:avLst/>
                    </a:prstGeom>
                    <a:noFill/>
                    <a:ln w="9525">
                      <a:solidFill>
                        <a:srgbClr val="000000"/>
                      </a:solidFill>
                      <a:miter lim="800000"/>
                      <a:headEnd/>
                      <a:tailEnd/>
                    </a:ln>
                  </pic:spPr>
                </pic:pic>
              </a:graphicData>
            </a:graphic>
          </wp:inline>
        </w:drawing>
      </w:r>
    </w:p>
    <w:p w:rsidR="00834D27" w:rsidRPr="002235F7" w:rsidRDefault="00834D27" w:rsidP="002235F7">
      <w:r w:rsidRPr="002235F7">
        <w:t>Рисунок 3 – Диалоговое окно Способы заливки</w:t>
      </w:r>
    </w:p>
    <w:p w:rsidR="00834D27" w:rsidRPr="002235F7" w:rsidRDefault="00834D27" w:rsidP="002235F7">
      <w:r w:rsidRPr="002235F7">
        <w:t>Чтобы добавить рамку необходимо:</w:t>
      </w:r>
    </w:p>
    <w:p w:rsidR="00834D27" w:rsidRPr="002235F7" w:rsidRDefault="00834D27" w:rsidP="002235F7">
      <w:r w:rsidRPr="002235F7">
        <w:t xml:space="preserve"> в окне открытого документа перейти к вкладке «Разметка страниц»;</w:t>
      </w:r>
    </w:p>
    <w:p w:rsidR="00834D27" w:rsidRPr="002235F7" w:rsidRDefault="00834D27" w:rsidP="002235F7">
      <w:r w:rsidRPr="002235F7">
        <w:t xml:space="preserve"> </w:t>
      </w:r>
      <w:proofErr w:type="spellStart"/>
      <w:r w:rsidRPr="002235F7">
        <w:t>установитькурсор</w:t>
      </w:r>
      <w:proofErr w:type="spellEnd"/>
      <w:r w:rsidRPr="002235F7">
        <w:t xml:space="preserve"> на страницу документа;</w:t>
      </w:r>
    </w:p>
    <w:p w:rsidR="00834D27" w:rsidRPr="002235F7" w:rsidRDefault="00834D27" w:rsidP="002235F7">
      <w:r w:rsidRPr="002235F7">
        <w:t xml:space="preserve"> в группе «Фон страницы» нажать кнопку «Границы страниц»;</w:t>
      </w:r>
    </w:p>
    <w:p w:rsidR="00834D27" w:rsidRPr="002235F7" w:rsidRDefault="00834D27" w:rsidP="002235F7">
      <w:r w:rsidRPr="002235F7">
        <w:t xml:space="preserve"> в окне «Границы и заливка» на вкладке «Страница» нажать на кнопку «Рамка»;</w:t>
      </w:r>
    </w:p>
    <w:p w:rsidR="00834D27" w:rsidRPr="002235F7" w:rsidRDefault="00834D27" w:rsidP="002235F7">
      <w:r w:rsidRPr="002235F7">
        <w:t xml:space="preserve"> в пункте «Рисунок» выбрать </w:t>
      </w:r>
      <w:proofErr w:type="spellStart"/>
      <w:r w:rsidRPr="002235F7">
        <w:t>рисунокдля</w:t>
      </w:r>
      <w:proofErr w:type="spellEnd"/>
      <w:r w:rsidRPr="002235F7">
        <w:t xml:space="preserve"> создания художественной рамки;</w:t>
      </w:r>
    </w:p>
    <w:p w:rsidR="00834D27" w:rsidRPr="002235F7" w:rsidRDefault="00834D27" w:rsidP="002235F7">
      <w:r w:rsidRPr="002235F7">
        <w:t xml:space="preserve"> в графе «Применить </w:t>
      </w:r>
      <w:proofErr w:type="gramStart"/>
      <w:r w:rsidRPr="002235F7">
        <w:t>к</w:t>
      </w:r>
      <w:proofErr w:type="gramEnd"/>
      <w:r w:rsidRPr="002235F7">
        <w:t>…» выбрать значение: Этому разделу (только 1_ая страница).</w:t>
      </w:r>
    </w:p>
    <w:p w:rsidR="00834D27" w:rsidRPr="002235F7" w:rsidRDefault="00834D27" w:rsidP="002235F7">
      <w:r w:rsidRPr="002235F7">
        <w:rPr>
          <w:noProof/>
        </w:rPr>
        <w:drawing>
          <wp:inline distT="0" distB="0" distL="0" distR="0">
            <wp:extent cx="3273511" cy="3773529"/>
            <wp:effectExtent l="38100" t="19050" r="22139" b="17421"/>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l="6590" t="17390" r="50085" b="5981"/>
                    <a:stretch>
                      <a:fillRect/>
                    </a:stretch>
                  </pic:blipFill>
                  <pic:spPr bwMode="auto">
                    <a:xfrm>
                      <a:off x="0" y="0"/>
                      <a:ext cx="3275372" cy="3775674"/>
                    </a:xfrm>
                    <a:prstGeom prst="rect">
                      <a:avLst/>
                    </a:prstGeom>
                    <a:noFill/>
                    <a:ln w="9525">
                      <a:solidFill>
                        <a:srgbClr val="000000"/>
                      </a:solidFill>
                      <a:miter lim="800000"/>
                      <a:headEnd/>
                      <a:tailEnd/>
                    </a:ln>
                  </pic:spPr>
                </pic:pic>
              </a:graphicData>
            </a:graphic>
          </wp:inline>
        </w:drawing>
      </w:r>
    </w:p>
    <w:p w:rsidR="00834D27" w:rsidRPr="002235F7" w:rsidRDefault="00834D27" w:rsidP="002235F7">
      <w:r w:rsidRPr="002235F7">
        <w:t>Рисунок 4 – Готовый документ</w:t>
      </w:r>
    </w:p>
    <w:p w:rsidR="00464E1B" w:rsidRPr="002235F7" w:rsidRDefault="00464E1B" w:rsidP="002235F7"/>
    <w:p w:rsidR="003B2662" w:rsidRPr="002235F7" w:rsidRDefault="003B2662" w:rsidP="002235F7">
      <w:r w:rsidRPr="002235F7">
        <w:rPr>
          <w:b/>
        </w:rPr>
        <w:t>Задание 1.</w:t>
      </w:r>
      <w:r w:rsidRPr="002235F7">
        <w:t xml:space="preserve"> Создать документ, вставить в него картинки, фотографии, </w:t>
      </w:r>
      <w:proofErr w:type="spellStart"/>
      <w:r w:rsidRPr="002235F7">
        <w:t>автофигуры</w:t>
      </w:r>
      <w:proofErr w:type="spellEnd"/>
      <w:r w:rsidRPr="002235F7">
        <w:t xml:space="preserve">, объекты </w:t>
      </w:r>
      <w:proofErr w:type="spellStart"/>
      <w:r w:rsidRPr="002235F7">
        <w:t>WordArt</w:t>
      </w:r>
      <w:proofErr w:type="spellEnd"/>
      <w:r w:rsidRPr="002235F7">
        <w:t xml:space="preserve"> и </w:t>
      </w:r>
      <w:proofErr w:type="spellStart"/>
      <w:r w:rsidRPr="002235F7">
        <w:t>SmartArt</w:t>
      </w:r>
      <w:proofErr w:type="spellEnd"/>
      <w:r w:rsidRPr="002235F7">
        <w:t>. Пример документа показан на рис., но вы можете создать аналогичный документ и на другую тему.</w:t>
      </w:r>
    </w:p>
    <w:p w:rsidR="003B2662" w:rsidRPr="002235F7" w:rsidRDefault="003B2662" w:rsidP="002235F7">
      <w:r w:rsidRPr="002235F7">
        <w:t>Последовательность выполнения</w:t>
      </w:r>
    </w:p>
    <w:p w:rsidR="003B2662" w:rsidRPr="002235F7" w:rsidRDefault="003B2662" w:rsidP="002235F7">
      <w:r w:rsidRPr="002235F7">
        <w:t>1. Запустите программу Word и создайте новый документ.</w:t>
      </w:r>
    </w:p>
    <w:p w:rsidR="003B2662" w:rsidRPr="002235F7" w:rsidRDefault="003B2662" w:rsidP="002235F7">
      <w:r w:rsidRPr="002235F7">
        <w:t xml:space="preserve">2. Заголовок документа создайте с помощью </w:t>
      </w:r>
      <w:proofErr w:type="spellStart"/>
      <w:r w:rsidRPr="002235F7">
        <w:t>WordArt</w:t>
      </w:r>
      <w:proofErr w:type="spellEnd"/>
      <w:r w:rsidRPr="002235F7">
        <w:t>, после чего установите для него способ обтекания</w:t>
      </w:r>
      <w:proofErr w:type="gramStart"/>
      <w:r w:rsidR="00DD5775" w:rsidRPr="002235F7">
        <w:t xml:space="preserve"> </w:t>
      </w:r>
      <w:r w:rsidRPr="002235F7">
        <w:t>С</w:t>
      </w:r>
      <w:proofErr w:type="gramEnd"/>
      <w:r w:rsidRPr="002235F7">
        <w:t>верху и снизу.</w:t>
      </w:r>
    </w:p>
    <w:p w:rsidR="00DD5775" w:rsidRPr="002235F7" w:rsidRDefault="003B2662" w:rsidP="002235F7">
      <w:r w:rsidRPr="002235F7">
        <w:t>3. Выполните команду</w:t>
      </w:r>
      <w:r w:rsidR="00DD5775" w:rsidRPr="002235F7">
        <w:t xml:space="preserve"> </w:t>
      </w:r>
      <w:r w:rsidRPr="002235F7">
        <w:t>Вставка &gt; Иллюстрации &gt; Клип,</w:t>
      </w:r>
      <w:r w:rsidR="00DD5775" w:rsidRPr="002235F7">
        <w:t xml:space="preserve"> </w:t>
      </w:r>
      <w:r w:rsidRPr="002235F7">
        <w:t>введите в поле</w:t>
      </w:r>
      <w:proofErr w:type="gramStart"/>
      <w:r w:rsidR="00DD5775" w:rsidRPr="002235F7">
        <w:t xml:space="preserve"> </w:t>
      </w:r>
      <w:r w:rsidRPr="002235F7">
        <w:t>И</w:t>
      </w:r>
      <w:proofErr w:type="gramEnd"/>
      <w:r w:rsidRPr="002235F7">
        <w:t>скать</w:t>
      </w:r>
      <w:r w:rsidR="00DD5775" w:rsidRPr="002235F7">
        <w:t xml:space="preserve"> </w:t>
      </w:r>
      <w:r w:rsidRPr="002235F7">
        <w:t xml:space="preserve">слово </w:t>
      </w:r>
      <w:r w:rsidR="00DD5775" w:rsidRPr="002235F7">
        <w:t xml:space="preserve"> </w:t>
      </w:r>
      <w:r w:rsidRPr="002235F7">
        <w:t>Футбол</w:t>
      </w:r>
      <w:r w:rsidR="00DD5775" w:rsidRPr="002235F7">
        <w:t xml:space="preserve"> </w:t>
      </w:r>
      <w:r w:rsidRPr="002235F7">
        <w:t>и нажмите кнопку</w:t>
      </w:r>
      <w:r w:rsidR="00DD5775" w:rsidRPr="002235F7">
        <w:t xml:space="preserve"> </w:t>
      </w:r>
      <w:r w:rsidRPr="002235F7">
        <w:t>Начать.</w:t>
      </w:r>
    </w:p>
    <w:p w:rsidR="003B2662" w:rsidRPr="002235F7" w:rsidRDefault="003B2662" w:rsidP="002235F7">
      <w:r w:rsidRPr="002235F7">
        <w:t>Выберите среди результатов поиска понравившуюся картинку и вставьте ее в документ.</w:t>
      </w:r>
    </w:p>
    <w:p w:rsidR="003B2662" w:rsidRPr="002235F7" w:rsidRDefault="003B2662" w:rsidP="002235F7">
      <w:r w:rsidRPr="002235F7">
        <w:rPr>
          <w:noProof/>
        </w:rPr>
        <w:lastRenderedPageBreak/>
        <w:drawing>
          <wp:inline distT="0" distB="0" distL="0" distR="0">
            <wp:extent cx="3838881" cy="3575222"/>
            <wp:effectExtent l="19050" t="0" r="9219"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0" cstate="print"/>
                    <a:srcRect/>
                    <a:stretch>
                      <a:fillRect/>
                    </a:stretch>
                  </pic:blipFill>
                  <pic:spPr bwMode="auto">
                    <a:xfrm>
                      <a:off x="0" y="0"/>
                      <a:ext cx="3842811" cy="3578882"/>
                    </a:xfrm>
                    <a:prstGeom prst="rect">
                      <a:avLst/>
                    </a:prstGeom>
                    <a:noFill/>
                    <a:ln w="9525">
                      <a:noFill/>
                      <a:miter lim="800000"/>
                      <a:headEnd/>
                      <a:tailEnd/>
                    </a:ln>
                  </pic:spPr>
                </pic:pic>
              </a:graphicData>
            </a:graphic>
          </wp:inline>
        </w:drawing>
      </w:r>
    </w:p>
    <w:p w:rsidR="003B2662" w:rsidRPr="002235F7" w:rsidRDefault="003B2662" w:rsidP="002235F7">
      <w:pPr>
        <w:rPr>
          <w:b/>
        </w:rPr>
      </w:pPr>
      <w:r w:rsidRPr="002235F7">
        <w:rPr>
          <w:b/>
        </w:rPr>
        <w:t>Рис. Пример документа с различными графическими объектами</w:t>
      </w:r>
    </w:p>
    <w:p w:rsidR="003B2662" w:rsidRPr="002235F7" w:rsidRDefault="003B2662" w:rsidP="002235F7">
      <w:r w:rsidRPr="002235F7">
        <w:t>4.Для найденной картинки установите обтекание</w:t>
      </w:r>
      <w:proofErr w:type="gramStart"/>
      <w:r w:rsidR="00DD5775" w:rsidRPr="002235F7">
        <w:t xml:space="preserve"> </w:t>
      </w:r>
      <w:r w:rsidRPr="002235F7">
        <w:t>С</w:t>
      </w:r>
      <w:proofErr w:type="gramEnd"/>
      <w:r w:rsidRPr="002235F7">
        <w:t>верху и снизу,</w:t>
      </w:r>
      <w:r w:rsidR="00DD5775" w:rsidRPr="002235F7">
        <w:t xml:space="preserve"> </w:t>
      </w:r>
      <w:r w:rsidRPr="002235F7">
        <w:t>затем настройте взаимное положение и размеры графических объектов.</w:t>
      </w:r>
    </w:p>
    <w:p w:rsidR="003B2662" w:rsidRPr="002235F7" w:rsidRDefault="003B2662" w:rsidP="002235F7">
      <w:r w:rsidRPr="002235F7">
        <w:t xml:space="preserve">5. Поместите в документ </w:t>
      </w:r>
      <w:proofErr w:type="spellStart"/>
      <w:r w:rsidRPr="002235F7">
        <w:t>автофигуру</w:t>
      </w:r>
      <w:proofErr w:type="spellEnd"/>
      <w:r w:rsidR="00DD5775" w:rsidRPr="002235F7">
        <w:t xml:space="preserve"> </w:t>
      </w:r>
      <w:r w:rsidRPr="002235F7">
        <w:t>Вертикальный свиток</w:t>
      </w:r>
      <w:r w:rsidR="00DD5775" w:rsidRPr="002235F7">
        <w:t xml:space="preserve"> </w:t>
      </w:r>
      <w:r w:rsidRPr="002235F7">
        <w:t>и добавьте в нее текст подзаголовка. При необходимости измените направление текста с помощью кнопки</w:t>
      </w:r>
      <w:r w:rsidR="00DD5775" w:rsidRPr="002235F7">
        <w:t xml:space="preserve"> </w:t>
      </w:r>
      <w:r w:rsidRPr="002235F7">
        <w:t>Работа с надписями: Формат &gt; Текст &gt; Направление текста.</w:t>
      </w:r>
    </w:p>
    <w:p w:rsidR="003B2662" w:rsidRPr="002235F7" w:rsidRDefault="003B2662" w:rsidP="002235F7">
      <w:r w:rsidRPr="002235F7">
        <w:t>6. Найдите в Интернете фотографии по теме статьи и сохраните их на вашем компьютере.</w:t>
      </w:r>
    </w:p>
    <w:p w:rsidR="003B2662" w:rsidRPr="002235F7" w:rsidRDefault="003B2662" w:rsidP="002235F7">
      <w:r w:rsidRPr="002235F7">
        <w:t>7. Для вставки фотографии в документ выполните команду</w:t>
      </w:r>
      <w:r w:rsidR="00DD5775" w:rsidRPr="002235F7">
        <w:t xml:space="preserve"> </w:t>
      </w:r>
      <w:r w:rsidRPr="002235F7">
        <w:t>Вставка &gt; Иллюстрации &gt; Рисунок,</w:t>
      </w:r>
      <w:r w:rsidR="00DD5775" w:rsidRPr="002235F7">
        <w:t xml:space="preserve"> </w:t>
      </w:r>
      <w:r w:rsidRPr="002235F7">
        <w:t>в появившемся окне найдите и откройте нужный файл рисунка.</w:t>
      </w:r>
    </w:p>
    <w:p w:rsidR="003B2662" w:rsidRPr="002235F7" w:rsidRDefault="003B2662" w:rsidP="002235F7">
      <w:r w:rsidRPr="002235F7">
        <w:t>8. Самостоятельно настройте размеры, положение и обтекание вставленной фотографии, а также примените к ней встроенные спецэффекты.</w:t>
      </w:r>
    </w:p>
    <w:p w:rsidR="003B2662" w:rsidRPr="002235F7" w:rsidRDefault="003B2662" w:rsidP="002235F7">
      <w:r w:rsidRPr="002235F7">
        <w:t>9. Наберите те</w:t>
      </w:r>
      <w:proofErr w:type="gramStart"/>
      <w:r w:rsidRPr="002235F7">
        <w:t>кст ст</w:t>
      </w:r>
      <w:proofErr w:type="gramEnd"/>
      <w:r w:rsidRPr="002235F7">
        <w:t>атьи и оформите его в две колонки.</w:t>
      </w:r>
    </w:p>
    <w:p w:rsidR="008E17DF" w:rsidRPr="002235F7" w:rsidRDefault="003B2662" w:rsidP="002235F7">
      <w:r w:rsidRPr="002235F7">
        <w:t xml:space="preserve">10. Самостоятельно дополните документ рисунком </w:t>
      </w:r>
      <w:proofErr w:type="spellStart"/>
      <w:r w:rsidRPr="002235F7">
        <w:t>SmartArt</w:t>
      </w:r>
      <w:proofErr w:type="spellEnd"/>
      <w:r w:rsidRPr="002235F7">
        <w:t>.</w:t>
      </w:r>
      <w:r w:rsidR="008E17DF" w:rsidRPr="002235F7">
        <w:t xml:space="preserve"> Команда: Вставка – группа Иллюстрации – </w:t>
      </w:r>
      <w:proofErr w:type="spellStart"/>
      <w:r w:rsidR="008E17DF" w:rsidRPr="002235F7">
        <w:rPr>
          <w:lang w:val="en-US"/>
        </w:rPr>
        <w:t>SmartArt</w:t>
      </w:r>
      <w:proofErr w:type="spellEnd"/>
    </w:p>
    <w:p w:rsidR="003B2662" w:rsidRPr="002235F7" w:rsidRDefault="008E17DF" w:rsidP="002235F7">
      <w:pPr>
        <w:rPr>
          <w:b/>
        </w:rPr>
      </w:pPr>
      <w:r w:rsidRPr="002235F7">
        <w:rPr>
          <w:b/>
        </w:rPr>
        <w:t>Дополнение</w:t>
      </w:r>
    </w:p>
    <w:p w:rsidR="008E17DF" w:rsidRPr="002235F7" w:rsidRDefault="008E17DF" w:rsidP="002235F7">
      <w:r w:rsidRPr="002235F7">
        <w:t xml:space="preserve">Чтобы повернуть рисунок </w:t>
      </w:r>
      <w:proofErr w:type="spellStart"/>
      <w:r w:rsidRPr="002235F7">
        <w:rPr>
          <w:lang w:val="en-US"/>
        </w:rPr>
        <w:t>SmartArt</w:t>
      </w:r>
      <w:proofErr w:type="spellEnd"/>
      <w:r w:rsidRPr="002235F7">
        <w:t xml:space="preserve"> нужно:</w:t>
      </w:r>
    </w:p>
    <w:p w:rsidR="00C92297" w:rsidRPr="002235F7" w:rsidRDefault="008E17DF" w:rsidP="00CA4CD1">
      <w:pPr>
        <w:numPr>
          <w:ilvl w:val="0"/>
          <w:numId w:val="26"/>
        </w:numPr>
      </w:pPr>
      <w:r w:rsidRPr="002235F7">
        <w:t xml:space="preserve">Открыть </w:t>
      </w:r>
      <w:r w:rsidRPr="002235F7">
        <w:rPr>
          <w:b/>
        </w:rPr>
        <w:t>контекстное меню</w:t>
      </w:r>
      <w:r w:rsidRPr="002235F7">
        <w:t xml:space="preserve"> объекта (рисунка) и щелкнуть на строке </w:t>
      </w:r>
      <w:r w:rsidRPr="002235F7">
        <w:rPr>
          <w:b/>
        </w:rPr>
        <w:t>Формат фигуры</w:t>
      </w:r>
    </w:p>
    <w:p w:rsidR="008E17DF" w:rsidRPr="002235F7" w:rsidRDefault="008E17DF" w:rsidP="00CA4CD1">
      <w:pPr>
        <w:numPr>
          <w:ilvl w:val="0"/>
          <w:numId w:val="26"/>
        </w:numPr>
      </w:pPr>
      <w:r w:rsidRPr="002235F7">
        <w:t xml:space="preserve">В окне диалога </w:t>
      </w:r>
      <w:r w:rsidRPr="002235F7">
        <w:rPr>
          <w:b/>
        </w:rPr>
        <w:t xml:space="preserve">Изменение формы </w:t>
      </w:r>
      <w:r w:rsidRPr="002235F7">
        <w:t>установить параметры как показано на рисунке</w:t>
      </w:r>
    </w:p>
    <w:p w:rsidR="00C92297" w:rsidRPr="002235F7" w:rsidRDefault="008E17DF" w:rsidP="002235F7">
      <w:r w:rsidRPr="002235F7">
        <w:rPr>
          <w:noProof/>
        </w:rPr>
        <w:drawing>
          <wp:inline distT="0" distB="0" distL="0" distR="0">
            <wp:extent cx="3234896" cy="2675380"/>
            <wp:effectExtent l="19050" t="0" r="3604"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3234588" cy="2675125"/>
                    </a:xfrm>
                    <a:prstGeom prst="rect">
                      <a:avLst/>
                    </a:prstGeom>
                    <a:noFill/>
                    <a:ln w="9525">
                      <a:noFill/>
                      <a:miter lim="800000"/>
                      <a:headEnd/>
                      <a:tailEnd/>
                    </a:ln>
                  </pic:spPr>
                </pic:pic>
              </a:graphicData>
            </a:graphic>
          </wp:inline>
        </w:drawing>
      </w:r>
    </w:p>
    <w:p w:rsidR="003B2662" w:rsidRPr="002235F7" w:rsidRDefault="003B2662" w:rsidP="002235F7">
      <w:pPr>
        <w:rPr>
          <w:b/>
        </w:rPr>
      </w:pPr>
      <w:r w:rsidRPr="002235F7">
        <w:rPr>
          <w:b/>
        </w:rPr>
        <w:lastRenderedPageBreak/>
        <w:t>Контрольные вопросы</w:t>
      </w:r>
    </w:p>
    <w:p w:rsidR="003B2662" w:rsidRPr="002235F7" w:rsidRDefault="003B2662" w:rsidP="00CA4CD1">
      <w:pPr>
        <w:pStyle w:val="a4"/>
        <w:numPr>
          <w:ilvl w:val="0"/>
          <w:numId w:val="1"/>
        </w:numPr>
      </w:pPr>
      <w:r w:rsidRPr="002235F7">
        <w:t>Как вставить рисунок в документ?</w:t>
      </w:r>
    </w:p>
    <w:p w:rsidR="003B2662" w:rsidRPr="002235F7" w:rsidRDefault="003B2662" w:rsidP="00CA4CD1">
      <w:pPr>
        <w:pStyle w:val="a4"/>
        <w:numPr>
          <w:ilvl w:val="0"/>
          <w:numId w:val="1"/>
        </w:numPr>
      </w:pPr>
      <w:r w:rsidRPr="002235F7">
        <w:t>Как найти картинку на определенную тему?</w:t>
      </w:r>
    </w:p>
    <w:p w:rsidR="003B2662" w:rsidRPr="002235F7" w:rsidRDefault="003B2662" w:rsidP="00CA4CD1">
      <w:pPr>
        <w:pStyle w:val="a4"/>
        <w:numPr>
          <w:ilvl w:val="0"/>
          <w:numId w:val="1"/>
        </w:numPr>
      </w:pPr>
      <w:r w:rsidRPr="002235F7">
        <w:t>Чем различается форматирование растровых и векторных рисунков?</w:t>
      </w:r>
    </w:p>
    <w:p w:rsidR="003B2662" w:rsidRPr="002235F7" w:rsidRDefault="003B2662" w:rsidP="00CA4CD1">
      <w:pPr>
        <w:pStyle w:val="a4"/>
        <w:numPr>
          <w:ilvl w:val="0"/>
          <w:numId w:val="1"/>
        </w:numPr>
      </w:pPr>
      <w:r w:rsidRPr="002235F7">
        <w:t xml:space="preserve">Как можно изменить внешний вид помещенного в документ объекта </w:t>
      </w:r>
      <w:proofErr w:type="spellStart"/>
      <w:r w:rsidRPr="002235F7">
        <w:t>WordArt</w:t>
      </w:r>
      <w:proofErr w:type="spellEnd"/>
      <w:r w:rsidRPr="002235F7">
        <w:t>?</w:t>
      </w:r>
    </w:p>
    <w:p w:rsidR="003B2662" w:rsidRPr="002235F7" w:rsidRDefault="003B2662" w:rsidP="00CA4CD1">
      <w:pPr>
        <w:pStyle w:val="a4"/>
        <w:numPr>
          <w:ilvl w:val="0"/>
          <w:numId w:val="1"/>
        </w:numPr>
      </w:pPr>
      <w:r w:rsidRPr="002235F7">
        <w:t xml:space="preserve">Для чего используются рисунки </w:t>
      </w:r>
      <w:proofErr w:type="spellStart"/>
      <w:r w:rsidRPr="002235F7">
        <w:t>SmartArt</w:t>
      </w:r>
      <w:proofErr w:type="spellEnd"/>
      <w:r w:rsidRPr="002235F7">
        <w:t>?</w:t>
      </w:r>
    </w:p>
    <w:p w:rsidR="003B2662" w:rsidRPr="002235F7" w:rsidRDefault="003B2662" w:rsidP="002235F7"/>
    <w:p w:rsidR="00464E1B" w:rsidRPr="002235F7" w:rsidRDefault="00464E1B" w:rsidP="002235F7">
      <w:r w:rsidRPr="002235F7">
        <w:br w:type="page"/>
      </w:r>
    </w:p>
    <w:p w:rsidR="00464E1B" w:rsidRPr="002235F7" w:rsidRDefault="00986181" w:rsidP="002235F7">
      <w:pPr>
        <w:pStyle w:val="1"/>
        <w:spacing w:after="0"/>
        <w:rPr>
          <w:szCs w:val="24"/>
        </w:rPr>
      </w:pPr>
      <w:bookmarkStart w:id="20" w:name="_Toc26272155"/>
      <w:r w:rsidRPr="002235F7">
        <w:rPr>
          <w:szCs w:val="24"/>
        </w:rPr>
        <w:lastRenderedPageBreak/>
        <w:t xml:space="preserve">ПРАКТИЧЕСКОЕ ЗАНЯТИЕ </w:t>
      </w:r>
      <w:r w:rsidR="00464E1B" w:rsidRPr="002235F7">
        <w:rPr>
          <w:szCs w:val="24"/>
        </w:rPr>
        <w:t>№</w:t>
      </w:r>
      <w:r w:rsidR="00F32AC5">
        <w:rPr>
          <w:szCs w:val="24"/>
        </w:rPr>
        <w:t xml:space="preserve"> 5</w:t>
      </w:r>
      <w:bookmarkEnd w:id="20"/>
    </w:p>
    <w:p w:rsidR="00464E1B" w:rsidRPr="002235F7" w:rsidRDefault="00464E1B" w:rsidP="002235F7">
      <w:pPr>
        <w:jc w:val="both"/>
      </w:pPr>
      <w:r w:rsidRPr="002235F7">
        <w:rPr>
          <w:b/>
          <w:color w:val="000000"/>
        </w:rPr>
        <w:t xml:space="preserve">Тема занятия: </w:t>
      </w:r>
      <w:r w:rsidR="00F32AC5" w:rsidRPr="00A01E3F">
        <w:t xml:space="preserve">Выполнение инженерных расчетов в </w:t>
      </w:r>
      <w:proofErr w:type="spellStart"/>
      <w:r w:rsidR="00F32AC5" w:rsidRPr="00A01E3F">
        <w:t>MS</w:t>
      </w:r>
      <w:proofErr w:type="spellEnd"/>
      <w:r w:rsidR="00F32AC5" w:rsidRPr="00A01E3F">
        <w:t xml:space="preserve"> </w:t>
      </w:r>
      <w:proofErr w:type="spellStart"/>
      <w:r w:rsidR="00F32AC5" w:rsidRPr="00A01E3F">
        <w:t>Excel</w:t>
      </w:r>
      <w:proofErr w:type="spellEnd"/>
      <w:r w:rsidR="00F32AC5" w:rsidRPr="00A01E3F">
        <w:t xml:space="preserve"> </w:t>
      </w:r>
    </w:p>
    <w:p w:rsidR="00D233D7" w:rsidRPr="002235F7" w:rsidRDefault="00464E1B" w:rsidP="002235F7">
      <w:r w:rsidRPr="002235F7">
        <w:rPr>
          <w:b/>
          <w:bCs/>
        </w:rPr>
        <w:t>Цель занятия:</w:t>
      </w:r>
      <w:r w:rsidR="005E2F00" w:rsidRPr="002235F7">
        <w:rPr>
          <w:b/>
          <w:bCs/>
        </w:rPr>
        <w:t xml:space="preserve"> </w:t>
      </w:r>
      <w:r w:rsidR="00D233D7" w:rsidRPr="002235F7">
        <w:t xml:space="preserve">научиться выполнять </w:t>
      </w:r>
      <w:r w:rsidR="00F32AC5" w:rsidRPr="00A01E3F">
        <w:t>инженерны</w:t>
      </w:r>
      <w:r w:rsidR="00F32AC5">
        <w:t xml:space="preserve">е </w:t>
      </w:r>
      <w:r w:rsidR="00D233D7" w:rsidRPr="002235F7">
        <w:t xml:space="preserve">расчеты с помощью формул и функций </w:t>
      </w:r>
      <w:proofErr w:type="spellStart"/>
      <w:r w:rsidR="00D233D7" w:rsidRPr="002235F7">
        <w:t>MS</w:t>
      </w:r>
      <w:proofErr w:type="spellEnd"/>
      <w:r w:rsidR="00D233D7" w:rsidRPr="002235F7">
        <w:t xml:space="preserve"> </w:t>
      </w:r>
      <w:proofErr w:type="spellStart"/>
      <w:r w:rsidR="00D233D7" w:rsidRPr="002235F7">
        <w:t>Excel</w:t>
      </w:r>
      <w:proofErr w:type="spellEnd"/>
      <w:r w:rsidR="00D233D7" w:rsidRPr="002235F7">
        <w:t>.</w:t>
      </w:r>
    </w:p>
    <w:p w:rsidR="00D233D7" w:rsidRPr="002235F7" w:rsidRDefault="00D233D7" w:rsidP="002235F7">
      <w:pPr>
        <w:jc w:val="center"/>
        <w:rPr>
          <w:b/>
          <w:bCs/>
        </w:rPr>
      </w:pPr>
      <w:r w:rsidRPr="002235F7">
        <w:rPr>
          <w:b/>
          <w:bCs/>
        </w:rPr>
        <w:t>Теоретические сведения</w:t>
      </w:r>
    </w:p>
    <w:p w:rsidR="00D233D7" w:rsidRPr="002235F7" w:rsidRDefault="00D233D7" w:rsidP="002235F7">
      <w:pPr>
        <w:jc w:val="both"/>
      </w:pPr>
      <w:r w:rsidRPr="002235F7">
        <w:rPr>
          <w:b/>
          <w:bCs/>
        </w:rPr>
        <w:t xml:space="preserve">Ввод формул в ячейки рабочего листа. </w:t>
      </w:r>
      <w:r w:rsidRPr="002235F7">
        <w:t>Формула пишется в активной ячейке. Ввод формулы начинается с написания знака равенства, например, =56+6; =С45*14 или МАК</w:t>
      </w:r>
      <w:proofErr w:type="gramStart"/>
      <w:r w:rsidRPr="002235F7">
        <w:t>С(</w:t>
      </w:r>
      <w:proofErr w:type="gramEnd"/>
      <w:r w:rsidRPr="002235F7">
        <w:t>Е2;F4;H6).</w:t>
      </w:r>
    </w:p>
    <w:p w:rsidR="00D233D7" w:rsidRPr="002235F7" w:rsidRDefault="00D233D7" w:rsidP="002235F7">
      <w:pPr>
        <w:jc w:val="both"/>
      </w:pPr>
      <w:r w:rsidRPr="002235F7">
        <w:t>Данные в формулу вводятся с клавиатуры, переключив раскладку клавиатуры на английский язык или мышкой, щелкая по нужным ячейкам левой кнопкой.</w:t>
      </w:r>
    </w:p>
    <w:p w:rsidR="00D233D7" w:rsidRPr="002235F7" w:rsidRDefault="00D233D7" w:rsidP="002235F7">
      <w:pPr>
        <w:jc w:val="both"/>
      </w:pPr>
      <w:r w:rsidRPr="002235F7">
        <w:t>Если данные, используемые в формуле, берутся из ячеек Рабочего листа или Рабочей книги, то в формулу нужно вводить адреса (имена) ячеек, щелкая по нужным ячейкам левой кнопкой мыши, вставляя между ними нужные арифметические знаки.</w:t>
      </w:r>
    </w:p>
    <w:p w:rsidR="00D233D7" w:rsidRPr="002235F7" w:rsidRDefault="00D233D7" w:rsidP="002235F7">
      <w:pPr>
        <w:jc w:val="both"/>
      </w:pPr>
      <w:r w:rsidRPr="002235F7">
        <w:t xml:space="preserve">Формула отображается в строке формул. В ячейке будет виден результат </w:t>
      </w:r>
      <w:proofErr w:type="spellStart"/>
      <w:r w:rsidRPr="002235F7">
        <w:t>вычислений</w:t>
      </w:r>
      <w:proofErr w:type="gramStart"/>
      <w:r w:rsidRPr="002235F7">
        <w:t>!Н</w:t>
      </w:r>
      <w:proofErr w:type="gramEnd"/>
      <w:r w:rsidRPr="002235F7">
        <w:t>апример</w:t>
      </w:r>
      <w:proofErr w:type="spellEnd"/>
      <w:r w:rsidRPr="002235F7">
        <w:t xml:space="preserve">, =А1*В2. </w:t>
      </w:r>
    </w:p>
    <w:p w:rsidR="00D233D7" w:rsidRPr="002235F7" w:rsidRDefault="00D233D7" w:rsidP="002235F7">
      <w:pPr>
        <w:jc w:val="both"/>
      </w:pPr>
      <w:r w:rsidRPr="002235F7">
        <w:t xml:space="preserve">Завершить ввод формулы можно двумя способами: нажатием на клавишу </w:t>
      </w:r>
      <w:proofErr w:type="spellStart"/>
      <w:r w:rsidRPr="002235F7">
        <w:t>Enter</w:t>
      </w:r>
      <w:proofErr w:type="spellEnd"/>
      <w:r w:rsidRPr="002235F7">
        <w:t>; щелчком по кнопке «Ввод» перед строкой форму</w:t>
      </w:r>
      <w:proofErr w:type="gramStart"/>
      <w:r w:rsidRPr="002235F7">
        <w:t>л(</w:t>
      </w:r>
      <w:proofErr w:type="gramEnd"/>
      <w:r w:rsidRPr="002235F7">
        <w:t>зеленая галочка).</w:t>
      </w:r>
    </w:p>
    <w:p w:rsidR="00D233D7" w:rsidRPr="002235F7" w:rsidRDefault="00D233D7" w:rsidP="002235F7">
      <w:pPr>
        <w:jc w:val="both"/>
      </w:pPr>
      <w:r w:rsidRPr="002235F7">
        <w:t xml:space="preserve">Прежде чем начать составлять формулу </w:t>
      </w:r>
      <w:proofErr w:type="gramStart"/>
      <w:r w:rsidRPr="002235F7">
        <w:t>–у</w:t>
      </w:r>
      <w:proofErr w:type="gramEnd"/>
      <w:r w:rsidRPr="002235F7">
        <w:t>становите нужные форматы в ячейках Рабочего листа в окне диалога Формат ячеек на вкладке Число.</w:t>
      </w:r>
    </w:p>
    <w:p w:rsidR="00D233D7" w:rsidRPr="002235F7" w:rsidRDefault="00D233D7" w:rsidP="002235F7">
      <w:pPr>
        <w:jc w:val="both"/>
      </w:pPr>
      <w:r w:rsidRPr="002235F7">
        <w:t xml:space="preserve">Ни в коем случае не используйте в вычислениях текстовый формат или не пишите в ячейке число и буквенное обозначение, например 15р. </w:t>
      </w:r>
      <w:proofErr w:type="spellStart"/>
      <w:r w:rsidRPr="002235F7">
        <w:t>Excel</w:t>
      </w:r>
      <w:proofErr w:type="spellEnd"/>
      <w:r w:rsidRPr="002235F7">
        <w:t xml:space="preserve"> не умеет считать буквы!!!</w:t>
      </w:r>
    </w:p>
    <w:p w:rsidR="00D233D7" w:rsidRPr="002235F7" w:rsidRDefault="00D233D7" w:rsidP="002235F7">
      <w:pPr>
        <w:jc w:val="both"/>
      </w:pPr>
      <w:r w:rsidRPr="002235F7">
        <w:t xml:space="preserve">Чтобы в ячейке было написано 15,00р. – установите формат Денежный на вкладке Число в окне диалога Формат ячеек и напишите в ячейке 15. </w:t>
      </w:r>
      <w:proofErr w:type="spellStart"/>
      <w:r w:rsidRPr="002235F7">
        <w:t>Excel</w:t>
      </w:r>
      <w:proofErr w:type="spellEnd"/>
      <w:r w:rsidRPr="002235F7">
        <w:t xml:space="preserve"> сам допишет нужные данные!</w:t>
      </w:r>
    </w:p>
    <w:p w:rsidR="00D233D7" w:rsidRPr="002235F7" w:rsidRDefault="00D233D7" w:rsidP="002235F7">
      <w:pPr>
        <w:jc w:val="both"/>
      </w:pPr>
      <w:r w:rsidRPr="002235F7">
        <w:t xml:space="preserve">В формуле можно использовать данные из любых ячеек, находящихся в Рабочей книге. </w:t>
      </w:r>
    </w:p>
    <w:p w:rsidR="00D233D7" w:rsidRPr="002235F7" w:rsidRDefault="00D233D7" w:rsidP="002235F7">
      <w:pPr>
        <w:jc w:val="both"/>
      </w:pPr>
      <w:r w:rsidRPr="002235F7">
        <w:t xml:space="preserve">Если нужно выполнить вычисления (расчеты) в ячейках, </w:t>
      </w:r>
      <w:proofErr w:type="spellStart"/>
      <w:r w:rsidRPr="002235F7">
        <w:t>находящихсяв</w:t>
      </w:r>
      <w:proofErr w:type="spellEnd"/>
      <w:r w:rsidRPr="002235F7">
        <w:t xml:space="preserve"> столбце или строке, то не надо писать формулу в каждой ячейке диапазона. Формулу нужно СКОПИРОВАТЬ!</w:t>
      </w:r>
    </w:p>
    <w:p w:rsidR="00D233D7" w:rsidRPr="002235F7" w:rsidRDefault="00D233D7" w:rsidP="002235F7">
      <w:pPr>
        <w:jc w:val="both"/>
      </w:pPr>
      <w:r w:rsidRPr="002235F7">
        <w:t>Формулу пишут сначала в первой ячейке диапазона, а затем из начальной ячейки КОПИРУЮТ в другие ячейки диапазона. При копировании используют маркер заполнения – черный квадратик в правом нижнем углу ячейки – зацепив его левой кнопкой мыши (указатель должен превратиться в черный крестик), протащите до нужной ячейки.</w:t>
      </w:r>
    </w:p>
    <w:p w:rsidR="00D233D7" w:rsidRPr="002235F7" w:rsidRDefault="00D233D7" w:rsidP="002235F7">
      <w:pPr>
        <w:jc w:val="both"/>
      </w:pPr>
      <w:r w:rsidRPr="002235F7">
        <w:t xml:space="preserve">При копировании формулы в другие ячейки диапазона </w:t>
      </w:r>
      <w:proofErr w:type="spellStart"/>
      <w:r w:rsidRPr="002235F7">
        <w:t>MS</w:t>
      </w:r>
      <w:proofErr w:type="spellEnd"/>
      <w:r w:rsidRPr="002235F7">
        <w:t xml:space="preserve"> </w:t>
      </w:r>
      <w:proofErr w:type="spellStart"/>
      <w:r w:rsidRPr="002235F7">
        <w:t>Excel</w:t>
      </w:r>
      <w:proofErr w:type="spellEnd"/>
      <w:r w:rsidRPr="002235F7">
        <w:t xml:space="preserve"> автоматически изменит адрес ячеек, используемых в начальной формуле:</w:t>
      </w:r>
    </w:p>
    <w:p w:rsidR="00D233D7" w:rsidRPr="002235F7" w:rsidRDefault="00D233D7" w:rsidP="00CA4CD1">
      <w:pPr>
        <w:numPr>
          <w:ilvl w:val="0"/>
          <w:numId w:val="3"/>
        </w:numPr>
        <w:jc w:val="both"/>
      </w:pPr>
      <w:r w:rsidRPr="002235F7">
        <w:t xml:space="preserve">увеличит цифры, если формулу копируем в столбце </w:t>
      </w:r>
    </w:p>
    <w:p w:rsidR="00D233D7" w:rsidRPr="002235F7" w:rsidRDefault="00D233D7" w:rsidP="00CA4CD1">
      <w:pPr>
        <w:numPr>
          <w:ilvl w:val="0"/>
          <w:numId w:val="3"/>
        </w:numPr>
        <w:jc w:val="both"/>
      </w:pPr>
      <w:r w:rsidRPr="002235F7">
        <w:t>изменит буквы, если формулу копируем в строке.</w:t>
      </w:r>
    </w:p>
    <w:p w:rsidR="00D233D7" w:rsidRPr="002235F7" w:rsidRDefault="00D233D7" w:rsidP="002235F7">
      <w:pPr>
        <w:jc w:val="both"/>
      </w:pPr>
      <w:r w:rsidRPr="002235F7">
        <w:t xml:space="preserve">Использование в расчетах чисел из конкретной ячейки. Если в расчетах нужно использовать число из </w:t>
      </w:r>
      <w:proofErr w:type="spellStart"/>
      <w:r w:rsidRPr="002235F7">
        <w:t>конкретнойячейки</w:t>
      </w:r>
      <w:proofErr w:type="spellEnd"/>
      <w:r w:rsidRPr="002235F7">
        <w:t xml:space="preserve">, то нужно заранее сообщить об этом </w:t>
      </w:r>
      <w:proofErr w:type="spellStart"/>
      <w:r w:rsidRPr="002235F7">
        <w:t>Excel</w:t>
      </w:r>
      <w:proofErr w:type="spellEnd"/>
      <w:r w:rsidRPr="002235F7">
        <w:t>, т.е. сказать ему, чтобы он не изменял адрес этой ячейки при копировании начальной формулы!</w:t>
      </w:r>
    </w:p>
    <w:p w:rsidR="00D233D7" w:rsidRPr="002235F7" w:rsidRDefault="00D233D7" w:rsidP="002235F7">
      <w:pPr>
        <w:jc w:val="both"/>
      </w:pPr>
      <w:r w:rsidRPr="002235F7">
        <w:t xml:space="preserve">Это можно сделать двумя способами: </w:t>
      </w:r>
    </w:p>
    <w:p w:rsidR="00D233D7" w:rsidRPr="002235F7" w:rsidRDefault="00D233D7" w:rsidP="002235F7">
      <w:pPr>
        <w:jc w:val="both"/>
      </w:pPr>
      <w:r w:rsidRPr="002235F7">
        <w:t>1. Изменить относительный адре</w:t>
      </w:r>
      <w:proofErr w:type="gramStart"/>
      <w:r w:rsidRPr="002235F7">
        <w:t>с(</w:t>
      </w:r>
      <w:proofErr w:type="gramEnd"/>
      <w:r w:rsidRPr="002235F7">
        <w:t>ссылку) ячейки на абсолютный</w:t>
      </w:r>
    </w:p>
    <w:p w:rsidR="00D233D7" w:rsidRPr="002235F7" w:rsidRDefault="00D233D7" w:rsidP="002235F7">
      <w:pPr>
        <w:jc w:val="both"/>
      </w:pPr>
      <w:r w:rsidRPr="002235F7">
        <w:t>Чтобы изменить относительный адре</w:t>
      </w:r>
      <w:proofErr w:type="gramStart"/>
      <w:r w:rsidRPr="002235F7">
        <w:t>с(</w:t>
      </w:r>
      <w:proofErr w:type="gramEnd"/>
      <w:r w:rsidRPr="002235F7">
        <w:t>ссылку, имя) ячейки на абсолютный нужно:</w:t>
      </w:r>
    </w:p>
    <w:p w:rsidR="00D233D7" w:rsidRPr="002235F7" w:rsidRDefault="00D233D7" w:rsidP="00CA4CD1">
      <w:pPr>
        <w:numPr>
          <w:ilvl w:val="0"/>
          <w:numId w:val="4"/>
        </w:numPr>
        <w:ind w:left="0" w:firstLine="567"/>
        <w:jc w:val="both"/>
      </w:pPr>
      <w:r w:rsidRPr="002235F7">
        <w:t>выделить ячейку с начальной формулой;</w:t>
      </w:r>
    </w:p>
    <w:p w:rsidR="00D233D7" w:rsidRPr="002235F7" w:rsidRDefault="00D233D7" w:rsidP="00CA4CD1">
      <w:pPr>
        <w:numPr>
          <w:ilvl w:val="0"/>
          <w:numId w:val="4"/>
        </w:numPr>
        <w:ind w:left="0" w:firstLine="567"/>
        <w:jc w:val="both"/>
      </w:pPr>
      <w:r w:rsidRPr="002235F7">
        <w:t>щелкнуть мышью внутри строки формул;</w:t>
      </w:r>
    </w:p>
    <w:p w:rsidR="00D233D7" w:rsidRPr="002235F7" w:rsidRDefault="00D233D7" w:rsidP="00CA4CD1">
      <w:pPr>
        <w:numPr>
          <w:ilvl w:val="0"/>
          <w:numId w:val="4"/>
        </w:numPr>
        <w:ind w:left="0" w:firstLine="567"/>
        <w:jc w:val="both"/>
      </w:pPr>
      <w:r w:rsidRPr="002235F7">
        <w:t>передвинуть текстовый курсор так, чтобы он оказался между буквой и цифрой адреса;</w:t>
      </w:r>
    </w:p>
    <w:p w:rsidR="00D233D7" w:rsidRPr="002235F7" w:rsidRDefault="00D233D7" w:rsidP="00CA4CD1">
      <w:pPr>
        <w:numPr>
          <w:ilvl w:val="0"/>
          <w:numId w:val="4"/>
        </w:numPr>
        <w:ind w:left="0" w:firstLine="567"/>
        <w:jc w:val="both"/>
      </w:pPr>
      <w:r w:rsidRPr="002235F7">
        <w:t>на клавиатуре нажать на функциональную клавишу F4;</w:t>
      </w:r>
    </w:p>
    <w:p w:rsidR="00D233D7" w:rsidRPr="002235F7" w:rsidRDefault="00D233D7" w:rsidP="00CA4CD1">
      <w:pPr>
        <w:numPr>
          <w:ilvl w:val="0"/>
          <w:numId w:val="4"/>
        </w:numPr>
        <w:ind w:left="0" w:firstLine="567"/>
        <w:jc w:val="both"/>
      </w:pPr>
      <w:r w:rsidRPr="002235F7">
        <w:t xml:space="preserve">щелкнуть по кнопке Ввод или нажать </w:t>
      </w:r>
      <w:proofErr w:type="spellStart"/>
      <w:r w:rsidRPr="002235F7">
        <w:t>Enter</w:t>
      </w:r>
      <w:proofErr w:type="spellEnd"/>
      <w:r w:rsidRPr="002235F7">
        <w:t>: получили абсолютную ссылку – $C$1</w:t>
      </w:r>
    </w:p>
    <w:p w:rsidR="00D233D7" w:rsidRPr="002235F7" w:rsidRDefault="00D233D7" w:rsidP="00CA4CD1">
      <w:pPr>
        <w:numPr>
          <w:ilvl w:val="0"/>
          <w:numId w:val="4"/>
        </w:numPr>
        <w:ind w:left="0" w:firstLine="567"/>
        <w:jc w:val="both"/>
      </w:pPr>
      <w:r w:rsidRPr="002235F7">
        <w:t>присвоить этой ячейке УНИКАЛЬНОЕ ИМЯ. Для этого:</w:t>
      </w:r>
    </w:p>
    <w:p w:rsidR="00D233D7" w:rsidRPr="002235F7" w:rsidRDefault="00D233D7" w:rsidP="00CA4CD1">
      <w:pPr>
        <w:numPr>
          <w:ilvl w:val="0"/>
          <w:numId w:val="4"/>
        </w:numPr>
        <w:ind w:left="0" w:firstLine="567"/>
        <w:jc w:val="both"/>
      </w:pPr>
      <w:r w:rsidRPr="002235F7">
        <w:t>сделать нужную ячейку активной</w:t>
      </w:r>
    </w:p>
    <w:p w:rsidR="00D233D7" w:rsidRPr="002235F7" w:rsidRDefault="00D233D7" w:rsidP="00CA4CD1">
      <w:pPr>
        <w:numPr>
          <w:ilvl w:val="0"/>
          <w:numId w:val="4"/>
        </w:numPr>
        <w:ind w:left="0" w:firstLine="567"/>
        <w:jc w:val="both"/>
      </w:pPr>
      <w:r w:rsidRPr="002235F7">
        <w:t xml:space="preserve">щелкнуть в поле «Имя» и написать имя без кавычек! </w:t>
      </w:r>
    </w:p>
    <w:p w:rsidR="00D233D7" w:rsidRPr="002235F7" w:rsidRDefault="00D233D7" w:rsidP="00CA4CD1">
      <w:pPr>
        <w:numPr>
          <w:ilvl w:val="0"/>
          <w:numId w:val="4"/>
        </w:numPr>
        <w:ind w:left="0" w:firstLine="567"/>
        <w:jc w:val="both"/>
      </w:pPr>
      <w:r w:rsidRPr="002235F7">
        <w:t xml:space="preserve">нажать клавишу </w:t>
      </w:r>
      <w:proofErr w:type="spellStart"/>
      <w:r w:rsidRPr="002235F7">
        <w:t>Enter</w:t>
      </w:r>
      <w:proofErr w:type="spellEnd"/>
      <w:r w:rsidRPr="002235F7">
        <w:t>.</w:t>
      </w:r>
    </w:p>
    <w:p w:rsidR="00D233D7" w:rsidRPr="002235F7" w:rsidRDefault="00D233D7" w:rsidP="002235F7">
      <w:pPr>
        <w:jc w:val="both"/>
      </w:pPr>
      <w:r w:rsidRPr="002235F7">
        <w:t xml:space="preserve">Записываем начальную формулу, щелкая по нужным ячейкам, и копируем ее в другие ячейки. </w:t>
      </w:r>
    </w:p>
    <w:p w:rsidR="00D233D7" w:rsidRPr="002235F7" w:rsidRDefault="009300D0" w:rsidP="002235F7">
      <w:pPr>
        <w:rPr>
          <w:b/>
          <w:bCs/>
        </w:rPr>
      </w:pPr>
      <w:r w:rsidRPr="002235F7">
        <w:rPr>
          <w:b/>
          <w:bCs/>
        </w:rPr>
        <w:t xml:space="preserve">ПРИМЕЧАНИЕ! </w:t>
      </w:r>
      <w:r w:rsidR="00D233D7" w:rsidRPr="002235F7">
        <w:rPr>
          <w:b/>
          <w:bCs/>
        </w:rPr>
        <w:t>При составлении формул действуют арифметические правила!</w:t>
      </w:r>
    </w:p>
    <w:p w:rsidR="00D233D7" w:rsidRPr="002235F7" w:rsidRDefault="00D233D7" w:rsidP="002235F7">
      <w:pPr>
        <w:jc w:val="center"/>
        <w:rPr>
          <w:b/>
          <w:bCs/>
        </w:rPr>
      </w:pPr>
      <w:r w:rsidRPr="002235F7">
        <w:rPr>
          <w:b/>
          <w:bCs/>
        </w:rPr>
        <w:t>Расчеты с помощью встроенных функций</w:t>
      </w:r>
    </w:p>
    <w:p w:rsidR="00D233D7" w:rsidRPr="002235F7" w:rsidRDefault="00D233D7" w:rsidP="002235F7">
      <w:pPr>
        <w:jc w:val="both"/>
      </w:pPr>
      <w:r w:rsidRPr="002235F7">
        <w:rPr>
          <w:b/>
          <w:bCs/>
        </w:rPr>
        <w:t>Функция</w:t>
      </w:r>
      <w:r w:rsidRPr="002235F7">
        <w:t xml:space="preserve"> – это изначально созданная и заложенная в программу формула, которая выполняет вычисления по заданным величинам и в определенном порядке.</w:t>
      </w:r>
    </w:p>
    <w:p w:rsidR="00D233D7" w:rsidRPr="002235F7" w:rsidRDefault="00D233D7" w:rsidP="002235F7">
      <w:pPr>
        <w:jc w:val="both"/>
      </w:pPr>
      <w:r w:rsidRPr="002235F7">
        <w:lastRenderedPageBreak/>
        <w:t xml:space="preserve">В состав каждой функции в обязательном порядке входят следующие элементы: знак равенства «=«, имя или название (примеры имен </w:t>
      </w:r>
      <w:proofErr w:type="gramStart"/>
      <w:r w:rsidRPr="002235F7">
        <w:t>–</w:t>
      </w:r>
      <w:proofErr w:type="spellStart"/>
      <w:r w:rsidRPr="002235F7">
        <w:t>С</w:t>
      </w:r>
      <w:proofErr w:type="gramEnd"/>
      <w:r w:rsidRPr="002235F7">
        <w:t>УММ,СРЗНАЧ,СЧЕТ,МАКСи</w:t>
      </w:r>
      <w:proofErr w:type="spellEnd"/>
      <w:r w:rsidRPr="002235F7">
        <w:t xml:space="preserve"> т.д.), а также аргумент (несколько аргументов). Аргументами функций могут быть числа, ссылки, формулы, текст, логические величины и др.</w:t>
      </w:r>
    </w:p>
    <w:p w:rsidR="00D233D7" w:rsidRPr="002235F7" w:rsidRDefault="00D233D7" w:rsidP="002235F7">
      <w:pPr>
        <w:jc w:val="both"/>
      </w:pPr>
      <w:r w:rsidRPr="002235F7">
        <w:t xml:space="preserve">Можете вводить функции, как в ручном, так и в автоматическом режиме. В последнем случае используют мастер функций (рис. 1), открываемый </w:t>
      </w:r>
      <w:proofErr w:type="spellStart"/>
      <w:r w:rsidRPr="002235F7">
        <w:t>кнопкойВставить</w:t>
      </w:r>
      <w:proofErr w:type="spellEnd"/>
      <w:r w:rsidRPr="002235F7">
        <w:t xml:space="preserve"> функцию, которая расположена на ленте </w:t>
      </w:r>
      <w:proofErr w:type="spellStart"/>
      <w:r w:rsidRPr="002235F7">
        <w:t>Excel</w:t>
      </w:r>
      <w:proofErr w:type="spellEnd"/>
      <w:r w:rsidRPr="002235F7">
        <w:t xml:space="preserve"> 2007 на вкладке Формулы.</w:t>
      </w:r>
    </w:p>
    <w:p w:rsidR="00D233D7" w:rsidRPr="002235F7" w:rsidRDefault="00D233D7" w:rsidP="002235F7">
      <w:pPr>
        <w:jc w:val="both"/>
      </w:pPr>
      <w:r w:rsidRPr="002235F7">
        <w:t>Правила записи (синтаксис) стандартной функции.</w:t>
      </w:r>
    </w:p>
    <w:p w:rsidR="00D233D7" w:rsidRPr="002235F7" w:rsidRDefault="00D233D7" w:rsidP="002235F7">
      <w:pPr>
        <w:jc w:val="both"/>
      </w:pPr>
      <w:r w:rsidRPr="002235F7">
        <w:t>1. Каждая стандартная функция имеет свое строго определенное имя, например, СУММ.</w:t>
      </w:r>
    </w:p>
    <w:p w:rsidR="00D233D7" w:rsidRPr="002235F7" w:rsidRDefault="00D233D7" w:rsidP="002235F7">
      <w:pPr>
        <w:jc w:val="both"/>
      </w:pPr>
      <w:r w:rsidRPr="002235F7">
        <w:t>2. Сразу после имени стоит открывающая скобка (всегда «круглая»). После этой скобки начинается список аргументов (аргументы функции – это те объекты, с которыми функция выполняет вычисления). В приведенном выше примере список аргументов состоит из одного аргумента: ссылки на диапазон ячеек А</w:t>
      </w:r>
      <w:proofErr w:type="gramStart"/>
      <w:r w:rsidRPr="002235F7">
        <w:t>1</w:t>
      </w:r>
      <w:proofErr w:type="gramEnd"/>
      <w:r w:rsidRPr="002235F7">
        <w:t xml:space="preserve">:А13, содержимое </w:t>
      </w:r>
      <w:proofErr w:type="gramStart"/>
      <w:r w:rsidRPr="002235F7">
        <w:t>которых</w:t>
      </w:r>
      <w:proofErr w:type="gramEnd"/>
      <w:r w:rsidRPr="002235F7">
        <w:t xml:space="preserve"> надо просуммировать. Например, в ячейке С13 надо было бы вычислить сумму не только содержимого диапазона А</w:t>
      </w:r>
      <w:proofErr w:type="gramStart"/>
      <w:r w:rsidRPr="002235F7">
        <w:t>1</w:t>
      </w:r>
      <w:proofErr w:type="gramEnd"/>
      <w:r w:rsidRPr="002235F7">
        <w:t>:А13, но еще и прибавить содержимое ячеек, например, В</w:t>
      </w:r>
      <w:proofErr w:type="gramStart"/>
      <w:r w:rsidRPr="002235F7">
        <w:t>1</w:t>
      </w:r>
      <w:proofErr w:type="gramEnd"/>
      <w:r w:rsidRPr="002235F7">
        <w:t xml:space="preserve"> и D5, то список аргументов состоял бы из трех аргументов: А</w:t>
      </w:r>
      <w:proofErr w:type="gramStart"/>
      <w:r w:rsidRPr="002235F7">
        <w:t>1</w:t>
      </w:r>
      <w:proofErr w:type="gramEnd"/>
      <w:r w:rsidRPr="002235F7">
        <w:t>:А13;В</w:t>
      </w:r>
      <w:proofErr w:type="gramStart"/>
      <w:r w:rsidRPr="002235F7">
        <w:t>1</w:t>
      </w:r>
      <w:proofErr w:type="gramEnd"/>
      <w:r w:rsidRPr="002235F7">
        <w:t>;D5 (аргументы разделяются знаком «точка с запятой»). Аргументами могут быть не только ссылки, но и константы, и выражения и стандартные функции. Если аргументом является стандартная функция, то такую функцию называют «вложенной».</w:t>
      </w:r>
    </w:p>
    <w:p w:rsidR="00D233D7" w:rsidRPr="002235F7" w:rsidRDefault="00D233D7" w:rsidP="002235F7">
      <w:pPr>
        <w:jc w:val="both"/>
      </w:pPr>
      <w:r w:rsidRPr="002235F7">
        <w:t>3. После списка аргументов обязательно стоит закрывающая круглая скобка.</w:t>
      </w:r>
    </w:p>
    <w:p w:rsidR="00D233D7" w:rsidRPr="002235F7" w:rsidRDefault="00D233D7" w:rsidP="002235F7">
      <w:pPr>
        <w:jc w:val="both"/>
      </w:pPr>
      <w:r w:rsidRPr="002235F7">
        <w:rPr>
          <w:b/>
          <w:bCs/>
        </w:rPr>
        <w:t>Примечания:</w:t>
      </w:r>
      <w:r w:rsidRPr="002235F7">
        <w:t>1. В качестве разделителя в списке аргументов могут использоваться либо «точка с запятой», либо – «запятая» (это зависит от установок в системе Windows на данной конкретной машине).</w:t>
      </w:r>
    </w:p>
    <w:p w:rsidR="00D233D7" w:rsidRPr="002235F7" w:rsidRDefault="00D233D7" w:rsidP="002235F7">
      <w:pPr>
        <w:jc w:val="both"/>
      </w:pPr>
      <w:r w:rsidRPr="002235F7">
        <w:t xml:space="preserve">2. В </w:t>
      </w:r>
      <w:proofErr w:type="spellStart"/>
      <w:r w:rsidRPr="002235F7">
        <w:t>MS</w:t>
      </w:r>
      <w:proofErr w:type="spellEnd"/>
      <w:r w:rsidRPr="002235F7">
        <w:t xml:space="preserve"> </w:t>
      </w:r>
      <w:proofErr w:type="spellStart"/>
      <w:r w:rsidRPr="002235F7">
        <w:t>Excel</w:t>
      </w:r>
      <w:proofErr w:type="spellEnd"/>
      <w:r w:rsidRPr="002235F7">
        <w:t xml:space="preserve"> есть несколько стандартных функций, у которых нет аргументов. Например, чтобы не вводить в каком-то выражении число в виде 3,14 (или даже 3,14159), можно воспользоваться стандартной функцией П</w:t>
      </w:r>
      <w:proofErr w:type="gramStart"/>
      <w:r w:rsidRPr="002235F7">
        <w:t>И(</w:t>
      </w:r>
      <w:proofErr w:type="gramEnd"/>
      <w:r w:rsidRPr="002235F7">
        <w:t xml:space="preserve">), дающей 14 верных значащих цифр. </w:t>
      </w:r>
    </w:p>
    <w:p w:rsidR="00D233D7" w:rsidRPr="002235F7" w:rsidRDefault="00D233D7" w:rsidP="002235F7">
      <w:pPr>
        <w:jc w:val="both"/>
      </w:pPr>
      <w:r w:rsidRPr="002235F7">
        <w:t xml:space="preserve">Даже если список аргументов у стандартной функции пустой, но скобки </w:t>
      </w:r>
      <w:proofErr w:type="gramStart"/>
      <w:r w:rsidRPr="002235F7">
        <w:t>открывающая</w:t>
      </w:r>
      <w:proofErr w:type="gramEnd"/>
      <w:r w:rsidRPr="002235F7">
        <w:t xml:space="preserve"> и закрывающая обязательны!</w:t>
      </w:r>
    </w:p>
    <w:p w:rsidR="00D233D7" w:rsidRPr="002235F7" w:rsidRDefault="00D233D7" w:rsidP="002235F7">
      <w:pPr>
        <w:jc w:val="both"/>
      </w:pPr>
      <w:r w:rsidRPr="002235F7">
        <w:rPr>
          <w:noProof/>
        </w:rPr>
        <w:drawing>
          <wp:inline distT="0" distB="0" distL="0" distR="0">
            <wp:extent cx="3055620" cy="186690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2" cstate="print"/>
                    <a:srcRect/>
                    <a:stretch>
                      <a:fillRect/>
                    </a:stretch>
                  </pic:blipFill>
                  <pic:spPr bwMode="auto">
                    <a:xfrm>
                      <a:off x="0" y="0"/>
                      <a:ext cx="3055620" cy="1866900"/>
                    </a:xfrm>
                    <a:prstGeom prst="rect">
                      <a:avLst/>
                    </a:prstGeom>
                    <a:noFill/>
                    <a:ln w="9525">
                      <a:noFill/>
                      <a:miter lim="800000"/>
                      <a:headEnd/>
                      <a:tailEnd/>
                    </a:ln>
                  </pic:spPr>
                </pic:pic>
              </a:graphicData>
            </a:graphic>
          </wp:inline>
        </w:drawing>
      </w:r>
    </w:p>
    <w:p w:rsidR="00D233D7" w:rsidRPr="002235F7" w:rsidRDefault="00D233D7" w:rsidP="002235F7">
      <w:pPr>
        <w:jc w:val="center"/>
        <w:rPr>
          <w:b/>
          <w:bCs/>
        </w:rPr>
      </w:pPr>
      <w:r w:rsidRPr="002235F7">
        <w:rPr>
          <w:b/>
          <w:bCs/>
        </w:rPr>
        <w:t>Практическая часть</w:t>
      </w:r>
    </w:p>
    <w:p w:rsidR="00D233D7" w:rsidRPr="002235F7" w:rsidRDefault="00D233D7" w:rsidP="002235F7">
      <w:r w:rsidRPr="002235F7">
        <w:rPr>
          <w:b/>
          <w:bCs/>
        </w:rPr>
        <w:t>Задание 1.</w:t>
      </w:r>
      <w:r w:rsidRPr="002235F7">
        <w:t xml:space="preserve"> Рассчитать количество комиссионных, которые получат менеджеры на основе использования встроенных функций.</w:t>
      </w:r>
    </w:p>
    <w:p w:rsidR="00D233D7" w:rsidRPr="002235F7" w:rsidRDefault="00D233D7" w:rsidP="002235F7">
      <w:r w:rsidRPr="002235F7">
        <w:rPr>
          <w:noProof/>
        </w:rPr>
        <w:drawing>
          <wp:inline distT="0" distB="0" distL="0" distR="0">
            <wp:extent cx="5806440" cy="1249680"/>
            <wp:effectExtent l="19050" t="0" r="381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3" cstate="print"/>
                    <a:srcRect/>
                    <a:stretch>
                      <a:fillRect/>
                    </a:stretch>
                  </pic:blipFill>
                  <pic:spPr bwMode="auto">
                    <a:xfrm>
                      <a:off x="0" y="0"/>
                      <a:ext cx="5806440" cy="1249680"/>
                    </a:xfrm>
                    <a:prstGeom prst="rect">
                      <a:avLst/>
                    </a:prstGeom>
                    <a:noFill/>
                    <a:ln w="9525">
                      <a:noFill/>
                      <a:miter lim="800000"/>
                      <a:headEnd/>
                      <a:tailEnd/>
                    </a:ln>
                  </pic:spPr>
                </pic:pic>
              </a:graphicData>
            </a:graphic>
          </wp:inline>
        </w:drawing>
      </w:r>
    </w:p>
    <w:p w:rsidR="00D233D7" w:rsidRPr="002235F7" w:rsidRDefault="00D233D7" w:rsidP="00A75BC6">
      <w:pPr>
        <w:rPr>
          <w:b/>
          <w:bCs/>
        </w:rPr>
      </w:pPr>
      <w:r w:rsidRPr="002235F7">
        <w:rPr>
          <w:b/>
          <w:bCs/>
        </w:rPr>
        <w:t>Алгоритм выполнения</w:t>
      </w:r>
    </w:p>
    <w:p w:rsidR="00D233D7" w:rsidRPr="002235F7" w:rsidRDefault="00D233D7" w:rsidP="002235F7">
      <w:pPr>
        <w:jc w:val="both"/>
      </w:pPr>
      <w:r w:rsidRPr="002235F7">
        <w:t>В столбец A ввести фамилии продавцов. В 1 строку введите текст шапки таблицы. В столбец B введите значения объема продаж.</w:t>
      </w:r>
    </w:p>
    <w:p w:rsidR="00D233D7" w:rsidRPr="002235F7" w:rsidRDefault="00D233D7" w:rsidP="002235F7">
      <w:pPr>
        <w:jc w:val="both"/>
      </w:pPr>
      <w:r w:rsidRPr="002235F7">
        <w:t>Условие 1. Если объем продаж &gt; 20000, то комиссионные составляют 10% от его объема, а если не меньше 20000, то 20%.</w:t>
      </w:r>
    </w:p>
    <w:p w:rsidR="00D233D7" w:rsidRPr="002235F7" w:rsidRDefault="00D233D7" w:rsidP="002235F7">
      <w:pPr>
        <w:jc w:val="both"/>
      </w:pPr>
      <w:r w:rsidRPr="002235F7">
        <w:lastRenderedPageBreak/>
        <w:t>Условие 2. Если объем продаж &lt; 20000, то комиссионные составляют 10% от его объема, если &gt; 20000, но &lt; 30000, то 20%, если &gt; 30000, то 30%.</w:t>
      </w:r>
    </w:p>
    <w:p w:rsidR="00D233D7" w:rsidRPr="002235F7" w:rsidRDefault="00D233D7" w:rsidP="002235F7">
      <w:pPr>
        <w:jc w:val="both"/>
      </w:pPr>
      <w:r w:rsidRPr="002235F7">
        <w:t>Для расчетов комиссионных по первому условию в ячейку С2 введите формулу =ЕСЛ</w:t>
      </w:r>
      <w:proofErr w:type="gramStart"/>
      <w:r w:rsidRPr="002235F7">
        <w:t>И(</w:t>
      </w:r>
      <w:proofErr w:type="gramEnd"/>
      <w:r w:rsidRPr="002235F7">
        <w:t xml:space="preserve">В2&lt;20000;В2*0,1;B2*0,2). Для этого: Щелкните по кнопке </w:t>
      </w:r>
      <w:r w:rsidRPr="002235F7">
        <w:rPr>
          <w:noProof/>
        </w:rPr>
        <w:drawing>
          <wp:inline distT="0" distB="0" distL="0" distR="0">
            <wp:extent cx="167640" cy="182880"/>
            <wp:effectExtent l="19050" t="0" r="3810" b="0"/>
            <wp:docPr id="875" name="Рисунок 875" descr="Кнопка: Вставк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Кнопка: Вставка функции"/>
                    <pic:cNvPicPr>
                      <a:picLocks noChangeAspect="1" noChangeArrowheads="1"/>
                    </pic:cNvPicPr>
                  </pic:nvPicPr>
                  <pic:blipFill>
                    <a:blip r:embed="rId54" r:link="rId55" cstate="print"/>
                    <a:srcRect/>
                    <a:stretch>
                      <a:fillRect/>
                    </a:stretch>
                  </pic:blipFill>
                  <pic:spPr bwMode="auto">
                    <a:xfrm>
                      <a:off x="0" y="0"/>
                      <a:ext cx="167640" cy="182880"/>
                    </a:xfrm>
                    <a:prstGeom prst="rect">
                      <a:avLst/>
                    </a:prstGeom>
                    <a:noFill/>
                    <a:ln w="9525">
                      <a:noFill/>
                      <a:miter lim="800000"/>
                      <a:headEnd/>
                      <a:tailEnd/>
                    </a:ln>
                  </pic:spPr>
                </pic:pic>
              </a:graphicData>
            </a:graphic>
          </wp:inline>
        </w:drawing>
      </w:r>
      <w:r w:rsidRPr="002235F7">
        <w:t>Вставка функции</w:t>
      </w:r>
      <w:proofErr w:type="gramStart"/>
      <w:r w:rsidRPr="002235F7">
        <w:t xml:space="preserve"> .</w:t>
      </w:r>
      <w:proofErr w:type="gramEnd"/>
      <w:r w:rsidRPr="002235F7">
        <w:t>В окне мастера функций выберите Категория – Логические. Выберите функцию ЕСЛИ – OK. Появится окно Аргументы функции, в окне Логическое выражение введите выражение из скобок. Затем скопируйте эту формулу в диапазон С</w:t>
      </w:r>
      <w:proofErr w:type="gramStart"/>
      <w:r w:rsidRPr="002235F7">
        <w:t>2</w:t>
      </w:r>
      <w:proofErr w:type="gramEnd"/>
      <w:r w:rsidRPr="002235F7">
        <w:t>:С</w:t>
      </w:r>
      <w:proofErr w:type="gramStart"/>
      <w:r w:rsidRPr="002235F7">
        <w:t>6</w:t>
      </w:r>
      <w:proofErr w:type="gramEnd"/>
      <w:r w:rsidRPr="002235F7">
        <w:t xml:space="preserve"> или распространите ее на столбец C.</w:t>
      </w:r>
    </w:p>
    <w:p w:rsidR="00D233D7" w:rsidRPr="002235F7" w:rsidRDefault="00D233D7" w:rsidP="002235F7">
      <w:pPr>
        <w:jc w:val="both"/>
      </w:pPr>
      <w:r w:rsidRPr="002235F7">
        <w:t>Для расчетов комиссионных по второму условию в ячейку D2 введите формулу: ЕСЛ</w:t>
      </w:r>
      <w:proofErr w:type="gramStart"/>
      <w:r w:rsidRPr="002235F7">
        <w:t>И(</w:t>
      </w:r>
      <w:proofErr w:type="gramEnd"/>
      <w:r w:rsidRPr="002235F7">
        <w:t>В2&lt;20000;В2*0,1;ЕСЛИ(И(В2&gt;20000;В2&lt;30000);В2*0,2; ЕСЛИ(В2&gt;30000;В2*0,3))). Скопируйте эту формулу в ячейки D2:D6.</w:t>
      </w:r>
    </w:p>
    <w:p w:rsidR="00D233D7" w:rsidRPr="002235F7" w:rsidRDefault="00D233D7" w:rsidP="002235F7">
      <w:pPr>
        <w:jc w:val="both"/>
      </w:pPr>
      <w:r w:rsidRPr="002235F7">
        <w:t>Формула для расчетов комиссионных по второму условию состоит из нескольких вложенных функций ЕСЛИ. В ячейку Е</w:t>
      </w:r>
      <w:proofErr w:type="gramStart"/>
      <w:r w:rsidRPr="002235F7">
        <w:t>2</w:t>
      </w:r>
      <w:proofErr w:type="gramEnd"/>
      <w:r w:rsidRPr="002235F7">
        <w:t xml:space="preserve"> введите следующую формулу: =ЕСЛ</w:t>
      </w:r>
      <w:proofErr w:type="gramStart"/>
      <w:r w:rsidRPr="002235F7">
        <w:t>И(</w:t>
      </w:r>
      <w:proofErr w:type="gramEnd"/>
      <w:r w:rsidRPr="002235F7">
        <w:t xml:space="preserve">В2&lt;20000;В2*0,1;0)+ЕСЛИ(И(В2&gt;20000;В2&lt;30000);В2*0,2;0)+ЕСЛИ(В2&gt;30000;В2*0,3;0). </w:t>
      </w:r>
    </w:p>
    <w:p w:rsidR="00D233D7" w:rsidRPr="002235F7" w:rsidRDefault="00D233D7" w:rsidP="002235F7">
      <w:pPr>
        <w:jc w:val="both"/>
      </w:pPr>
      <w:r w:rsidRPr="002235F7">
        <w:t>Она будет давать тот же результат, что и формула в столбце D. Скопируйте эту формулу в ячейки Е</w:t>
      </w:r>
      <w:proofErr w:type="gramStart"/>
      <w:r w:rsidRPr="002235F7">
        <w:t>2</w:t>
      </w:r>
      <w:proofErr w:type="gramEnd"/>
      <w:r w:rsidRPr="002235F7">
        <w:t>:Е</w:t>
      </w:r>
      <w:proofErr w:type="gramStart"/>
      <w:r w:rsidRPr="002235F7">
        <w:t>6</w:t>
      </w:r>
      <w:proofErr w:type="gramEnd"/>
      <w:r w:rsidRPr="002235F7">
        <w:t>.</w:t>
      </w:r>
    </w:p>
    <w:p w:rsidR="00D233D7" w:rsidRPr="002235F7" w:rsidRDefault="00D233D7" w:rsidP="002235F7">
      <w:pPr>
        <w:jc w:val="both"/>
      </w:pPr>
      <w:r w:rsidRPr="002235F7">
        <w:t>В заключение отберем тех менеджеров, которые по результатам продаж добились лучших результатов. В ячейку F2 введите формулу =ЕСЛ</w:t>
      </w:r>
      <w:proofErr w:type="gramStart"/>
      <w:r w:rsidRPr="002235F7">
        <w:t>И(</w:t>
      </w:r>
      <w:proofErr w:type="gramEnd"/>
      <w:r w:rsidRPr="002235F7">
        <w:t>В2=МАКС ($В$2:$</w:t>
      </w:r>
      <w:proofErr w:type="gramStart"/>
      <w:r w:rsidRPr="002235F7">
        <w:t>В$6);»Лучший»;»«) и скопируйте ее в диапазон F2:</w:t>
      </w:r>
      <w:proofErr w:type="gramEnd"/>
      <w:r w:rsidRPr="002235F7">
        <w:t>F6.</w:t>
      </w:r>
    </w:p>
    <w:p w:rsidR="00D233D7" w:rsidRPr="002235F7" w:rsidRDefault="00D233D7" w:rsidP="002235F7">
      <w:pPr>
        <w:jc w:val="both"/>
      </w:pPr>
      <w:bookmarkStart w:id="21" w:name="bookmark7"/>
      <w:r w:rsidRPr="002235F7">
        <w:rPr>
          <w:b/>
          <w:bCs/>
        </w:rPr>
        <w:t xml:space="preserve">Задание </w:t>
      </w:r>
      <w:bookmarkEnd w:id="21"/>
      <w:r w:rsidRPr="002235F7">
        <w:rPr>
          <w:b/>
          <w:bCs/>
        </w:rPr>
        <w:t>2.</w:t>
      </w:r>
      <w:r w:rsidRPr="002235F7">
        <w:t xml:space="preserve"> Перейти на Лист</w:t>
      </w:r>
      <w:proofErr w:type="gramStart"/>
      <w:r w:rsidRPr="002235F7">
        <w:t>2</w:t>
      </w:r>
      <w:proofErr w:type="gramEnd"/>
      <w:r w:rsidRPr="002235F7">
        <w:t xml:space="preserve"> и создать таблицу «Финансовый план», сохранить таблицы для дальнейшего создания диаграмм. </w:t>
      </w:r>
    </w:p>
    <w:p w:rsidR="00D233D7" w:rsidRPr="002235F7" w:rsidRDefault="00D233D7" w:rsidP="002235F7">
      <w:pPr>
        <w:jc w:val="both"/>
        <w:rPr>
          <w:b/>
          <w:bCs/>
        </w:rPr>
      </w:pPr>
      <w:r w:rsidRPr="002235F7">
        <w:rPr>
          <w:b/>
          <w:bCs/>
        </w:rPr>
        <w:t xml:space="preserve">Алгоритм выполнения </w:t>
      </w:r>
    </w:p>
    <w:p w:rsidR="00D233D7" w:rsidRPr="002235F7" w:rsidRDefault="00D233D7" w:rsidP="002235F7">
      <w:pPr>
        <w:jc w:val="both"/>
      </w:pPr>
      <w:r w:rsidRPr="002235F7">
        <w:t>1. Присвоить рабочему листу имя «Выполнение плана».</w:t>
      </w:r>
    </w:p>
    <w:p w:rsidR="00D233D7" w:rsidRPr="002235F7" w:rsidRDefault="00D233D7" w:rsidP="002235F7">
      <w:pPr>
        <w:jc w:val="both"/>
      </w:pPr>
      <w:r w:rsidRPr="002235F7">
        <w:t xml:space="preserve">2. Создать таблицу выполнения финансового плана для двух филиалов фирмы согласно образцу, пользуясь следующими инструментами </w:t>
      </w:r>
      <w:proofErr w:type="spellStart"/>
      <w:r w:rsidRPr="002235F7">
        <w:t>Excel</w:t>
      </w:r>
      <w:proofErr w:type="spellEnd"/>
      <w:r w:rsidRPr="002235F7">
        <w:t>:</w:t>
      </w:r>
    </w:p>
    <w:p w:rsidR="00D233D7" w:rsidRPr="002235F7" w:rsidRDefault="00D233D7" w:rsidP="00CA4CD1">
      <w:pPr>
        <w:numPr>
          <w:ilvl w:val="0"/>
          <w:numId w:val="5"/>
        </w:numPr>
        <w:ind w:left="0" w:firstLine="567"/>
        <w:jc w:val="both"/>
      </w:pPr>
      <w:r w:rsidRPr="002235F7">
        <w:t>строки, содержащие одинаковые текстовые фрагменты, копировать с помощью</w:t>
      </w:r>
      <w:proofErr w:type="gramStart"/>
      <w:r w:rsidRPr="002235F7">
        <w:t xml:space="preserve"> К</w:t>
      </w:r>
      <w:proofErr w:type="gramEnd"/>
      <w:r w:rsidRPr="002235F7">
        <w:t>опировать и Вставить, или с помощью маркера заполнения;</w:t>
      </w:r>
    </w:p>
    <w:p w:rsidR="00D233D7" w:rsidRPr="002235F7" w:rsidRDefault="00D233D7" w:rsidP="00CA4CD1">
      <w:pPr>
        <w:numPr>
          <w:ilvl w:val="0"/>
          <w:numId w:val="5"/>
        </w:numPr>
        <w:ind w:left="0" w:firstLine="567"/>
        <w:jc w:val="both"/>
      </w:pPr>
      <w:r w:rsidRPr="002235F7">
        <w:t>столбец</w:t>
      </w:r>
      <w:proofErr w:type="gramStart"/>
      <w:r w:rsidRPr="002235F7">
        <w:t xml:space="preserve"> А</w:t>
      </w:r>
      <w:proofErr w:type="gramEnd"/>
      <w:r w:rsidRPr="002235F7">
        <w:t xml:space="preserve"> (названия месяцев) заполнить методом протягивания с использованием инструмента Прогрессия:</w:t>
      </w:r>
    </w:p>
    <w:p w:rsidR="00D233D7" w:rsidRPr="002235F7" w:rsidRDefault="00D233D7" w:rsidP="00CA4CD1">
      <w:pPr>
        <w:numPr>
          <w:ilvl w:val="0"/>
          <w:numId w:val="5"/>
        </w:numPr>
        <w:ind w:left="0" w:firstLine="567"/>
        <w:jc w:val="both"/>
      </w:pPr>
      <w:r w:rsidRPr="002235F7">
        <w:t>формат записи данных (количество знаков после запятой, указание денежных единиц, способ записи даты и пр.), направление написания текста, способ его выравнивания, вид рамок, фоновый цвет и т.д. задавать, пользуясь инструментами форматирования и вкладками диалогового окна Формат ячеек.</w:t>
      </w:r>
    </w:p>
    <w:p w:rsidR="00D233D7" w:rsidRPr="002235F7" w:rsidRDefault="00D233D7" w:rsidP="002235F7">
      <w:pPr>
        <w:jc w:val="both"/>
      </w:pPr>
      <w:r w:rsidRPr="002235F7">
        <w:t>3. В ячейку А26 введите текст «Курс пересчета». В ячейку В26 введите текст 1у.е.=, выровняйте его по правому краю, в ячейку С26 – текущее значение курса доллара.</w:t>
      </w:r>
    </w:p>
    <w:p w:rsidR="00D233D7" w:rsidRPr="002235F7" w:rsidRDefault="00D233D7" w:rsidP="002235F7">
      <w:pPr>
        <w:jc w:val="both"/>
      </w:pPr>
      <w:r w:rsidRPr="002235F7">
        <w:t>4. В ячейку С4 введите формулу =В4</w:t>
      </w:r>
      <w:proofErr w:type="gramStart"/>
      <w:r w:rsidRPr="002235F7">
        <w:t>*$С</w:t>
      </w:r>
      <w:proofErr w:type="gramEnd"/>
      <w:r w:rsidRPr="002235F7">
        <w:t>$26, с помощью маркера заполнения скопируйте эту формулу на весь диапазон С4:С15.</w:t>
      </w:r>
    </w:p>
    <w:p w:rsidR="00D233D7" w:rsidRPr="002235F7" w:rsidRDefault="00D233D7" w:rsidP="002235F7">
      <w:pPr>
        <w:jc w:val="both"/>
      </w:pPr>
      <w:r w:rsidRPr="002235F7">
        <w:t>5. В ячейку E4 введите формулу =D4*$C$26 – скопируйте на весь диапазон E4:E15.</w:t>
      </w:r>
    </w:p>
    <w:p w:rsidR="00D233D7" w:rsidRPr="002235F7" w:rsidRDefault="00D233D7" w:rsidP="002235F7">
      <w:pPr>
        <w:jc w:val="both"/>
      </w:pPr>
      <w:r w:rsidRPr="002235F7">
        <w:t>6. В ячейку G4 введите формулу =F4</w:t>
      </w:r>
      <w:proofErr w:type="gramStart"/>
      <w:r w:rsidRPr="002235F7">
        <w:t>*$С</w:t>
      </w:r>
      <w:proofErr w:type="gramEnd"/>
      <w:r w:rsidRPr="002235F7">
        <w:t>$26 – скопируйте на весь диапазон G4:G15.</w:t>
      </w:r>
    </w:p>
    <w:p w:rsidR="00D233D7" w:rsidRPr="002235F7" w:rsidRDefault="00D233D7" w:rsidP="002235F7">
      <w:r w:rsidRPr="002235F7">
        <w:t>7. Изменить значение курса доллара, проследить, как при этом меняются значения прибыли в столбцах</w:t>
      </w:r>
      <w:proofErr w:type="gramStart"/>
      <w:r w:rsidRPr="002235F7">
        <w:t xml:space="preserve"> С</w:t>
      </w:r>
      <w:proofErr w:type="gramEnd"/>
      <w:r w:rsidRPr="002235F7">
        <w:t>, Е и G.</w:t>
      </w:r>
    </w:p>
    <w:p w:rsidR="00D233D7" w:rsidRPr="002235F7" w:rsidRDefault="00D233D7" w:rsidP="002235F7">
      <w:r w:rsidRPr="002235F7">
        <w:t>8. Щелкнуть на кнопке Предварительный просмотр, чтобы увидеть, как будет выглядеть созданная таблица при печати.</w:t>
      </w:r>
    </w:p>
    <w:p w:rsidR="00D233D7" w:rsidRPr="002235F7" w:rsidRDefault="00D233D7" w:rsidP="002235F7">
      <w:pPr>
        <w:jc w:val="both"/>
      </w:pPr>
      <w:r w:rsidRPr="002235F7">
        <w:t xml:space="preserve">9. Сделать текущей ячейку В16. Щелкнуть на кнопке </w:t>
      </w:r>
      <w:proofErr w:type="spellStart"/>
      <w:r w:rsidRPr="002235F7">
        <w:t>Автосумма</w:t>
      </w:r>
      <w:proofErr w:type="spellEnd"/>
      <w:r w:rsidRPr="002235F7">
        <w:rPr>
          <w:noProof/>
        </w:rPr>
        <w:drawing>
          <wp:inline distT="0" distB="0" distL="0" distR="0">
            <wp:extent cx="198120" cy="25146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6" cstate="print"/>
                    <a:srcRect/>
                    <a:stretch>
                      <a:fillRect/>
                    </a:stretch>
                  </pic:blipFill>
                  <pic:spPr bwMode="auto">
                    <a:xfrm>
                      <a:off x="0" y="0"/>
                      <a:ext cx="198120" cy="251460"/>
                    </a:xfrm>
                    <a:prstGeom prst="rect">
                      <a:avLst/>
                    </a:prstGeom>
                    <a:noFill/>
                    <a:ln w="9525">
                      <a:noFill/>
                      <a:miter lim="800000"/>
                      <a:headEnd/>
                      <a:tailEnd/>
                    </a:ln>
                  </pic:spPr>
                </pic:pic>
              </a:graphicData>
            </a:graphic>
          </wp:inline>
        </w:drawing>
      </w:r>
      <w:r w:rsidRPr="002235F7">
        <w:t xml:space="preserve">. Нажать клавишу </w:t>
      </w:r>
      <w:proofErr w:type="spellStart"/>
      <w:r w:rsidRPr="002235F7">
        <w:t>Enter</w:t>
      </w:r>
      <w:proofErr w:type="spellEnd"/>
      <w:r w:rsidRPr="002235F7">
        <w:t>. Повторить действия для ячеек С16, D16, E16, F16, G16.</w:t>
      </w:r>
    </w:p>
    <w:p w:rsidR="00D233D7" w:rsidRPr="002235F7" w:rsidRDefault="00D233D7" w:rsidP="002235F7">
      <w:pPr>
        <w:jc w:val="both"/>
      </w:pPr>
      <w:r w:rsidRPr="002235F7">
        <w:t xml:space="preserve">10. Сделать текущей ячейку В17. Щелкнуть на кнопке Вставка функции </w:t>
      </w:r>
      <w:r w:rsidRPr="002235F7">
        <w:rPr>
          <w:noProof/>
        </w:rPr>
        <w:drawing>
          <wp:inline distT="0" distB="0" distL="0" distR="0">
            <wp:extent cx="175260" cy="14478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7" cstate="print"/>
                    <a:srcRect/>
                    <a:stretch>
                      <a:fillRect/>
                    </a:stretch>
                  </pic:blipFill>
                  <pic:spPr bwMode="auto">
                    <a:xfrm>
                      <a:off x="0" y="0"/>
                      <a:ext cx="175260" cy="144780"/>
                    </a:xfrm>
                    <a:prstGeom prst="rect">
                      <a:avLst/>
                    </a:prstGeom>
                    <a:noFill/>
                    <a:ln w="9525">
                      <a:noFill/>
                      <a:miter lim="800000"/>
                      <a:headEnd/>
                      <a:tailEnd/>
                    </a:ln>
                  </pic:spPr>
                </pic:pic>
              </a:graphicData>
            </a:graphic>
          </wp:inline>
        </w:drawing>
      </w:r>
      <w:r w:rsidRPr="002235F7">
        <w:t xml:space="preserve">. в списке Категория выбрать пункт </w:t>
      </w:r>
      <w:proofErr w:type="gramStart"/>
      <w:r w:rsidRPr="002235F7">
        <w:t>Статистические</w:t>
      </w:r>
      <w:proofErr w:type="gramEnd"/>
      <w:r w:rsidRPr="002235F7">
        <w:t xml:space="preserve">, из развернувшегося списка выбрать функцию СРЗНАЧ и щелкнуть ОК. Обратить внимание на то, что автоматически выделенный диапазон содержит все ячейки с числовым содержимым, включая ячейку значения суммы. Выделить правильный диапазон методом протягивания и нажать </w:t>
      </w:r>
      <w:proofErr w:type="spellStart"/>
      <w:r w:rsidRPr="002235F7">
        <w:t>Enter</w:t>
      </w:r>
      <w:proofErr w:type="spellEnd"/>
      <w:r w:rsidRPr="002235F7">
        <w:t>. Повторить для ячеек С17, D17, Е17, F17, G17.</w:t>
      </w:r>
    </w:p>
    <w:p w:rsidR="00D233D7" w:rsidRDefault="00D233D7" w:rsidP="002235F7">
      <w:pPr>
        <w:jc w:val="both"/>
      </w:pPr>
      <w:r w:rsidRPr="002235F7">
        <w:t>12. Используя порядок действий, описанный выше, определить месяц с наибольшей (функция МАКС) и наименьшей (функция МИН) прибылью.</w:t>
      </w:r>
    </w:p>
    <w:p w:rsidR="00A21BE9" w:rsidRDefault="00A21BE9" w:rsidP="002235F7">
      <w:pPr>
        <w:jc w:val="both"/>
      </w:pPr>
    </w:p>
    <w:p w:rsidR="00A21BE9" w:rsidRPr="002235F7" w:rsidRDefault="00A21BE9" w:rsidP="002235F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345"/>
        <w:gridCol w:w="821"/>
        <w:gridCol w:w="1569"/>
      </w:tblGrid>
      <w:tr w:rsidR="00D233D7" w:rsidRPr="00A75BC6" w:rsidTr="00C217CD">
        <w:trPr>
          <w:trHeight w:val="221"/>
          <w:jc w:val="center"/>
        </w:trPr>
        <w:tc>
          <w:tcPr>
            <w:tcW w:w="355" w:type="dxa"/>
            <w:shd w:val="clear" w:color="auto" w:fill="FFFFFF"/>
          </w:tcPr>
          <w:p w:rsidR="00D233D7" w:rsidRPr="00A75BC6" w:rsidRDefault="00D233D7" w:rsidP="002235F7">
            <w:pPr>
              <w:jc w:val="both"/>
              <w:rPr>
                <w:sz w:val="20"/>
                <w:szCs w:val="20"/>
              </w:rPr>
            </w:pPr>
          </w:p>
        </w:tc>
        <w:tc>
          <w:tcPr>
            <w:tcW w:w="1412" w:type="dxa"/>
            <w:shd w:val="clear" w:color="auto" w:fill="FFFFFF"/>
          </w:tcPr>
          <w:p w:rsidR="00D233D7" w:rsidRPr="00A75BC6" w:rsidRDefault="00D233D7" w:rsidP="002235F7">
            <w:pPr>
              <w:rPr>
                <w:sz w:val="20"/>
                <w:szCs w:val="20"/>
              </w:rPr>
            </w:pPr>
            <w:r w:rsidRPr="00A75BC6">
              <w:rPr>
                <w:rFonts w:eastAsia="Arial"/>
                <w:sz w:val="20"/>
                <w:szCs w:val="20"/>
              </w:rPr>
              <w:t>А</w:t>
            </w:r>
          </w:p>
        </w:tc>
        <w:tc>
          <w:tcPr>
            <w:tcW w:w="826" w:type="dxa"/>
            <w:shd w:val="clear" w:color="auto" w:fill="FFFFFF"/>
          </w:tcPr>
          <w:p w:rsidR="00D233D7" w:rsidRPr="00A75BC6" w:rsidRDefault="00D233D7" w:rsidP="002235F7">
            <w:pPr>
              <w:rPr>
                <w:sz w:val="20"/>
                <w:szCs w:val="20"/>
              </w:rPr>
            </w:pPr>
            <w:r w:rsidRPr="00A75BC6">
              <w:rPr>
                <w:sz w:val="20"/>
                <w:szCs w:val="20"/>
              </w:rPr>
              <w:t>Б</w:t>
            </w:r>
          </w:p>
        </w:tc>
        <w:tc>
          <w:tcPr>
            <w:tcW w:w="1195" w:type="dxa"/>
            <w:shd w:val="clear" w:color="auto" w:fill="FFFFFF"/>
          </w:tcPr>
          <w:p w:rsidR="00D233D7" w:rsidRPr="00A75BC6" w:rsidRDefault="00D233D7" w:rsidP="002235F7">
            <w:pPr>
              <w:rPr>
                <w:sz w:val="20"/>
                <w:szCs w:val="20"/>
              </w:rPr>
            </w:pPr>
            <w:r w:rsidRPr="00A75BC6">
              <w:rPr>
                <w:rFonts w:eastAsia="Arial"/>
                <w:sz w:val="20"/>
                <w:szCs w:val="20"/>
              </w:rPr>
              <w:t>С</w:t>
            </w:r>
          </w:p>
        </w:tc>
        <w:tc>
          <w:tcPr>
            <w:tcW w:w="816" w:type="dxa"/>
            <w:shd w:val="clear" w:color="auto" w:fill="FFFFFF"/>
          </w:tcPr>
          <w:p w:rsidR="00D233D7" w:rsidRPr="00A75BC6" w:rsidRDefault="00D233D7" w:rsidP="002235F7">
            <w:pPr>
              <w:rPr>
                <w:sz w:val="20"/>
                <w:szCs w:val="20"/>
              </w:rPr>
            </w:pPr>
            <w:r w:rsidRPr="00A75BC6">
              <w:rPr>
                <w:sz w:val="20"/>
                <w:szCs w:val="20"/>
              </w:rPr>
              <w:t>D</w:t>
            </w:r>
          </w:p>
        </w:tc>
        <w:tc>
          <w:tcPr>
            <w:tcW w:w="1345" w:type="dxa"/>
            <w:shd w:val="clear" w:color="auto" w:fill="FFFFFF"/>
          </w:tcPr>
          <w:p w:rsidR="00D233D7" w:rsidRPr="00A75BC6" w:rsidRDefault="00D233D7" w:rsidP="002235F7">
            <w:pPr>
              <w:rPr>
                <w:sz w:val="20"/>
                <w:szCs w:val="20"/>
              </w:rPr>
            </w:pPr>
            <w:r w:rsidRPr="00A75BC6">
              <w:rPr>
                <w:sz w:val="20"/>
                <w:szCs w:val="20"/>
              </w:rPr>
              <w:t>Е</w:t>
            </w:r>
          </w:p>
        </w:tc>
        <w:tc>
          <w:tcPr>
            <w:tcW w:w="821" w:type="dxa"/>
            <w:shd w:val="clear" w:color="auto" w:fill="FFFFFF"/>
          </w:tcPr>
          <w:p w:rsidR="00D233D7" w:rsidRPr="00A75BC6" w:rsidRDefault="00D233D7" w:rsidP="002235F7">
            <w:pPr>
              <w:rPr>
                <w:sz w:val="20"/>
                <w:szCs w:val="20"/>
              </w:rPr>
            </w:pPr>
            <w:r w:rsidRPr="00A75BC6">
              <w:rPr>
                <w:sz w:val="20"/>
                <w:szCs w:val="20"/>
              </w:rPr>
              <w:t>F</w:t>
            </w:r>
          </w:p>
        </w:tc>
        <w:tc>
          <w:tcPr>
            <w:tcW w:w="1569" w:type="dxa"/>
            <w:shd w:val="clear" w:color="auto" w:fill="FFFFFF"/>
          </w:tcPr>
          <w:p w:rsidR="00D233D7" w:rsidRPr="00A75BC6" w:rsidRDefault="00D233D7" w:rsidP="002235F7">
            <w:pPr>
              <w:rPr>
                <w:sz w:val="20"/>
                <w:szCs w:val="20"/>
              </w:rPr>
            </w:pPr>
            <w:r w:rsidRPr="00A75BC6">
              <w:rPr>
                <w:sz w:val="20"/>
                <w:szCs w:val="20"/>
              </w:rPr>
              <w:t>G</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1</w:t>
            </w:r>
          </w:p>
        </w:tc>
        <w:tc>
          <w:tcPr>
            <w:tcW w:w="1412" w:type="dxa"/>
            <w:vMerge w:val="restart"/>
            <w:shd w:val="clear" w:color="auto" w:fill="FFFFFF"/>
          </w:tcPr>
          <w:p w:rsidR="00D233D7" w:rsidRPr="00A75BC6" w:rsidRDefault="00D233D7" w:rsidP="002235F7">
            <w:pPr>
              <w:rPr>
                <w:sz w:val="20"/>
                <w:szCs w:val="20"/>
              </w:rPr>
            </w:pPr>
            <w:r w:rsidRPr="00A75BC6">
              <w:rPr>
                <w:sz w:val="20"/>
                <w:szCs w:val="20"/>
              </w:rPr>
              <w:t>Месяц года</w:t>
            </w:r>
          </w:p>
        </w:tc>
        <w:tc>
          <w:tcPr>
            <w:tcW w:w="2021" w:type="dxa"/>
            <w:gridSpan w:val="2"/>
            <w:shd w:val="clear" w:color="auto" w:fill="FFFFFF"/>
          </w:tcPr>
          <w:p w:rsidR="00D233D7" w:rsidRPr="00A75BC6" w:rsidRDefault="00D233D7" w:rsidP="002235F7">
            <w:pPr>
              <w:rPr>
                <w:sz w:val="20"/>
                <w:szCs w:val="20"/>
              </w:rPr>
            </w:pPr>
            <w:r w:rsidRPr="00A75BC6">
              <w:rPr>
                <w:sz w:val="20"/>
                <w:szCs w:val="20"/>
              </w:rPr>
              <w:t>Финансовый план</w:t>
            </w:r>
          </w:p>
        </w:tc>
        <w:tc>
          <w:tcPr>
            <w:tcW w:w="4551" w:type="dxa"/>
            <w:gridSpan w:val="4"/>
            <w:shd w:val="clear" w:color="auto" w:fill="FFFFFF"/>
          </w:tcPr>
          <w:p w:rsidR="00D233D7" w:rsidRPr="00A75BC6" w:rsidRDefault="00D233D7" w:rsidP="002235F7">
            <w:pPr>
              <w:rPr>
                <w:sz w:val="20"/>
                <w:szCs w:val="20"/>
              </w:rPr>
            </w:pPr>
            <w:r w:rsidRPr="00A75BC6">
              <w:rPr>
                <w:sz w:val="20"/>
                <w:szCs w:val="20"/>
              </w:rPr>
              <w:t>Выполнение</w:t>
            </w:r>
          </w:p>
        </w:tc>
      </w:tr>
      <w:tr w:rsidR="00D233D7" w:rsidRPr="00A75BC6" w:rsidTr="00C217CD">
        <w:trPr>
          <w:trHeight w:val="226"/>
          <w:jc w:val="center"/>
        </w:trPr>
        <w:tc>
          <w:tcPr>
            <w:tcW w:w="355" w:type="dxa"/>
            <w:shd w:val="clear" w:color="auto" w:fill="FFFFFF"/>
          </w:tcPr>
          <w:p w:rsidR="00D233D7" w:rsidRPr="00A75BC6" w:rsidRDefault="00D233D7" w:rsidP="002235F7">
            <w:pPr>
              <w:rPr>
                <w:sz w:val="20"/>
                <w:szCs w:val="20"/>
              </w:rPr>
            </w:pPr>
            <w:r w:rsidRPr="00A75BC6">
              <w:rPr>
                <w:sz w:val="20"/>
                <w:szCs w:val="20"/>
              </w:rPr>
              <w:t>2</w:t>
            </w:r>
          </w:p>
        </w:tc>
        <w:tc>
          <w:tcPr>
            <w:tcW w:w="1412" w:type="dxa"/>
            <w:vMerge/>
            <w:shd w:val="clear" w:color="auto" w:fill="FFFFFF"/>
          </w:tcPr>
          <w:p w:rsidR="00D233D7" w:rsidRPr="00A75BC6" w:rsidRDefault="00D233D7" w:rsidP="002235F7">
            <w:pPr>
              <w:jc w:val="both"/>
              <w:rPr>
                <w:sz w:val="20"/>
                <w:szCs w:val="20"/>
              </w:rPr>
            </w:pPr>
          </w:p>
        </w:tc>
        <w:tc>
          <w:tcPr>
            <w:tcW w:w="2021" w:type="dxa"/>
            <w:gridSpan w:val="2"/>
            <w:shd w:val="clear" w:color="auto" w:fill="FFFFFF"/>
          </w:tcPr>
          <w:p w:rsidR="00D233D7" w:rsidRPr="00A75BC6" w:rsidRDefault="00D233D7" w:rsidP="002235F7">
            <w:pPr>
              <w:rPr>
                <w:sz w:val="20"/>
                <w:szCs w:val="20"/>
              </w:rPr>
            </w:pPr>
            <w:r w:rsidRPr="00A75BC6">
              <w:rPr>
                <w:sz w:val="20"/>
                <w:szCs w:val="20"/>
              </w:rPr>
              <w:t>на 20____ г</w:t>
            </w:r>
          </w:p>
        </w:tc>
        <w:tc>
          <w:tcPr>
            <w:tcW w:w="2161" w:type="dxa"/>
            <w:gridSpan w:val="2"/>
            <w:shd w:val="clear" w:color="auto" w:fill="FFFFFF"/>
          </w:tcPr>
          <w:p w:rsidR="00D233D7" w:rsidRPr="00A75BC6" w:rsidRDefault="00D233D7" w:rsidP="002235F7">
            <w:pPr>
              <w:rPr>
                <w:sz w:val="20"/>
                <w:szCs w:val="20"/>
              </w:rPr>
            </w:pPr>
            <w:r w:rsidRPr="00A75BC6">
              <w:rPr>
                <w:sz w:val="20"/>
                <w:szCs w:val="20"/>
              </w:rPr>
              <w:t>Филиал 1</w:t>
            </w:r>
          </w:p>
        </w:tc>
        <w:tc>
          <w:tcPr>
            <w:tcW w:w="2390" w:type="dxa"/>
            <w:gridSpan w:val="2"/>
            <w:shd w:val="clear" w:color="auto" w:fill="FFFFFF"/>
          </w:tcPr>
          <w:p w:rsidR="00D233D7" w:rsidRPr="00A75BC6" w:rsidRDefault="00D233D7" w:rsidP="002235F7">
            <w:pPr>
              <w:rPr>
                <w:sz w:val="20"/>
                <w:szCs w:val="20"/>
              </w:rPr>
            </w:pPr>
            <w:r w:rsidRPr="00A75BC6">
              <w:rPr>
                <w:sz w:val="20"/>
                <w:szCs w:val="20"/>
              </w:rPr>
              <w:t>Филиал 2</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3</w:t>
            </w:r>
          </w:p>
        </w:tc>
        <w:tc>
          <w:tcPr>
            <w:tcW w:w="1412" w:type="dxa"/>
            <w:vMerge/>
            <w:shd w:val="clear" w:color="auto" w:fill="FFFFFF"/>
          </w:tcPr>
          <w:p w:rsidR="00D233D7" w:rsidRPr="00A75BC6" w:rsidRDefault="00D233D7" w:rsidP="002235F7">
            <w:pPr>
              <w:jc w:val="both"/>
              <w:rPr>
                <w:sz w:val="20"/>
                <w:szCs w:val="20"/>
              </w:rPr>
            </w:pPr>
          </w:p>
        </w:tc>
        <w:tc>
          <w:tcPr>
            <w:tcW w:w="826" w:type="dxa"/>
            <w:shd w:val="clear" w:color="auto" w:fill="FFFFFF"/>
          </w:tcPr>
          <w:p w:rsidR="00D233D7" w:rsidRPr="00A75BC6" w:rsidRDefault="00D233D7" w:rsidP="002235F7">
            <w:pPr>
              <w:rPr>
                <w:sz w:val="20"/>
                <w:szCs w:val="20"/>
              </w:rPr>
            </w:pPr>
            <w:proofErr w:type="spellStart"/>
            <w:r w:rsidRPr="00A75BC6">
              <w:rPr>
                <w:sz w:val="20"/>
                <w:szCs w:val="20"/>
              </w:rPr>
              <w:t>тыс.$</w:t>
            </w:r>
            <w:proofErr w:type="spellEnd"/>
          </w:p>
        </w:tc>
        <w:tc>
          <w:tcPr>
            <w:tcW w:w="1195" w:type="dxa"/>
            <w:shd w:val="clear" w:color="auto" w:fill="FFFFFF"/>
          </w:tcPr>
          <w:p w:rsidR="00D233D7" w:rsidRPr="00A75BC6" w:rsidRDefault="00D233D7" w:rsidP="002235F7">
            <w:pPr>
              <w:rPr>
                <w:sz w:val="20"/>
                <w:szCs w:val="20"/>
              </w:rPr>
            </w:pPr>
            <w:r w:rsidRPr="00A75BC6">
              <w:rPr>
                <w:sz w:val="20"/>
                <w:szCs w:val="20"/>
              </w:rPr>
              <w:t>тыс. руб.</w:t>
            </w:r>
          </w:p>
        </w:tc>
        <w:tc>
          <w:tcPr>
            <w:tcW w:w="816" w:type="dxa"/>
            <w:shd w:val="clear" w:color="auto" w:fill="FFFFFF"/>
          </w:tcPr>
          <w:p w:rsidR="00D233D7" w:rsidRPr="00A75BC6" w:rsidRDefault="00D233D7" w:rsidP="002235F7">
            <w:pPr>
              <w:rPr>
                <w:sz w:val="20"/>
                <w:szCs w:val="20"/>
              </w:rPr>
            </w:pPr>
            <w:proofErr w:type="spellStart"/>
            <w:r w:rsidRPr="00A75BC6">
              <w:rPr>
                <w:sz w:val="20"/>
                <w:szCs w:val="20"/>
              </w:rPr>
              <w:t>тыс.$</w:t>
            </w:r>
            <w:proofErr w:type="spellEnd"/>
          </w:p>
        </w:tc>
        <w:tc>
          <w:tcPr>
            <w:tcW w:w="1345" w:type="dxa"/>
            <w:shd w:val="clear" w:color="auto" w:fill="FFFFFF"/>
          </w:tcPr>
          <w:p w:rsidR="00D233D7" w:rsidRPr="00A75BC6" w:rsidRDefault="00D233D7" w:rsidP="002235F7">
            <w:pPr>
              <w:rPr>
                <w:sz w:val="20"/>
                <w:szCs w:val="20"/>
              </w:rPr>
            </w:pPr>
            <w:r w:rsidRPr="00A75BC6">
              <w:rPr>
                <w:sz w:val="20"/>
                <w:szCs w:val="20"/>
              </w:rPr>
              <w:t>тыс. руб</w:t>
            </w:r>
            <w:r w:rsidR="009300D0" w:rsidRPr="00A75BC6">
              <w:rPr>
                <w:sz w:val="20"/>
                <w:szCs w:val="20"/>
              </w:rPr>
              <w:t>.</w:t>
            </w:r>
          </w:p>
        </w:tc>
        <w:tc>
          <w:tcPr>
            <w:tcW w:w="821" w:type="dxa"/>
            <w:shd w:val="clear" w:color="auto" w:fill="FFFFFF"/>
          </w:tcPr>
          <w:p w:rsidR="00D233D7" w:rsidRPr="00A75BC6" w:rsidRDefault="00D233D7" w:rsidP="002235F7">
            <w:pPr>
              <w:rPr>
                <w:sz w:val="20"/>
                <w:szCs w:val="20"/>
              </w:rPr>
            </w:pPr>
            <w:proofErr w:type="spellStart"/>
            <w:r w:rsidRPr="00A75BC6">
              <w:rPr>
                <w:sz w:val="20"/>
                <w:szCs w:val="20"/>
              </w:rPr>
              <w:t>тыс.$</w:t>
            </w:r>
            <w:proofErr w:type="spellEnd"/>
          </w:p>
        </w:tc>
        <w:tc>
          <w:tcPr>
            <w:tcW w:w="1569" w:type="dxa"/>
            <w:shd w:val="clear" w:color="auto" w:fill="FFFFFF"/>
          </w:tcPr>
          <w:p w:rsidR="00D233D7" w:rsidRPr="00A75BC6" w:rsidRDefault="00D233D7" w:rsidP="002235F7">
            <w:pPr>
              <w:rPr>
                <w:sz w:val="20"/>
                <w:szCs w:val="20"/>
              </w:rPr>
            </w:pPr>
            <w:r w:rsidRPr="00A75BC6">
              <w:rPr>
                <w:sz w:val="20"/>
                <w:szCs w:val="20"/>
              </w:rPr>
              <w:t>тыс. руб</w:t>
            </w:r>
            <w:r w:rsidR="009300D0" w:rsidRPr="00A75BC6">
              <w:rPr>
                <w:sz w:val="20"/>
                <w:szCs w:val="20"/>
              </w:rPr>
              <w:t>.</w:t>
            </w:r>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4</w:t>
            </w:r>
          </w:p>
        </w:tc>
        <w:tc>
          <w:tcPr>
            <w:tcW w:w="1412" w:type="dxa"/>
            <w:shd w:val="clear" w:color="auto" w:fill="FFFFFF"/>
          </w:tcPr>
          <w:p w:rsidR="00D233D7" w:rsidRPr="00A75BC6" w:rsidRDefault="00D233D7" w:rsidP="002235F7">
            <w:pPr>
              <w:rPr>
                <w:sz w:val="20"/>
                <w:szCs w:val="20"/>
              </w:rPr>
            </w:pPr>
            <w:r w:rsidRPr="00A75BC6">
              <w:rPr>
                <w:sz w:val="20"/>
                <w:szCs w:val="20"/>
              </w:rPr>
              <w:t>Январь</w:t>
            </w:r>
          </w:p>
        </w:tc>
        <w:tc>
          <w:tcPr>
            <w:tcW w:w="826" w:type="dxa"/>
            <w:shd w:val="clear" w:color="auto" w:fill="FFFFFF"/>
          </w:tcPr>
          <w:p w:rsidR="00D233D7" w:rsidRPr="00A75BC6" w:rsidRDefault="00D233D7" w:rsidP="002235F7">
            <w:pPr>
              <w:rPr>
                <w:sz w:val="20"/>
                <w:szCs w:val="20"/>
              </w:rPr>
            </w:pPr>
            <w:r w:rsidRPr="00A75BC6">
              <w:rPr>
                <w:sz w:val="20"/>
                <w:szCs w:val="20"/>
              </w:rPr>
              <w:t>$13,00</w:t>
            </w:r>
          </w:p>
        </w:tc>
        <w:tc>
          <w:tcPr>
            <w:tcW w:w="1195" w:type="dxa"/>
            <w:shd w:val="clear" w:color="auto" w:fill="FFFFFF"/>
          </w:tcPr>
          <w:p w:rsidR="00D233D7" w:rsidRPr="00A75BC6" w:rsidRDefault="00D233D7" w:rsidP="002235F7">
            <w:pPr>
              <w:rPr>
                <w:sz w:val="20"/>
                <w:szCs w:val="20"/>
              </w:rPr>
            </w:pPr>
            <w:r w:rsidRPr="00A75BC6">
              <w:rPr>
                <w:sz w:val="20"/>
                <w:szCs w:val="20"/>
              </w:rPr>
              <w:t>364,00р.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168,00р.</w:t>
            </w:r>
          </w:p>
        </w:tc>
        <w:tc>
          <w:tcPr>
            <w:tcW w:w="821" w:type="dxa"/>
            <w:shd w:val="clear" w:color="auto" w:fill="FFFFFF"/>
          </w:tcPr>
          <w:p w:rsidR="00D233D7" w:rsidRPr="00A75BC6" w:rsidRDefault="00D233D7" w:rsidP="002235F7">
            <w:pPr>
              <w:rPr>
                <w:sz w:val="20"/>
                <w:szCs w:val="20"/>
              </w:rPr>
            </w:pPr>
            <w:r w:rsidRPr="00A75BC6">
              <w:rPr>
                <w:sz w:val="20"/>
                <w:szCs w:val="20"/>
              </w:rPr>
              <w:t>$7,00</w:t>
            </w:r>
          </w:p>
        </w:tc>
        <w:tc>
          <w:tcPr>
            <w:tcW w:w="1569" w:type="dxa"/>
            <w:shd w:val="clear" w:color="auto" w:fill="FFFFFF"/>
          </w:tcPr>
          <w:p w:rsidR="00D233D7" w:rsidRPr="00A75BC6" w:rsidRDefault="00D233D7" w:rsidP="002235F7">
            <w:pPr>
              <w:rPr>
                <w:sz w:val="20"/>
                <w:szCs w:val="20"/>
              </w:rPr>
            </w:pPr>
            <w:r w:rsidRPr="00A75BC6">
              <w:rPr>
                <w:sz w:val="20"/>
                <w:szCs w:val="20"/>
              </w:rPr>
              <w:t>196 00р</w:t>
            </w:r>
          </w:p>
        </w:tc>
      </w:tr>
      <w:tr w:rsidR="00D233D7" w:rsidRPr="00A75BC6" w:rsidTr="00C217CD">
        <w:trPr>
          <w:trHeight w:val="211"/>
          <w:jc w:val="center"/>
        </w:trPr>
        <w:tc>
          <w:tcPr>
            <w:tcW w:w="355" w:type="dxa"/>
            <w:shd w:val="clear" w:color="auto" w:fill="FFFFFF"/>
          </w:tcPr>
          <w:p w:rsidR="00D233D7" w:rsidRPr="00A75BC6" w:rsidRDefault="00D233D7" w:rsidP="002235F7">
            <w:pPr>
              <w:rPr>
                <w:sz w:val="20"/>
                <w:szCs w:val="20"/>
              </w:rPr>
            </w:pPr>
            <w:r w:rsidRPr="00A75BC6">
              <w:rPr>
                <w:sz w:val="20"/>
                <w:szCs w:val="20"/>
              </w:rPr>
              <w:t>5</w:t>
            </w:r>
          </w:p>
        </w:tc>
        <w:tc>
          <w:tcPr>
            <w:tcW w:w="1412" w:type="dxa"/>
            <w:shd w:val="clear" w:color="auto" w:fill="FFFFFF"/>
          </w:tcPr>
          <w:p w:rsidR="00D233D7" w:rsidRPr="00A75BC6" w:rsidRDefault="00D233D7" w:rsidP="002235F7">
            <w:pPr>
              <w:rPr>
                <w:sz w:val="20"/>
                <w:szCs w:val="20"/>
              </w:rPr>
            </w:pPr>
            <w:r w:rsidRPr="00A75BC6">
              <w:rPr>
                <w:sz w:val="20"/>
                <w:szCs w:val="20"/>
              </w:rPr>
              <w:t>Февраль</w:t>
            </w:r>
          </w:p>
        </w:tc>
        <w:tc>
          <w:tcPr>
            <w:tcW w:w="826" w:type="dxa"/>
            <w:shd w:val="clear" w:color="auto" w:fill="FFFFFF"/>
          </w:tcPr>
          <w:p w:rsidR="00D233D7" w:rsidRPr="00A75BC6" w:rsidRDefault="00D233D7" w:rsidP="002235F7">
            <w:pPr>
              <w:rPr>
                <w:sz w:val="20"/>
                <w:szCs w:val="20"/>
              </w:rPr>
            </w:pPr>
            <w:r w:rsidRPr="00A75BC6">
              <w:rPr>
                <w:sz w:val="20"/>
                <w:szCs w:val="20"/>
              </w:rPr>
              <w:t>$14,00</w:t>
            </w:r>
          </w:p>
        </w:tc>
        <w:tc>
          <w:tcPr>
            <w:tcW w:w="1195" w:type="dxa"/>
            <w:shd w:val="clear" w:color="auto" w:fill="FFFFFF"/>
          </w:tcPr>
          <w:p w:rsidR="00D233D7" w:rsidRPr="00A75BC6" w:rsidRDefault="00D233D7" w:rsidP="002235F7">
            <w:pPr>
              <w:rPr>
                <w:sz w:val="20"/>
                <w:szCs w:val="20"/>
              </w:rPr>
            </w:pPr>
            <w:r w:rsidRPr="00A75BC6">
              <w:rPr>
                <w:sz w:val="20"/>
                <w:szCs w:val="20"/>
              </w:rPr>
              <w:t>392,00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$5,00</w:t>
            </w:r>
          </w:p>
        </w:tc>
        <w:tc>
          <w:tcPr>
            <w:tcW w:w="1345" w:type="dxa"/>
            <w:shd w:val="clear" w:color="auto" w:fill="FFFFFF"/>
          </w:tcPr>
          <w:p w:rsidR="00D233D7" w:rsidRPr="00A75BC6" w:rsidRDefault="00D233D7" w:rsidP="002235F7">
            <w:pPr>
              <w:rPr>
                <w:sz w:val="20"/>
                <w:szCs w:val="20"/>
              </w:rPr>
            </w:pPr>
            <w:r w:rsidRPr="00A75BC6">
              <w:rPr>
                <w:sz w:val="20"/>
                <w:szCs w:val="20"/>
              </w:rPr>
              <w:t>140,00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$9.00</w:t>
            </w:r>
          </w:p>
        </w:tc>
        <w:tc>
          <w:tcPr>
            <w:tcW w:w="1569" w:type="dxa"/>
            <w:shd w:val="clear" w:color="auto" w:fill="FFFFFF"/>
          </w:tcPr>
          <w:p w:rsidR="00D233D7" w:rsidRPr="00A75BC6" w:rsidRDefault="00D233D7" w:rsidP="002235F7">
            <w:pPr>
              <w:rPr>
                <w:sz w:val="20"/>
                <w:szCs w:val="20"/>
              </w:rPr>
            </w:pPr>
            <w:r w:rsidRPr="00A75BC6">
              <w:rPr>
                <w:sz w:val="20"/>
                <w:szCs w:val="20"/>
              </w:rPr>
              <w:t>252,00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6</w:t>
            </w:r>
          </w:p>
        </w:tc>
        <w:tc>
          <w:tcPr>
            <w:tcW w:w="1412" w:type="dxa"/>
            <w:shd w:val="clear" w:color="auto" w:fill="FFFFFF"/>
          </w:tcPr>
          <w:p w:rsidR="00D233D7" w:rsidRPr="00A75BC6" w:rsidRDefault="00D233D7" w:rsidP="002235F7">
            <w:pPr>
              <w:rPr>
                <w:sz w:val="20"/>
                <w:szCs w:val="20"/>
              </w:rPr>
            </w:pPr>
            <w:r w:rsidRPr="00A75BC6">
              <w:rPr>
                <w:sz w:val="20"/>
                <w:szCs w:val="20"/>
              </w:rPr>
              <w:t>Март</w:t>
            </w:r>
          </w:p>
        </w:tc>
        <w:tc>
          <w:tcPr>
            <w:tcW w:w="826" w:type="dxa"/>
            <w:shd w:val="clear" w:color="auto" w:fill="FFFFFF"/>
          </w:tcPr>
          <w:p w:rsidR="00D233D7" w:rsidRPr="00A75BC6" w:rsidRDefault="00D233D7" w:rsidP="002235F7">
            <w:pPr>
              <w:rPr>
                <w:sz w:val="20"/>
                <w:szCs w:val="20"/>
              </w:rPr>
            </w:pPr>
            <w:r w:rsidRPr="00A75BC6">
              <w:rPr>
                <w:sz w:val="20"/>
                <w:szCs w:val="20"/>
              </w:rPr>
              <w:t>$15 00</w:t>
            </w:r>
          </w:p>
        </w:tc>
        <w:tc>
          <w:tcPr>
            <w:tcW w:w="1195" w:type="dxa"/>
            <w:shd w:val="clear" w:color="auto" w:fill="FFFFFF"/>
          </w:tcPr>
          <w:p w:rsidR="00D233D7" w:rsidRPr="00A75BC6" w:rsidRDefault="00D233D7" w:rsidP="002235F7">
            <w:pPr>
              <w:rPr>
                <w:sz w:val="20"/>
                <w:szCs w:val="20"/>
              </w:rPr>
            </w:pPr>
            <w:r w:rsidRPr="00A75BC6">
              <w:rPr>
                <w:sz w:val="20"/>
                <w:szCs w:val="20"/>
              </w:rPr>
              <w:t>420.00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$4,00</w:t>
            </w:r>
          </w:p>
        </w:tc>
        <w:tc>
          <w:tcPr>
            <w:tcW w:w="1345" w:type="dxa"/>
            <w:shd w:val="clear" w:color="auto" w:fill="FFFFFF"/>
          </w:tcPr>
          <w:p w:rsidR="00D233D7" w:rsidRPr="00A75BC6" w:rsidRDefault="00D233D7" w:rsidP="002235F7">
            <w:pPr>
              <w:rPr>
                <w:sz w:val="20"/>
                <w:szCs w:val="20"/>
              </w:rPr>
            </w:pPr>
            <w:r w:rsidRPr="00A75BC6">
              <w:rPr>
                <w:sz w:val="20"/>
                <w:szCs w:val="20"/>
              </w:rPr>
              <w:t>112,00р.</w:t>
            </w:r>
          </w:p>
        </w:tc>
        <w:tc>
          <w:tcPr>
            <w:tcW w:w="821" w:type="dxa"/>
            <w:shd w:val="clear" w:color="auto" w:fill="FFFFFF"/>
          </w:tcPr>
          <w:p w:rsidR="00D233D7" w:rsidRPr="00A75BC6" w:rsidRDefault="00D233D7" w:rsidP="002235F7">
            <w:pPr>
              <w:rPr>
                <w:sz w:val="20"/>
                <w:szCs w:val="20"/>
              </w:rPr>
            </w:pPr>
            <w:r w:rsidRPr="00A75BC6">
              <w:rPr>
                <w:sz w:val="20"/>
                <w:szCs w:val="20"/>
              </w:rPr>
              <w:t>$11 00</w:t>
            </w:r>
          </w:p>
        </w:tc>
        <w:tc>
          <w:tcPr>
            <w:tcW w:w="1569" w:type="dxa"/>
            <w:shd w:val="clear" w:color="auto" w:fill="FFFFFF"/>
          </w:tcPr>
          <w:p w:rsidR="00D233D7" w:rsidRPr="00A75BC6" w:rsidRDefault="00D233D7" w:rsidP="002235F7">
            <w:pPr>
              <w:rPr>
                <w:sz w:val="20"/>
                <w:szCs w:val="20"/>
              </w:rPr>
            </w:pPr>
            <w:r w:rsidRPr="00A75BC6">
              <w:rPr>
                <w:sz w:val="20"/>
                <w:szCs w:val="20"/>
              </w:rPr>
              <w:t>308 00р.</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rFonts w:eastAsia="Arial"/>
                <w:sz w:val="20"/>
                <w:szCs w:val="20"/>
              </w:rPr>
              <w:t>7</w:t>
            </w:r>
          </w:p>
        </w:tc>
        <w:tc>
          <w:tcPr>
            <w:tcW w:w="1412" w:type="dxa"/>
            <w:shd w:val="clear" w:color="auto" w:fill="FFFFFF"/>
          </w:tcPr>
          <w:p w:rsidR="00D233D7" w:rsidRPr="00A75BC6" w:rsidRDefault="00D233D7" w:rsidP="002235F7">
            <w:pPr>
              <w:rPr>
                <w:sz w:val="20"/>
                <w:szCs w:val="20"/>
              </w:rPr>
            </w:pPr>
            <w:r w:rsidRPr="00A75BC6">
              <w:rPr>
                <w:sz w:val="20"/>
                <w:szCs w:val="20"/>
              </w:rPr>
              <w:t>Апрель</w:t>
            </w:r>
          </w:p>
        </w:tc>
        <w:tc>
          <w:tcPr>
            <w:tcW w:w="826" w:type="dxa"/>
            <w:shd w:val="clear" w:color="auto" w:fill="FFFFFF"/>
          </w:tcPr>
          <w:p w:rsidR="00D233D7" w:rsidRPr="00A75BC6" w:rsidRDefault="00D233D7" w:rsidP="002235F7">
            <w:pPr>
              <w:rPr>
                <w:sz w:val="20"/>
                <w:szCs w:val="20"/>
              </w:rPr>
            </w:pPr>
            <w:r w:rsidRPr="00A75BC6">
              <w:rPr>
                <w:sz w:val="20"/>
                <w:szCs w:val="20"/>
              </w:rPr>
              <w:t>$16 00</w:t>
            </w:r>
          </w:p>
        </w:tc>
        <w:tc>
          <w:tcPr>
            <w:tcW w:w="1195" w:type="dxa"/>
            <w:shd w:val="clear" w:color="auto" w:fill="FFFFFF"/>
          </w:tcPr>
          <w:p w:rsidR="00D233D7" w:rsidRPr="00A75BC6" w:rsidRDefault="00D233D7" w:rsidP="002235F7">
            <w:pPr>
              <w:rPr>
                <w:sz w:val="20"/>
                <w:szCs w:val="20"/>
              </w:rPr>
            </w:pPr>
            <w:r w:rsidRPr="00A75BC6">
              <w:rPr>
                <w:sz w:val="20"/>
                <w:szCs w:val="20"/>
              </w:rPr>
              <w:t>448 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$10 00</w:t>
            </w:r>
          </w:p>
        </w:tc>
        <w:tc>
          <w:tcPr>
            <w:tcW w:w="1569" w:type="dxa"/>
            <w:shd w:val="clear" w:color="auto" w:fill="FFFFFF"/>
          </w:tcPr>
          <w:p w:rsidR="00D233D7" w:rsidRPr="00A75BC6" w:rsidRDefault="00D233D7" w:rsidP="002235F7">
            <w:pPr>
              <w:rPr>
                <w:sz w:val="20"/>
                <w:szCs w:val="20"/>
              </w:rPr>
            </w:pPr>
            <w:r w:rsidRPr="00A75BC6">
              <w:rPr>
                <w:sz w:val="20"/>
                <w:szCs w:val="20"/>
              </w:rPr>
              <w:t>280,00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8</w:t>
            </w:r>
          </w:p>
        </w:tc>
        <w:tc>
          <w:tcPr>
            <w:tcW w:w="1412" w:type="dxa"/>
            <w:shd w:val="clear" w:color="auto" w:fill="FFFFFF"/>
          </w:tcPr>
          <w:p w:rsidR="00D233D7" w:rsidRPr="00A75BC6" w:rsidRDefault="00D233D7" w:rsidP="002235F7">
            <w:pPr>
              <w:rPr>
                <w:sz w:val="20"/>
                <w:szCs w:val="20"/>
              </w:rPr>
            </w:pPr>
            <w:r w:rsidRPr="00A75BC6">
              <w:rPr>
                <w:sz w:val="20"/>
                <w:szCs w:val="20"/>
              </w:rPr>
              <w:t>Май</w:t>
            </w:r>
          </w:p>
        </w:tc>
        <w:tc>
          <w:tcPr>
            <w:tcW w:w="826" w:type="dxa"/>
            <w:shd w:val="clear" w:color="auto" w:fill="FFFFFF"/>
          </w:tcPr>
          <w:p w:rsidR="00D233D7" w:rsidRPr="00A75BC6" w:rsidRDefault="00D233D7" w:rsidP="002235F7">
            <w:pPr>
              <w:rPr>
                <w:sz w:val="20"/>
                <w:szCs w:val="20"/>
              </w:rPr>
            </w:pPr>
            <w:r w:rsidRPr="00A75BC6">
              <w:rPr>
                <w:sz w:val="20"/>
                <w:szCs w:val="20"/>
              </w:rPr>
              <w:t>$17.,</w:t>
            </w:r>
          </w:p>
        </w:tc>
        <w:tc>
          <w:tcPr>
            <w:tcW w:w="1195" w:type="dxa"/>
            <w:shd w:val="clear" w:color="auto" w:fill="FFFFFF"/>
          </w:tcPr>
          <w:p w:rsidR="00D233D7" w:rsidRPr="00A75BC6" w:rsidRDefault="00D233D7" w:rsidP="002235F7">
            <w:pPr>
              <w:rPr>
                <w:sz w:val="20"/>
                <w:szCs w:val="20"/>
              </w:rPr>
            </w:pPr>
            <w:r w:rsidRPr="00A75BC6">
              <w:rPr>
                <w:sz w:val="20"/>
                <w:szCs w:val="20"/>
              </w:rPr>
              <w:t>476,00р.</w:t>
            </w:r>
          </w:p>
        </w:tc>
        <w:tc>
          <w:tcPr>
            <w:tcW w:w="816" w:type="dxa"/>
            <w:shd w:val="clear" w:color="auto" w:fill="FFFFFF"/>
          </w:tcPr>
          <w:p w:rsidR="00D233D7" w:rsidRPr="00A75BC6" w:rsidRDefault="00D233D7" w:rsidP="002235F7">
            <w:pPr>
              <w:rPr>
                <w:sz w:val="20"/>
                <w:szCs w:val="20"/>
              </w:rPr>
            </w:pPr>
            <w:r w:rsidRPr="00A75BC6">
              <w:rPr>
                <w:sz w:val="20"/>
                <w:szCs w:val="20"/>
              </w:rPr>
              <w:t>$7,00</w:t>
            </w:r>
          </w:p>
        </w:tc>
        <w:tc>
          <w:tcPr>
            <w:tcW w:w="1345" w:type="dxa"/>
            <w:shd w:val="clear" w:color="auto" w:fill="FFFFFF"/>
          </w:tcPr>
          <w:p w:rsidR="00D233D7" w:rsidRPr="00A75BC6" w:rsidRDefault="00D233D7" w:rsidP="002235F7">
            <w:pPr>
              <w:rPr>
                <w:sz w:val="20"/>
                <w:szCs w:val="20"/>
              </w:rPr>
            </w:pPr>
            <w:r w:rsidRPr="00A75BC6">
              <w:rPr>
                <w:sz w:val="20"/>
                <w:szCs w:val="20"/>
              </w:rPr>
              <w:t>196 00р.</w:t>
            </w:r>
          </w:p>
        </w:tc>
        <w:tc>
          <w:tcPr>
            <w:tcW w:w="821" w:type="dxa"/>
            <w:shd w:val="clear" w:color="auto" w:fill="FFFFFF"/>
          </w:tcPr>
          <w:p w:rsidR="00D233D7" w:rsidRPr="00A75BC6" w:rsidRDefault="00D233D7" w:rsidP="002235F7">
            <w:pPr>
              <w:rPr>
                <w:sz w:val="20"/>
                <w:szCs w:val="20"/>
              </w:rPr>
            </w:pPr>
            <w:r w:rsidRPr="00A75BC6">
              <w:rPr>
                <w:sz w:val="20"/>
                <w:szCs w:val="20"/>
              </w:rPr>
              <w:t>$10 00</w:t>
            </w:r>
          </w:p>
        </w:tc>
        <w:tc>
          <w:tcPr>
            <w:tcW w:w="1569" w:type="dxa"/>
            <w:shd w:val="clear" w:color="auto" w:fill="FFFFFF"/>
          </w:tcPr>
          <w:p w:rsidR="00D233D7" w:rsidRPr="00A75BC6" w:rsidRDefault="00D233D7" w:rsidP="002235F7">
            <w:pPr>
              <w:rPr>
                <w:sz w:val="20"/>
                <w:szCs w:val="20"/>
              </w:rPr>
            </w:pPr>
            <w:r w:rsidRPr="00A75BC6">
              <w:rPr>
                <w:sz w:val="20"/>
                <w:szCs w:val="20"/>
              </w:rPr>
              <w:t>280,00р.</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9</w:t>
            </w:r>
          </w:p>
        </w:tc>
        <w:tc>
          <w:tcPr>
            <w:tcW w:w="1412" w:type="dxa"/>
            <w:shd w:val="clear" w:color="auto" w:fill="FFFFFF"/>
          </w:tcPr>
          <w:p w:rsidR="00D233D7" w:rsidRPr="00A75BC6" w:rsidRDefault="00D233D7" w:rsidP="002235F7">
            <w:pPr>
              <w:rPr>
                <w:sz w:val="20"/>
                <w:szCs w:val="20"/>
              </w:rPr>
            </w:pPr>
            <w:r w:rsidRPr="00A75BC6">
              <w:rPr>
                <w:sz w:val="20"/>
                <w:szCs w:val="20"/>
              </w:rPr>
              <w:t>Июнь</w:t>
            </w:r>
          </w:p>
        </w:tc>
        <w:tc>
          <w:tcPr>
            <w:tcW w:w="826" w:type="dxa"/>
            <w:shd w:val="clear" w:color="auto" w:fill="FFFFFF"/>
          </w:tcPr>
          <w:p w:rsidR="00D233D7" w:rsidRPr="00A75BC6" w:rsidRDefault="00D233D7" w:rsidP="002235F7">
            <w:pPr>
              <w:rPr>
                <w:sz w:val="20"/>
                <w:szCs w:val="20"/>
              </w:rPr>
            </w:pPr>
            <w:r w:rsidRPr="00A75BC6">
              <w:rPr>
                <w:sz w:val="20"/>
                <w:szCs w:val="20"/>
              </w:rPr>
              <w:t>$18 00</w:t>
            </w:r>
          </w:p>
        </w:tc>
        <w:tc>
          <w:tcPr>
            <w:tcW w:w="1195" w:type="dxa"/>
            <w:shd w:val="clear" w:color="auto" w:fill="FFFFFF"/>
          </w:tcPr>
          <w:p w:rsidR="00D233D7" w:rsidRPr="00A75BC6" w:rsidRDefault="00D233D7" w:rsidP="002235F7">
            <w:pPr>
              <w:rPr>
                <w:sz w:val="20"/>
                <w:szCs w:val="20"/>
              </w:rPr>
            </w:pPr>
            <w:r w:rsidRPr="00A75BC6">
              <w:rPr>
                <w:sz w:val="20"/>
                <w:szCs w:val="20"/>
              </w:rPr>
              <w:t>504.00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$8,00</w:t>
            </w:r>
          </w:p>
        </w:tc>
        <w:tc>
          <w:tcPr>
            <w:tcW w:w="1345" w:type="dxa"/>
            <w:shd w:val="clear" w:color="auto" w:fill="FFFFFF"/>
          </w:tcPr>
          <w:p w:rsidR="00D233D7" w:rsidRPr="00A75BC6" w:rsidRDefault="00D233D7" w:rsidP="002235F7">
            <w:pPr>
              <w:rPr>
                <w:sz w:val="20"/>
                <w:szCs w:val="20"/>
              </w:rPr>
            </w:pPr>
            <w:r w:rsidRPr="00A75BC6">
              <w:rPr>
                <w:sz w:val="20"/>
                <w:szCs w:val="20"/>
              </w:rPr>
              <w:t>224,00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$10 00</w:t>
            </w:r>
          </w:p>
        </w:tc>
        <w:tc>
          <w:tcPr>
            <w:tcW w:w="1569" w:type="dxa"/>
            <w:shd w:val="clear" w:color="auto" w:fill="FFFFFF"/>
          </w:tcPr>
          <w:p w:rsidR="00D233D7" w:rsidRPr="00A75BC6" w:rsidRDefault="00D233D7" w:rsidP="002235F7">
            <w:pPr>
              <w:rPr>
                <w:sz w:val="20"/>
                <w:szCs w:val="20"/>
              </w:rPr>
            </w:pPr>
            <w:r w:rsidRPr="00A75BC6">
              <w:rPr>
                <w:sz w:val="20"/>
                <w:szCs w:val="20"/>
              </w:rPr>
              <w:t>280,00</w:t>
            </w:r>
            <w:proofErr w:type="gramStart"/>
            <w:r w:rsidRPr="00A75BC6">
              <w:rPr>
                <w:sz w:val="20"/>
                <w:szCs w:val="20"/>
              </w:rPr>
              <w:t>р</w:t>
            </w:r>
            <w:proofErr w:type="gramEnd"/>
          </w:p>
        </w:tc>
      </w:tr>
      <w:tr w:rsidR="00D233D7" w:rsidRPr="00A75BC6" w:rsidTr="00C217CD">
        <w:trPr>
          <w:trHeight w:val="202"/>
          <w:jc w:val="center"/>
        </w:trPr>
        <w:tc>
          <w:tcPr>
            <w:tcW w:w="355" w:type="dxa"/>
            <w:shd w:val="clear" w:color="auto" w:fill="FFFFFF"/>
          </w:tcPr>
          <w:p w:rsidR="00D233D7" w:rsidRPr="00A75BC6" w:rsidRDefault="00D233D7" w:rsidP="002235F7">
            <w:pPr>
              <w:rPr>
                <w:sz w:val="20"/>
                <w:szCs w:val="20"/>
              </w:rPr>
            </w:pPr>
            <w:r w:rsidRPr="00A75BC6">
              <w:rPr>
                <w:sz w:val="20"/>
                <w:szCs w:val="20"/>
              </w:rPr>
              <w:t>10</w:t>
            </w:r>
          </w:p>
        </w:tc>
        <w:tc>
          <w:tcPr>
            <w:tcW w:w="1412" w:type="dxa"/>
            <w:shd w:val="clear" w:color="auto" w:fill="FFFFFF"/>
          </w:tcPr>
          <w:p w:rsidR="00D233D7" w:rsidRPr="00A75BC6" w:rsidRDefault="00D233D7" w:rsidP="002235F7">
            <w:pPr>
              <w:rPr>
                <w:sz w:val="20"/>
                <w:szCs w:val="20"/>
              </w:rPr>
            </w:pPr>
            <w:r w:rsidRPr="00A75BC6">
              <w:rPr>
                <w:sz w:val="20"/>
                <w:szCs w:val="20"/>
              </w:rPr>
              <w:t>Июль</w:t>
            </w:r>
          </w:p>
        </w:tc>
        <w:tc>
          <w:tcPr>
            <w:tcW w:w="826" w:type="dxa"/>
            <w:shd w:val="clear" w:color="auto" w:fill="FFFFFF"/>
          </w:tcPr>
          <w:p w:rsidR="00D233D7" w:rsidRPr="00A75BC6" w:rsidRDefault="00D233D7" w:rsidP="002235F7">
            <w:pPr>
              <w:rPr>
                <w:sz w:val="20"/>
                <w:szCs w:val="20"/>
              </w:rPr>
            </w:pPr>
            <w:r w:rsidRPr="00A75BC6">
              <w:rPr>
                <w:sz w:val="20"/>
                <w:szCs w:val="20"/>
              </w:rPr>
              <w:t>$21 00</w:t>
            </w:r>
          </w:p>
        </w:tc>
        <w:tc>
          <w:tcPr>
            <w:tcW w:w="1195" w:type="dxa"/>
            <w:shd w:val="clear" w:color="auto" w:fill="FFFFFF"/>
          </w:tcPr>
          <w:p w:rsidR="00D233D7" w:rsidRPr="00A75BC6" w:rsidRDefault="00D233D7" w:rsidP="002235F7">
            <w:pPr>
              <w:rPr>
                <w:sz w:val="20"/>
                <w:szCs w:val="20"/>
              </w:rPr>
            </w:pPr>
            <w:r w:rsidRPr="00A75BC6">
              <w:rPr>
                <w:sz w:val="20"/>
                <w:szCs w:val="20"/>
              </w:rPr>
              <w:t>588 00р.</w:t>
            </w:r>
          </w:p>
        </w:tc>
        <w:tc>
          <w:tcPr>
            <w:tcW w:w="816" w:type="dxa"/>
            <w:shd w:val="clear" w:color="auto" w:fill="FFFFFF"/>
          </w:tcPr>
          <w:p w:rsidR="00D233D7" w:rsidRPr="00A75BC6" w:rsidRDefault="00D233D7" w:rsidP="002235F7">
            <w:pPr>
              <w:rPr>
                <w:sz w:val="20"/>
                <w:szCs w:val="20"/>
              </w:rPr>
            </w:pPr>
            <w:r w:rsidRPr="00A75BC6">
              <w:rPr>
                <w:sz w:val="20"/>
                <w:szCs w:val="20"/>
              </w:rPr>
              <w:t>$3,00</w:t>
            </w:r>
          </w:p>
        </w:tc>
        <w:tc>
          <w:tcPr>
            <w:tcW w:w="1345" w:type="dxa"/>
            <w:shd w:val="clear" w:color="auto" w:fill="FFFFFF"/>
          </w:tcPr>
          <w:p w:rsidR="00D233D7" w:rsidRPr="00A75BC6" w:rsidRDefault="00D233D7" w:rsidP="002235F7">
            <w:pPr>
              <w:rPr>
                <w:sz w:val="20"/>
                <w:szCs w:val="20"/>
              </w:rPr>
            </w:pPr>
            <w:r w:rsidRPr="00A75BC6">
              <w:rPr>
                <w:sz w:val="20"/>
                <w:szCs w:val="20"/>
              </w:rPr>
              <w:t>252,00р.</w:t>
            </w:r>
          </w:p>
        </w:tc>
        <w:tc>
          <w:tcPr>
            <w:tcW w:w="821" w:type="dxa"/>
            <w:shd w:val="clear" w:color="auto" w:fill="FFFFFF"/>
          </w:tcPr>
          <w:p w:rsidR="00D233D7" w:rsidRPr="00A75BC6" w:rsidRDefault="00D233D7" w:rsidP="002235F7">
            <w:pPr>
              <w:rPr>
                <w:sz w:val="20"/>
                <w:szCs w:val="20"/>
              </w:rPr>
            </w:pPr>
            <w:r w:rsidRPr="00A75BC6">
              <w:rPr>
                <w:sz w:val="20"/>
                <w:szCs w:val="20"/>
              </w:rPr>
              <w:t>$12,00</w:t>
            </w:r>
          </w:p>
        </w:tc>
        <w:tc>
          <w:tcPr>
            <w:tcW w:w="1569" w:type="dxa"/>
            <w:shd w:val="clear" w:color="auto" w:fill="FFFFFF"/>
          </w:tcPr>
          <w:p w:rsidR="00D233D7" w:rsidRPr="00A75BC6" w:rsidRDefault="00D233D7" w:rsidP="002235F7">
            <w:pPr>
              <w:rPr>
                <w:sz w:val="20"/>
                <w:szCs w:val="20"/>
              </w:rPr>
            </w:pPr>
            <w:r w:rsidRPr="00A75BC6">
              <w:rPr>
                <w:sz w:val="20"/>
                <w:szCs w:val="20"/>
              </w:rPr>
              <w:t>333 00р.</w:t>
            </w:r>
          </w:p>
        </w:tc>
      </w:tr>
      <w:tr w:rsidR="00D233D7" w:rsidRPr="00A75BC6" w:rsidTr="00C217CD">
        <w:trPr>
          <w:trHeight w:val="226"/>
          <w:jc w:val="center"/>
        </w:trPr>
        <w:tc>
          <w:tcPr>
            <w:tcW w:w="355" w:type="dxa"/>
            <w:shd w:val="clear" w:color="auto" w:fill="FFFFFF"/>
          </w:tcPr>
          <w:p w:rsidR="00D233D7" w:rsidRPr="00A75BC6" w:rsidRDefault="00D233D7" w:rsidP="002235F7">
            <w:pPr>
              <w:rPr>
                <w:sz w:val="20"/>
                <w:szCs w:val="20"/>
              </w:rPr>
            </w:pPr>
            <w:r w:rsidRPr="00A75BC6">
              <w:rPr>
                <w:sz w:val="20"/>
                <w:szCs w:val="20"/>
              </w:rPr>
              <w:t>11</w:t>
            </w:r>
          </w:p>
        </w:tc>
        <w:tc>
          <w:tcPr>
            <w:tcW w:w="1412" w:type="dxa"/>
            <w:shd w:val="clear" w:color="auto" w:fill="FFFFFF"/>
          </w:tcPr>
          <w:p w:rsidR="00D233D7" w:rsidRPr="00A75BC6" w:rsidRDefault="00D233D7" w:rsidP="002235F7">
            <w:pPr>
              <w:rPr>
                <w:sz w:val="20"/>
                <w:szCs w:val="20"/>
              </w:rPr>
            </w:pPr>
            <w:r w:rsidRPr="00A75BC6">
              <w:rPr>
                <w:sz w:val="20"/>
                <w:szCs w:val="20"/>
              </w:rPr>
              <w:t>Август</w:t>
            </w:r>
          </w:p>
        </w:tc>
        <w:tc>
          <w:tcPr>
            <w:tcW w:w="826" w:type="dxa"/>
            <w:shd w:val="clear" w:color="auto" w:fill="FFFFFF"/>
          </w:tcPr>
          <w:p w:rsidR="00D233D7" w:rsidRPr="00A75BC6" w:rsidRDefault="00D233D7" w:rsidP="002235F7">
            <w:pPr>
              <w:rPr>
                <w:sz w:val="20"/>
                <w:szCs w:val="20"/>
              </w:rPr>
            </w:pPr>
            <w:r w:rsidRPr="00A75BC6">
              <w:rPr>
                <w:sz w:val="20"/>
                <w:szCs w:val="20"/>
              </w:rPr>
              <w:t>$13 00</w:t>
            </w:r>
          </w:p>
        </w:tc>
        <w:tc>
          <w:tcPr>
            <w:tcW w:w="1195" w:type="dxa"/>
            <w:shd w:val="clear" w:color="auto" w:fill="FFFFFF"/>
          </w:tcPr>
          <w:p w:rsidR="00D233D7" w:rsidRPr="00A75BC6" w:rsidRDefault="00D233D7" w:rsidP="002235F7">
            <w:pPr>
              <w:rPr>
                <w:sz w:val="20"/>
                <w:szCs w:val="20"/>
              </w:rPr>
            </w:pPr>
            <w:r w:rsidRPr="00A75BC6">
              <w:rPr>
                <w:sz w:val="20"/>
                <w:szCs w:val="20"/>
              </w:rPr>
              <w:t>532,00р.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 00р.</w:t>
            </w:r>
          </w:p>
        </w:tc>
        <w:tc>
          <w:tcPr>
            <w:tcW w:w="821" w:type="dxa"/>
            <w:shd w:val="clear" w:color="auto" w:fill="FFFFFF"/>
          </w:tcPr>
          <w:p w:rsidR="00D233D7" w:rsidRPr="00A75BC6" w:rsidRDefault="00D233D7" w:rsidP="002235F7">
            <w:pPr>
              <w:rPr>
                <w:sz w:val="20"/>
                <w:szCs w:val="20"/>
              </w:rPr>
            </w:pPr>
            <w:r w:rsidRPr="00A75BC6">
              <w:rPr>
                <w:sz w:val="20"/>
                <w:szCs w:val="20"/>
              </w:rPr>
              <w:t>$13,00</w:t>
            </w:r>
          </w:p>
        </w:tc>
        <w:tc>
          <w:tcPr>
            <w:tcW w:w="1569" w:type="dxa"/>
            <w:shd w:val="clear" w:color="auto" w:fill="FFFFFF"/>
          </w:tcPr>
          <w:p w:rsidR="00D233D7" w:rsidRPr="00A75BC6" w:rsidRDefault="00C217CD" w:rsidP="002235F7">
            <w:pPr>
              <w:rPr>
                <w:sz w:val="20"/>
                <w:szCs w:val="20"/>
                <w:lang w:val="en-US"/>
              </w:rPr>
            </w:pPr>
            <w:r w:rsidRPr="00A75BC6">
              <w:rPr>
                <w:sz w:val="20"/>
                <w:szCs w:val="20"/>
              </w:rPr>
              <w:t>364,00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12</w:t>
            </w:r>
          </w:p>
        </w:tc>
        <w:tc>
          <w:tcPr>
            <w:tcW w:w="1412" w:type="dxa"/>
            <w:shd w:val="clear" w:color="auto" w:fill="FFFFFF"/>
          </w:tcPr>
          <w:p w:rsidR="00D233D7" w:rsidRPr="00A75BC6" w:rsidRDefault="00D233D7" w:rsidP="002235F7">
            <w:pPr>
              <w:rPr>
                <w:sz w:val="20"/>
                <w:szCs w:val="20"/>
              </w:rPr>
            </w:pPr>
            <w:r w:rsidRPr="00A75BC6">
              <w:rPr>
                <w:sz w:val="20"/>
                <w:szCs w:val="20"/>
              </w:rPr>
              <w:t>Сентябрь</w:t>
            </w:r>
          </w:p>
        </w:tc>
        <w:tc>
          <w:tcPr>
            <w:tcW w:w="826" w:type="dxa"/>
            <w:shd w:val="clear" w:color="auto" w:fill="FFFFFF"/>
          </w:tcPr>
          <w:p w:rsidR="00D233D7" w:rsidRPr="00A75BC6" w:rsidRDefault="00D233D7" w:rsidP="002235F7">
            <w:pPr>
              <w:rPr>
                <w:sz w:val="20"/>
                <w:szCs w:val="20"/>
              </w:rPr>
            </w:pPr>
            <w:r w:rsidRPr="00A75BC6">
              <w:rPr>
                <w:sz w:val="20"/>
                <w:szCs w:val="20"/>
              </w:rPr>
              <w:t>$17,00</w:t>
            </w:r>
          </w:p>
        </w:tc>
        <w:tc>
          <w:tcPr>
            <w:tcW w:w="1195" w:type="dxa"/>
            <w:shd w:val="clear" w:color="auto" w:fill="FFFFFF"/>
          </w:tcPr>
          <w:p w:rsidR="00D233D7" w:rsidRPr="00A75BC6" w:rsidRDefault="00D233D7" w:rsidP="002235F7">
            <w:pPr>
              <w:rPr>
                <w:sz w:val="20"/>
                <w:szCs w:val="20"/>
              </w:rPr>
            </w:pPr>
            <w:r w:rsidRPr="00A75BC6">
              <w:rPr>
                <w:sz w:val="20"/>
                <w:szCs w:val="20"/>
              </w:rPr>
              <w:t>476,00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$4.00</w:t>
            </w:r>
          </w:p>
        </w:tc>
        <w:tc>
          <w:tcPr>
            <w:tcW w:w="1345" w:type="dxa"/>
            <w:shd w:val="clear" w:color="auto" w:fill="FFFFFF"/>
          </w:tcPr>
          <w:p w:rsidR="00D233D7" w:rsidRPr="00A75BC6" w:rsidRDefault="00D233D7" w:rsidP="002235F7">
            <w:pPr>
              <w:rPr>
                <w:sz w:val="20"/>
                <w:szCs w:val="20"/>
              </w:rPr>
            </w:pPr>
            <w:r w:rsidRPr="00A75BC6">
              <w:rPr>
                <w:sz w:val="20"/>
                <w:szCs w:val="20"/>
              </w:rPr>
              <w:t>112,00р.</w:t>
            </w:r>
          </w:p>
        </w:tc>
        <w:tc>
          <w:tcPr>
            <w:tcW w:w="821" w:type="dxa"/>
            <w:shd w:val="clear" w:color="auto" w:fill="FFFFFF"/>
          </w:tcPr>
          <w:p w:rsidR="00D233D7" w:rsidRPr="00A75BC6" w:rsidRDefault="00D233D7" w:rsidP="002235F7">
            <w:pPr>
              <w:rPr>
                <w:sz w:val="20"/>
                <w:szCs w:val="20"/>
              </w:rPr>
            </w:pPr>
            <w:r w:rsidRPr="00A75BC6">
              <w:rPr>
                <w:sz w:val="20"/>
                <w:szCs w:val="20"/>
              </w:rPr>
              <w:t>$13,00</w:t>
            </w:r>
          </w:p>
        </w:tc>
        <w:tc>
          <w:tcPr>
            <w:tcW w:w="1569" w:type="dxa"/>
            <w:shd w:val="clear" w:color="auto" w:fill="FFFFFF"/>
          </w:tcPr>
          <w:p w:rsidR="00D233D7" w:rsidRPr="00A75BC6" w:rsidRDefault="00D233D7" w:rsidP="002235F7">
            <w:pPr>
              <w:rPr>
                <w:sz w:val="20"/>
                <w:szCs w:val="20"/>
              </w:rPr>
            </w:pPr>
            <w:r w:rsidRPr="00A75BC6">
              <w:rPr>
                <w:sz w:val="20"/>
                <w:szCs w:val="20"/>
              </w:rPr>
              <w:t>364,00</w:t>
            </w:r>
            <w:proofErr w:type="gramStart"/>
            <w:r w:rsidRPr="00A75BC6">
              <w:rPr>
                <w:sz w:val="20"/>
                <w:szCs w:val="20"/>
              </w:rPr>
              <w:t>р</w:t>
            </w:r>
            <w:proofErr w:type="gramEnd"/>
          </w:p>
        </w:tc>
      </w:tr>
      <w:tr w:rsidR="00D233D7" w:rsidRPr="00A75BC6" w:rsidTr="00C217CD">
        <w:trPr>
          <w:trHeight w:val="216"/>
          <w:jc w:val="center"/>
        </w:trPr>
        <w:tc>
          <w:tcPr>
            <w:tcW w:w="355" w:type="dxa"/>
            <w:shd w:val="clear" w:color="auto" w:fill="FFFFFF"/>
          </w:tcPr>
          <w:p w:rsidR="00D233D7" w:rsidRPr="00A75BC6" w:rsidRDefault="00D233D7" w:rsidP="002235F7">
            <w:pPr>
              <w:rPr>
                <w:sz w:val="20"/>
                <w:szCs w:val="20"/>
              </w:rPr>
            </w:pPr>
            <w:r w:rsidRPr="00A75BC6">
              <w:rPr>
                <w:sz w:val="20"/>
                <w:szCs w:val="20"/>
              </w:rPr>
              <w:t>13</w:t>
            </w:r>
          </w:p>
        </w:tc>
        <w:tc>
          <w:tcPr>
            <w:tcW w:w="1412" w:type="dxa"/>
            <w:shd w:val="clear" w:color="auto" w:fill="FFFFFF"/>
          </w:tcPr>
          <w:p w:rsidR="00D233D7" w:rsidRPr="00A75BC6" w:rsidRDefault="00D233D7" w:rsidP="002235F7">
            <w:pPr>
              <w:rPr>
                <w:sz w:val="20"/>
                <w:szCs w:val="20"/>
              </w:rPr>
            </w:pPr>
            <w:r w:rsidRPr="00A75BC6">
              <w:rPr>
                <w:sz w:val="20"/>
                <w:szCs w:val="20"/>
              </w:rPr>
              <w:t>Октябрь</w:t>
            </w:r>
          </w:p>
        </w:tc>
        <w:tc>
          <w:tcPr>
            <w:tcW w:w="826" w:type="dxa"/>
            <w:shd w:val="clear" w:color="auto" w:fill="FFFFFF"/>
          </w:tcPr>
          <w:p w:rsidR="00D233D7" w:rsidRPr="00A75BC6" w:rsidRDefault="00D233D7" w:rsidP="002235F7">
            <w:pPr>
              <w:rPr>
                <w:sz w:val="20"/>
                <w:szCs w:val="20"/>
              </w:rPr>
            </w:pPr>
            <w:r w:rsidRPr="00A75BC6">
              <w:rPr>
                <w:sz w:val="20"/>
                <w:szCs w:val="20"/>
              </w:rPr>
              <w:t>$15 00</w:t>
            </w:r>
          </w:p>
        </w:tc>
        <w:tc>
          <w:tcPr>
            <w:tcW w:w="1195" w:type="dxa"/>
            <w:shd w:val="clear" w:color="auto" w:fill="FFFFFF"/>
          </w:tcPr>
          <w:p w:rsidR="00D233D7" w:rsidRPr="00A75BC6" w:rsidRDefault="00D233D7" w:rsidP="002235F7">
            <w:pPr>
              <w:rPr>
                <w:sz w:val="20"/>
                <w:szCs w:val="20"/>
              </w:rPr>
            </w:pPr>
            <w:r w:rsidRPr="00A75BC6">
              <w:rPr>
                <w:sz w:val="20"/>
                <w:szCs w:val="20"/>
              </w:rPr>
              <w:t>420,00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$4.00</w:t>
            </w:r>
          </w:p>
        </w:tc>
        <w:tc>
          <w:tcPr>
            <w:tcW w:w="1345" w:type="dxa"/>
            <w:shd w:val="clear" w:color="auto" w:fill="FFFFFF"/>
          </w:tcPr>
          <w:p w:rsidR="00D233D7" w:rsidRPr="00A75BC6" w:rsidRDefault="00D233D7" w:rsidP="002235F7">
            <w:pPr>
              <w:rPr>
                <w:sz w:val="20"/>
                <w:szCs w:val="20"/>
              </w:rPr>
            </w:pPr>
            <w:r w:rsidRPr="00A75BC6">
              <w:rPr>
                <w:sz w:val="20"/>
                <w:szCs w:val="20"/>
              </w:rPr>
              <w:t>112,00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$11 00</w:t>
            </w:r>
          </w:p>
        </w:tc>
        <w:tc>
          <w:tcPr>
            <w:tcW w:w="1569" w:type="dxa"/>
            <w:shd w:val="clear" w:color="auto" w:fill="FFFFFF"/>
          </w:tcPr>
          <w:p w:rsidR="00D233D7" w:rsidRPr="00A75BC6" w:rsidRDefault="00D233D7" w:rsidP="002235F7">
            <w:pPr>
              <w:rPr>
                <w:sz w:val="20"/>
                <w:szCs w:val="20"/>
              </w:rPr>
            </w:pPr>
            <w:r w:rsidRPr="00A75BC6">
              <w:rPr>
                <w:sz w:val="20"/>
                <w:szCs w:val="20"/>
              </w:rPr>
              <w:t>308 00р</w:t>
            </w:r>
          </w:p>
        </w:tc>
      </w:tr>
      <w:tr w:rsidR="00D233D7" w:rsidRPr="00A75BC6" w:rsidTr="00C217CD">
        <w:trPr>
          <w:trHeight w:val="221"/>
          <w:jc w:val="center"/>
        </w:trPr>
        <w:tc>
          <w:tcPr>
            <w:tcW w:w="355" w:type="dxa"/>
            <w:shd w:val="clear" w:color="auto" w:fill="FFFFFF"/>
          </w:tcPr>
          <w:p w:rsidR="00D233D7" w:rsidRPr="00A75BC6" w:rsidRDefault="00D233D7" w:rsidP="002235F7">
            <w:pPr>
              <w:rPr>
                <w:sz w:val="20"/>
                <w:szCs w:val="20"/>
              </w:rPr>
            </w:pPr>
            <w:r w:rsidRPr="00A75BC6">
              <w:rPr>
                <w:sz w:val="20"/>
                <w:szCs w:val="20"/>
              </w:rPr>
              <w:t>14</w:t>
            </w:r>
          </w:p>
        </w:tc>
        <w:tc>
          <w:tcPr>
            <w:tcW w:w="1412" w:type="dxa"/>
            <w:shd w:val="clear" w:color="auto" w:fill="FFFFFF"/>
          </w:tcPr>
          <w:p w:rsidR="00D233D7" w:rsidRPr="00A75BC6" w:rsidRDefault="00D233D7" w:rsidP="002235F7">
            <w:pPr>
              <w:rPr>
                <w:sz w:val="20"/>
                <w:szCs w:val="20"/>
              </w:rPr>
            </w:pPr>
            <w:r w:rsidRPr="00A75BC6">
              <w:rPr>
                <w:sz w:val="20"/>
                <w:szCs w:val="20"/>
              </w:rPr>
              <w:t>Ноябрь</w:t>
            </w:r>
          </w:p>
        </w:tc>
        <w:tc>
          <w:tcPr>
            <w:tcW w:w="826" w:type="dxa"/>
            <w:shd w:val="clear" w:color="auto" w:fill="FFFFFF"/>
          </w:tcPr>
          <w:p w:rsidR="00D233D7" w:rsidRPr="00A75BC6" w:rsidRDefault="00D233D7" w:rsidP="002235F7">
            <w:pPr>
              <w:rPr>
                <w:sz w:val="20"/>
                <w:szCs w:val="20"/>
              </w:rPr>
            </w:pPr>
            <w:r w:rsidRPr="00A75BC6">
              <w:rPr>
                <w:sz w:val="20"/>
                <w:szCs w:val="20"/>
              </w:rPr>
              <w:t>$12,00</w:t>
            </w:r>
          </w:p>
        </w:tc>
        <w:tc>
          <w:tcPr>
            <w:tcW w:w="1195" w:type="dxa"/>
            <w:shd w:val="clear" w:color="auto" w:fill="FFFFFF"/>
          </w:tcPr>
          <w:p w:rsidR="00D233D7" w:rsidRPr="00A75BC6" w:rsidRDefault="00D233D7" w:rsidP="002235F7">
            <w:pPr>
              <w:rPr>
                <w:sz w:val="20"/>
                <w:szCs w:val="20"/>
              </w:rPr>
            </w:pPr>
            <w:r w:rsidRPr="00A75BC6">
              <w:rPr>
                <w:sz w:val="20"/>
                <w:szCs w:val="20"/>
              </w:rPr>
              <w:t>ЗЗб,00р</w:t>
            </w:r>
          </w:p>
        </w:tc>
        <w:tc>
          <w:tcPr>
            <w:tcW w:w="816" w:type="dxa"/>
            <w:shd w:val="clear" w:color="auto" w:fill="FFFFFF"/>
          </w:tcPr>
          <w:p w:rsidR="00D233D7" w:rsidRPr="00A75BC6" w:rsidRDefault="00D233D7" w:rsidP="002235F7">
            <w:pPr>
              <w:rPr>
                <w:sz w:val="20"/>
                <w:szCs w:val="20"/>
              </w:rPr>
            </w:pPr>
            <w:r w:rsidRPr="00A75BC6">
              <w:rPr>
                <w:sz w:val="20"/>
                <w:szCs w:val="20"/>
              </w:rPr>
              <w:t>$6.00</w:t>
            </w:r>
          </w:p>
        </w:tc>
        <w:tc>
          <w:tcPr>
            <w:tcW w:w="1345" w:type="dxa"/>
            <w:shd w:val="clear" w:color="auto" w:fill="FFFFFF"/>
          </w:tcPr>
          <w:p w:rsidR="00D233D7" w:rsidRPr="00A75BC6" w:rsidRDefault="00D233D7" w:rsidP="002235F7">
            <w:pPr>
              <w:rPr>
                <w:sz w:val="20"/>
                <w:szCs w:val="20"/>
              </w:rPr>
            </w:pPr>
            <w:r w:rsidRPr="00A75BC6">
              <w:rPr>
                <w:sz w:val="20"/>
                <w:szCs w:val="20"/>
              </w:rPr>
              <w:t>168,00</w:t>
            </w:r>
            <w:proofErr w:type="gramStart"/>
            <w:r w:rsidRPr="00A75BC6">
              <w:rPr>
                <w:sz w:val="20"/>
                <w:szCs w:val="20"/>
              </w:rPr>
              <w:t>р</w:t>
            </w:r>
            <w:proofErr w:type="gramEnd"/>
          </w:p>
        </w:tc>
        <w:tc>
          <w:tcPr>
            <w:tcW w:w="821" w:type="dxa"/>
            <w:shd w:val="clear" w:color="auto" w:fill="FFFFFF"/>
          </w:tcPr>
          <w:p w:rsidR="00D233D7" w:rsidRPr="00A75BC6" w:rsidRDefault="00D233D7" w:rsidP="002235F7">
            <w:pPr>
              <w:rPr>
                <w:sz w:val="20"/>
                <w:szCs w:val="20"/>
              </w:rPr>
            </w:pPr>
            <w:r w:rsidRPr="00A75BC6">
              <w:rPr>
                <w:sz w:val="20"/>
                <w:szCs w:val="20"/>
              </w:rPr>
              <w:t>$6,00</w:t>
            </w:r>
          </w:p>
        </w:tc>
        <w:tc>
          <w:tcPr>
            <w:tcW w:w="1569" w:type="dxa"/>
            <w:shd w:val="clear" w:color="auto" w:fill="FFFFFF"/>
          </w:tcPr>
          <w:p w:rsidR="00D233D7" w:rsidRPr="00A75BC6" w:rsidRDefault="00D233D7" w:rsidP="002235F7">
            <w:pPr>
              <w:rPr>
                <w:sz w:val="20"/>
                <w:szCs w:val="20"/>
              </w:rPr>
            </w:pPr>
            <w:r w:rsidRPr="00A75BC6">
              <w:rPr>
                <w:sz w:val="20"/>
                <w:szCs w:val="20"/>
              </w:rPr>
              <w:t>168,00</w:t>
            </w:r>
            <w:proofErr w:type="gramStart"/>
            <w:r w:rsidRPr="00A75BC6">
              <w:rPr>
                <w:sz w:val="20"/>
                <w:szCs w:val="20"/>
              </w:rPr>
              <w:t>р</w:t>
            </w:r>
            <w:proofErr w:type="gramEnd"/>
          </w:p>
        </w:tc>
      </w:tr>
      <w:tr w:rsidR="00D233D7" w:rsidRPr="00A75BC6" w:rsidTr="00C217CD">
        <w:trPr>
          <w:trHeight w:val="245"/>
          <w:jc w:val="center"/>
        </w:trPr>
        <w:tc>
          <w:tcPr>
            <w:tcW w:w="355" w:type="dxa"/>
            <w:shd w:val="clear" w:color="auto" w:fill="FFFFFF"/>
          </w:tcPr>
          <w:p w:rsidR="00D233D7" w:rsidRPr="00A75BC6" w:rsidRDefault="00D233D7" w:rsidP="002235F7">
            <w:pPr>
              <w:rPr>
                <w:sz w:val="20"/>
                <w:szCs w:val="20"/>
              </w:rPr>
            </w:pPr>
            <w:r w:rsidRPr="00A75BC6">
              <w:rPr>
                <w:sz w:val="20"/>
                <w:szCs w:val="20"/>
              </w:rPr>
              <w:t>15</w:t>
            </w:r>
          </w:p>
        </w:tc>
        <w:tc>
          <w:tcPr>
            <w:tcW w:w="1412" w:type="dxa"/>
            <w:shd w:val="clear" w:color="auto" w:fill="FFFFFF"/>
          </w:tcPr>
          <w:p w:rsidR="00D233D7" w:rsidRPr="00A75BC6" w:rsidRDefault="00D233D7" w:rsidP="002235F7">
            <w:pPr>
              <w:rPr>
                <w:sz w:val="20"/>
                <w:szCs w:val="20"/>
              </w:rPr>
            </w:pPr>
            <w:r w:rsidRPr="00A75BC6">
              <w:rPr>
                <w:sz w:val="20"/>
                <w:szCs w:val="20"/>
              </w:rPr>
              <w:t>Декабрь</w:t>
            </w:r>
          </w:p>
        </w:tc>
        <w:tc>
          <w:tcPr>
            <w:tcW w:w="826" w:type="dxa"/>
            <w:shd w:val="clear" w:color="auto" w:fill="FFFFFF"/>
          </w:tcPr>
          <w:p w:rsidR="00D233D7" w:rsidRPr="00A75BC6" w:rsidRDefault="00D233D7" w:rsidP="002235F7">
            <w:pPr>
              <w:rPr>
                <w:sz w:val="20"/>
                <w:szCs w:val="20"/>
              </w:rPr>
            </w:pPr>
            <w:r w:rsidRPr="00A75BC6">
              <w:rPr>
                <w:sz w:val="20"/>
                <w:szCs w:val="20"/>
              </w:rPr>
              <w:t>$10 00</w:t>
            </w:r>
          </w:p>
        </w:tc>
        <w:tc>
          <w:tcPr>
            <w:tcW w:w="1195" w:type="dxa"/>
            <w:shd w:val="clear" w:color="auto" w:fill="FFFFFF"/>
          </w:tcPr>
          <w:p w:rsidR="00D233D7" w:rsidRPr="00A75BC6" w:rsidRDefault="00D233D7" w:rsidP="002235F7">
            <w:pPr>
              <w:rPr>
                <w:sz w:val="20"/>
                <w:szCs w:val="20"/>
              </w:rPr>
            </w:pPr>
            <w:r w:rsidRPr="00A75BC6">
              <w:rPr>
                <w:sz w:val="20"/>
                <w:szCs w:val="20"/>
              </w:rPr>
              <w:t>280,00</w:t>
            </w:r>
            <w:proofErr w:type="gramStart"/>
            <w:r w:rsidRPr="00A75BC6">
              <w:rPr>
                <w:sz w:val="20"/>
                <w:szCs w:val="20"/>
              </w:rPr>
              <w:t>р</w:t>
            </w:r>
            <w:proofErr w:type="gramEnd"/>
          </w:p>
        </w:tc>
        <w:tc>
          <w:tcPr>
            <w:tcW w:w="816" w:type="dxa"/>
            <w:shd w:val="clear" w:color="auto" w:fill="FFFFFF"/>
          </w:tcPr>
          <w:p w:rsidR="00D233D7" w:rsidRPr="00A75BC6" w:rsidRDefault="00D233D7" w:rsidP="002235F7">
            <w:pPr>
              <w:rPr>
                <w:sz w:val="20"/>
                <w:szCs w:val="20"/>
              </w:rPr>
            </w:pPr>
            <w:r w:rsidRPr="00A75BC6">
              <w:rPr>
                <w:sz w:val="20"/>
                <w:szCs w:val="20"/>
              </w:rPr>
              <w:t>$7.00</w:t>
            </w:r>
          </w:p>
        </w:tc>
        <w:tc>
          <w:tcPr>
            <w:tcW w:w="1345" w:type="dxa"/>
            <w:shd w:val="clear" w:color="auto" w:fill="FFFFFF"/>
          </w:tcPr>
          <w:p w:rsidR="00D233D7" w:rsidRPr="00A75BC6" w:rsidRDefault="00D233D7" w:rsidP="002235F7">
            <w:pPr>
              <w:rPr>
                <w:sz w:val="20"/>
                <w:szCs w:val="20"/>
              </w:rPr>
            </w:pPr>
            <w:r w:rsidRPr="00A75BC6">
              <w:rPr>
                <w:sz w:val="20"/>
                <w:szCs w:val="20"/>
              </w:rPr>
              <w:t>196 00р.</w:t>
            </w:r>
          </w:p>
        </w:tc>
        <w:tc>
          <w:tcPr>
            <w:tcW w:w="821" w:type="dxa"/>
            <w:shd w:val="clear" w:color="auto" w:fill="FFFFFF"/>
          </w:tcPr>
          <w:p w:rsidR="00D233D7" w:rsidRPr="00A75BC6" w:rsidRDefault="00D233D7" w:rsidP="002235F7">
            <w:pPr>
              <w:rPr>
                <w:sz w:val="20"/>
                <w:szCs w:val="20"/>
              </w:rPr>
            </w:pPr>
            <w:r w:rsidRPr="00A75BC6">
              <w:rPr>
                <w:sz w:val="20"/>
                <w:szCs w:val="20"/>
              </w:rPr>
              <w:t>$3,00</w:t>
            </w:r>
          </w:p>
        </w:tc>
        <w:tc>
          <w:tcPr>
            <w:tcW w:w="1569" w:type="dxa"/>
            <w:shd w:val="clear" w:color="auto" w:fill="FFFFFF"/>
          </w:tcPr>
          <w:p w:rsidR="00D233D7" w:rsidRPr="00A75BC6" w:rsidRDefault="00D233D7" w:rsidP="002235F7">
            <w:pPr>
              <w:rPr>
                <w:sz w:val="20"/>
                <w:szCs w:val="20"/>
              </w:rPr>
            </w:pPr>
            <w:r w:rsidRPr="00A75BC6">
              <w:rPr>
                <w:sz w:val="20"/>
                <w:szCs w:val="20"/>
              </w:rPr>
              <w:t>84,00р.</w:t>
            </w:r>
          </w:p>
        </w:tc>
      </w:tr>
    </w:tbl>
    <w:p w:rsidR="00AC20FA" w:rsidRPr="002235F7" w:rsidRDefault="00AC20FA" w:rsidP="002235F7">
      <w:pPr>
        <w:jc w:val="center"/>
        <w:rPr>
          <w:b/>
          <w:bCs/>
        </w:rPr>
      </w:pPr>
    </w:p>
    <w:p w:rsidR="00D233D7" w:rsidRPr="002235F7" w:rsidRDefault="00D233D7" w:rsidP="002235F7">
      <w:pPr>
        <w:jc w:val="center"/>
        <w:rPr>
          <w:b/>
          <w:bCs/>
        </w:rPr>
      </w:pPr>
      <w:r w:rsidRPr="002235F7">
        <w:rPr>
          <w:b/>
          <w:bCs/>
        </w:rPr>
        <w:t>Задание для самостоятельного выполнения</w:t>
      </w:r>
    </w:p>
    <w:p w:rsidR="00D233D7" w:rsidRPr="002235F7" w:rsidRDefault="00D233D7" w:rsidP="002235F7">
      <w:pPr>
        <w:jc w:val="both"/>
      </w:pPr>
      <w:r w:rsidRPr="002235F7">
        <w:rPr>
          <w:b/>
          <w:bCs/>
        </w:rPr>
        <w:t>Задание 1.</w:t>
      </w:r>
      <w:r w:rsidRPr="002235F7">
        <w:t xml:space="preserve"> Составить ведомость зачисления абитуриентов на специальность «Прикладная информатика» ГБОУ СПО «БТП». При вводе количества баллов за каждый экзамен проверить данные на принадлежность диапазону от 0 до 150 баллов. При наборе итоговых баллов более 150 должно выдаваться сообщение о зачислении «Зачислен». В противном случае следует выдать сообщение «Не </w:t>
      </w:r>
      <w:proofErr w:type="gramStart"/>
      <w:r w:rsidRPr="002235F7">
        <w:t>зачислен</w:t>
      </w:r>
      <w:proofErr w:type="gramEnd"/>
      <w:r w:rsidRPr="002235F7">
        <w:t>». Проходной балл – 151</w:t>
      </w:r>
    </w:p>
    <w:tbl>
      <w:tblPr>
        <w:tblW w:w="9477" w:type="dxa"/>
        <w:jc w:val="center"/>
        <w:tblInd w:w="96" w:type="dxa"/>
        <w:tblLook w:val="0000"/>
      </w:tblPr>
      <w:tblGrid>
        <w:gridCol w:w="431"/>
        <w:gridCol w:w="1703"/>
        <w:gridCol w:w="1319"/>
        <w:gridCol w:w="1777"/>
        <w:gridCol w:w="1477"/>
        <w:gridCol w:w="950"/>
        <w:gridCol w:w="1820"/>
      </w:tblGrid>
      <w:tr w:rsidR="00D233D7" w:rsidRPr="00A75BC6" w:rsidTr="006D0D4F">
        <w:trPr>
          <w:trHeight w:val="96"/>
          <w:jc w:val="center"/>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 xml:space="preserve">№ </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Ф.И.О</w:t>
            </w:r>
          </w:p>
        </w:tc>
        <w:tc>
          <w:tcPr>
            <w:tcW w:w="4573" w:type="dxa"/>
            <w:gridSpan w:val="3"/>
            <w:tcBorders>
              <w:top w:val="single" w:sz="4" w:space="0" w:color="auto"/>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Экзамены</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Всего баллов</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Отметка о зачислении</w:t>
            </w:r>
          </w:p>
        </w:tc>
      </w:tr>
      <w:tr w:rsidR="00D233D7" w:rsidRPr="00A75BC6" w:rsidTr="006D0D4F">
        <w:trPr>
          <w:trHeight w:val="58"/>
          <w:jc w:val="center"/>
        </w:trPr>
        <w:tc>
          <w:tcPr>
            <w:tcW w:w="431"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c>
          <w:tcPr>
            <w:tcW w:w="1703"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математика</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русский язык</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информатика</w:t>
            </w:r>
          </w:p>
        </w:tc>
        <w:tc>
          <w:tcPr>
            <w:tcW w:w="950"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tcPr>
          <w:p w:rsidR="00D233D7" w:rsidRPr="00A75BC6" w:rsidRDefault="00D233D7" w:rsidP="002235F7">
            <w:pPr>
              <w:jc w:val="both"/>
              <w:rPr>
                <w:sz w:val="20"/>
                <w:szCs w:val="20"/>
              </w:rPr>
            </w:pPr>
          </w:p>
        </w:tc>
      </w:tr>
      <w:tr w:rsidR="00D233D7" w:rsidRPr="00A75BC6" w:rsidTr="006D0D4F">
        <w:trPr>
          <w:trHeight w:val="160"/>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1</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7D641F" w:rsidP="002235F7">
            <w:pPr>
              <w:rPr>
                <w:sz w:val="20"/>
                <w:szCs w:val="20"/>
              </w:rPr>
            </w:pPr>
            <w:r w:rsidRPr="00A75BC6">
              <w:rPr>
                <w:sz w:val="20"/>
                <w:szCs w:val="20"/>
              </w:rPr>
              <w:t>Иванов И</w:t>
            </w:r>
            <w:r w:rsidR="00D233D7" w:rsidRPr="00A75BC6">
              <w:rPr>
                <w:sz w:val="20"/>
                <w:szCs w:val="20"/>
              </w:rPr>
              <w:t>.И</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50</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50</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150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Не зачислен</w:t>
            </w:r>
          </w:p>
        </w:tc>
      </w:tr>
      <w:tr w:rsidR="00D233D7" w:rsidRPr="00A75BC6" w:rsidTr="006D0D4F">
        <w:trPr>
          <w:trHeight w:val="88"/>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Кареева И.М</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65</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65</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205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Зачислен</w:t>
            </w:r>
          </w:p>
        </w:tc>
      </w:tr>
      <w:tr w:rsidR="00D233D7" w:rsidRPr="00A75BC6" w:rsidTr="006D0D4F">
        <w:trPr>
          <w:trHeight w:val="140"/>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3</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Мирный А.Е.</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70</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70</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70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210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Зачислен</w:t>
            </w:r>
          </w:p>
        </w:tc>
      </w:tr>
      <w:tr w:rsidR="00D233D7" w:rsidRPr="00A75BC6" w:rsidTr="006D0D4F">
        <w:trPr>
          <w:trHeight w:val="206"/>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4</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7D641F" w:rsidP="002235F7">
            <w:pPr>
              <w:rPr>
                <w:sz w:val="20"/>
                <w:szCs w:val="20"/>
              </w:rPr>
            </w:pPr>
            <w:r w:rsidRPr="00A75BC6">
              <w:rPr>
                <w:sz w:val="20"/>
                <w:szCs w:val="20"/>
              </w:rPr>
              <w:t>Скориков Д.А</w:t>
            </w:r>
            <w:r w:rsidR="00D233D7" w:rsidRPr="00A75BC6">
              <w:rPr>
                <w:sz w:val="20"/>
                <w:szCs w:val="20"/>
              </w:rPr>
              <w:t>.</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25</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25</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45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95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Не зачислен</w:t>
            </w:r>
          </w:p>
        </w:tc>
      </w:tr>
      <w:tr w:rsidR="00D233D7" w:rsidRPr="00A75BC6" w:rsidTr="006D0D4F">
        <w:trPr>
          <w:trHeight w:val="64"/>
          <w:jc w:val="center"/>
        </w:trPr>
        <w:tc>
          <w:tcPr>
            <w:tcW w:w="431" w:type="dxa"/>
            <w:tcBorders>
              <w:top w:val="nil"/>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w:t>
            </w:r>
          </w:p>
        </w:tc>
        <w:tc>
          <w:tcPr>
            <w:tcW w:w="1703" w:type="dxa"/>
            <w:tcBorders>
              <w:top w:val="nil"/>
              <w:left w:val="nil"/>
              <w:bottom w:val="single" w:sz="4" w:space="0" w:color="auto"/>
              <w:right w:val="single" w:sz="4" w:space="0" w:color="auto"/>
            </w:tcBorders>
            <w:shd w:val="clear" w:color="auto" w:fill="auto"/>
            <w:vAlign w:val="bottom"/>
          </w:tcPr>
          <w:p w:rsidR="00D233D7" w:rsidRPr="00A75BC6" w:rsidRDefault="004607E6" w:rsidP="002235F7">
            <w:pPr>
              <w:rPr>
                <w:sz w:val="20"/>
                <w:szCs w:val="20"/>
              </w:rPr>
            </w:pPr>
            <w:proofErr w:type="spellStart"/>
            <w:r w:rsidRPr="00A75BC6">
              <w:rPr>
                <w:sz w:val="20"/>
                <w:szCs w:val="20"/>
              </w:rPr>
              <w:t>Легкодимов</w:t>
            </w:r>
            <w:proofErr w:type="spellEnd"/>
            <w:r w:rsidRPr="00A75BC6">
              <w:rPr>
                <w:sz w:val="20"/>
                <w:szCs w:val="20"/>
              </w:rPr>
              <w:t xml:space="preserve"> В</w:t>
            </w:r>
            <w:r w:rsidR="007D641F" w:rsidRPr="00A75BC6">
              <w:rPr>
                <w:sz w:val="20"/>
                <w:szCs w:val="20"/>
              </w:rPr>
              <w:t>.А</w:t>
            </w:r>
            <w:r w:rsidR="00D233D7" w:rsidRPr="00A75BC6">
              <w:rPr>
                <w:sz w:val="20"/>
                <w:szCs w:val="20"/>
              </w:rPr>
              <w:t>.</w:t>
            </w:r>
          </w:p>
        </w:tc>
        <w:tc>
          <w:tcPr>
            <w:tcW w:w="1319"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55</w:t>
            </w:r>
          </w:p>
        </w:tc>
        <w:tc>
          <w:tcPr>
            <w:tcW w:w="17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55</w:t>
            </w:r>
          </w:p>
        </w:tc>
        <w:tc>
          <w:tcPr>
            <w:tcW w:w="1477" w:type="dxa"/>
            <w:tcBorders>
              <w:top w:val="nil"/>
              <w:left w:val="nil"/>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55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165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rsidR="00D233D7" w:rsidRPr="00A75BC6" w:rsidRDefault="00D233D7" w:rsidP="002235F7">
            <w:pPr>
              <w:rPr>
                <w:sz w:val="20"/>
                <w:szCs w:val="20"/>
              </w:rPr>
            </w:pPr>
            <w:r w:rsidRPr="00A75BC6">
              <w:rPr>
                <w:sz w:val="20"/>
                <w:szCs w:val="20"/>
              </w:rPr>
              <w:t>Зачислен</w:t>
            </w:r>
          </w:p>
        </w:tc>
      </w:tr>
    </w:tbl>
    <w:p w:rsidR="00D233D7" w:rsidRPr="002235F7" w:rsidRDefault="00D233D7" w:rsidP="002235F7">
      <w:r w:rsidRPr="002235F7">
        <w:t xml:space="preserve">Сохраните файл в своей папке с именем Занятие в </w:t>
      </w:r>
      <w:proofErr w:type="spellStart"/>
      <w:r w:rsidRPr="002235F7">
        <w:t>Excel</w:t>
      </w:r>
      <w:proofErr w:type="spellEnd"/>
      <w:r w:rsidRPr="002235F7">
        <w:t xml:space="preserve"> 2.</w:t>
      </w:r>
    </w:p>
    <w:p w:rsidR="00D233D7" w:rsidRPr="002235F7" w:rsidRDefault="00D233D7" w:rsidP="002235F7"/>
    <w:p w:rsidR="00D233D7" w:rsidRPr="002235F7" w:rsidRDefault="00D233D7" w:rsidP="002235F7">
      <w:pPr>
        <w:rPr>
          <w:b/>
          <w:bCs/>
        </w:rPr>
      </w:pPr>
      <w:r w:rsidRPr="002235F7">
        <w:rPr>
          <w:b/>
          <w:bCs/>
        </w:rPr>
        <w:t>Контрольные вопросы</w:t>
      </w:r>
    </w:p>
    <w:p w:rsidR="00D233D7" w:rsidRPr="002235F7" w:rsidRDefault="00D233D7" w:rsidP="00CA4CD1">
      <w:pPr>
        <w:numPr>
          <w:ilvl w:val="0"/>
          <w:numId w:val="2"/>
        </w:numPr>
        <w:ind w:left="0" w:firstLine="709"/>
        <w:jc w:val="both"/>
      </w:pPr>
      <w:r w:rsidRPr="002235F7">
        <w:t>Как в ячейки Рабочего листа ввести и отредактировать формулу?</w:t>
      </w:r>
    </w:p>
    <w:p w:rsidR="00D233D7" w:rsidRPr="002235F7" w:rsidRDefault="00D233D7" w:rsidP="00CA4CD1">
      <w:pPr>
        <w:numPr>
          <w:ilvl w:val="0"/>
          <w:numId w:val="2"/>
        </w:numPr>
        <w:ind w:left="0" w:firstLine="709"/>
        <w:jc w:val="both"/>
      </w:pPr>
      <w:r w:rsidRPr="002235F7">
        <w:t>Что такое абсолютная и относительная адресация ячеек?</w:t>
      </w:r>
    </w:p>
    <w:p w:rsidR="00D233D7" w:rsidRPr="002235F7" w:rsidRDefault="00D233D7" w:rsidP="00CA4CD1">
      <w:pPr>
        <w:numPr>
          <w:ilvl w:val="0"/>
          <w:numId w:val="2"/>
        </w:numPr>
        <w:ind w:left="0" w:firstLine="709"/>
        <w:jc w:val="both"/>
      </w:pPr>
      <w:r w:rsidRPr="002235F7">
        <w:t xml:space="preserve">Что такое функция? </w:t>
      </w:r>
    </w:p>
    <w:p w:rsidR="00D233D7" w:rsidRPr="002235F7" w:rsidRDefault="00D233D7" w:rsidP="00CA4CD1">
      <w:pPr>
        <w:numPr>
          <w:ilvl w:val="0"/>
          <w:numId w:val="2"/>
        </w:numPr>
        <w:ind w:left="0" w:firstLine="709"/>
        <w:jc w:val="both"/>
      </w:pPr>
      <w:r w:rsidRPr="002235F7">
        <w:t>Какими способами можно вставить функцию в формулу?</w:t>
      </w:r>
    </w:p>
    <w:p w:rsidR="00D233D7" w:rsidRPr="002235F7" w:rsidRDefault="00D233D7" w:rsidP="00CA4CD1">
      <w:pPr>
        <w:numPr>
          <w:ilvl w:val="0"/>
          <w:numId w:val="2"/>
        </w:numPr>
        <w:ind w:left="0" w:firstLine="709"/>
        <w:jc w:val="both"/>
      </w:pPr>
      <w:r w:rsidRPr="002235F7">
        <w:t>Как можно просуммировать содержимое ячеек?</w:t>
      </w:r>
    </w:p>
    <w:p w:rsidR="00D233D7" w:rsidRPr="002235F7" w:rsidRDefault="00D233D7" w:rsidP="00CA4CD1">
      <w:pPr>
        <w:numPr>
          <w:ilvl w:val="0"/>
          <w:numId w:val="2"/>
        </w:numPr>
        <w:ind w:left="0" w:firstLine="709"/>
        <w:jc w:val="both"/>
      </w:pPr>
      <w:r w:rsidRPr="002235F7">
        <w:t xml:space="preserve">Что такое </w:t>
      </w:r>
      <w:proofErr w:type="spellStart"/>
      <w:r w:rsidRPr="002235F7">
        <w:t>автозаполнение</w:t>
      </w:r>
      <w:proofErr w:type="spellEnd"/>
      <w:r w:rsidRPr="002235F7">
        <w:t xml:space="preserve"> </w:t>
      </w:r>
      <w:proofErr w:type="spellStart"/>
      <w:r w:rsidRPr="002235F7">
        <w:t>икогда</w:t>
      </w:r>
      <w:proofErr w:type="spellEnd"/>
      <w:r w:rsidRPr="002235F7">
        <w:t xml:space="preserve"> оно используется?</w:t>
      </w:r>
    </w:p>
    <w:p w:rsidR="00464E1B" w:rsidRPr="002235F7" w:rsidRDefault="00464E1B" w:rsidP="002235F7">
      <w:pPr>
        <w:jc w:val="both"/>
      </w:pPr>
    </w:p>
    <w:p w:rsidR="00464E1B" w:rsidRPr="002235F7" w:rsidRDefault="00464E1B" w:rsidP="002235F7">
      <w:r w:rsidRPr="002235F7">
        <w:br w:type="page"/>
      </w:r>
    </w:p>
    <w:p w:rsidR="00A75BC6" w:rsidRPr="002235F7" w:rsidRDefault="00A75BC6" w:rsidP="00A75BC6">
      <w:pPr>
        <w:pStyle w:val="1"/>
        <w:spacing w:after="0"/>
        <w:rPr>
          <w:szCs w:val="24"/>
        </w:rPr>
      </w:pPr>
      <w:bookmarkStart w:id="22" w:name="_Toc26272156"/>
      <w:r w:rsidRPr="002235F7">
        <w:rPr>
          <w:szCs w:val="24"/>
        </w:rPr>
        <w:lastRenderedPageBreak/>
        <w:t>ПРАКТИЧЕСКОЕ ЗАНЯТИЕ №</w:t>
      </w:r>
      <w:r>
        <w:rPr>
          <w:szCs w:val="24"/>
        </w:rPr>
        <w:t xml:space="preserve"> 6</w:t>
      </w:r>
      <w:bookmarkEnd w:id="22"/>
    </w:p>
    <w:p w:rsidR="00A75BC6" w:rsidRPr="002235F7" w:rsidRDefault="00A75BC6" w:rsidP="00A75BC6">
      <w:r w:rsidRPr="002235F7">
        <w:rPr>
          <w:b/>
          <w:color w:val="000000"/>
        </w:rPr>
        <w:t xml:space="preserve">Тема занятия: </w:t>
      </w:r>
      <w:r w:rsidRPr="00A75BC6">
        <w:rPr>
          <w:color w:val="000000"/>
        </w:rPr>
        <w:t xml:space="preserve">Выполнение аналитических расчетов в </w:t>
      </w:r>
      <w:proofErr w:type="spellStart"/>
      <w:r w:rsidRPr="00A75BC6">
        <w:rPr>
          <w:color w:val="000000"/>
        </w:rPr>
        <w:t>MS</w:t>
      </w:r>
      <w:proofErr w:type="spellEnd"/>
      <w:r w:rsidRPr="00A75BC6">
        <w:rPr>
          <w:color w:val="000000"/>
        </w:rPr>
        <w:t xml:space="preserve"> </w:t>
      </w:r>
      <w:proofErr w:type="spellStart"/>
      <w:r w:rsidRPr="00A75BC6">
        <w:rPr>
          <w:color w:val="000000"/>
        </w:rPr>
        <w:t>Excel</w:t>
      </w:r>
      <w:proofErr w:type="spellEnd"/>
      <w:r w:rsidRPr="00A75BC6">
        <w:rPr>
          <w:color w:val="000000"/>
        </w:rPr>
        <w:t xml:space="preserve"> </w:t>
      </w:r>
      <w:r w:rsidRPr="002235F7">
        <w:rPr>
          <w:b/>
          <w:bCs/>
        </w:rPr>
        <w:t xml:space="preserve">Цель занятия: </w:t>
      </w:r>
      <w:r w:rsidRPr="002235F7">
        <w:t xml:space="preserve">научиться </w:t>
      </w:r>
      <w:r>
        <w:t xml:space="preserve">выполнять аналитические расчеты средствами </w:t>
      </w:r>
      <w:r w:rsidRPr="00A75BC6">
        <w:rPr>
          <w:color w:val="000000"/>
        </w:rPr>
        <w:t xml:space="preserve">в </w:t>
      </w:r>
      <w:proofErr w:type="spellStart"/>
      <w:r w:rsidRPr="00A75BC6">
        <w:rPr>
          <w:color w:val="000000"/>
        </w:rPr>
        <w:t>MS</w:t>
      </w:r>
      <w:proofErr w:type="spellEnd"/>
      <w:r w:rsidRPr="00A75BC6">
        <w:rPr>
          <w:color w:val="000000"/>
        </w:rPr>
        <w:t xml:space="preserve"> </w:t>
      </w:r>
      <w:proofErr w:type="spellStart"/>
      <w:r w:rsidRPr="00A75BC6">
        <w:rPr>
          <w:color w:val="000000"/>
        </w:rPr>
        <w:t>Excel</w:t>
      </w:r>
      <w:proofErr w:type="spellEnd"/>
    </w:p>
    <w:p w:rsidR="00A75BC6" w:rsidRPr="002235F7" w:rsidRDefault="00A75BC6" w:rsidP="00A75BC6"/>
    <w:p w:rsidR="00A75BC6" w:rsidRPr="002235F7" w:rsidRDefault="00A75BC6" w:rsidP="00A75BC6">
      <w:pPr>
        <w:jc w:val="center"/>
        <w:rPr>
          <w:b/>
          <w:bCs/>
        </w:rPr>
      </w:pPr>
      <w:r w:rsidRPr="002235F7">
        <w:rPr>
          <w:b/>
          <w:bCs/>
        </w:rPr>
        <w:t>Теоретические сведения</w:t>
      </w:r>
    </w:p>
    <w:p w:rsidR="002D22D3" w:rsidRDefault="002D22D3" w:rsidP="002D22D3">
      <w:proofErr w:type="spellStart"/>
      <w:r w:rsidRPr="004D3FB5">
        <w:t>Excel</w:t>
      </w:r>
      <w:proofErr w:type="spellEnd"/>
      <w:r w:rsidRPr="004D3FB5">
        <w:t xml:space="preserve"> – это самая популярная программа в каждом офисе во всем мире. Ее возможности позволяют быстро находить эффективные решения в самых разных сферах деятельности. Программа способна решать различного рода задачи: финансовые, экономические, математические, логические, оптимизационные и многие другие. Для наглядности мы каждое из выше описанных решение задач в </w:t>
      </w:r>
      <w:proofErr w:type="spellStart"/>
      <w:r w:rsidRPr="004D3FB5">
        <w:t>Excel</w:t>
      </w:r>
      <w:proofErr w:type="spellEnd"/>
      <w:r w:rsidRPr="004D3FB5">
        <w:t xml:space="preserve"> и примеры его выполнения</w:t>
      </w:r>
    </w:p>
    <w:p w:rsidR="002D22D3" w:rsidRDefault="002D22D3" w:rsidP="002D22D3">
      <w:r w:rsidRPr="00A75BC6">
        <w:rPr>
          <w:color w:val="000000"/>
        </w:rPr>
        <w:t xml:space="preserve">Выполнение аналитических расчетов в </w:t>
      </w:r>
      <w:proofErr w:type="spellStart"/>
      <w:r w:rsidRPr="00A75BC6">
        <w:rPr>
          <w:color w:val="000000"/>
        </w:rPr>
        <w:t>MS</w:t>
      </w:r>
      <w:proofErr w:type="spellEnd"/>
      <w:r w:rsidRPr="00A75BC6">
        <w:rPr>
          <w:color w:val="000000"/>
        </w:rPr>
        <w:t xml:space="preserve"> </w:t>
      </w:r>
      <w:proofErr w:type="spellStart"/>
      <w:r w:rsidRPr="00A75BC6">
        <w:rPr>
          <w:color w:val="000000"/>
        </w:rPr>
        <w:t>Excel</w:t>
      </w:r>
      <w:proofErr w:type="spellEnd"/>
      <w:r w:rsidRPr="00A75BC6">
        <w:rPr>
          <w:color w:val="000000"/>
        </w:rPr>
        <w:t xml:space="preserve"> </w:t>
      </w:r>
      <w:r>
        <w:rPr>
          <w:color w:val="000000"/>
        </w:rPr>
        <w:t xml:space="preserve">. </w:t>
      </w:r>
      <w:r w:rsidRPr="00A01E3F">
        <w:t xml:space="preserve">Поиск решения. </w:t>
      </w:r>
    </w:p>
    <w:p w:rsidR="002D22D3" w:rsidRPr="004D3FB5" w:rsidRDefault="002D22D3" w:rsidP="002D22D3">
      <w:r w:rsidRPr="004D3FB5">
        <w:t xml:space="preserve">Решение задач оптимизации в </w:t>
      </w:r>
      <w:proofErr w:type="spellStart"/>
      <w:r w:rsidRPr="004D3FB5">
        <w:t>Excel</w:t>
      </w:r>
      <w:proofErr w:type="spellEnd"/>
    </w:p>
    <w:p w:rsidR="002D22D3" w:rsidRPr="004D3FB5" w:rsidRDefault="002D22D3" w:rsidP="002D22D3">
      <w:r w:rsidRPr="004D3FB5">
        <w:t>Оптимизационные модели применяются в экономической и технической сфере. Их цель – подобрать сбалансированное решение, оптимальное в конкретных условиях (количество продаж для получения определенной выручки, лучшее меню, число рейсов и т.п.).</w:t>
      </w:r>
    </w:p>
    <w:p w:rsidR="002D22D3" w:rsidRPr="004D3FB5" w:rsidRDefault="002D22D3" w:rsidP="002D22D3">
      <w:r w:rsidRPr="004D3FB5">
        <w:t xml:space="preserve">В </w:t>
      </w:r>
      <w:proofErr w:type="spellStart"/>
      <w:r w:rsidRPr="004D3FB5">
        <w:t>Excel</w:t>
      </w:r>
      <w:proofErr w:type="spellEnd"/>
      <w:r w:rsidRPr="004D3FB5">
        <w:t xml:space="preserve"> для решения задач оптимизации используются следующие команды:</w:t>
      </w:r>
    </w:p>
    <w:p w:rsidR="002D22D3" w:rsidRPr="004D3FB5" w:rsidRDefault="002D22D3" w:rsidP="00CA4CD1">
      <w:pPr>
        <w:numPr>
          <w:ilvl w:val="0"/>
          <w:numId w:val="38"/>
        </w:numPr>
      </w:pPr>
      <w:r w:rsidRPr="004D3FB5">
        <w:t>Подбор параметров («Данные» - «Работа с данными» - «Анализ «</w:t>
      </w:r>
      <w:proofErr w:type="spellStart"/>
      <w:proofErr w:type="gramStart"/>
      <w:r w:rsidRPr="004D3FB5">
        <w:t>что-если</w:t>
      </w:r>
      <w:proofErr w:type="spellEnd"/>
      <w:proofErr w:type="gramEnd"/>
      <w:r w:rsidRPr="004D3FB5">
        <w:t>»» - «Подбор параметра») – находит значения, которые обеспечат нужный результат.</w:t>
      </w:r>
    </w:p>
    <w:p w:rsidR="002D22D3" w:rsidRPr="004D3FB5" w:rsidRDefault="002D22D3" w:rsidP="002D22D3">
      <w:r w:rsidRPr="004D3FB5">
        <w:rPr>
          <w:noProof/>
        </w:rPr>
        <w:drawing>
          <wp:inline distT="0" distB="0" distL="0" distR="0">
            <wp:extent cx="3721100" cy="1339850"/>
            <wp:effectExtent l="19050" t="0" r="0" b="0"/>
            <wp:docPr id="69" name="Рисунок 36" descr="Анализ что-е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нализ что-если."/>
                    <pic:cNvPicPr>
                      <a:picLocks noChangeAspect="1" noChangeArrowheads="1"/>
                    </pic:cNvPicPr>
                  </pic:nvPicPr>
                  <pic:blipFill>
                    <a:blip r:embed="rId58" cstate="print"/>
                    <a:srcRect/>
                    <a:stretch>
                      <a:fillRect/>
                    </a:stretch>
                  </pic:blipFill>
                  <pic:spPr bwMode="auto">
                    <a:xfrm>
                      <a:off x="0" y="0"/>
                      <a:ext cx="3721100" cy="1339850"/>
                    </a:xfrm>
                    <a:prstGeom prst="rect">
                      <a:avLst/>
                    </a:prstGeom>
                    <a:noFill/>
                    <a:ln w="9525">
                      <a:noFill/>
                      <a:miter lim="800000"/>
                      <a:headEnd/>
                      <a:tailEnd/>
                    </a:ln>
                  </pic:spPr>
                </pic:pic>
              </a:graphicData>
            </a:graphic>
          </wp:inline>
        </w:drawing>
      </w:r>
    </w:p>
    <w:p w:rsidR="002D22D3" w:rsidRPr="004D3FB5" w:rsidRDefault="002D22D3" w:rsidP="00CA4CD1">
      <w:pPr>
        <w:numPr>
          <w:ilvl w:val="0"/>
          <w:numId w:val="38"/>
        </w:numPr>
      </w:pPr>
      <w:r w:rsidRPr="004D3FB5">
        <w:t xml:space="preserve">Поиск решения (надстройка </w:t>
      </w:r>
      <w:proofErr w:type="spellStart"/>
      <w:r w:rsidRPr="004D3FB5">
        <w:t>Microsoft</w:t>
      </w:r>
      <w:proofErr w:type="spellEnd"/>
      <w:r w:rsidRPr="004D3FB5">
        <w:t xml:space="preserve"> </w:t>
      </w:r>
      <w:proofErr w:type="spellStart"/>
      <w:r w:rsidRPr="004D3FB5">
        <w:t>Excel</w:t>
      </w:r>
      <w:proofErr w:type="spellEnd"/>
      <w:r w:rsidRPr="004D3FB5">
        <w:t xml:space="preserve">; «Данные» - «Анализ») – рассчитывает оптимальную величину, учитывая переменные и ограничения. Перейдите по ссылке и </w:t>
      </w:r>
      <w:proofErr w:type="gramStart"/>
      <w:r w:rsidRPr="004D3FB5">
        <w:t>узнайте</w:t>
      </w:r>
      <w:proofErr w:type="gramEnd"/>
      <w:r w:rsidRPr="004D3FB5">
        <w:t xml:space="preserve"> как подключить настройку «</w:t>
      </w:r>
      <w:hyperlink r:id="rId59" w:anchor="poisk" w:history="1">
        <w:r w:rsidRPr="004D3FB5">
          <w:rPr>
            <w:rStyle w:val="aa"/>
            <w:b/>
            <w:bCs/>
          </w:rPr>
          <w:t>Поиск решения</w:t>
        </w:r>
      </w:hyperlink>
      <w:r w:rsidRPr="004D3FB5">
        <w:t>».</w:t>
      </w:r>
    </w:p>
    <w:p w:rsidR="002D22D3" w:rsidRPr="004D3FB5" w:rsidRDefault="002D22D3" w:rsidP="002D22D3">
      <w:r w:rsidRPr="004D3FB5">
        <w:rPr>
          <w:noProof/>
        </w:rPr>
        <w:drawing>
          <wp:inline distT="0" distB="0" distL="0" distR="0">
            <wp:extent cx="1140460" cy="895985"/>
            <wp:effectExtent l="19050" t="0" r="2540" b="0"/>
            <wp:docPr id="70" name="Рисунок 37" descr="Настройка Поиск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стройка Поиск решения."/>
                    <pic:cNvPicPr>
                      <a:picLocks noChangeAspect="1" noChangeArrowheads="1"/>
                    </pic:cNvPicPr>
                  </pic:nvPicPr>
                  <pic:blipFill>
                    <a:blip r:embed="rId60" cstate="print"/>
                    <a:srcRect/>
                    <a:stretch>
                      <a:fillRect/>
                    </a:stretch>
                  </pic:blipFill>
                  <pic:spPr bwMode="auto">
                    <a:xfrm>
                      <a:off x="0" y="0"/>
                      <a:ext cx="1140460" cy="895985"/>
                    </a:xfrm>
                    <a:prstGeom prst="rect">
                      <a:avLst/>
                    </a:prstGeom>
                    <a:noFill/>
                    <a:ln w="9525">
                      <a:noFill/>
                      <a:miter lim="800000"/>
                      <a:headEnd/>
                      <a:tailEnd/>
                    </a:ln>
                  </pic:spPr>
                </pic:pic>
              </a:graphicData>
            </a:graphic>
          </wp:inline>
        </w:drawing>
      </w:r>
    </w:p>
    <w:p w:rsidR="002D22D3" w:rsidRPr="004D3FB5" w:rsidRDefault="002D22D3" w:rsidP="00CA4CD1">
      <w:pPr>
        <w:numPr>
          <w:ilvl w:val="0"/>
          <w:numId w:val="38"/>
        </w:numPr>
      </w:pPr>
      <w:r w:rsidRPr="004D3FB5">
        <w:t>Диспетчер сценариев («Данные» - «Работа с данными» - «Анализ «</w:t>
      </w:r>
      <w:proofErr w:type="spellStart"/>
      <w:proofErr w:type="gramStart"/>
      <w:r w:rsidRPr="004D3FB5">
        <w:t>что-если</w:t>
      </w:r>
      <w:proofErr w:type="spellEnd"/>
      <w:proofErr w:type="gramEnd"/>
      <w:r w:rsidRPr="004D3FB5">
        <w:t>»» - «Диспетчер сценариев») – анализирует несколько вариантов исходных значений, создает и оценивает наборы сценариев.</w:t>
      </w:r>
    </w:p>
    <w:p w:rsidR="002D22D3" w:rsidRPr="004D3FB5" w:rsidRDefault="002D22D3" w:rsidP="002D22D3">
      <w:r w:rsidRPr="004D3FB5">
        <w:rPr>
          <w:noProof/>
        </w:rPr>
        <w:drawing>
          <wp:inline distT="0" distB="0" distL="0" distR="0">
            <wp:extent cx="1864995" cy="941705"/>
            <wp:effectExtent l="19050" t="0" r="1905" b="0"/>
            <wp:docPr id="71" name="Рисунок 38" descr="Диспетчер сценар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испетчер сценариев."/>
                    <pic:cNvPicPr>
                      <a:picLocks noChangeAspect="1" noChangeArrowheads="1"/>
                    </pic:cNvPicPr>
                  </pic:nvPicPr>
                  <pic:blipFill>
                    <a:blip r:embed="rId61" cstate="print"/>
                    <a:srcRect/>
                    <a:stretch>
                      <a:fillRect/>
                    </a:stretch>
                  </pic:blipFill>
                  <pic:spPr bwMode="auto">
                    <a:xfrm>
                      <a:off x="0" y="0"/>
                      <a:ext cx="1864995" cy="941705"/>
                    </a:xfrm>
                    <a:prstGeom prst="rect">
                      <a:avLst/>
                    </a:prstGeom>
                    <a:noFill/>
                    <a:ln w="9525">
                      <a:noFill/>
                      <a:miter lim="800000"/>
                      <a:headEnd/>
                      <a:tailEnd/>
                    </a:ln>
                  </pic:spPr>
                </pic:pic>
              </a:graphicData>
            </a:graphic>
          </wp:inline>
        </w:drawing>
      </w:r>
    </w:p>
    <w:p w:rsidR="002D22D3" w:rsidRPr="004D3FB5" w:rsidRDefault="002D22D3" w:rsidP="002D22D3">
      <w:r w:rsidRPr="004D3FB5">
        <w:t>Для решения простейших задач применяется команда «Подбор параметра». Самых сложных – «Диспетчер сценариев». Рассмотрим пример решения оптимизационной задачи с помощью надстройки «Поиск решения».</w:t>
      </w:r>
    </w:p>
    <w:p w:rsidR="002D22D3" w:rsidRPr="004D3FB5" w:rsidRDefault="002D22D3" w:rsidP="002D22D3">
      <w:r w:rsidRPr="004D3FB5">
        <w:t xml:space="preserve">Условие. Фирма производит несколько сортов йогурта. Условно – «1», «2» и «3». Реализовав 100 баночек йогурта «1», предприятие получает 200 рублей. «2» - 250 рублей. «3» - 300 рублей. Сбыт, налажен, но количество имеющегося сырья ограничено. Нужно найти, какой </w:t>
      </w:r>
      <w:proofErr w:type="gramStart"/>
      <w:r w:rsidRPr="004D3FB5">
        <w:t>йогурт</w:t>
      </w:r>
      <w:proofErr w:type="gramEnd"/>
      <w:r w:rsidRPr="004D3FB5">
        <w:t xml:space="preserve"> и в </w:t>
      </w:r>
      <w:proofErr w:type="gramStart"/>
      <w:r w:rsidRPr="004D3FB5">
        <w:t>каком</w:t>
      </w:r>
      <w:proofErr w:type="gramEnd"/>
      <w:r w:rsidRPr="004D3FB5">
        <w:t xml:space="preserve"> объеме необходимо делать, чтобы получить максимальный доход от продаж.</w:t>
      </w:r>
    </w:p>
    <w:p w:rsidR="002D22D3" w:rsidRPr="004D3FB5" w:rsidRDefault="002D22D3" w:rsidP="002D22D3">
      <w:r w:rsidRPr="004D3FB5">
        <w:t>Известные данные (в т.ч. нормы расхода сырья) занесем в таблицу:</w:t>
      </w:r>
    </w:p>
    <w:p w:rsidR="002D22D3" w:rsidRPr="004D3FB5" w:rsidRDefault="002D22D3" w:rsidP="002D22D3">
      <w:r w:rsidRPr="004D3FB5">
        <w:rPr>
          <w:noProof/>
        </w:rPr>
        <w:lastRenderedPageBreak/>
        <w:drawing>
          <wp:inline distT="0" distB="0" distL="0" distR="0">
            <wp:extent cx="3585210" cy="1548130"/>
            <wp:effectExtent l="19050" t="0" r="0" b="0"/>
            <wp:docPr id="72" name="Рисунок 39" descr="Извест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вестные данные."/>
                    <pic:cNvPicPr>
                      <a:picLocks noChangeAspect="1" noChangeArrowheads="1"/>
                    </pic:cNvPicPr>
                  </pic:nvPicPr>
                  <pic:blipFill>
                    <a:blip r:embed="rId62" cstate="print"/>
                    <a:srcRect/>
                    <a:stretch>
                      <a:fillRect/>
                    </a:stretch>
                  </pic:blipFill>
                  <pic:spPr bwMode="auto">
                    <a:xfrm>
                      <a:off x="0" y="0"/>
                      <a:ext cx="3585210" cy="1548130"/>
                    </a:xfrm>
                    <a:prstGeom prst="rect">
                      <a:avLst/>
                    </a:prstGeom>
                    <a:noFill/>
                    <a:ln w="9525">
                      <a:noFill/>
                      <a:miter lim="800000"/>
                      <a:headEnd/>
                      <a:tailEnd/>
                    </a:ln>
                  </pic:spPr>
                </pic:pic>
              </a:graphicData>
            </a:graphic>
          </wp:inline>
        </w:drawing>
      </w:r>
    </w:p>
    <w:p w:rsidR="002D22D3" w:rsidRPr="004D3FB5" w:rsidRDefault="002D22D3" w:rsidP="002D22D3">
      <w:r w:rsidRPr="004D3FB5">
        <w:t>На основании этих данных составим рабочую таблицу:</w:t>
      </w:r>
    </w:p>
    <w:p w:rsidR="002D22D3" w:rsidRPr="004D3FB5" w:rsidRDefault="002D22D3" w:rsidP="002D22D3">
      <w:r w:rsidRPr="004D3FB5">
        <w:rPr>
          <w:noProof/>
        </w:rPr>
        <w:drawing>
          <wp:inline distT="0" distB="0" distL="0" distR="0">
            <wp:extent cx="2715912" cy="1481062"/>
            <wp:effectExtent l="19050" t="0" r="8238" b="0"/>
            <wp:docPr id="73" name="Рисунок 40" descr="Рабочая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бочая таблица."/>
                    <pic:cNvPicPr>
                      <a:picLocks noChangeAspect="1" noChangeArrowheads="1"/>
                    </pic:cNvPicPr>
                  </pic:nvPicPr>
                  <pic:blipFill>
                    <a:blip r:embed="rId63" cstate="print"/>
                    <a:srcRect/>
                    <a:stretch>
                      <a:fillRect/>
                    </a:stretch>
                  </pic:blipFill>
                  <pic:spPr bwMode="auto">
                    <a:xfrm>
                      <a:off x="0" y="0"/>
                      <a:ext cx="2717273" cy="1481804"/>
                    </a:xfrm>
                    <a:prstGeom prst="rect">
                      <a:avLst/>
                    </a:prstGeom>
                    <a:noFill/>
                    <a:ln w="9525">
                      <a:noFill/>
                      <a:miter lim="800000"/>
                      <a:headEnd/>
                      <a:tailEnd/>
                    </a:ln>
                  </pic:spPr>
                </pic:pic>
              </a:graphicData>
            </a:graphic>
          </wp:inline>
        </w:drawing>
      </w:r>
    </w:p>
    <w:p w:rsidR="002D22D3" w:rsidRPr="004D3FB5" w:rsidRDefault="002D22D3" w:rsidP="00CA4CD1">
      <w:pPr>
        <w:numPr>
          <w:ilvl w:val="0"/>
          <w:numId w:val="39"/>
        </w:numPr>
      </w:pPr>
      <w:r w:rsidRPr="004D3FB5">
        <w:t>Количество изделий нам пока неизвестно. Это переменные.</w:t>
      </w:r>
    </w:p>
    <w:p w:rsidR="002D22D3" w:rsidRPr="004D3FB5" w:rsidRDefault="002D22D3" w:rsidP="00CA4CD1">
      <w:pPr>
        <w:numPr>
          <w:ilvl w:val="0"/>
          <w:numId w:val="39"/>
        </w:numPr>
      </w:pPr>
      <w:r w:rsidRPr="004D3FB5">
        <w:t>В столбец «Прибыль» внесены формулы: =200*B11, =250*В12, =300*В13.</w:t>
      </w:r>
    </w:p>
    <w:p w:rsidR="002D22D3" w:rsidRPr="004D3FB5" w:rsidRDefault="002D22D3" w:rsidP="00CA4CD1">
      <w:pPr>
        <w:numPr>
          <w:ilvl w:val="0"/>
          <w:numId w:val="39"/>
        </w:numPr>
      </w:pPr>
      <w:r w:rsidRPr="004D3FB5">
        <w:t>Расход сырья ограничен (это ограничения). В ячейки внесены формулы: =16*B11+13*B12+10*B13 («молоко»); =3*B11+3*B12+3*B13 («закваска»); =0*B11+5*B12+3*B13 («амортизатор») и =0*B11+8*B12+6*B13 («сахар»). То есть мы норму расхода умножили на количество.</w:t>
      </w:r>
    </w:p>
    <w:p w:rsidR="002D22D3" w:rsidRPr="004D3FB5" w:rsidRDefault="002D22D3" w:rsidP="00CA4CD1">
      <w:pPr>
        <w:numPr>
          <w:ilvl w:val="0"/>
          <w:numId w:val="39"/>
        </w:numPr>
      </w:pPr>
      <w:r w:rsidRPr="004D3FB5">
        <w:t>Цель – найти максимально возможную прибыль. Это ячейка С14.</w:t>
      </w:r>
    </w:p>
    <w:p w:rsidR="002D22D3" w:rsidRPr="004D3FB5" w:rsidRDefault="002D22D3" w:rsidP="002D22D3">
      <w:r w:rsidRPr="004D3FB5">
        <w:t>Активизируем команду «Поиск решения» и вносим параметры.</w:t>
      </w:r>
    </w:p>
    <w:p w:rsidR="002D22D3" w:rsidRPr="004D3FB5" w:rsidRDefault="002D22D3" w:rsidP="002D22D3">
      <w:r w:rsidRPr="004D3FB5">
        <w:rPr>
          <w:noProof/>
        </w:rPr>
        <w:drawing>
          <wp:inline distT="0" distB="0" distL="0" distR="0">
            <wp:extent cx="3860972" cy="2182817"/>
            <wp:effectExtent l="19050" t="0" r="6178" b="0"/>
            <wp:docPr id="79" name="Рисунок 41" descr="Параметры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араметры настройки."/>
                    <pic:cNvPicPr>
                      <a:picLocks noChangeAspect="1" noChangeArrowheads="1"/>
                    </pic:cNvPicPr>
                  </pic:nvPicPr>
                  <pic:blipFill>
                    <a:blip r:embed="rId64" cstate="print"/>
                    <a:srcRect/>
                    <a:stretch>
                      <a:fillRect/>
                    </a:stretch>
                  </pic:blipFill>
                  <pic:spPr bwMode="auto">
                    <a:xfrm>
                      <a:off x="0" y="0"/>
                      <a:ext cx="3857978" cy="2181124"/>
                    </a:xfrm>
                    <a:prstGeom prst="rect">
                      <a:avLst/>
                    </a:prstGeom>
                    <a:noFill/>
                    <a:ln w="9525">
                      <a:noFill/>
                      <a:miter lim="800000"/>
                      <a:headEnd/>
                      <a:tailEnd/>
                    </a:ln>
                  </pic:spPr>
                </pic:pic>
              </a:graphicData>
            </a:graphic>
          </wp:inline>
        </w:drawing>
      </w:r>
    </w:p>
    <w:p w:rsidR="002D22D3" w:rsidRPr="004D3FB5" w:rsidRDefault="002D22D3" w:rsidP="002D22D3">
      <w:r w:rsidRPr="004D3FB5">
        <w:t>После нажатия кнопки «Выполнить» программа выдает свое решение.</w:t>
      </w:r>
    </w:p>
    <w:p w:rsidR="002D22D3" w:rsidRPr="004D3FB5" w:rsidRDefault="002D22D3" w:rsidP="002D22D3">
      <w:r w:rsidRPr="004D3FB5">
        <w:rPr>
          <w:noProof/>
        </w:rPr>
        <w:drawing>
          <wp:inline distT="0" distB="0" distL="0" distR="0">
            <wp:extent cx="2562225" cy="959485"/>
            <wp:effectExtent l="19050" t="0" r="9525" b="0"/>
            <wp:docPr id="80" name="Рисунок 42" descr="Результат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зультат решения."/>
                    <pic:cNvPicPr>
                      <a:picLocks noChangeAspect="1" noChangeArrowheads="1"/>
                    </pic:cNvPicPr>
                  </pic:nvPicPr>
                  <pic:blipFill>
                    <a:blip r:embed="rId65" cstate="print"/>
                    <a:srcRect/>
                    <a:stretch>
                      <a:fillRect/>
                    </a:stretch>
                  </pic:blipFill>
                  <pic:spPr bwMode="auto">
                    <a:xfrm>
                      <a:off x="0" y="0"/>
                      <a:ext cx="2562225" cy="959485"/>
                    </a:xfrm>
                    <a:prstGeom prst="rect">
                      <a:avLst/>
                    </a:prstGeom>
                    <a:noFill/>
                    <a:ln w="9525">
                      <a:noFill/>
                      <a:miter lim="800000"/>
                      <a:headEnd/>
                      <a:tailEnd/>
                    </a:ln>
                  </pic:spPr>
                </pic:pic>
              </a:graphicData>
            </a:graphic>
          </wp:inline>
        </w:drawing>
      </w:r>
    </w:p>
    <w:p w:rsidR="002D22D3" w:rsidRPr="004D3FB5" w:rsidRDefault="002D22D3" w:rsidP="002D22D3">
      <w:r w:rsidRPr="004D3FB5">
        <w:t>Оптимальный вариант – сконцентрироваться на выпуске йогурта «3» и «1». Йогурт «2» производить не стоит.</w:t>
      </w:r>
    </w:p>
    <w:p w:rsidR="002D22D3" w:rsidRPr="004D3FB5" w:rsidRDefault="00125D9B" w:rsidP="002D22D3">
      <w:r w:rsidRPr="004D3FB5">
        <w:t xml:space="preserve">Решение финансовых задач в </w:t>
      </w:r>
      <w:proofErr w:type="spellStart"/>
      <w:r w:rsidRPr="004D3FB5">
        <w:t>Excel</w:t>
      </w:r>
      <w:proofErr w:type="spellEnd"/>
    </w:p>
    <w:p w:rsidR="002D22D3" w:rsidRPr="004D3FB5" w:rsidRDefault="002D22D3" w:rsidP="002D22D3">
      <w:r w:rsidRPr="004D3FB5">
        <w:t>Чаще всего для этой цели применяются финансовые функции. Рассмотрим пример.</w:t>
      </w:r>
    </w:p>
    <w:p w:rsidR="002D22D3" w:rsidRPr="004D3FB5" w:rsidRDefault="002D22D3" w:rsidP="002D22D3">
      <w:r w:rsidRPr="004D3FB5">
        <w:t xml:space="preserve">Условие. Рассчитать, какую сумму положить на вклад, чтобы через четыре года образовалось 400 000 рублей. Процентная ставка – 20% </w:t>
      </w:r>
      <w:proofErr w:type="gramStart"/>
      <w:r w:rsidRPr="004D3FB5">
        <w:t>годовых</w:t>
      </w:r>
      <w:proofErr w:type="gramEnd"/>
      <w:r w:rsidRPr="004D3FB5">
        <w:t>. Проценты начисляются ежеквартально.</w:t>
      </w:r>
    </w:p>
    <w:p w:rsidR="002D22D3" w:rsidRPr="004D3FB5" w:rsidRDefault="002D22D3" w:rsidP="002D22D3">
      <w:r w:rsidRPr="004D3FB5">
        <w:t>Оформим исходные данные в виде таблицы:</w:t>
      </w:r>
    </w:p>
    <w:p w:rsidR="002D22D3" w:rsidRPr="004D3FB5" w:rsidRDefault="002D22D3" w:rsidP="002D22D3">
      <w:r w:rsidRPr="004D3FB5">
        <w:rPr>
          <w:noProof/>
        </w:rPr>
        <w:lastRenderedPageBreak/>
        <w:drawing>
          <wp:inline distT="0" distB="0" distL="0" distR="0">
            <wp:extent cx="2131026" cy="1135119"/>
            <wp:effectExtent l="19050" t="0" r="2574" b="0"/>
            <wp:docPr id="82" name="Рисунок 90" descr="Исход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Исходные данные."/>
                    <pic:cNvPicPr>
                      <a:picLocks noChangeAspect="1" noChangeArrowheads="1"/>
                    </pic:cNvPicPr>
                  </pic:nvPicPr>
                  <pic:blipFill>
                    <a:blip r:embed="rId66" cstate="print"/>
                    <a:srcRect/>
                    <a:stretch>
                      <a:fillRect/>
                    </a:stretch>
                  </pic:blipFill>
                  <pic:spPr bwMode="auto">
                    <a:xfrm>
                      <a:off x="0" y="0"/>
                      <a:ext cx="2131781" cy="1135521"/>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Так как процентная ставка не меняется в течение всего периода, используем функцию </w:t>
      </w:r>
      <w:proofErr w:type="spellStart"/>
      <w:r w:rsidRPr="004D3FB5">
        <w:t>ПС</w:t>
      </w:r>
      <w:proofErr w:type="spellEnd"/>
      <w:r w:rsidRPr="004D3FB5">
        <w:t xml:space="preserve"> (СТАВКА, </w:t>
      </w:r>
      <w:proofErr w:type="spellStart"/>
      <w:r w:rsidRPr="004D3FB5">
        <w:t>КПЕР</w:t>
      </w:r>
      <w:proofErr w:type="spellEnd"/>
      <w:r w:rsidRPr="004D3FB5">
        <w:t xml:space="preserve">, </w:t>
      </w:r>
      <w:proofErr w:type="spellStart"/>
      <w:r w:rsidRPr="004D3FB5">
        <w:t>ПЛТ</w:t>
      </w:r>
      <w:proofErr w:type="spellEnd"/>
      <w:r w:rsidRPr="004D3FB5">
        <w:t xml:space="preserve">, </w:t>
      </w:r>
      <w:proofErr w:type="spellStart"/>
      <w:r w:rsidRPr="004D3FB5">
        <w:t>БС</w:t>
      </w:r>
      <w:proofErr w:type="spellEnd"/>
      <w:r w:rsidRPr="004D3FB5">
        <w:t>, ТИП).</w:t>
      </w:r>
    </w:p>
    <w:p w:rsidR="002D22D3" w:rsidRPr="004D3FB5" w:rsidRDefault="002D22D3" w:rsidP="002D22D3">
      <w:r w:rsidRPr="004D3FB5">
        <w:t>Заполнение аргументов:</w:t>
      </w:r>
    </w:p>
    <w:p w:rsidR="002D22D3" w:rsidRPr="004D3FB5" w:rsidRDefault="002D22D3" w:rsidP="00CA4CD1">
      <w:pPr>
        <w:numPr>
          <w:ilvl w:val="0"/>
          <w:numId w:val="40"/>
        </w:numPr>
      </w:pPr>
      <w:r w:rsidRPr="004D3FB5">
        <w:t>Ставка – 20%/4, т.к. проценты начисляются ежеквартально.</w:t>
      </w:r>
    </w:p>
    <w:p w:rsidR="002D22D3" w:rsidRPr="004D3FB5" w:rsidRDefault="002D22D3" w:rsidP="00CA4CD1">
      <w:pPr>
        <w:numPr>
          <w:ilvl w:val="0"/>
          <w:numId w:val="40"/>
        </w:numPr>
      </w:pPr>
      <w:proofErr w:type="spellStart"/>
      <w:r w:rsidRPr="004D3FB5">
        <w:t>Кпер</w:t>
      </w:r>
      <w:proofErr w:type="spellEnd"/>
      <w:r w:rsidRPr="004D3FB5">
        <w:t xml:space="preserve"> – 4*4 (общий срок вклада * число периодов начисления в год).</w:t>
      </w:r>
    </w:p>
    <w:p w:rsidR="002D22D3" w:rsidRPr="004D3FB5" w:rsidRDefault="002D22D3" w:rsidP="00CA4CD1">
      <w:pPr>
        <w:numPr>
          <w:ilvl w:val="0"/>
          <w:numId w:val="40"/>
        </w:numPr>
      </w:pPr>
      <w:proofErr w:type="spellStart"/>
      <w:r w:rsidRPr="004D3FB5">
        <w:t>Плт</w:t>
      </w:r>
      <w:proofErr w:type="spellEnd"/>
      <w:r w:rsidRPr="004D3FB5">
        <w:t xml:space="preserve"> – 0. Ничего не пишем, т.к. депозит пополняться не будет.</w:t>
      </w:r>
    </w:p>
    <w:p w:rsidR="002D22D3" w:rsidRPr="004D3FB5" w:rsidRDefault="002D22D3" w:rsidP="00CA4CD1">
      <w:pPr>
        <w:numPr>
          <w:ilvl w:val="0"/>
          <w:numId w:val="40"/>
        </w:numPr>
      </w:pPr>
      <w:r w:rsidRPr="004D3FB5">
        <w:t>Тип – 0.</w:t>
      </w:r>
    </w:p>
    <w:p w:rsidR="002D22D3" w:rsidRPr="004D3FB5" w:rsidRDefault="002D22D3" w:rsidP="00CA4CD1">
      <w:pPr>
        <w:numPr>
          <w:ilvl w:val="0"/>
          <w:numId w:val="40"/>
        </w:numPr>
      </w:pPr>
      <w:proofErr w:type="spellStart"/>
      <w:r w:rsidRPr="004D3FB5">
        <w:t>БС</w:t>
      </w:r>
      <w:proofErr w:type="spellEnd"/>
      <w:r w:rsidRPr="004D3FB5">
        <w:t xml:space="preserve"> – сумма, которую мы хотим получить в конце срока вклада.</w:t>
      </w:r>
    </w:p>
    <w:p w:rsidR="002D22D3" w:rsidRPr="004D3FB5" w:rsidRDefault="002D22D3" w:rsidP="002D22D3">
      <w:r w:rsidRPr="004D3FB5">
        <w:rPr>
          <w:noProof/>
        </w:rPr>
        <w:drawing>
          <wp:inline distT="0" distB="0" distL="0" distR="0">
            <wp:extent cx="4132820" cy="1554032"/>
            <wp:effectExtent l="19050" t="0" r="1030" b="0"/>
            <wp:docPr id="83" name="Рисунок 91" descr="Параметры функции 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араметры функции БС."/>
                    <pic:cNvPicPr>
                      <a:picLocks noChangeAspect="1" noChangeArrowheads="1"/>
                    </pic:cNvPicPr>
                  </pic:nvPicPr>
                  <pic:blipFill>
                    <a:blip r:embed="rId67" cstate="print"/>
                    <a:srcRect/>
                    <a:stretch>
                      <a:fillRect/>
                    </a:stretch>
                  </pic:blipFill>
                  <pic:spPr bwMode="auto">
                    <a:xfrm>
                      <a:off x="0" y="0"/>
                      <a:ext cx="4130519" cy="1553167"/>
                    </a:xfrm>
                    <a:prstGeom prst="rect">
                      <a:avLst/>
                    </a:prstGeom>
                    <a:noFill/>
                    <a:ln w="9525">
                      <a:noFill/>
                      <a:miter lim="800000"/>
                      <a:headEnd/>
                      <a:tailEnd/>
                    </a:ln>
                  </pic:spPr>
                </pic:pic>
              </a:graphicData>
            </a:graphic>
          </wp:inline>
        </w:drawing>
      </w:r>
    </w:p>
    <w:p w:rsidR="002D22D3" w:rsidRPr="004D3FB5" w:rsidRDefault="002D22D3" w:rsidP="002D22D3">
      <w:r w:rsidRPr="004D3FB5">
        <w:t>Вкладчику необходимо вложить эти деньги, поэтому результат отрицательный.</w:t>
      </w:r>
    </w:p>
    <w:p w:rsidR="002D22D3" w:rsidRPr="004D3FB5" w:rsidRDefault="002D22D3" w:rsidP="002D22D3">
      <w:r w:rsidRPr="004D3FB5">
        <w:rPr>
          <w:noProof/>
        </w:rPr>
        <w:drawing>
          <wp:inline distT="0" distB="0" distL="0" distR="0">
            <wp:extent cx="2378161" cy="1133130"/>
            <wp:effectExtent l="19050" t="0" r="3089" b="0"/>
            <wp:docPr id="84" name="Рисунок 92" descr="Результат функции 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езультат функции БС."/>
                    <pic:cNvPicPr>
                      <a:picLocks noChangeAspect="1" noChangeArrowheads="1"/>
                    </pic:cNvPicPr>
                  </pic:nvPicPr>
                  <pic:blipFill>
                    <a:blip r:embed="rId68" cstate="print"/>
                    <a:srcRect/>
                    <a:stretch>
                      <a:fillRect/>
                    </a:stretch>
                  </pic:blipFill>
                  <pic:spPr bwMode="auto">
                    <a:xfrm>
                      <a:off x="0" y="0"/>
                      <a:ext cx="2378725" cy="1133399"/>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Для проверки правильности решения воспользуемся формулой: </w:t>
      </w:r>
      <w:proofErr w:type="spellStart"/>
      <w:r w:rsidRPr="004D3FB5">
        <w:t>ПС</w:t>
      </w:r>
      <w:proofErr w:type="spellEnd"/>
      <w:r w:rsidRPr="004D3FB5">
        <w:t xml:space="preserve"> = </w:t>
      </w:r>
      <w:proofErr w:type="spellStart"/>
      <w:r w:rsidRPr="004D3FB5">
        <w:t>БС</w:t>
      </w:r>
      <w:proofErr w:type="spellEnd"/>
      <w:r w:rsidRPr="004D3FB5">
        <w:t xml:space="preserve"> / (1 + ставка</w:t>
      </w:r>
      <w:proofErr w:type="gramStart"/>
      <w:r w:rsidRPr="004D3FB5">
        <w:t>)</w:t>
      </w:r>
      <w:proofErr w:type="spellStart"/>
      <w:r w:rsidRPr="004D3FB5">
        <w:rPr>
          <w:vertAlign w:val="superscript"/>
        </w:rPr>
        <w:t>к</w:t>
      </w:r>
      <w:proofErr w:type="gramEnd"/>
      <w:r w:rsidRPr="004D3FB5">
        <w:rPr>
          <w:vertAlign w:val="superscript"/>
        </w:rPr>
        <w:t>пер</w:t>
      </w:r>
      <w:proofErr w:type="spellEnd"/>
      <w:r w:rsidRPr="004D3FB5">
        <w:t xml:space="preserve">. Подставим значения: </w:t>
      </w:r>
      <w:proofErr w:type="spellStart"/>
      <w:r w:rsidRPr="004D3FB5">
        <w:t>ПС</w:t>
      </w:r>
      <w:proofErr w:type="spellEnd"/>
      <w:r w:rsidRPr="004D3FB5">
        <w:t xml:space="preserve"> = 400 000 / (1 + 0,05)</w:t>
      </w:r>
      <w:r w:rsidRPr="004D3FB5">
        <w:rPr>
          <w:vertAlign w:val="superscript"/>
        </w:rPr>
        <w:t>16</w:t>
      </w:r>
      <w:r w:rsidR="00113477">
        <w:t xml:space="preserve"> </w:t>
      </w:r>
      <w:r w:rsidRPr="004D3FB5">
        <w:t>= 183245.</w:t>
      </w:r>
    </w:p>
    <w:p w:rsidR="002D22D3" w:rsidRPr="004D3FB5" w:rsidRDefault="00125D9B" w:rsidP="002D22D3">
      <w:r w:rsidRPr="004D3FB5">
        <w:t xml:space="preserve">Решение эконометрики в </w:t>
      </w:r>
      <w:proofErr w:type="spellStart"/>
      <w:r w:rsidRPr="004D3FB5">
        <w:t>Excel</w:t>
      </w:r>
      <w:proofErr w:type="spellEnd"/>
    </w:p>
    <w:p w:rsidR="002D22D3" w:rsidRPr="004D3FB5" w:rsidRDefault="002D22D3" w:rsidP="002D22D3">
      <w:r w:rsidRPr="004D3FB5">
        <w:t>Для установления количественных и качественных взаимосвязей применяются математические и статистические методы и модели.</w:t>
      </w:r>
    </w:p>
    <w:p w:rsidR="002D22D3" w:rsidRPr="004D3FB5" w:rsidRDefault="002D22D3" w:rsidP="002D22D3">
      <w:r w:rsidRPr="004D3FB5">
        <w:t>Дано 2 диапазона значений:</w:t>
      </w:r>
    </w:p>
    <w:p w:rsidR="002D22D3" w:rsidRPr="004D3FB5" w:rsidRDefault="002D22D3" w:rsidP="002D22D3">
      <w:r w:rsidRPr="004D3FB5">
        <w:rPr>
          <w:noProof/>
        </w:rPr>
        <w:drawing>
          <wp:inline distT="0" distB="0" distL="0" distR="0">
            <wp:extent cx="969405" cy="1886465"/>
            <wp:effectExtent l="19050" t="0" r="2145" b="0"/>
            <wp:docPr id="86" name="Рисунок 93" descr="Диапазон 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иапазон значений."/>
                    <pic:cNvPicPr>
                      <a:picLocks noChangeAspect="1" noChangeArrowheads="1"/>
                    </pic:cNvPicPr>
                  </pic:nvPicPr>
                  <pic:blipFill>
                    <a:blip r:embed="rId69" cstate="print"/>
                    <a:srcRect/>
                    <a:stretch>
                      <a:fillRect/>
                    </a:stretch>
                  </pic:blipFill>
                  <pic:spPr bwMode="auto">
                    <a:xfrm>
                      <a:off x="0" y="0"/>
                      <a:ext cx="968884" cy="1885452"/>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Значения Х будут играть роль факторного признака, </w:t>
      </w:r>
      <w:proofErr w:type="spellStart"/>
      <w:r w:rsidRPr="004D3FB5">
        <w:t>Y</w:t>
      </w:r>
      <w:proofErr w:type="spellEnd"/>
      <w:r w:rsidRPr="004D3FB5">
        <w:t xml:space="preserve"> – результативного. Задача – найти коэффициент корреляции.</w:t>
      </w:r>
    </w:p>
    <w:p w:rsidR="002D22D3" w:rsidRPr="004D3FB5" w:rsidRDefault="002D22D3" w:rsidP="002D22D3">
      <w:r w:rsidRPr="004D3FB5">
        <w:t xml:space="preserve">Для решения этой задачи предусмотрена функция </w:t>
      </w:r>
      <w:proofErr w:type="spellStart"/>
      <w:r w:rsidRPr="004D3FB5">
        <w:t>КОРРЕЛ</w:t>
      </w:r>
      <w:proofErr w:type="spellEnd"/>
      <w:r w:rsidRPr="004D3FB5">
        <w:t xml:space="preserve"> (массив 1; массив 2).</w:t>
      </w:r>
    </w:p>
    <w:p w:rsidR="002D22D3" w:rsidRPr="004D3FB5" w:rsidRDefault="002D22D3" w:rsidP="002D22D3">
      <w:r w:rsidRPr="004D3FB5">
        <w:rPr>
          <w:noProof/>
        </w:rPr>
        <w:drawing>
          <wp:inline distT="0" distB="0" distL="0" distR="0">
            <wp:extent cx="1068344" cy="499152"/>
            <wp:effectExtent l="19050" t="0" r="0" b="0"/>
            <wp:docPr id="94" name="Рисунок 94" descr="Функция КОРР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Функция КОРРЕЛ."/>
                    <pic:cNvPicPr>
                      <a:picLocks noChangeAspect="1" noChangeArrowheads="1"/>
                    </pic:cNvPicPr>
                  </pic:nvPicPr>
                  <pic:blipFill>
                    <a:blip r:embed="rId70" cstate="print"/>
                    <a:srcRect/>
                    <a:stretch>
                      <a:fillRect/>
                    </a:stretch>
                  </pic:blipFill>
                  <pic:spPr bwMode="auto">
                    <a:xfrm>
                      <a:off x="0" y="0"/>
                      <a:ext cx="1068824" cy="499376"/>
                    </a:xfrm>
                    <a:prstGeom prst="rect">
                      <a:avLst/>
                    </a:prstGeom>
                    <a:noFill/>
                    <a:ln w="9525">
                      <a:noFill/>
                      <a:miter lim="800000"/>
                      <a:headEnd/>
                      <a:tailEnd/>
                    </a:ln>
                  </pic:spPr>
                </pic:pic>
              </a:graphicData>
            </a:graphic>
          </wp:inline>
        </w:drawing>
      </w:r>
    </w:p>
    <w:p w:rsidR="002D22D3" w:rsidRPr="004D3FB5" w:rsidRDefault="002D22D3" w:rsidP="002D22D3">
      <w:r w:rsidRPr="004D3FB5">
        <w:lastRenderedPageBreak/>
        <w:t xml:space="preserve">Решение логических задач в </w:t>
      </w:r>
      <w:proofErr w:type="spellStart"/>
      <w:r w:rsidRPr="004D3FB5">
        <w:t>Excel</w:t>
      </w:r>
      <w:proofErr w:type="spellEnd"/>
    </w:p>
    <w:p w:rsidR="002D22D3" w:rsidRPr="004D3FB5" w:rsidRDefault="002D22D3" w:rsidP="002D22D3">
      <w:r w:rsidRPr="004D3FB5">
        <w:t xml:space="preserve">В табличном процессоре есть </w:t>
      </w:r>
      <w:proofErr w:type="gramStart"/>
      <w:r w:rsidRPr="004D3FB5">
        <w:t>встроенные</w:t>
      </w:r>
      <w:proofErr w:type="gramEnd"/>
      <w:r w:rsidRPr="004D3FB5">
        <w:t xml:space="preserve"> логические функции. Любая из них должна содержать хотя бы один оператор сравнения, который определит отношение между элементами</w:t>
      </w:r>
      <w:proofErr w:type="gramStart"/>
      <w:r w:rsidRPr="004D3FB5">
        <w:t xml:space="preserve"> (=, &gt;, &lt;, &gt;=, &lt;=). </w:t>
      </w:r>
      <w:proofErr w:type="gramEnd"/>
      <w:r w:rsidRPr="004D3FB5">
        <w:t>Результат логического выражения – логическое значение ИСТИНА или логическое значение ЛОЖЬ.</w:t>
      </w:r>
    </w:p>
    <w:p w:rsidR="002D22D3" w:rsidRPr="004D3FB5" w:rsidRDefault="002D22D3" w:rsidP="002D22D3">
      <w:r w:rsidRPr="004D3FB5">
        <w:rPr>
          <w:b/>
          <w:bCs/>
        </w:rPr>
        <w:t>Пример задачи.</w:t>
      </w:r>
      <w:r w:rsidR="00113477">
        <w:t xml:space="preserve"> </w:t>
      </w:r>
      <w:r w:rsidRPr="004D3FB5">
        <w:t>Ученики сдавали зачет. Каждый из них получил отметку. Если больше 4 баллов – зачет сдан. Менее – не сдан.</w:t>
      </w:r>
    </w:p>
    <w:p w:rsidR="002D22D3" w:rsidRPr="004D3FB5" w:rsidRDefault="002D22D3" w:rsidP="002D22D3">
      <w:r w:rsidRPr="004D3FB5">
        <w:rPr>
          <w:noProof/>
        </w:rPr>
        <w:drawing>
          <wp:inline distT="0" distB="0" distL="0" distR="0">
            <wp:extent cx="1126009" cy="884237"/>
            <wp:effectExtent l="19050" t="0" r="0" b="0"/>
            <wp:docPr id="95" name="Рисунок 95" descr="Пример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ример задачи."/>
                    <pic:cNvPicPr>
                      <a:picLocks noChangeAspect="1" noChangeArrowheads="1"/>
                    </pic:cNvPicPr>
                  </pic:nvPicPr>
                  <pic:blipFill>
                    <a:blip r:embed="rId71" cstate="print"/>
                    <a:srcRect/>
                    <a:stretch>
                      <a:fillRect/>
                    </a:stretch>
                  </pic:blipFill>
                  <pic:spPr bwMode="auto">
                    <a:xfrm>
                      <a:off x="0" y="0"/>
                      <a:ext cx="1128871" cy="886484"/>
                    </a:xfrm>
                    <a:prstGeom prst="rect">
                      <a:avLst/>
                    </a:prstGeom>
                    <a:noFill/>
                    <a:ln w="9525">
                      <a:noFill/>
                      <a:miter lim="800000"/>
                      <a:headEnd/>
                      <a:tailEnd/>
                    </a:ln>
                  </pic:spPr>
                </pic:pic>
              </a:graphicData>
            </a:graphic>
          </wp:inline>
        </w:drawing>
      </w:r>
    </w:p>
    <w:p w:rsidR="002D22D3" w:rsidRPr="004D3FB5" w:rsidRDefault="002D22D3" w:rsidP="00CA4CD1">
      <w:pPr>
        <w:numPr>
          <w:ilvl w:val="0"/>
          <w:numId w:val="41"/>
        </w:numPr>
      </w:pPr>
      <w:r w:rsidRPr="004D3FB5">
        <w:t>Ставим курсор в ячейку С</w:t>
      </w:r>
      <w:proofErr w:type="gramStart"/>
      <w:r w:rsidRPr="004D3FB5">
        <w:t>1</w:t>
      </w:r>
      <w:proofErr w:type="gramEnd"/>
      <w:r w:rsidRPr="004D3FB5">
        <w:t>. Нажимаем значок функций. Выбираем «ЕСЛИ».</w:t>
      </w:r>
    </w:p>
    <w:p w:rsidR="002D22D3" w:rsidRPr="004D3FB5" w:rsidRDefault="002D22D3" w:rsidP="00CA4CD1">
      <w:pPr>
        <w:numPr>
          <w:ilvl w:val="0"/>
          <w:numId w:val="41"/>
        </w:numPr>
      </w:pPr>
      <w:r w:rsidRPr="004D3FB5">
        <w:t>Заполняем аргументы. Логическое выражение – B1&gt;=4. Это условие, при котором логическое значение – ИСТИНА.</w:t>
      </w:r>
    </w:p>
    <w:p w:rsidR="002D22D3" w:rsidRPr="004D3FB5" w:rsidRDefault="002D22D3" w:rsidP="00CA4CD1">
      <w:pPr>
        <w:numPr>
          <w:ilvl w:val="0"/>
          <w:numId w:val="41"/>
        </w:numPr>
      </w:pPr>
      <w:r w:rsidRPr="004D3FB5">
        <w:t>Если ИСТИНА – «Зачет сдал». ЛОЖЬ – «Зачет не сдал».</w:t>
      </w:r>
    </w:p>
    <w:p w:rsidR="002D22D3" w:rsidRPr="004D3FB5" w:rsidRDefault="002D22D3" w:rsidP="002D22D3">
      <w:r w:rsidRPr="004D3FB5">
        <w:rPr>
          <w:noProof/>
        </w:rPr>
        <w:drawing>
          <wp:inline distT="0" distB="0" distL="0" distR="0">
            <wp:extent cx="2128486" cy="1044539"/>
            <wp:effectExtent l="19050" t="0" r="5114" b="0"/>
            <wp:docPr id="96" name="Рисунок 96" descr="Решение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ешение задачи."/>
                    <pic:cNvPicPr>
                      <a:picLocks noChangeAspect="1" noChangeArrowheads="1"/>
                    </pic:cNvPicPr>
                  </pic:nvPicPr>
                  <pic:blipFill>
                    <a:blip r:embed="rId72" cstate="print"/>
                    <a:srcRect/>
                    <a:stretch>
                      <a:fillRect/>
                    </a:stretch>
                  </pic:blipFill>
                  <pic:spPr bwMode="auto">
                    <a:xfrm>
                      <a:off x="0" y="0"/>
                      <a:ext cx="2129702" cy="1045136"/>
                    </a:xfrm>
                    <a:prstGeom prst="rect">
                      <a:avLst/>
                    </a:prstGeom>
                    <a:noFill/>
                    <a:ln w="9525">
                      <a:noFill/>
                      <a:miter lim="800000"/>
                      <a:headEnd/>
                      <a:tailEnd/>
                    </a:ln>
                  </pic:spPr>
                </pic:pic>
              </a:graphicData>
            </a:graphic>
          </wp:inline>
        </w:drawing>
      </w:r>
    </w:p>
    <w:p w:rsidR="002D22D3" w:rsidRPr="004D3FB5" w:rsidRDefault="002D22D3" w:rsidP="002D22D3">
      <w:r w:rsidRPr="004D3FB5">
        <w:t xml:space="preserve">Решение математических задач в </w:t>
      </w:r>
      <w:proofErr w:type="spellStart"/>
      <w:r w:rsidRPr="004D3FB5">
        <w:t>Excel</w:t>
      </w:r>
      <w:proofErr w:type="spellEnd"/>
    </w:p>
    <w:p w:rsidR="002D22D3" w:rsidRPr="004D3FB5" w:rsidRDefault="002D22D3" w:rsidP="002D22D3">
      <w:r w:rsidRPr="004D3FB5">
        <w:t>Средствами программы можно решать как простейшие математические задачки, так и более сложные (операции с функциями, матрицами, линейными уравнениями и т.п.).</w:t>
      </w:r>
    </w:p>
    <w:p w:rsidR="002D22D3" w:rsidRPr="004D3FB5" w:rsidRDefault="002D22D3" w:rsidP="002D22D3">
      <w:r w:rsidRPr="004D3FB5">
        <w:t>Условие учебной задачи. Найти обратную матрицу</w:t>
      </w:r>
      <w:proofErr w:type="gramStart"/>
      <w:r w:rsidRPr="004D3FB5">
        <w:t xml:space="preserve"> В</w:t>
      </w:r>
      <w:proofErr w:type="gramEnd"/>
      <w:r w:rsidRPr="004D3FB5">
        <w:t xml:space="preserve"> для матрицы А.</w:t>
      </w:r>
    </w:p>
    <w:p w:rsidR="002D22D3" w:rsidRPr="004D3FB5" w:rsidRDefault="002D22D3" w:rsidP="00CA4CD1">
      <w:pPr>
        <w:numPr>
          <w:ilvl w:val="0"/>
          <w:numId w:val="42"/>
        </w:numPr>
      </w:pPr>
      <w:r w:rsidRPr="004D3FB5">
        <w:t>Делаем таблицу со значениями матрицы А.</w:t>
      </w:r>
    </w:p>
    <w:p w:rsidR="002D22D3" w:rsidRPr="004D3FB5" w:rsidRDefault="002D22D3" w:rsidP="00CA4CD1">
      <w:pPr>
        <w:numPr>
          <w:ilvl w:val="0"/>
          <w:numId w:val="42"/>
        </w:numPr>
      </w:pPr>
      <w:r w:rsidRPr="004D3FB5">
        <w:t>Выделяем на этом же листе область для обратной матрицы.</w:t>
      </w:r>
    </w:p>
    <w:p w:rsidR="002D22D3" w:rsidRPr="004D3FB5" w:rsidRDefault="002D22D3" w:rsidP="00CA4CD1">
      <w:pPr>
        <w:numPr>
          <w:ilvl w:val="0"/>
          <w:numId w:val="42"/>
        </w:numPr>
      </w:pPr>
      <w:r w:rsidRPr="004D3FB5">
        <w:t>Нажимаем кнопку «Вставить функцию». Категория – «Математические». Тип – «</w:t>
      </w:r>
      <w:proofErr w:type="spellStart"/>
      <w:r w:rsidRPr="004D3FB5">
        <w:t>МОБР</w:t>
      </w:r>
      <w:proofErr w:type="spellEnd"/>
      <w:r w:rsidRPr="004D3FB5">
        <w:t>».</w:t>
      </w:r>
    </w:p>
    <w:p w:rsidR="002D22D3" w:rsidRPr="004D3FB5" w:rsidRDefault="002D22D3" w:rsidP="00CA4CD1">
      <w:pPr>
        <w:numPr>
          <w:ilvl w:val="0"/>
          <w:numId w:val="42"/>
        </w:numPr>
      </w:pPr>
      <w:r w:rsidRPr="004D3FB5">
        <w:t>В поле аргумента «Массив» вписываем диапазон матрицы А.</w:t>
      </w:r>
    </w:p>
    <w:p w:rsidR="002D22D3" w:rsidRPr="004D3FB5" w:rsidRDefault="002D22D3" w:rsidP="00CA4CD1">
      <w:pPr>
        <w:numPr>
          <w:ilvl w:val="0"/>
          <w:numId w:val="42"/>
        </w:numPr>
      </w:pPr>
      <w:r w:rsidRPr="004D3FB5">
        <w:t xml:space="preserve">Нажимаем одновременно </w:t>
      </w:r>
      <w:proofErr w:type="spellStart"/>
      <w:r w:rsidRPr="004D3FB5">
        <w:t>Shift+Ctrl+Enter</w:t>
      </w:r>
      <w:proofErr w:type="spellEnd"/>
      <w:r w:rsidRPr="004D3FB5">
        <w:t xml:space="preserve"> - это обязательное условие для ввода массивов.</w:t>
      </w:r>
    </w:p>
    <w:p w:rsidR="002D22D3" w:rsidRPr="004D3FB5" w:rsidRDefault="002D22D3" w:rsidP="002D22D3">
      <w:r w:rsidRPr="004D3FB5">
        <w:rPr>
          <w:noProof/>
        </w:rPr>
        <w:drawing>
          <wp:inline distT="0" distB="0" distL="0" distR="0">
            <wp:extent cx="1892128" cy="1425800"/>
            <wp:effectExtent l="19050" t="0" r="0" b="0"/>
            <wp:docPr id="97" name="Рисунок 97" descr="Результат выполнения масс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езультат выполнения массива."/>
                    <pic:cNvPicPr>
                      <a:picLocks noChangeAspect="1" noChangeArrowheads="1"/>
                    </pic:cNvPicPr>
                  </pic:nvPicPr>
                  <pic:blipFill>
                    <a:blip r:embed="rId73" cstate="print"/>
                    <a:srcRect/>
                    <a:stretch>
                      <a:fillRect/>
                    </a:stretch>
                  </pic:blipFill>
                  <pic:spPr bwMode="auto">
                    <a:xfrm>
                      <a:off x="0" y="0"/>
                      <a:ext cx="1890655" cy="1424690"/>
                    </a:xfrm>
                    <a:prstGeom prst="rect">
                      <a:avLst/>
                    </a:prstGeom>
                    <a:noFill/>
                    <a:ln w="9525">
                      <a:noFill/>
                      <a:miter lim="800000"/>
                      <a:headEnd/>
                      <a:tailEnd/>
                    </a:ln>
                  </pic:spPr>
                </pic:pic>
              </a:graphicData>
            </a:graphic>
          </wp:inline>
        </w:drawing>
      </w:r>
    </w:p>
    <w:p w:rsidR="002D22D3" w:rsidRPr="004D3FB5" w:rsidRDefault="00032BE5" w:rsidP="002D22D3">
      <w:hyperlink r:id="rId74" w:history="1">
        <w:r w:rsidR="002D22D3" w:rsidRPr="004D3FB5">
          <w:rPr>
            <w:rStyle w:val="aa"/>
            <w:b/>
            <w:bCs/>
          </w:rPr>
          <w:t>Скачать примеры</w:t>
        </w:r>
      </w:hyperlink>
    </w:p>
    <w:p w:rsidR="002D22D3" w:rsidRDefault="002D22D3" w:rsidP="002D22D3"/>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Создание линий тренда</w:t>
      </w:r>
    </w:p>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Основные понятия</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Обычно данные, отображаемые на диаграммах, являются наблюдаемыми или получены в</w:t>
      </w:r>
      <w:r>
        <w:rPr>
          <w:rFonts w:eastAsiaTheme="minorHAnsi"/>
          <w:lang w:eastAsia="en-US"/>
        </w:rPr>
        <w:t xml:space="preserve"> </w:t>
      </w:r>
      <w:r w:rsidRPr="004E3CB2">
        <w:rPr>
          <w:rFonts w:eastAsiaTheme="minorHAnsi"/>
          <w:lang w:eastAsia="en-US"/>
        </w:rPr>
        <w:t>результате эксперимента. Их можно аппроксимировать, т.е. получить уравнение, описывающее</w:t>
      </w:r>
      <w:r>
        <w:rPr>
          <w:rFonts w:eastAsiaTheme="minorHAnsi"/>
          <w:lang w:eastAsia="en-US"/>
        </w:rPr>
        <w:t xml:space="preserve"> </w:t>
      </w:r>
      <w:r w:rsidRPr="004E3CB2">
        <w:rPr>
          <w:rFonts w:eastAsiaTheme="minorHAnsi"/>
          <w:lang w:eastAsia="en-US"/>
        </w:rPr>
        <w:t>представленную исходную зависимость, и оценить степень приближения. Простейшим способом</w:t>
      </w:r>
      <w:r>
        <w:rPr>
          <w:rFonts w:eastAsiaTheme="minorHAnsi"/>
          <w:lang w:eastAsia="en-US"/>
        </w:rPr>
        <w:t xml:space="preserve"> </w:t>
      </w:r>
      <w:r w:rsidRPr="004E3CB2">
        <w:rPr>
          <w:rFonts w:eastAsiaTheme="minorHAnsi"/>
          <w:lang w:eastAsia="en-US"/>
        </w:rPr>
        <w:t xml:space="preserve">аппроксимации в </w:t>
      </w:r>
      <w:proofErr w:type="spellStart"/>
      <w:r w:rsidRPr="004E3CB2">
        <w:rPr>
          <w:rFonts w:eastAsiaTheme="minorHAnsi"/>
          <w:lang w:eastAsia="en-US"/>
        </w:rPr>
        <w:t>Excel</w:t>
      </w:r>
      <w:proofErr w:type="spellEnd"/>
      <w:r w:rsidRPr="004E3CB2">
        <w:rPr>
          <w:rFonts w:eastAsiaTheme="minorHAnsi"/>
          <w:lang w:eastAsia="en-US"/>
        </w:rPr>
        <w:t xml:space="preserve"> являются линии тренда. Линии тренда позволяют также прогнозировать</w:t>
      </w:r>
      <w:r>
        <w:rPr>
          <w:rFonts w:eastAsiaTheme="minorHAnsi"/>
          <w:lang w:eastAsia="en-US"/>
        </w:rPr>
        <w:t xml:space="preserve"> </w:t>
      </w:r>
      <w:r w:rsidRPr="004E3CB2">
        <w:rPr>
          <w:rFonts w:eastAsiaTheme="minorHAnsi"/>
          <w:lang w:eastAsia="en-US"/>
        </w:rPr>
        <w:t>данные.</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Для создания линии тренда необходимо:</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1. построить точечную диаграмму по табличным данным,</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2. добавить на диаграмму линию тренда.</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Линиями тренда можно дополнить практически все диаграммы, кроме </w:t>
      </w:r>
      <w:proofErr w:type="gramStart"/>
      <w:r w:rsidRPr="004E3CB2">
        <w:rPr>
          <w:rFonts w:eastAsiaTheme="minorHAnsi"/>
          <w:lang w:eastAsia="en-US"/>
        </w:rPr>
        <w:t>объемных</w:t>
      </w:r>
      <w:proofErr w:type="gramEnd"/>
      <w:r w:rsidRPr="004E3CB2">
        <w:rPr>
          <w:rFonts w:eastAsiaTheme="minorHAnsi"/>
          <w:lang w:eastAsia="en-US"/>
        </w:rPr>
        <w:t>,</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круговых, кольцевых.</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Линия тренда характеризуется следующими параметрами:</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lastRenderedPageBreak/>
        <w:t xml:space="preserve">1. </w:t>
      </w:r>
      <w:r w:rsidRPr="004E3CB2">
        <w:rPr>
          <w:rFonts w:eastAsiaTheme="minorHAnsi"/>
          <w:b/>
          <w:bCs/>
          <w:lang w:eastAsia="en-US"/>
        </w:rPr>
        <w:t xml:space="preserve">уравнением </w:t>
      </w:r>
      <w:r w:rsidRPr="004E3CB2">
        <w:rPr>
          <w:rFonts w:eastAsiaTheme="minorHAnsi"/>
          <w:lang w:eastAsia="en-US"/>
        </w:rPr>
        <w:t>(функциональной зависимостью),</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2. </w:t>
      </w:r>
      <w:r w:rsidRPr="004E3CB2">
        <w:rPr>
          <w:rFonts w:eastAsiaTheme="minorHAnsi"/>
          <w:b/>
          <w:bCs/>
          <w:lang w:eastAsia="en-US"/>
        </w:rPr>
        <w:t>величиной достоверности аппроксимации R2</w:t>
      </w:r>
      <w:r w:rsidRPr="004E3CB2">
        <w:rPr>
          <w:rFonts w:eastAsiaTheme="minorHAnsi"/>
          <w:lang w:eastAsia="en-US"/>
        </w:rPr>
        <w:t>. R2 [0, 1] – число, которое отражает</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близость значения линии тренда к фактическим данным. Чем ближе к 1 величина этого</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показателя, тем достовернее линия тренда.</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Существует пять различных типов линий тренда (функциональных зависимостей):</w:t>
      </w:r>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1. Линейная </w:t>
      </w:r>
      <w:proofErr w:type="spellStart"/>
      <w:r w:rsidRPr="004E3CB2">
        <w:rPr>
          <w:rFonts w:eastAsiaTheme="minorHAnsi"/>
          <w:i/>
          <w:iCs/>
          <w:lang w:eastAsia="en-US"/>
        </w:rPr>
        <w:t>y=ax+b</w:t>
      </w:r>
      <w:proofErr w:type="spellEnd"/>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2. Полиномиальная </w:t>
      </w:r>
      <w:r w:rsidRPr="004E3CB2">
        <w:rPr>
          <w:rFonts w:eastAsiaTheme="minorHAnsi"/>
          <w:i/>
          <w:iCs/>
          <w:lang w:eastAsia="en-US"/>
        </w:rPr>
        <w:t>y=a0+a1x+a2x2+ +</w:t>
      </w:r>
      <w:proofErr w:type="spellStart"/>
      <w:r w:rsidRPr="004E3CB2">
        <w:rPr>
          <w:rFonts w:eastAsiaTheme="minorHAnsi"/>
          <w:i/>
          <w:iCs/>
          <w:lang w:eastAsia="en-US"/>
        </w:rPr>
        <w:t>anxn</w:t>
      </w:r>
      <w:proofErr w:type="spellEnd"/>
      <w:r w:rsidRPr="004E3CB2">
        <w:rPr>
          <w:rFonts w:eastAsiaTheme="minorHAnsi"/>
          <w:lang w:eastAsia="en-US"/>
        </w:rPr>
        <w:t xml:space="preserve">, для </w:t>
      </w:r>
      <w:proofErr w:type="spellStart"/>
      <w:r w:rsidRPr="004E3CB2">
        <w:rPr>
          <w:rFonts w:eastAsiaTheme="minorHAnsi"/>
          <w:lang w:eastAsia="en-US"/>
        </w:rPr>
        <w:t>n</w:t>
      </w:r>
      <w:proofErr w:type="spellEnd"/>
      <w:r w:rsidRPr="004E3CB2">
        <w:rPr>
          <w:rFonts w:eastAsiaTheme="minorHAnsi"/>
          <w:lang w:eastAsia="en-US"/>
        </w:rPr>
        <w:t xml:space="preserve"> 6</w:t>
      </w:r>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3. Логарифмическая </w:t>
      </w:r>
      <w:proofErr w:type="spellStart"/>
      <w:r w:rsidRPr="004E3CB2">
        <w:rPr>
          <w:rFonts w:eastAsiaTheme="minorHAnsi"/>
          <w:i/>
          <w:iCs/>
          <w:lang w:eastAsia="en-US"/>
        </w:rPr>
        <w:t>y</w:t>
      </w:r>
      <w:proofErr w:type="spellEnd"/>
      <w:r w:rsidRPr="004E3CB2">
        <w:rPr>
          <w:rFonts w:eastAsiaTheme="minorHAnsi"/>
          <w:i/>
          <w:iCs/>
          <w:lang w:eastAsia="en-US"/>
        </w:rPr>
        <w:t xml:space="preserve"> </w:t>
      </w:r>
      <w:proofErr w:type="spellStart"/>
      <w:r w:rsidRPr="004E3CB2">
        <w:rPr>
          <w:rFonts w:eastAsiaTheme="minorHAnsi"/>
          <w:i/>
          <w:iCs/>
          <w:lang w:eastAsia="en-US"/>
        </w:rPr>
        <w:t>aln</w:t>
      </w:r>
      <w:proofErr w:type="spellEnd"/>
      <w:r w:rsidRPr="004E3CB2">
        <w:rPr>
          <w:rFonts w:eastAsiaTheme="minorHAnsi"/>
          <w:i/>
          <w:iCs/>
          <w:lang w:eastAsia="en-US"/>
        </w:rPr>
        <w:t xml:space="preserve"> </w:t>
      </w:r>
      <w:proofErr w:type="spellStart"/>
      <w:r w:rsidRPr="004E3CB2">
        <w:rPr>
          <w:rFonts w:eastAsiaTheme="minorHAnsi"/>
          <w:i/>
          <w:iCs/>
          <w:lang w:eastAsia="en-US"/>
        </w:rPr>
        <w:t>x</w:t>
      </w:r>
      <w:proofErr w:type="spellEnd"/>
      <w:r w:rsidRPr="004E3CB2">
        <w:rPr>
          <w:rFonts w:eastAsiaTheme="minorHAnsi"/>
          <w:i/>
          <w:iCs/>
          <w:lang w:eastAsia="en-US"/>
        </w:rPr>
        <w:t xml:space="preserve"> </w:t>
      </w:r>
      <w:proofErr w:type="spellStart"/>
      <w:r w:rsidRPr="004E3CB2">
        <w:rPr>
          <w:rFonts w:eastAsiaTheme="minorHAnsi"/>
          <w:i/>
          <w:iCs/>
          <w:lang w:eastAsia="en-US"/>
        </w:rPr>
        <w:t>b</w:t>
      </w:r>
      <w:proofErr w:type="spellEnd"/>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4. Экспоненциальная </w:t>
      </w:r>
      <w:proofErr w:type="spellStart"/>
      <w:r w:rsidRPr="004E3CB2">
        <w:rPr>
          <w:rFonts w:eastAsiaTheme="minorHAnsi"/>
          <w:i/>
          <w:iCs/>
          <w:lang w:eastAsia="en-US"/>
        </w:rPr>
        <w:t>bx</w:t>
      </w:r>
      <w:proofErr w:type="spellEnd"/>
      <w:r w:rsidRPr="004E3CB2">
        <w:rPr>
          <w:rFonts w:eastAsiaTheme="minorHAnsi"/>
          <w:i/>
          <w:iCs/>
          <w:lang w:eastAsia="en-US"/>
        </w:rPr>
        <w:t xml:space="preserve"> </w:t>
      </w:r>
      <w:proofErr w:type="spellStart"/>
      <w:r w:rsidRPr="004E3CB2">
        <w:rPr>
          <w:rFonts w:eastAsiaTheme="minorHAnsi"/>
          <w:i/>
          <w:iCs/>
          <w:lang w:eastAsia="en-US"/>
        </w:rPr>
        <w:t>y</w:t>
      </w:r>
      <w:proofErr w:type="spellEnd"/>
      <w:r w:rsidRPr="004E3CB2">
        <w:rPr>
          <w:rFonts w:eastAsiaTheme="minorHAnsi"/>
          <w:i/>
          <w:iCs/>
          <w:lang w:eastAsia="en-US"/>
        </w:rPr>
        <w:t xml:space="preserve"> </w:t>
      </w:r>
      <w:proofErr w:type="spellStart"/>
      <w:r w:rsidRPr="004E3CB2">
        <w:rPr>
          <w:rFonts w:eastAsiaTheme="minorHAnsi"/>
          <w:i/>
          <w:iCs/>
          <w:lang w:eastAsia="en-US"/>
        </w:rPr>
        <w:t>ae</w:t>
      </w:r>
      <w:proofErr w:type="spellEnd"/>
    </w:p>
    <w:p w:rsidR="001B7911" w:rsidRPr="004E3CB2" w:rsidRDefault="001B7911" w:rsidP="001B7911">
      <w:pPr>
        <w:autoSpaceDE w:val="0"/>
        <w:autoSpaceDN w:val="0"/>
        <w:adjustRightInd w:val="0"/>
        <w:jc w:val="both"/>
        <w:rPr>
          <w:rFonts w:eastAsiaTheme="minorHAnsi"/>
          <w:i/>
          <w:iCs/>
          <w:lang w:eastAsia="en-US"/>
        </w:rPr>
      </w:pPr>
      <w:r w:rsidRPr="004E3CB2">
        <w:rPr>
          <w:rFonts w:eastAsiaTheme="minorHAnsi"/>
          <w:lang w:eastAsia="en-US"/>
        </w:rPr>
        <w:t xml:space="preserve">5. Степенная </w:t>
      </w:r>
      <w:proofErr w:type="spellStart"/>
      <w:r w:rsidRPr="004E3CB2">
        <w:rPr>
          <w:rFonts w:eastAsiaTheme="minorHAnsi"/>
          <w:i/>
          <w:iCs/>
          <w:lang w:eastAsia="en-US"/>
        </w:rPr>
        <w:t>b</w:t>
      </w:r>
      <w:proofErr w:type="spellEnd"/>
      <w:r w:rsidRPr="004E3CB2">
        <w:rPr>
          <w:rFonts w:eastAsiaTheme="minorHAnsi"/>
          <w:i/>
          <w:iCs/>
          <w:lang w:eastAsia="en-US"/>
        </w:rPr>
        <w:t xml:space="preserve"> </w:t>
      </w:r>
      <w:proofErr w:type="spellStart"/>
      <w:r w:rsidRPr="004E3CB2">
        <w:rPr>
          <w:rFonts w:eastAsiaTheme="minorHAnsi"/>
          <w:i/>
          <w:iCs/>
          <w:lang w:eastAsia="en-US"/>
        </w:rPr>
        <w:t>y</w:t>
      </w:r>
      <w:proofErr w:type="spellEnd"/>
      <w:r w:rsidRPr="004E3CB2">
        <w:rPr>
          <w:rFonts w:eastAsiaTheme="minorHAnsi"/>
          <w:i/>
          <w:iCs/>
          <w:lang w:eastAsia="en-US"/>
        </w:rPr>
        <w:t xml:space="preserve"> </w:t>
      </w:r>
      <w:proofErr w:type="spellStart"/>
      <w:r w:rsidRPr="004E3CB2">
        <w:rPr>
          <w:rFonts w:eastAsiaTheme="minorHAnsi"/>
          <w:i/>
          <w:iCs/>
          <w:lang w:eastAsia="en-US"/>
        </w:rPr>
        <w:t>ax</w:t>
      </w:r>
      <w:proofErr w:type="spellEnd"/>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Для одних и тех же данных можно построить различные типы линий тренда, а затем</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выбрать наиболее подходящую функциональную зависимость, анализируя величину</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достоверности аппроксимации R2.</w:t>
      </w:r>
    </w:p>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1.2 Построение линии тренда</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1. Построить точечную диаграмму для заданной таблицы данных.</w:t>
      </w:r>
    </w:p>
    <w:p w:rsidR="001B7911" w:rsidRPr="004E3CB2" w:rsidRDefault="001B7911" w:rsidP="001B7911">
      <w:pPr>
        <w:jc w:val="both"/>
      </w:pPr>
      <w:r w:rsidRPr="004E3CB2">
        <w:rPr>
          <w:noProof/>
        </w:rPr>
        <w:drawing>
          <wp:inline distT="0" distB="0" distL="0" distR="0">
            <wp:extent cx="6120130" cy="481445"/>
            <wp:effectExtent l="1905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6120130" cy="48144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noProof/>
        </w:rPr>
        <w:drawing>
          <wp:inline distT="0" distB="0" distL="0" distR="0">
            <wp:extent cx="3187065" cy="1520825"/>
            <wp:effectExtent l="19050" t="0" r="0" b="0"/>
            <wp:docPr id="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3187065" cy="152082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2. Выделить ряд данных и в контекстном меню выбрать команду</w:t>
      </w:r>
      <w:proofErr w:type="gramStart"/>
      <w:r w:rsidRPr="004E3CB2">
        <w:rPr>
          <w:rFonts w:eastAsiaTheme="minorHAnsi"/>
          <w:lang w:eastAsia="en-US"/>
        </w:rPr>
        <w:t xml:space="preserve"> </w:t>
      </w:r>
      <w:r w:rsidRPr="004E3CB2">
        <w:rPr>
          <w:rFonts w:eastAsiaTheme="minorHAnsi"/>
          <w:b/>
          <w:bCs/>
          <w:lang w:eastAsia="en-US"/>
        </w:rPr>
        <w:t>Д</w:t>
      </w:r>
      <w:proofErr w:type="gramEnd"/>
      <w:r w:rsidRPr="004E3CB2">
        <w:rPr>
          <w:rFonts w:eastAsiaTheme="minorHAnsi"/>
          <w:b/>
          <w:bCs/>
          <w:lang w:eastAsia="en-US"/>
        </w:rPr>
        <w:t>обавить линию тренда</w:t>
      </w:r>
      <w:r w:rsidRPr="004E3CB2">
        <w:rPr>
          <w:rFonts w:eastAsiaTheme="minorHAnsi"/>
          <w:lang w:eastAsia="en-US"/>
        </w:rPr>
        <w:t>.</w:t>
      </w:r>
    </w:p>
    <w:p w:rsidR="001B7911" w:rsidRPr="004E3CB2" w:rsidRDefault="001B7911" w:rsidP="001B7911">
      <w:pPr>
        <w:jc w:val="both"/>
      </w:pPr>
      <w:r w:rsidRPr="004E3CB2">
        <w:rPr>
          <w:noProof/>
        </w:rPr>
        <w:drawing>
          <wp:inline distT="0" distB="0" distL="0" distR="0">
            <wp:extent cx="2208103" cy="2142316"/>
            <wp:effectExtent l="19050" t="0" r="1697" b="0"/>
            <wp:docPr id="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2213414" cy="2147469"/>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3. В диалоговом окне </w:t>
      </w:r>
      <w:r w:rsidRPr="004E3CB2">
        <w:rPr>
          <w:rFonts w:eastAsiaTheme="minorHAnsi"/>
          <w:b/>
          <w:bCs/>
          <w:lang w:eastAsia="en-US"/>
        </w:rPr>
        <w:t xml:space="preserve">Линия тренда </w:t>
      </w:r>
      <w:r w:rsidRPr="004E3CB2">
        <w:rPr>
          <w:rFonts w:eastAsiaTheme="minorHAnsi"/>
          <w:lang w:eastAsia="en-US"/>
        </w:rPr>
        <w:t>задать следующие данные:</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выбрать тип линии тренда (для полиномиального тренда задать дополнительно степень </w:t>
      </w:r>
      <w:proofErr w:type="gramStart"/>
      <w:r w:rsidRPr="004E3CB2">
        <w:rPr>
          <w:rFonts w:eastAsiaTheme="minorHAnsi"/>
          <w:lang w:eastAsia="en-US"/>
        </w:rPr>
        <w:t>-о</w:t>
      </w:r>
      <w:proofErr w:type="gramEnd"/>
      <w:r w:rsidRPr="004E3CB2">
        <w:rPr>
          <w:rFonts w:eastAsiaTheme="minorHAnsi"/>
          <w:lang w:eastAsia="en-US"/>
        </w:rPr>
        <w:t>т 2до 6);</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включить флажки для размещения на диаграмме уравнения и R2.</w:t>
      </w:r>
    </w:p>
    <w:p w:rsidR="001B7911" w:rsidRPr="004E3CB2" w:rsidRDefault="001B7911" w:rsidP="001B7911">
      <w:pPr>
        <w:jc w:val="both"/>
        <w:rPr>
          <w:rFonts w:eastAsiaTheme="minorHAnsi"/>
          <w:lang w:eastAsia="en-US"/>
        </w:rPr>
      </w:pPr>
      <w:r w:rsidRPr="004E3CB2">
        <w:rPr>
          <w:rFonts w:eastAsiaTheme="minorHAnsi"/>
          <w:lang w:eastAsia="en-US"/>
        </w:rPr>
        <w:t>Ниже представлена диаграмма с добавленной линией тренда</w:t>
      </w:r>
    </w:p>
    <w:p w:rsidR="001B7911" w:rsidRPr="004E3CB2" w:rsidRDefault="001B7911" w:rsidP="001B7911">
      <w:pPr>
        <w:jc w:val="both"/>
      </w:pPr>
      <w:r w:rsidRPr="004E3CB2">
        <w:rPr>
          <w:noProof/>
        </w:rPr>
        <w:drawing>
          <wp:inline distT="0" distB="0" distL="0" distR="0">
            <wp:extent cx="3232150" cy="1439545"/>
            <wp:effectExtent l="19050" t="0" r="6350" b="0"/>
            <wp:docPr id="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3232150" cy="1439545"/>
                    </a:xfrm>
                    <a:prstGeom prst="rect">
                      <a:avLst/>
                    </a:prstGeom>
                    <a:noFill/>
                    <a:ln w="9525">
                      <a:noFill/>
                      <a:miter lim="800000"/>
                      <a:headEnd/>
                      <a:tailEnd/>
                    </a:ln>
                  </pic:spPr>
                </pic:pic>
              </a:graphicData>
            </a:graphic>
          </wp:inline>
        </w:drawing>
      </w:r>
    </w:p>
    <w:p w:rsidR="001B7911" w:rsidRPr="004E3CB2" w:rsidRDefault="001B7911" w:rsidP="001B7911">
      <w:pPr>
        <w:jc w:val="both"/>
      </w:pPr>
    </w:p>
    <w:p w:rsidR="001B7911" w:rsidRPr="004E3CB2" w:rsidRDefault="001B7911" w:rsidP="001B7911">
      <w:pPr>
        <w:autoSpaceDE w:val="0"/>
        <w:autoSpaceDN w:val="0"/>
        <w:adjustRightInd w:val="0"/>
        <w:jc w:val="both"/>
        <w:rPr>
          <w:rFonts w:eastAsiaTheme="minorHAnsi"/>
          <w:b/>
          <w:bCs/>
          <w:lang w:eastAsia="en-US"/>
        </w:rPr>
      </w:pPr>
      <w:r w:rsidRPr="004E3CB2">
        <w:rPr>
          <w:rFonts w:eastAsiaTheme="minorHAnsi"/>
          <w:b/>
          <w:bCs/>
          <w:lang w:eastAsia="en-US"/>
        </w:rPr>
        <w:t>Использование линии тренда для прогнозирования</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lastRenderedPageBreak/>
        <w:t>Линии тренда позволяют графически и аналитически отображать тенденции данных и</w:t>
      </w:r>
      <w:r>
        <w:rPr>
          <w:rFonts w:eastAsiaTheme="minorHAnsi"/>
          <w:lang w:eastAsia="en-US"/>
        </w:rPr>
        <w:t xml:space="preserve"> </w:t>
      </w:r>
      <w:r w:rsidRPr="004E3CB2">
        <w:rPr>
          <w:rFonts w:eastAsiaTheme="minorHAnsi"/>
          <w:lang w:eastAsia="en-US"/>
        </w:rPr>
        <w:t xml:space="preserve">прогнозировать данные. Продлив линию тренда в диаграмме за пределы </w:t>
      </w:r>
      <w:proofErr w:type="gramStart"/>
      <w:r w:rsidRPr="004E3CB2">
        <w:rPr>
          <w:rFonts w:eastAsiaTheme="minorHAnsi"/>
          <w:lang w:eastAsia="en-US"/>
        </w:rPr>
        <w:t>реальных</w:t>
      </w:r>
      <w:proofErr w:type="gramEnd"/>
      <w:r w:rsidRPr="004E3CB2">
        <w:rPr>
          <w:rFonts w:eastAsiaTheme="minorHAnsi"/>
          <w:lang w:eastAsia="en-US"/>
        </w:rPr>
        <w:t xml:space="preserve"> данных, можно</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предсказать будущие значения. Для этого в диалоговом окне при задании линии тренда</w:t>
      </w:r>
    </w:p>
    <w:p w:rsidR="001B7911" w:rsidRPr="004E3CB2" w:rsidRDefault="001B7911" w:rsidP="001B7911">
      <w:pPr>
        <w:jc w:val="both"/>
        <w:rPr>
          <w:rFonts w:eastAsiaTheme="minorHAnsi"/>
          <w:lang w:eastAsia="en-US"/>
        </w:rPr>
      </w:pPr>
      <w:r w:rsidRPr="004E3CB2">
        <w:rPr>
          <w:rFonts w:eastAsiaTheme="minorHAnsi"/>
          <w:lang w:eastAsia="en-US"/>
        </w:rPr>
        <w:t xml:space="preserve">использовать область </w:t>
      </w:r>
      <w:r w:rsidRPr="004E3CB2">
        <w:rPr>
          <w:rFonts w:eastAsiaTheme="minorHAnsi"/>
          <w:b/>
          <w:bCs/>
          <w:lang w:eastAsia="en-US"/>
        </w:rPr>
        <w:t xml:space="preserve">Прогноз </w:t>
      </w:r>
      <w:r w:rsidRPr="004E3CB2">
        <w:rPr>
          <w:rFonts w:eastAsiaTheme="minorHAnsi"/>
          <w:lang w:eastAsia="en-US"/>
        </w:rPr>
        <w:t>указывая, на сколько единиц вперед или назад он выполняется.</w:t>
      </w:r>
    </w:p>
    <w:p w:rsidR="001B7911" w:rsidRPr="004E3CB2" w:rsidRDefault="001B7911" w:rsidP="001B7911">
      <w:pPr>
        <w:jc w:val="both"/>
      </w:pPr>
      <w:r w:rsidRPr="004E3CB2">
        <w:rPr>
          <w:noProof/>
        </w:rPr>
        <w:drawing>
          <wp:inline distT="0" distB="0" distL="0" distR="0">
            <wp:extent cx="3150870" cy="887095"/>
            <wp:effectExtent l="19050" t="0" r="0" b="0"/>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3150870" cy="887095"/>
                    </a:xfrm>
                    <a:prstGeom prst="rect">
                      <a:avLst/>
                    </a:prstGeom>
                    <a:noFill/>
                    <a:ln w="9525">
                      <a:noFill/>
                      <a:miter lim="800000"/>
                      <a:headEnd/>
                      <a:tailEnd/>
                    </a:ln>
                  </pic:spPr>
                </pic:pic>
              </a:graphicData>
            </a:graphic>
          </wp:inline>
        </w:drawing>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поэтому для отображения данных используются диаграммы – гистограммы, графики, линейчатые и др., т.е. диаграммы, по оси значений которых откладываются категории.</w:t>
      </w:r>
    </w:p>
    <w:p w:rsidR="001B7911" w:rsidRPr="004E3CB2" w:rsidRDefault="001B7911" w:rsidP="001B7911">
      <w:pPr>
        <w:autoSpaceDE w:val="0"/>
        <w:autoSpaceDN w:val="0"/>
        <w:adjustRightInd w:val="0"/>
        <w:jc w:val="both"/>
        <w:rPr>
          <w:rFonts w:eastAsiaTheme="minorHAnsi"/>
          <w:lang w:eastAsia="en-US"/>
        </w:rPr>
      </w:pPr>
      <w:r w:rsidRPr="004E3CB2">
        <w:rPr>
          <w:rFonts w:eastAsiaTheme="minorHAnsi"/>
          <w:lang w:eastAsia="en-US"/>
        </w:rPr>
        <w:t xml:space="preserve">Соответственно, в уравнении линии тренда значением аргумента является </w:t>
      </w:r>
      <w:r w:rsidRPr="004E3CB2">
        <w:rPr>
          <w:rFonts w:eastAsiaTheme="minorHAnsi"/>
          <w:b/>
          <w:bCs/>
          <w:lang w:eastAsia="en-US"/>
        </w:rPr>
        <w:t xml:space="preserve">номер </w:t>
      </w:r>
      <w:r w:rsidRPr="004E3CB2">
        <w:rPr>
          <w:rFonts w:eastAsiaTheme="minorHAnsi"/>
          <w:lang w:eastAsia="en-US"/>
        </w:rPr>
        <w:t>точки диаграммы (т.е. 1, 2, 3 и т.д.).</w:t>
      </w:r>
    </w:p>
    <w:p w:rsidR="001B7911" w:rsidRDefault="001B7911" w:rsidP="001B7911">
      <w:pPr>
        <w:autoSpaceDE w:val="0"/>
        <w:autoSpaceDN w:val="0"/>
        <w:adjustRightInd w:val="0"/>
        <w:rPr>
          <w:rFonts w:eastAsiaTheme="minorHAnsi"/>
          <w:lang w:eastAsia="en-US"/>
        </w:rPr>
      </w:pPr>
      <w:r w:rsidRPr="004E3CB2">
        <w:rPr>
          <w:rFonts w:eastAsiaTheme="minorHAnsi"/>
          <w:b/>
          <w:bCs/>
          <w:lang w:eastAsia="en-US"/>
        </w:rPr>
        <w:t xml:space="preserve">Задание. </w:t>
      </w:r>
      <w:r w:rsidRPr="004E3CB2">
        <w:rPr>
          <w:rFonts w:eastAsiaTheme="minorHAnsi"/>
          <w:lang w:eastAsia="en-US"/>
        </w:rPr>
        <w:t>Имеется таблица зависимости численности населения страны от года. Определить функциональную зависимость численности населения от года. Определить,</w:t>
      </w:r>
      <w:r>
        <w:rPr>
          <w:rFonts w:eastAsiaTheme="minorHAnsi"/>
          <w:lang w:eastAsia="en-US"/>
        </w:rPr>
        <w:t xml:space="preserve"> </w:t>
      </w:r>
      <w:r w:rsidRPr="004E3CB2">
        <w:rPr>
          <w:rFonts w:eastAsiaTheme="minorHAnsi"/>
          <w:lang w:eastAsia="en-US"/>
        </w:rPr>
        <w:t>какая численность населения будет в 20</w:t>
      </w:r>
      <w:r>
        <w:rPr>
          <w:rFonts w:eastAsiaTheme="minorHAnsi"/>
          <w:lang w:eastAsia="en-US"/>
        </w:rPr>
        <w:t>5</w:t>
      </w:r>
      <w:r w:rsidRPr="004E3CB2">
        <w:rPr>
          <w:rFonts w:eastAsiaTheme="minorHAnsi"/>
          <w:lang w:eastAsia="en-US"/>
        </w:rPr>
        <w:t>0 году, если сохранится такая же тенденция изменения численности. Определить, какая численность населения была в 1965 году.</w:t>
      </w:r>
      <w:r>
        <w:rPr>
          <w:rFonts w:eastAsiaTheme="minorHAnsi"/>
          <w:lang w:eastAsia="en-US"/>
        </w:rPr>
        <w:t xml:space="preserve"> </w:t>
      </w:r>
    </w:p>
    <w:tbl>
      <w:tblPr>
        <w:tblStyle w:val="a5"/>
        <w:tblW w:w="0" w:type="auto"/>
        <w:jc w:val="center"/>
        <w:tblLook w:val="04A0"/>
      </w:tblPr>
      <w:tblGrid>
        <w:gridCol w:w="2023"/>
        <w:gridCol w:w="981"/>
        <w:gridCol w:w="935"/>
        <w:gridCol w:w="982"/>
        <w:gridCol w:w="982"/>
        <w:gridCol w:w="982"/>
        <w:gridCol w:w="982"/>
        <w:gridCol w:w="832"/>
        <w:gridCol w:w="832"/>
      </w:tblGrid>
      <w:tr w:rsidR="001B7911" w:rsidTr="00125D9B">
        <w:trPr>
          <w:jc w:val="center"/>
        </w:trPr>
        <w:tc>
          <w:tcPr>
            <w:tcW w:w="2023" w:type="dxa"/>
          </w:tcPr>
          <w:p w:rsidR="001B7911" w:rsidRDefault="001B7911" w:rsidP="00125D9B">
            <w:pPr>
              <w:autoSpaceDE w:val="0"/>
              <w:autoSpaceDN w:val="0"/>
              <w:adjustRightInd w:val="0"/>
              <w:rPr>
                <w:sz w:val="24"/>
                <w:szCs w:val="24"/>
              </w:rPr>
            </w:pPr>
            <w:r>
              <w:rPr>
                <w:sz w:val="24"/>
                <w:szCs w:val="24"/>
              </w:rPr>
              <w:t xml:space="preserve">Год </w:t>
            </w:r>
          </w:p>
        </w:tc>
        <w:tc>
          <w:tcPr>
            <w:tcW w:w="981" w:type="dxa"/>
          </w:tcPr>
          <w:p w:rsidR="001B7911" w:rsidRDefault="001B7911" w:rsidP="00125D9B">
            <w:pPr>
              <w:autoSpaceDE w:val="0"/>
              <w:autoSpaceDN w:val="0"/>
              <w:adjustRightInd w:val="0"/>
              <w:rPr>
                <w:sz w:val="24"/>
                <w:szCs w:val="24"/>
              </w:rPr>
            </w:pPr>
            <w:r>
              <w:rPr>
                <w:sz w:val="24"/>
                <w:szCs w:val="24"/>
              </w:rPr>
              <w:t>1998</w:t>
            </w:r>
          </w:p>
        </w:tc>
        <w:tc>
          <w:tcPr>
            <w:tcW w:w="935" w:type="dxa"/>
          </w:tcPr>
          <w:p w:rsidR="001B7911" w:rsidRDefault="001B7911" w:rsidP="00125D9B">
            <w:pPr>
              <w:autoSpaceDE w:val="0"/>
              <w:autoSpaceDN w:val="0"/>
              <w:adjustRightInd w:val="0"/>
              <w:rPr>
                <w:sz w:val="24"/>
                <w:szCs w:val="24"/>
              </w:rPr>
            </w:pPr>
            <w:r>
              <w:rPr>
                <w:sz w:val="24"/>
                <w:szCs w:val="24"/>
              </w:rPr>
              <w:t>1990</w:t>
            </w:r>
          </w:p>
        </w:tc>
        <w:tc>
          <w:tcPr>
            <w:tcW w:w="982" w:type="dxa"/>
          </w:tcPr>
          <w:p w:rsidR="001B7911" w:rsidRDefault="001B7911" w:rsidP="00125D9B">
            <w:pPr>
              <w:autoSpaceDE w:val="0"/>
              <w:autoSpaceDN w:val="0"/>
              <w:adjustRightInd w:val="0"/>
              <w:rPr>
                <w:sz w:val="24"/>
                <w:szCs w:val="24"/>
              </w:rPr>
            </w:pPr>
            <w:r>
              <w:rPr>
                <w:sz w:val="24"/>
                <w:szCs w:val="24"/>
              </w:rPr>
              <w:t>2000</w:t>
            </w:r>
          </w:p>
        </w:tc>
        <w:tc>
          <w:tcPr>
            <w:tcW w:w="982" w:type="dxa"/>
          </w:tcPr>
          <w:p w:rsidR="001B7911" w:rsidRDefault="001B7911" w:rsidP="00125D9B">
            <w:pPr>
              <w:autoSpaceDE w:val="0"/>
              <w:autoSpaceDN w:val="0"/>
              <w:adjustRightInd w:val="0"/>
              <w:rPr>
                <w:sz w:val="24"/>
                <w:szCs w:val="24"/>
              </w:rPr>
            </w:pPr>
            <w:r>
              <w:rPr>
                <w:sz w:val="24"/>
                <w:szCs w:val="24"/>
              </w:rPr>
              <w:t>2010</w:t>
            </w:r>
          </w:p>
        </w:tc>
        <w:tc>
          <w:tcPr>
            <w:tcW w:w="982" w:type="dxa"/>
          </w:tcPr>
          <w:p w:rsidR="001B7911" w:rsidRDefault="001B7911" w:rsidP="00125D9B">
            <w:pPr>
              <w:autoSpaceDE w:val="0"/>
              <w:autoSpaceDN w:val="0"/>
              <w:adjustRightInd w:val="0"/>
              <w:rPr>
                <w:sz w:val="24"/>
                <w:szCs w:val="24"/>
              </w:rPr>
            </w:pPr>
            <w:r>
              <w:rPr>
                <w:sz w:val="24"/>
                <w:szCs w:val="24"/>
              </w:rPr>
              <w:t>2020</w:t>
            </w:r>
          </w:p>
        </w:tc>
        <w:tc>
          <w:tcPr>
            <w:tcW w:w="982" w:type="dxa"/>
          </w:tcPr>
          <w:p w:rsidR="001B7911" w:rsidRDefault="001B7911" w:rsidP="00125D9B">
            <w:pPr>
              <w:autoSpaceDE w:val="0"/>
              <w:autoSpaceDN w:val="0"/>
              <w:adjustRightInd w:val="0"/>
              <w:rPr>
                <w:sz w:val="24"/>
                <w:szCs w:val="24"/>
              </w:rPr>
            </w:pPr>
            <w:r>
              <w:rPr>
                <w:sz w:val="24"/>
                <w:szCs w:val="24"/>
              </w:rPr>
              <w:t>2030</w:t>
            </w:r>
          </w:p>
        </w:tc>
        <w:tc>
          <w:tcPr>
            <w:tcW w:w="832" w:type="dxa"/>
          </w:tcPr>
          <w:p w:rsidR="001B7911" w:rsidRDefault="001B7911" w:rsidP="00125D9B">
            <w:pPr>
              <w:autoSpaceDE w:val="0"/>
              <w:autoSpaceDN w:val="0"/>
              <w:adjustRightInd w:val="0"/>
              <w:rPr>
                <w:sz w:val="24"/>
                <w:szCs w:val="24"/>
              </w:rPr>
            </w:pPr>
            <w:r>
              <w:rPr>
                <w:sz w:val="24"/>
                <w:szCs w:val="24"/>
              </w:rPr>
              <w:t>2040</w:t>
            </w:r>
          </w:p>
        </w:tc>
        <w:tc>
          <w:tcPr>
            <w:tcW w:w="832" w:type="dxa"/>
          </w:tcPr>
          <w:p w:rsidR="001B7911" w:rsidRDefault="001B7911" w:rsidP="00125D9B">
            <w:pPr>
              <w:autoSpaceDE w:val="0"/>
              <w:autoSpaceDN w:val="0"/>
              <w:adjustRightInd w:val="0"/>
              <w:rPr>
                <w:sz w:val="24"/>
                <w:szCs w:val="24"/>
              </w:rPr>
            </w:pPr>
            <w:r>
              <w:rPr>
                <w:sz w:val="24"/>
                <w:szCs w:val="24"/>
              </w:rPr>
              <w:t>2050</w:t>
            </w:r>
          </w:p>
        </w:tc>
      </w:tr>
      <w:tr w:rsidR="001B7911" w:rsidTr="00125D9B">
        <w:trPr>
          <w:jc w:val="center"/>
        </w:trPr>
        <w:tc>
          <w:tcPr>
            <w:tcW w:w="2023" w:type="dxa"/>
          </w:tcPr>
          <w:p w:rsidR="001B7911" w:rsidRDefault="001B7911" w:rsidP="00125D9B">
            <w:pPr>
              <w:autoSpaceDE w:val="0"/>
              <w:autoSpaceDN w:val="0"/>
              <w:adjustRightInd w:val="0"/>
              <w:rPr>
                <w:sz w:val="24"/>
                <w:szCs w:val="24"/>
              </w:rPr>
            </w:pPr>
            <w:r>
              <w:rPr>
                <w:sz w:val="24"/>
                <w:szCs w:val="24"/>
              </w:rPr>
              <w:t>Численность, тыс. чел</w:t>
            </w:r>
          </w:p>
        </w:tc>
        <w:tc>
          <w:tcPr>
            <w:tcW w:w="981" w:type="dxa"/>
          </w:tcPr>
          <w:p w:rsidR="001B7911" w:rsidRDefault="001B7911" w:rsidP="00125D9B">
            <w:pPr>
              <w:autoSpaceDE w:val="0"/>
              <w:autoSpaceDN w:val="0"/>
              <w:adjustRightInd w:val="0"/>
              <w:rPr>
                <w:sz w:val="24"/>
                <w:szCs w:val="24"/>
              </w:rPr>
            </w:pPr>
          </w:p>
        </w:tc>
        <w:tc>
          <w:tcPr>
            <w:tcW w:w="935"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982" w:type="dxa"/>
          </w:tcPr>
          <w:p w:rsidR="001B7911" w:rsidRDefault="001B7911" w:rsidP="00125D9B">
            <w:pPr>
              <w:autoSpaceDE w:val="0"/>
              <w:autoSpaceDN w:val="0"/>
              <w:adjustRightInd w:val="0"/>
              <w:rPr>
                <w:sz w:val="24"/>
                <w:szCs w:val="24"/>
              </w:rPr>
            </w:pPr>
          </w:p>
        </w:tc>
        <w:tc>
          <w:tcPr>
            <w:tcW w:w="832" w:type="dxa"/>
          </w:tcPr>
          <w:p w:rsidR="001B7911" w:rsidRDefault="001B7911" w:rsidP="00125D9B">
            <w:pPr>
              <w:autoSpaceDE w:val="0"/>
              <w:autoSpaceDN w:val="0"/>
              <w:adjustRightInd w:val="0"/>
              <w:rPr>
                <w:sz w:val="24"/>
                <w:szCs w:val="24"/>
              </w:rPr>
            </w:pPr>
          </w:p>
        </w:tc>
        <w:tc>
          <w:tcPr>
            <w:tcW w:w="832" w:type="dxa"/>
          </w:tcPr>
          <w:p w:rsidR="001B7911" w:rsidRDefault="001B7911" w:rsidP="00125D9B">
            <w:pPr>
              <w:autoSpaceDE w:val="0"/>
              <w:autoSpaceDN w:val="0"/>
              <w:adjustRightInd w:val="0"/>
              <w:rPr>
                <w:sz w:val="24"/>
                <w:szCs w:val="24"/>
              </w:rPr>
            </w:pPr>
          </w:p>
        </w:tc>
      </w:tr>
    </w:tbl>
    <w:p w:rsidR="001B7911" w:rsidRDefault="001B7911" w:rsidP="001B7911">
      <w:pPr>
        <w:autoSpaceDE w:val="0"/>
        <w:autoSpaceDN w:val="0"/>
        <w:adjustRightInd w:val="0"/>
      </w:pPr>
    </w:p>
    <w:tbl>
      <w:tblPr>
        <w:tblStyle w:val="a5"/>
        <w:tblW w:w="0" w:type="auto"/>
        <w:jc w:val="center"/>
        <w:tblLook w:val="04A0"/>
      </w:tblPr>
      <w:tblGrid>
        <w:gridCol w:w="1189"/>
        <w:gridCol w:w="2999"/>
        <w:gridCol w:w="1165"/>
        <w:gridCol w:w="2833"/>
      </w:tblGrid>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 xml:space="preserve">Вариант </w:t>
            </w:r>
          </w:p>
        </w:tc>
        <w:tc>
          <w:tcPr>
            <w:tcW w:w="2999" w:type="dxa"/>
          </w:tcPr>
          <w:p w:rsidR="001B7911" w:rsidRDefault="001B7911" w:rsidP="00125D9B">
            <w:pPr>
              <w:autoSpaceDE w:val="0"/>
              <w:autoSpaceDN w:val="0"/>
              <w:adjustRightInd w:val="0"/>
              <w:rPr>
                <w:sz w:val="24"/>
                <w:szCs w:val="24"/>
              </w:rPr>
            </w:pPr>
            <w:r>
              <w:rPr>
                <w:sz w:val="24"/>
                <w:szCs w:val="24"/>
              </w:rPr>
              <w:t xml:space="preserve">Страна </w:t>
            </w:r>
          </w:p>
        </w:tc>
        <w:tc>
          <w:tcPr>
            <w:tcW w:w="1165" w:type="dxa"/>
          </w:tcPr>
          <w:p w:rsidR="001B7911" w:rsidRDefault="001B7911" w:rsidP="00125D9B">
            <w:pPr>
              <w:autoSpaceDE w:val="0"/>
              <w:autoSpaceDN w:val="0"/>
              <w:adjustRightInd w:val="0"/>
              <w:rPr>
                <w:sz w:val="24"/>
                <w:szCs w:val="24"/>
              </w:rPr>
            </w:pPr>
            <w:r>
              <w:rPr>
                <w:sz w:val="24"/>
                <w:szCs w:val="24"/>
              </w:rPr>
              <w:t xml:space="preserve">Вариант </w:t>
            </w:r>
          </w:p>
        </w:tc>
        <w:tc>
          <w:tcPr>
            <w:tcW w:w="2833" w:type="dxa"/>
          </w:tcPr>
          <w:p w:rsidR="001B7911" w:rsidRDefault="001B7911" w:rsidP="00125D9B">
            <w:pPr>
              <w:autoSpaceDE w:val="0"/>
              <w:autoSpaceDN w:val="0"/>
              <w:adjustRightInd w:val="0"/>
              <w:rPr>
                <w:sz w:val="24"/>
                <w:szCs w:val="24"/>
              </w:rPr>
            </w:pPr>
            <w:r>
              <w:rPr>
                <w:sz w:val="24"/>
                <w:szCs w:val="24"/>
              </w:rPr>
              <w:t xml:space="preserve">Страна </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1</w:t>
            </w:r>
          </w:p>
        </w:tc>
        <w:tc>
          <w:tcPr>
            <w:tcW w:w="2999" w:type="dxa"/>
          </w:tcPr>
          <w:p w:rsidR="001B7911" w:rsidRDefault="001B7911" w:rsidP="00125D9B">
            <w:pPr>
              <w:autoSpaceDE w:val="0"/>
              <w:autoSpaceDN w:val="0"/>
              <w:adjustRightInd w:val="0"/>
              <w:rPr>
                <w:sz w:val="24"/>
                <w:szCs w:val="24"/>
              </w:rPr>
            </w:pPr>
            <w:r>
              <w:rPr>
                <w:sz w:val="24"/>
                <w:szCs w:val="24"/>
              </w:rPr>
              <w:t>СССР (РФ)</w:t>
            </w:r>
          </w:p>
        </w:tc>
        <w:tc>
          <w:tcPr>
            <w:tcW w:w="1165" w:type="dxa"/>
          </w:tcPr>
          <w:p w:rsidR="001B7911" w:rsidRDefault="001B7911" w:rsidP="00125D9B">
            <w:pPr>
              <w:autoSpaceDE w:val="0"/>
              <w:autoSpaceDN w:val="0"/>
              <w:adjustRightInd w:val="0"/>
              <w:rPr>
                <w:sz w:val="24"/>
                <w:szCs w:val="24"/>
              </w:rPr>
            </w:pPr>
            <w:r>
              <w:rPr>
                <w:sz w:val="24"/>
                <w:szCs w:val="24"/>
              </w:rPr>
              <w:t>8</w:t>
            </w:r>
          </w:p>
        </w:tc>
        <w:tc>
          <w:tcPr>
            <w:tcW w:w="2833" w:type="dxa"/>
          </w:tcPr>
          <w:p w:rsidR="001B7911" w:rsidRDefault="001B7911" w:rsidP="00125D9B">
            <w:pPr>
              <w:autoSpaceDE w:val="0"/>
              <w:autoSpaceDN w:val="0"/>
              <w:adjustRightInd w:val="0"/>
              <w:rPr>
                <w:sz w:val="24"/>
                <w:szCs w:val="24"/>
              </w:rPr>
            </w:pPr>
            <w:r>
              <w:rPr>
                <w:sz w:val="24"/>
                <w:szCs w:val="24"/>
              </w:rPr>
              <w:t>Финляндия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2</w:t>
            </w:r>
          </w:p>
        </w:tc>
        <w:tc>
          <w:tcPr>
            <w:tcW w:w="2999" w:type="dxa"/>
          </w:tcPr>
          <w:p w:rsidR="001B7911" w:rsidRDefault="001B7911" w:rsidP="00125D9B">
            <w:pPr>
              <w:autoSpaceDE w:val="0"/>
              <w:autoSpaceDN w:val="0"/>
              <w:adjustRightInd w:val="0"/>
              <w:rPr>
                <w:sz w:val="24"/>
                <w:szCs w:val="24"/>
              </w:rPr>
            </w:pPr>
            <w:r>
              <w:rPr>
                <w:sz w:val="24"/>
                <w:szCs w:val="24"/>
              </w:rPr>
              <w:t>Польша</w:t>
            </w:r>
          </w:p>
        </w:tc>
        <w:tc>
          <w:tcPr>
            <w:tcW w:w="1165" w:type="dxa"/>
          </w:tcPr>
          <w:p w:rsidR="001B7911" w:rsidRDefault="001B7911" w:rsidP="00125D9B">
            <w:pPr>
              <w:autoSpaceDE w:val="0"/>
              <w:autoSpaceDN w:val="0"/>
              <w:adjustRightInd w:val="0"/>
              <w:rPr>
                <w:sz w:val="24"/>
                <w:szCs w:val="24"/>
              </w:rPr>
            </w:pPr>
            <w:r>
              <w:rPr>
                <w:sz w:val="24"/>
                <w:szCs w:val="24"/>
              </w:rPr>
              <w:t>9</w:t>
            </w:r>
          </w:p>
        </w:tc>
        <w:tc>
          <w:tcPr>
            <w:tcW w:w="2833" w:type="dxa"/>
          </w:tcPr>
          <w:p w:rsidR="001B7911" w:rsidRDefault="001B7911" w:rsidP="00125D9B">
            <w:pPr>
              <w:autoSpaceDE w:val="0"/>
              <w:autoSpaceDN w:val="0"/>
              <w:adjustRightInd w:val="0"/>
              <w:rPr>
                <w:sz w:val="24"/>
                <w:szCs w:val="24"/>
              </w:rPr>
            </w:pPr>
            <w:r>
              <w:rPr>
                <w:sz w:val="24"/>
                <w:szCs w:val="24"/>
              </w:rPr>
              <w:t>Румыния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3</w:t>
            </w:r>
          </w:p>
        </w:tc>
        <w:tc>
          <w:tcPr>
            <w:tcW w:w="2999" w:type="dxa"/>
          </w:tcPr>
          <w:p w:rsidR="001B7911" w:rsidRDefault="001B7911" w:rsidP="00125D9B">
            <w:pPr>
              <w:autoSpaceDE w:val="0"/>
              <w:autoSpaceDN w:val="0"/>
              <w:adjustRightInd w:val="0"/>
              <w:rPr>
                <w:sz w:val="24"/>
                <w:szCs w:val="24"/>
              </w:rPr>
            </w:pPr>
            <w:r>
              <w:rPr>
                <w:sz w:val="24"/>
                <w:szCs w:val="24"/>
              </w:rPr>
              <w:t>Германия</w:t>
            </w:r>
          </w:p>
        </w:tc>
        <w:tc>
          <w:tcPr>
            <w:tcW w:w="1165" w:type="dxa"/>
          </w:tcPr>
          <w:p w:rsidR="001B7911" w:rsidRDefault="001B7911" w:rsidP="00125D9B">
            <w:pPr>
              <w:autoSpaceDE w:val="0"/>
              <w:autoSpaceDN w:val="0"/>
              <w:adjustRightInd w:val="0"/>
              <w:rPr>
                <w:sz w:val="24"/>
                <w:szCs w:val="24"/>
              </w:rPr>
            </w:pPr>
            <w:r>
              <w:rPr>
                <w:sz w:val="24"/>
                <w:szCs w:val="24"/>
              </w:rPr>
              <w:t>10</w:t>
            </w:r>
          </w:p>
        </w:tc>
        <w:tc>
          <w:tcPr>
            <w:tcW w:w="2833" w:type="dxa"/>
          </w:tcPr>
          <w:p w:rsidR="001B7911" w:rsidRDefault="001B7911" w:rsidP="00125D9B">
            <w:pPr>
              <w:autoSpaceDE w:val="0"/>
              <w:autoSpaceDN w:val="0"/>
              <w:adjustRightInd w:val="0"/>
              <w:rPr>
                <w:sz w:val="24"/>
                <w:szCs w:val="24"/>
              </w:rPr>
            </w:pPr>
            <w:r>
              <w:rPr>
                <w:sz w:val="24"/>
                <w:szCs w:val="24"/>
              </w:rPr>
              <w:t xml:space="preserve">Венгрия </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4</w:t>
            </w:r>
          </w:p>
        </w:tc>
        <w:tc>
          <w:tcPr>
            <w:tcW w:w="2999" w:type="dxa"/>
          </w:tcPr>
          <w:p w:rsidR="001B7911" w:rsidRDefault="001B7911" w:rsidP="00125D9B">
            <w:pPr>
              <w:autoSpaceDE w:val="0"/>
              <w:autoSpaceDN w:val="0"/>
              <w:adjustRightInd w:val="0"/>
              <w:rPr>
                <w:sz w:val="24"/>
                <w:szCs w:val="24"/>
              </w:rPr>
            </w:pPr>
            <w:r>
              <w:rPr>
                <w:sz w:val="24"/>
                <w:szCs w:val="24"/>
              </w:rPr>
              <w:t>Франция</w:t>
            </w:r>
          </w:p>
        </w:tc>
        <w:tc>
          <w:tcPr>
            <w:tcW w:w="1165" w:type="dxa"/>
          </w:tcPr>
          <w:p w:rsidR="001B7911" w:rsidRDefault="001B7911" w:rsidP="00125D9B">
            <w:pPr>
              <w:autoSpaceDE w:val="0"/>
              <w:autoSpaceDN w:val="0"/>
              <w:adjustRightInd w:val="0"/>
              <w:rPr>
                <w:sz w:val="24"/>
                <w:szCs w:val="24"/>
              </w:rPr>
            </w:pPr>
            <w:r>
              <w:rPr>
                <w:sz w:val="24"/>
                <w:szCs w:val="24"/>
              </w:rPr>
              <w:t>11</w:t>
            </w:r>
          </w:p>
        </w:tc>
        <w:tc>
          <w:tcPr>
            <w:tcW w:w="2833" w:type="dxa"/>
          </w:tcPr>
          <w:p w:rsidR="001B7911" w:rsidRDefault="001B7911" w:rsidP="00125D9B">
            <w:pPr>
              <w:autoSpaceDE w:val="0"/>
              <w:autoSpaceDN w:val="0"/>
              <w:adjustRightInd w:val="0"/>
              <w:rPr>
                <w:sz w:val="24"/>
                <w:szCs w:val="24"/>
              </w:rPr>
            </w:pPr>
            <w:r>
              <w:rPr>
                <w:sz w:val="24"/>
                <w:szCs w:val="24"/>
              </w:rPr>
              <w:t>Дания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5</w:t>
            </w:r>
          </w:p>
        </w:tc>
        <w:tc>
          <w:tcPr>
            <w:tcW w:w="2999" w:type="dxa"/>
          </w:tcPr>
          <w:p w:rsidR="001B7911" w:rsidRDefault="001B7911" w:rsidP="00125D9B">
            <w:pPr>
              <w:autoSpaceDE w:val="0"/>
              <w:autoSpaceDN w:val="0"/>
              <w:adjustRightInd w:val="0"/>
              <w:rPr>
                <w:sz w:val="24"/>
                <w:szCs w:val="24"/>
              </w:rPr>
            </w:pPr>
            <w:r>
              <w:rPr>
                <w:sz w:val="24"/>
                <w:szCs w:val="24"/>
              </w:rPr>
              <w:t>Болгария</w:t>
            </w:r>
          </w:p>
        </w:tc>
        <w:tc>
          <w:tcPr>
            <w:tcW w:w="1165" w:type="dxa"/>
          </w:tcPr>
          <w:p w:rsidR="001B7911" w:rsidRDefault="001B7911" w:rsidP="00125D9B">
            <w:pPr>
              <w:autoSpaceDE w:val="0"/>
              <w:autoSpaceDN w:val="0"/>
              <w:adjustRightInd w:val="0"/>
              <w:rPr>
                <w:sz w:val="24"/>
                <w:szCs w:val="24"/>
              </w:rPr>
            </w:pPr>
            <w:r>
              <w:rPr>
                <w:sz w:val="24"/>
                <w:szCs w:val="24"/>
              </w:rPr>
              <w:t>12</w:t>
            </w:r>
          </w:p>
        </w:tc>
        <w:tc>
          <w:tcPr>
            <w:tcW w:w="2833" w:type="dxa"/>
          </w:tcPr>
          <w:p w:rsidR="001B7911" w:rsidRDefault="001B7911" w:rsidP="00125D9B">
            <w:pPr>
              <w:autoSpaceDE w:val="0"/>
              <w:autoSpaceDN w:val="0"/>
              <w:adjustRightInd w:val="0"/>
              <w:rPr>
                <w:sz w:val="24"/>
                <w:szCs w:val="24"/>
              </w:rPr>
            </w:pPr>
            <w:r>
              <w:rPr>
                <w:sz w:val="24"/>
                <w:szCs w:val="24"/>
              </w:rPr>
              <w:t>Швейцария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6</w:t>
            </w:r>
          </w:p>
        </w:tc>
        <w:tc>
          <w:tcPr>
            <w:tcW w:w="2999" w:type="dxa"/>
          </w:tcPr>
          <w:p w:rsidR="001B7911" w:rsidRDefault="001B7911" w:rsidP="00125D9B">
            <w:pPr>
              <w:autoSpaceDE w:val="0"/>
              <w:autoSpaceDN w:val="0"/>
              <w:adjustRightInd w:val="0"/>
              <w:rPr>
                <w:sz w:val="24"/>
                <w:szCs w:val="24"/>
              </w:rPr>
            </w:pPr>
            <w:r>
              <w:rPr>
                <w:sz w:val="24"/>
                <w:szCs w:val="24"/>
              </w:rPr>
              <w:t>Китай</w:t>
            </w:r>
          </w:p>
        </w:tc>
        <w:tc>
          <w:tcPr>
            <w:tcW w:w="1165" w:type="dxa"/>
          </w:tcPr>
          <w:p w:rsidR="001B7911" w:rsidRDefault="001B7911" w:rsidP="00125D9B">
            <w:pPr>
              <w:autoSpaceDE w:val="0"/>
              <w:autoSpaceDN w:val="0"/>
              <w:adjustRightInd w:val="0"/>
              <w:rPr>
                <w:sz w:val="24"/>
                <w:szCs w:val="24"/>
              </w:rPr>
            </w:pPr>
            <w:r>
              <w:rPr>
                <w:sz w:val="24"/>
                <w:szCs w:val="24"/>
              </w:rPr>
              <w:t>13</w:t>
            </w:r>
          </w:p>
        </w:tc>
        <w:tc>
          <w:tcPr>
            <w:tcW w:w="2833" w:type="dxa"/>
          </w:tcPr>
          <w:p w:rsidR="001B7911" w:rsidRDefault="001B7911" w:rsidP="00125D9B">
            <w:pPr>
              <w:autoSpaceDE w:val="0"/>
              <w:autoSpaceDN w:val="0"/>
              <w:adjustRightInd w:val="0"/>
              <w:rPr>
                <w:sz w:val="24"/>
                <w:szCs w:val="24"/>
              </w:rPr>
            </w:pPr>
            <w:r>
              <w:rPr>
                <w:sz w:val="24"/>
                <w:szCs w:val="24"/>
              </w:rPr>
              <w:t>Турция</w:t>
            </w:r>
          </w:p>
        </w:tc>
      </w:tr>
      <w:tr w:rsidR="001B7911" w:rsidTr="00125D9B">
        <w:trPr>
          <w:jc w:val="center"/>
        </w:trPr>
        <w:tc>
          <w:tcPr>
            <w:tcW w:w="1189" w:type="dxa"/>
          </w:tcPr>
          <w:p w:rsidR="001B7911" w:rsidRDefault="001B7911" w:rsidP="00125D9B">
            <w:pPr>
              <w:autoSpaceDE w:val="0"/>
              <w:autoSpaceDN w:val="0"/>
              <w:adjustRightInd w:val="0"/>
              <w:rPr>
                <w:sz w:val="24"/>
                <w:szCs w:val="24"/>
              </w:rPr>
            </w:pPr>
            <w:r>
              <w:rPr>
                <w:sz w:val="24"/>
                <w:szCs w:val="24"/>
              </w:rPr>
              <w:t>7</w:t>
            </w:r>
          </w:p>
        </w:tc>
        <w:tc>
          <w:tcPr>
            <w:tcW w:w="2999" w:type="dxa"/>
          </w:tcPr>
          <w:p w:rsidR="001B7911" w:rsidRDefault="001B7911" w:rsidP="00125D9B">
            <w:pPr>
              <w:autoSpaceDE w:val="0"/>
              <w:autoSpaceDN w:val="0"/>
              <w:adjustRightInd w:val="0"/>
              <w:rPr>
                <w:sz w:val="24"/>
                <w:szCs w:val="24"/>
              </w:rPr>
            </w:pPr>
            <w:r>
              <w:rPr>
                <w:sz w:val="24"/>
                <w:szCs w:val="24"/>
              </w:rPr>
              <w:t>Япония</w:t>
            </w:r>
          </w:p>
        </w:tc>
        <w:tc>
          <w:tcPr>
            <w:tcW w:w="1165" w:type="dxa"/>
          </w:tcPr>
          <w:p w:rsidR="001B7911" w:rsidRDefault="001B7911" w:rsidP="00125D9B">
            <w:pPr>
              <w:autoSpaceDE w:val="0"/>
              <w:autoSpaceDN w:val="0"/>
              <w:adjustRightInd w:val="0"/>
              <w:rPr>
                <w:sz w:val="24"/>
                <w:szCs w:val="24"/>
              </w:rPr>
            </w:pPr>
            <w:r>
              <w:rPr>
                <w:sz w:val="24"/>
                <w:szCs w:val="24"/>
              </w:rPr>
              <w:t>14</w:t>
            </w:r>
          </w:p>
        </w:tc>
        <w:tc>
          <w:tcPr>
            <w:tcW w:w="2833" w:type="dxa"/>
          </w:tcPr>
          <w:p w:rsidR="001B7911" w:rsidRDefault="001B7911" w:rsidP="00125D9B">
            <w:pPr>
              <w:autoSpaceDE w:val="0"/>
              <w:autoSpaceDN w:val="0"/>
              <w:adjustRightInd w:val="0"/>
              <w:rPr>
                <w:sz w:val="24"/>
                <w:szCs w:val="24"/>
              </w:rPr>
            </w:pPr>
            <w:r>
              <w:rPr>
                <w:sz w:val="24"/>
                <w:szCs w:val="24"/>
              </w:rPr>
              <w:t>Индия</w:t>
            </w:r>
          </w:p>
        </w:tc>
      </w:tr>
    </w:tbl>
    <w:p w:rsidR="001B7911" w:rsidRPr="004E3CB2" w:rsidRDefault="001B7911" w:rsidP="001B7911">
      <w:pPr>
        <w:autoSpaceDE w:val="0"/>
        <w:autoSpaceDN w:val="0"/>
        <w:adjustRightInd w:val="0"/>
        <w:jc w:val="both"/>
      </w:pPr>
    </w:p>
    <w:p w:rsidR="001B7911" w:rsidRDefault="001B7911" w:rsidP="002D22D3"/>
    <w:p w:rsidR="002D22D3" w:rsidRPr="00125D9B" w:rsidRDefault="00125D9B" w:rsidP="002D22D3">
      <w:pPr>
        <w:rPr>
          <w:b/>
        </w:rPr>
      </w:pPr>
      <w:r w:rsidRPr="00125D9B">
        <w:rPr>
          <w:b/>
        </w:rPr>
        <w:t>Контрольные вопросы</w:t>
      </w:r>
    </w:p>
    <w:p w:rsidR="00125D9B" w:rsidRDefault="00125D9B" w:rsidP="002D22D3">
      <w:r>
        <w:rPr>
          <w:color w:val="000000"/>
        </w:rPr>
        <w:t xml:space="preserve">Назначение и использование </w:t>
      </w:r>
      <w:r w:rsidR="00B83DB2">
        <w:rPr>
          <w:color w:val="000000"/>
        </w:rPr>
        <w:t>в</w:t>
      </w:r>
      <w:r>
        <w:t xml:space="preserve"> аналитических расчет</w:t>
      </w:r>
      <w:r w:rsidR="00B83DB2">
        <w:t>ах</w:t>
      </w:r>
      <w:r>
        <w:t xml:space="preserve"> в </w:t>
      </w:r>
      <w:proofErr w:type="spellStart"/>
      <w:r>
        <w:t>MS</w:t>
      </w:r>
      <w:proofErr w:type="spellEnd"/>
      <w:r>
        <w:t xml:space="preserve"> </w:t>
      </w:r>
      <w:proofErr w:type="spellStart"/>
      <w:r>
        <w:t>Excel</w:t>
      </w:r>
      <w:proofErr w:type="spellEnd"/>
      <w:r>
        <w:t>:</w:t>
      </w:r>
    </w:p>
    <w:p w:rsidR="00125D9B" w:rsidRPr="00B83DB2" w:rsidRDefault="00125D9B" w:rsidP="00CA4CD1">
      <w:pPr>
        <w:pStyle w:val="a4"/>
        <w:numPr>
          <w:ilvl w:val="0"/>
          <w:numId w:val="43"/>
        </w:numPr>
        <w:rPr>
          <w:color w:val="000000"/>
        </w:rPr>
      </w:pPr>
      <w:r>
        <w:t>Надстройка «Поиск решения»</w:t>
      </w:r>
    </w:p>
    <w:p w:rsidR="00B83DB2" w:rsidRDefault="00B83DB2" w:rsidP="00CA4CD1">
      <w:pPr>
        <w:pStyle w:val="a4"/>
        <w:numPr>
          <w:ilvl w:val="0"/>
          <w:numId w:val="43"/>
        </w:numPr>
      </w:pPr>
      <w:r>
        <w:t xml:space="preserve">Решение математических задач в </w:t>
      </w:r>
      <w:proofErr w:type="spellStart"/>
      <w:r>
        <w:t>Excel</w:t>
      </w:r>
      <w:proofErr w:type="spellEnd"/>
    </w:p>
    <w:p w:rsidR="00B83DB2" w:rsidRDefault="00B83DB2" w:rsidP="00CA4CD1">
      <w:pPr>
        <w:pStyle w:val="a4"/>
        <w:numPr>
          <w:ilvl w:val="0"/>
          <w:numId w:val="43"/>
        </w:numPr>
      </w:pPr>
      <w:r>
        <w:t xml:space="preserve">Решение эконометрики в </w:t>
      </w:r>
      <w:proofErr w:type="spellStart"/>
      <w:r>
        <w:t>Excel</w:t>
      </w:r>
      <w:proofErr w:type="spellEnd"/>
    </w:p>
    <w:p w:rsidR="00125D9B" w:rsidRDefault="00125D9B" w:rsidP="00CA4CD1">
      <w:pPr>
        <w:pStyle w:val="a4"/>
        <w:numPr>
          <w:ilvl w:val="0"/>
          <w:numId w:val="43"/>
        </w:numPr>
      </w:pPr>
      <w:r>
        <w:t xml:space="preserve">Решение финансовых задач в </w:t>
      </w:r>
      <w:proofErr w:type="spellStart"/>
      <w:r>
        <w:t>Excel</w:t>
      </w:r>
      <w:proofErr w:type="spellEnd"/>
    </w:p>
    <w:p w:rsidR="00B83DB2" w:rsidRPr="00B83DB2" w:rsidRDefault="00B83DB2" w:rsidP="00CA4CD1">
      <w:pPr>
        <w:pStyle w:val="a4"/>
        <w:numPr>
          <w:ilvl w:val="0"/>
          <w:numId w:val="43"/>
        </w:numPr>
        <w:rPr>
          <w:bCs/>
        </w:rPr>
      </w:pPr>
      <w:r w:rsidRPr="00B83DB2">
        <w:rPr>
          <w:bCs/>
        </w:rPr>
        <w:t>Создание линий тренда</w:t>
      </w:r>
    </w:p>
    <w:p w:rsidR="002D22D3" w:rsidRPr="00B83DB2" w:rsidRDefault="002D22D3" w:rsidP="002D22D3"/>
    <w:p w:rsidR="002D22D3" w:rsidRDefault="002D22D3" w:rsidP="002D22D3"/>
    <w:p w:rsidR="00A75BC6" w:rsidRPr="00A75BC6" w:rsidRDefault="00A75BC6" w:rsidP="00A75BC6"/>
    <w:p w:rsidR="00A75BC6" w:rsidRDefault="00A75BC6">
      <w:pPr>
        <w:spacing w:after="200" w:line="276" w:lineRule="auto"/>
        <w:rPr>
          <w:b/>
          <w:smallCaps/>
        </w:rPr>
      </w:pPr>
      <w:r>
        <w:br w:type="page"/>
      </w:r>
    </w:p>
    <w:p w:rsidR="00464E1B" w:rsidRPr="002235F7" w:rsidRDefault="00AC20FA" w:rsidP="002235F7">
      <w:pPr>
        <w:pStyle w:val="1"/>
        <w:spacing w:after="0"/>
        <w:rPr>
          <w:szCs w:val="24"/>
        </w:rPr>
      </w:pPr>
      <w:bookmarkStart w:id="23" w:name="_Toc26272157"/>
      <w:r w:rsidRPr="002235F7">
        <w:rPr>
          <w:szCs w:val="24"/>
        </w:rPr>
        <w:lastRenderedPageBreak/>
        <w:t xml:space="preserve">ПРАКТИЧЕСКОЕ ЗАНЯТИЕ </w:t>
      </w:r>
      <w:r w:rsidR="00464E1B" w:rsidRPr="002235F7">
        <w:rPr>
          <w:szCs w:val="24"/>
        </w:rPr>
        <w:t>№</w:t>
      </w:r>
      <w:r w:rsidR="00A75BC6">
        <w:rPr>
          <w:szCs w:val="24"/>
        </w:rPr>
        <w:t xml:space="preserve"> 7</w:t>
      </w:r>
      <w:bookmarkEnd w:id="23"/>
    </w:p>
    <w:p w:rsidR="00464E1B" w:rsidRPr="002235F7" w:rsidRDefault="00464E1B" w:rsidP="002235F7">
      <w:r w:rsidRPr="002235F7">
        <w:rPr>
          <w:b/>
          <w:color w:val="000000"/>
        </w:rPr>
        <w:t xml:space="preserve">Тема занятия: </w:t>
      </w:r>
      <w:r w:rsidR="00B83DB2">
        <w:t xml:space="preserve">Использование диаграмм и графиков для анализа данных в </w:t>
      </w:r>
      <w:proofErr w:type="spellStart"/>
      <w:r w:rsidR="00B83DB2">
        <w:t>MS</w:t>
      </w:r>
      <w:proofErr w:type="spellEnd"/>
      <w:r w:rsidR="00B83DB2">
        <w:t xml:space="preserve"> </w:t>
      </w:r>
      <w:proofErr w:type="spellStart"/>
      <w:r w:rsidR="00B83DB2">
        <w:t>Exce</w:t>
      </w:r>
      <w:proofErr w:type="spellEnd"/>
    </w:p>
    <w:p w:rsidR="00B83DB2" w:rsidRDefault="00464E1B" w:rsidP="00B83DB2">
      <w:r w:rsidRPr="002235F7">
        <w:rPr>
          <w:b/>
          <w:bCs/>
        </w:rPr>
        <w:t>Цель занятия:</w:t>
      </w:r>
      <w:r w:rsidR="005E2F00" w:rsidRPr="002235F7">
        <w:rPr>
          <w:b/>
          <w:bCs/>
        </w:rPr>
        <w:t xml:space="preserve"> </w:t>
      </w:r>
      <w:r w:rsidR="00D233D7" w:rsidRPr="002235F7">
        <w:t xml:space="preserve">научиться </w:t>
      </w:r>
      <w:r w:rsidR="00B83DB2">
        <w:t xml:space="preserve">Использование диаграмм и графиков для анализа данных </w:t>
      </w:r>
    </w:p>
    <w:p w:rsidR="00D233D7" w:rsidRPr="002235F7" w:rsidRDefault="00D233D7" w:rsidP="00B83DB2">
      <w:pPr>
        <w:jc w:val="center"/>
        <w:rPr>
          <w:b/>
          <w:bCs/>
        </w:rPr>
      </w:pPr>
      <w:r w:rsidRPr="002235F7">
        <w:rPr>
          <w:b/>
          <w:bCs/>
        </w:rPr>
        <w:t>Теоретические сведения</w:t>
      </w:r>
    </w:p>
    <w:p w:rsidR="00D233D7" w:rsidRPr="002235F7" w:rsidRDefault="00D233D7" w:rsidP="002235F7">
      <w:pPr>
        <w:jc w:val="both"/>
      </w:pPr>
      <w:r w:rsidRPr="002235F7">
        <w:t xml:space="preserve">Для большей наглядности числовые данные иногда лучше представлять в графическом виде. На диаграммах и графиках легко просматривается тенденция к изменению, при этом можно определять скорость изменения этой тенденции. Различные соотношения, прирост, взаимосвязь процессов – все это легко можно увидеть на диаграммах. </w:t>
      </w:r>
    </w:p>
    <w:p w:rsidR="00D233D7" w:rsidRPr="002235F7" w:rsidRDefault="00D233D7" w:rsidP="002235F7">
      <w:pPr>
        <w:jc w:val="both"/>
      </w:pPr>
      <w:r w:rsidRPr="002235F7">
        <w:t xml:space="preserve">В </w:t>
      </w:r>
      <w:proofErr w:type="spellStart"/>
      <w:r w:rsidRPr="002235F7">
        <w:t>MS</w:t>
      </w:r>
      <w:proofErr w:type="spellEnd"/>
      <w:r w:rsidRPr="002235F7">
        <w:t xml:space="preserve"> </w:t>
      </w:r>
      <w:proofErr w:type="spellStart"/>
      <w:r w:rsidRPr="002235F7">
        <w:t>Excel</w:t>
      </w:r>
      <w:proofErr w:type="spellEnd"/>
      <w:r w:rsidRPr="002235F7">
        <w:t xml:space="preserve"> решать такие задачи позволяет группа Диаграммы. Построение диаграммы начинается с выбора диапазона тех данных, которые следует отразить. Затем на вкладке Вставка в группе Диаграммы выбирается кнопка типа создаваемой диаграммы (Гистограмма, Круговая, Линейчатая и т. д.), которая представляет собой выпадающее меню с вариантами диаграмм. </w:t>
      </w:r>
    </w:p>
    <w:tbl>
      <w:tblPr>
        <w:tblW w:w="9945" w:type="dxa"/>
        <w:jc w:val="center"/>
        <w:tblLook w:val="01E0"/>
      </w:tblPr>
      <w:tblGrid>
        <w:gridCol w:w="5019"/>
        <w:gridCol w:w="4926"/>
      </w:tblGrid>
      <w:tr w:rsidR="00D233D7" w:rsidRPr="002235F7" w:rsidTr="006D0D4F">
        <w:trPr>
          <w:jc w:val="center"/>
        </w:trPr>
        <w:tc>
          <w:tcPr>
            <w:tcW w:w="5050" w:type="dxa"/>
            <w:shd w:val="clear" w:color="auto" w:fill="auto"/>
          </w:tcPr>
          <w:p w:rsidR="00D233D7" w:rsidRPr="002235F7" w:rsidRDefault="00D233D7" w:rsidP="002235F7">
            <w:pPr>
              <w:jc w:val="both"/>
              <w:rPr>
                <w:rFonts w:eastAsia="Arial Unicode MS"/>
              </w:rPr>
            </w:pPr>
            <w:r w:rsidRPr="002235F7">
              <w:rPr>
                <w:rFonts w:eastAsia="Arial Unicode MS"/>
              </w:rPr>
              <w:t>Созданная диаграмма отобразится в рабочем листе, после чего станет доступна контекстная вкладка Работа с диаграммами с тремя наборами инструментов (вкладками) для изменения диаграмм:</w:t>
            </w:r>
          </w:p>
        </w:tc>
        <w:tc>
          <w:tcPr>
            <w:tcW w:w="4895" w:type="dxa"/>
            <w:shd w:val="clear" w:color="auto" w:fill="auto"/>
          </w:tcPr>
          <w:p w:rsidR="00D233D7" w:rsidRPr="002235F7" w:rsidRDefault="00D233D7" w:rsidP="002235F7">
            <w:pPr>
              <w:jc w:val="both"/>
              <w:rPr>
                <w:rFonts w:eastAsia="Arial Unicode MS"/>
              </w:rPr>
            </w:pPr>
            <w:r w:rsidRPr="002235F7">
              <w:rPr>
                <w:rFonts w:eastAsia="Arial Unicode MS"/>
                <w:noProof/>
              </w:rPr>
              <w:drawing>
                <wp:inline distT="0" distB="0" distL="0" distR="0">
                  <wp:extent cx="2971800" cy="1158240"/>
                  <wp:effectExtent l="19050" t="0" r="0" b="0"/>
                  <wp:docPr id="883" name="Рисунок 883" descr="http://www.pandia.ru/text/77/216/images/image00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pandia.ru/text/77/216/images/image001_67.jpg"/>
                          <pic:cNvPicPr>
                            <a:picLocks noChangeAspect="1" noChangeArrowheads="1"/>
                          </pic:cNvPicPr>
                        </pic:nvPicPr>
                        <pic:blipFill>
                          <a:blip r:embed="rId80" cstate="print"/>
                          <a:srcRect/>
                          <a:stretch>
                            <a:fillRect/>
                          </a:stretch>
                        </pic:blipFill>
                        <pic:spPr bwMode="auto">
                          <a:xfrm>
                            <a:off x="0" y="0"/>
                            <a:ext cx="2971800" cy="1158240"/>
                          </a:xfrm>
                          <a:prstGeom prst="rect">
                            <a:avLst/>
                          </a:prstGeom>
                          <a:noFill/>
                          <a:ln w="9525">
                            <a:noFill/>
                            <a:miter lim="800000"/>
                            <a:headEnd/>
                            <a:tailEnd/>
                          </a:ln>
                        </pic:spPr>
                      </pic:pic>
                    </a:graphicData>
                  </a:graphic>
                </wp:inline>
              </w:drawing>
            </w:r>
          </w:p>
        </w:tc>
      </w:tr>
    </w:tbl>
    <w:p w:rsidR="00D233D7" w:rsidRPr="002235F7" w:rsidRDefault="00D233D7" w:rsidP="002235F7">
      <w:pPr>
        <w:jc w:val="both"/>
      </w:pPr>
      <w:r w:rsidRPr="002235F7">
        <w:rPr>
          <w:b/>
          <w:bCs/>
        </w:rPr>
        <w:t>Конструктор</w:t>
      </w:r>
      <w:r w:rsidRPr="002235F7">
        <w:t xml:space="preserve"> – содержит параметры, определяющие тип диаграммы, источник данных и их упорядочивание, макеты диаграмм, команду</w:t>
      </w:r>
      <w:proofErr w:type="gramStart"/>
      <w:r w:rsidRPr="002235F7">
        <w:t xml:space="preserve"> П</w:t>
      </w:r>
      <w:proofErr w:type="gramEnd"/>
      <w:r w:rsidRPr="002235F7">
        <w:t>ереместить диаграмму;</w:t>
      </w:r>
    </w:p>
    <w:p w:rsidR="00D233D7" w:rsidRPr="002235F7" w:rsidRDefault="00D233D7" w:rsidP="002235F7">
      <w:pPr>
        <w:jc w:val="both"/>
      </w:pPr>
      <w:r w:rsidRPr="002235F7">
        <w:rPr>
          <w:b/>
          <w:bCs/>
        </w:rPr>
        <w:t>Макет</w:t>
      </w:r>
      <w:r w:rsidRPr="002235F7">
        <w:t xml:space="preserve"> – позволяет указывать свойства диаграмм, добавлять или редактировать элементы диаграммы, а также выбирать параметры, связанные с трехмерными графиками;</w:t>
      </w:r>
    </w:p>
    <w:p w:rsidR="00D233D7" w:rsidRPr="002235F7" w:rsidRDefault="00D233D7" w:rsidP="002235F7">
      <w:pPr>
        <w:jc w:val="both"/>
      </w:pPr>
      <w:r w:rsidRPr="002235F7">
        <w:t>Формат – содержит опции выбора различных элементов графика, присвоения стилей графическим элементам диаграммы, включая трехмерные края, тени, фаски и пр.</w:t>
      </w:r>
    </w:p>
    <w:p w:rsidR="00D233D7" w:rsidRPr="002235F7" w:rsidRDefault="00D233D7" w:rsidP="002235F7">
      <w:pPr>
        <w:jc w:val="both"/>
        <w:rPr>
          <w:b/>
        </w:rPr>
      </w:pPr>
      <w:r w:rsidRPr="002235F7">
        <w:rPr>
          <w:b/>
        </w:rPr>
        <w:t>Построение диаграмм и графиков</w:t>
      </w:r>
    </w:p>
    <w:p w:rsidR="00D233D7" w:rsidRPr="002235F7" w:rsidRDefault="00D233D7" w:rsidP="002235F7">
      <w:pPr>
        <w:jc w:val="both"/>
      </w:pPr>
      <w:r w:rsidRPr="002235F7">
        <w:t>Выделение диапазона данных не является обязательным, однако это упрощает дальнейший процесс. При этом в область выделения можно включать и подписи данных. В случае, когда область выделения содержит в названиях столбцов или строк объединенные ячейки, Мастер диаграмм не всегда нужным образом определяет имена рядов и подписи данных. В таком случае лучше выделять данные без названий, а подписи указывать по ходу построения.</w:t>
      </w:r>
    </w:p>
    <w:p w:rsidR="00D233D7" w:rsidRPr="002235F7" w:rsidRDefault="00D233D7" w:rsidP="002235F7">
      <w:pPr>
        <w:jc w:val="both"/>
      </w:pPr>
      <w:r w:rsidRPr="002235F7">
        <w:t xml:space="preserve">После указания </w:t>
      </w:r>
      <w:proofErr w:type="gramStart"/>
      <w:r w:rsidRPr="002235F7">
        <w:t>исходных</w:t>
      </w:r>
      <w:proofErr w:type="gramEnd"/>
      <w:r w:rsidRPr="002235F7">
        <w:t xml:space="preserve"> данных необходимо перейти на вкладку Вставка и выбрать тип будущего изображения. Например, в группе команд Диаграммы воспользоваться командой Гистограмма / </w:t>
      </w:r>
      <w:proofErr w:type="gramStart"/>
      <w:r w:rsidRPr="002235F7">
        <w:t>Гистограмма</w:t>
      </w:r>
      <w:proofErr w:type="gramEnd"/>
      <w:r w:rsidRPr="002235F7">
        <w:t xml:space="preserve"> с группировкой.</w:t>
      </w:r>
    </w:p>
    <w:p w:rsidR="00D233D7" w:rsidRPr="002235F7" w:rsidRDefault="00D233D7" w:rsidP="002235F7">
      <w:pPr>
        <w:jc w:val="both"/>
      </w:pPr>
      <w:r w:rsidRPr="002235F7">
        <w:rPr>
          <w:noProof/>
        </w:rPr>
        <w:drawing>
          <wp:inline distT="0" distB="0" distL="0" distR="0">
            <wp:extent cx="5172075" cy="1838960"/>
            <wp:effectExtent l="0" t="0" r="0" b="0"/>
            <wp:docPr id="884" name="Рисунок 884" descr="http://www.pandia.ru/text/77/216/images/image00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pandia.ru/text/77/216/images/image002_30.jpg"/>
                    <pic:cNvPicPr>
                      <a:picLocks noChangeAspect="1" noChangeArrowheads="1"/>
                    </pic:cNvPicPr>
                  </pic:nvPicPr>
                  <pic:blipFill>
                    <a:blip r:embed="rId81" cstate="print"/>
                    <a:srcRect/>
                    <a:stretch>
                      <a:fillRect/>
                    </a:stretch>
                  </pic:blipFill>
                  <pic:spPr bwMode="auto">
                    <a:xfrm>
                      <a:off x="0" y="0"/>
                      <a:ext cx="5172075" cy="1838960"/>
                    </a:xfrm>
                    <a:prstGeom prst="rect">
                      <a:avLst/>
                    </a:prstGeom>
                    <a:noFill/>
                    <a:ln w="9525">
                      <a:noFill/>
                      <a:miter lim="800000"/>
                      <a:headEnd/>
                      <a:tailEnd/>
                    </a:ln>
                  </pic:spPr>
                </pic:pic>
              </a:graphicData>
            </a:graphic>
          </wp:inline>
        </w:drawing>
      </w:r>
    </w:p>
    <w:p w:rsidR="00D233D7" w:rsidRPr="002235F7" w:rsidRDefault="00D233D7" w:rsidP="002235F7">
      <w:pPr>
        <w:jc w:val="both"/>
      </w:pPr>
    </w:p>
    <w:p w:rsidR="00D233D7" w:rsidRPr="002235F7" w:rsidRDefault="00D233D7" w:rsidP="002235F7">
      <w:pPr>
        <w:jc w:val="both"/>
      </w:pPr>
      <w:r w:rsidRPr="002235F7">
        <w:t xml:space="preserve">После этого по указанным данным будет построена и отображена на листе </w:t>
      </w:r>
      <w:proofErr w:type="spellStart"/>
      <w:r w:rsidRPr="002235F7">
        <w:t>Excel</w:t>
      </w:r>
      <w:proofErr w:type="spellEnd"/>
      <w:r w:rsidRPr="002235F7">
        <w:t xml:space="preserve"> диаграмма. Она будет находиться в режиме редактирования. Это засвидетельствуют два признака:</w:t>
      </w:r>
    </w:p>
    <w:p w:rsidR="00D233D7" w:rsidRPr="002235F7" w:rsidRDefault="00D233D7" w:rsidP="002235F7">
      <w:pPr>
        <w:jc w:val="both"/>
      </w:pPr>
      <w:r w:rsidRPr="002235F7">
        <w:t>широкая линия вокруг области диаграммы;</w:t>
      </w:r>
    </w:p>
    <w:p w:rsidR="00D233D7" w:rsidRPr="002235F7" w:rsidRDefault="00D233D7" w:rsidP="002235F7">
      <w:pPr>
        <w:jc w:val="both"/>
      </w:pPr>
      <w:r w:rsidRPr="002235F7">
        <w:t>активная контекстная вкладка Работа с диаграммами.</w:t>
      </w:r>
    </w:p>
    <w:p w:rsidR="00D233D7" w:rsidRPr="002235F7" w:rsidRDefault="00D233D7" w:rsidP="002235F7">
      <w:pPr>
        <w:jc w:val="both"/>
      </w:pPr>
      <w:r w:rsidRPr="002235F7">
        <w:t>В процессе редактирования можно изменить цвет и стиль линий, размеры диаграммы, цену делений шкалы, вид фигуры ряда, переместить текст и т. п.</w:t>
      </w:r>
    </w:p>
    <w:p w:rsidR="00D233D7" w:rsidRPr="002235F7" w:rsidRDefault="00D233D7" w:rsidP="002235F7">
      <w:pPr>
        <w:jc w:val="both"/>
      </w:pPr>
      <w:r w:rsidRPr="002235F7">
        <w:t>На рис. 1 показаны основные элементы диаграммы, которые можно изменять, добиваясь максимальной наглядности и удобства ее восприятия.</w:t>
      </w:r>
    </w:p>
    <w:p w:rsidR="00D233D7" w:rsidRPr="002235F7" w:rsidRDefault="00D233D7" w:rsidP="002235F7">
      <w:pPr>
        <w:jc w:val="both"/>
      </w:pPr>
      <w:r w:rsidRPr="002235F7">
        <w:t>Редактирование диаграммы</w:t>
      </w:r>
    </w:p>
    <w:p w:rsidR="00D233D7" w:rsidRPr="002235F7" w:rsidRDefault="00D233D7" w:rsidP="002235F7">
      <w:pPr>
        <w:jc w:val="both"/>
      </w:pPr>
      <w:r w:rsidRPr="002235F7">
        <w:rPr>
          <w:noProof/>
        </w:rPr>
        <w:lastRenderedPageBreak/>
        <w:drawing>
          <wp:inline distT="0" distB="0" distL="0" distR="0">
            <wp:extent cx="4562475" cy="2912684"/>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2" cstate="print"/>
                    <a:srcRect t="2176" b="1717"/>
                    <a:stretch>
                      <a:fillRect/>
                    </a:stretch>
                  </pic:blipFill>
                  <pic:spPr bwMode="auto">
                    <a:xfrm>
                      <a:off x="0" y="0"/>
                      <a:ext cx="4565335" cy="2914510"/>
                    </a:xfrm>
                    <a:prstGeom prst="rect">
                      <a:avLst/>
                    </a:prstGeom>
                    <a:noFill/>
                    <a:ln w="9525">
                      <a:noFill/>
                      <a:miter lim="800000"/>
                      <a:headEnd/>
                      <a:tailEnd/>
                    </a:ln>
                  </pic:spPr>
                </pic:pic>
              </a:graphicData>
            </a:graphic>
          </wp:inline>
        </w:drawing>
      </w:r>
    </w:p>
    <w:p w:rsidR="00D233D7" w:rsidRPr="002235F7" w:rsidRDefault="00D233D7" w:rsidP="002235F7">
      <w:pPr>
        <w:jc w:val="both"/>
      </w:pPr>
      <w:r w:rsidRPr="002235F7">
        <w:t>Рис. 1. Элементы диаграммы</w:t>
      </w:r>
    </w:p>
    <w:p w:rsidR="00D233D7" w:rsidRPr="002235F7" w:rsidRDefault="00D233D7" w:rsidP="002235F7">
      <w:pPr>
        <w:jc w:val="both"/>
      </w:pPr>
    </w:p>
    <w:p w:rsidR="00D233D7" w:rsidRPr="002235F7" w:rsidRDefault="00D233D7" w:rsidP="002235F7">
      <w:pPr>
        <w:jc w:val="both"/>
      </w:pPr>
      <w:r w:rsidRPr="002235F7">
        <w:t>Для построения диаграммы необходимо воспользоваться кнопкой</w:t>
      </w:r>
      <w:proofErr w:type="gramStart"/>
      <w:r w:rsidRPr="002235F7">
        <w:t xml:space="preserve"> В</w:t>
      </w:r>
      <w:proofErr w:type="gramEnd"/>
      <w:r w:rsidRPr="002235F7">
        <w:t>ыбрать данные из группы Данные вкладки Конструктор. При этом отобразится окно Выбор источника данных (рис.2), где в поле Диапазон данных для диаграммы будет выделен текущий диапазон, по которому выполнялось построение. Чтобы указать новый диапазон ячеек для построения диаграммы непосредственно на лист, можно свернуть диалоговое окно кнопкой сворачивания, перейти на рабочий лист и выделить требуемый диапазон. Для завершения ввода следует вновь раздвинуть окно с помощью кнопки. В случае</w:t>
      </w:r>
      <w:proofErr w:type="gramStart"/>
      <w:r w:rsidRPr="002235F7">
        <w:t>,</w:t>
      </w:r>
      <w:proofErr w:type="gramEnd"/>
      <w:r w:rsidRPr="002235F7">
        <w:t xml:space="preserve"> если диаграмма включает в себя несколько рядов данных, можно осуществить группировку данных двумя способами: в строках таблицы или в ее столбцах. Для этой цели служит кнопка Строка/столбец. По умолчанию диаграмма строится на основании данных, </w:t>
      </w:r>
      <w:proofErr w:type="gramStart"/>
      <w:r w:rsidRPr="002235F7">
        <w:t>находящихся</w:t>
      </w:r>
      <w:proofErr w:type="gramEnd"/>
      <w:r w:rsidRPr="002235F7">
        <w:t xml:space="preserve"> в выделенной области. Если эта область содержит в верхней строке и в левом столбце текст, </w:t>
      </w:r>
      <w:proofErr w:type="spellStart"/>
      <w:r w:rsidRPr="002235F7">
        <w:t>Excel</w:t>
      </w:r>
      <w:proofErr w:type="spellEnd"/>
      <w:r w:rsidRPr="002235F7">
        <w:t xml:space="preserve"> автоматически создает на их основе подписи.</w:t>
      </w:r>
    </w:p>
    <w:p w:rsidR="00D233D7" w:rsidRPr="002235F7" w:rsidRDefault="00D233D7" w:rsidP="002235F7">
      <w:pPr>
        <w:jc w:val="both"/>
      </w:pPr>
      <w:r w:rsidRPr="002235F7">
        <w:rPr>
          <w:noProof/>
        </w:rPr>
        <w:drawing>
          <wp:inline distT="0" distB="0" distL="0" distR="0">
            <wp:extent cx="4209370" cy="2562225"/>
            <wp:effectExtent l="0" t="0" r="0" b="0"/>
            <wp:docPr id="886" name="Рисунок 886" descr="http://www.pandia.ru/text/77/216/images/image00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www.pandia.ru/text/77/216/images/image005_12.jpg"/>
                    <pic:cNvPicPr>
                      <a:picLocks noChangeAspect="1" noChangeArrowheads="1"/>
                    </pic:cNvPicPr>
                  </pic:nvPicPr>
                  <pic:blipFill>
                    <a:blip r:embed="rId83" cstate="print"/>
                    <a:srcRect/>
                    <a:stretch>
                      <a:fillRect/>
                    </a:stretch>
                  </pic:blipFill>
                  <pic:spPr bwMode="auto">
                    <a:xfrm>
                      <a:off x="0" y="0"/>
                      <a:ext cx="4216215" cy="2566391"/>
                    </a:xfrm>
                    <a:prstGeom prst="rect">
                      <a:avLst/>
                    </a:prstGeom>
                    <a:noFill/>
                    <a:ln w="9525">
                      <a:noFill/>
                      <a:miter lim="800000"/>
                      <a:headEnd/>
                      <a:tailEnd/>
                    </a:ln>
                  </pic:spPr>
                </pic:pic>
              </a:graphicData>
            </a:graphic>
          </wp:inline>
        </w:drawing>
      </w:r>
    </w:p>
    <w:p w:rsidR="00D233D7" w:rsidRPr="002235F7" w:rsidRDefault="00D233D7" w:rsidP="002235F7">
      <w:pPr>
        <w:jc w:val="both"/>
      </w:pPr>
      <w:r w:rsidRPr="002235F7">
        <w:t>Рис. 1. Настройка источника данных</w:t>
      </w:r>
    </w:p>
    <w:p w:rsidR="00D233D7" w:rsidRPr="002235F7" w:rsidRDefault="00D233D7" w:rsidP="002235F7">
      <w:pPr>
        <w:jc w:val="both"/>
      </w:pPr>
    </w:p>
    <w:p w:rsidR="00D233D7" w:rsidRPr="002235F7" w:rsidRDefault="00D233D7" w:rsidP="002235F7">
      <w:pPr>
        <w:jc w:val="both"/>
      </w:pPr>
      <w:r w:rsidRPr="002235F7">
        <w:t>Для формирования рядов данных необходимо воспользоваться областью Элементы легенды (Ряды) (рис. 2) рассматриваемого диалогового окна. Здесь можно выполнить детальную настойку рядов данных, добавление новых (кнопка</w:t>
      </w:r>
      <w:proofErr w:type="gramStart"/>
      <w:r w:rsidRPr="002235F7">
        <w:t xml:space="preserve"> Д</w:t>
      </w:r>
      <w:proofErr w:type="gramEnd"/>
      <w:r w:rsidRPr="002235F7">
        <w:t>обавить) или удаление имеющихся (кнопка Удалить).</w:t>
      </w:r>
    </w:p>
    <w:p w:rsidR="00D233D7" w:rsidRPr="002235F7" w:rsidRDefault="00D233D7" w:rsidP="002235F7">
      <w:pPr>
        <w:jc w:val="both"/>
      </w:pPr>
      <w:r w:rsidRPr="002235F7">
        <w:t xml:space="preserve">Так, если выделить ряд данных </w:t>
      </w:r>
      <w:proofErr w:type="spellStart"/>
      <w:r w:rsidRPr="002235F7">
        <w:t>y</w:t>
      </w:r>
      <w:proofErr w:type="spellEnd"/>
      <w:r w:rsidRPr="002235F7">
        <w:t xml:space="preserve"> и нажать кнопку</w:t>
      </w:r>
      <w:proofErr w:type="gramStart"/>
      <w:r w:rsidRPr="002235F7">
        <w:t xml:space="preserve"> И</w:t>
      </w:r>
      <w:proofErr w:type="gramEnd"/>
      <w:r w:rsidRPr="002235F7">
        <w:t>зменить, то откроется окно Изменение ряда (рис. 3), в котором можно указать адрес ячейки, из которой будет взято имя ряда данных, или ввести его непосредственно с клавиатуры (поле Имя ряда).</w:t>
      </w:r>
    </w:p>
    <w:p w:rsidR="00D233D7" w:rsidRPr="002235F7" w:rsidRDefault="00D233D7" w:rsidP="002235F7">
      <w:pPr>
        <w:jc w:val="both"/>
      </w:pPr>
      <w:r w:rsidRPr="002235F7">
        <w:t xml:space="preserve">В поле Значение указывается диапазон ячеек, из которых формируется ряд данных, используемых в качестве исходных данных при построении диаграммы. Значения можно вводить и вручную, при </w:t>
      </w:r>
      <w:r w:rsidRPr="002235F7">
        <w:lastRenderedPageBreak/>
        <w:t>этом они могут не содержаться на рабочем листе, т. е. будут использованы лишь для построения диаграммы.</w:t>
      </w:r>
    </w:p>
    <w:p w:rsidR="00D233D7" w:rsidRPr="002235F7" w:rsidRDefault="00D233D7" w:rsidP="002235F7">
      <w:pPr>
        <w:jc w:val="both"/>
      </w:pPr>
      <w:r w:rsidRPr="002235F7">
        <w:t>В поле Подписи горизонтальной оси (Категории) вводятся названия категорий, представляющие собой подписи по оси X (рис.4). Для их ввода удобно нажатием на кнопку</w:t>
      </w:r>
      <w:proofErr w:type="gramStart"/>
      <w:r w:rsidRPr="002235F7">
        <w:t xml:space="preserve"> И</w:t>
      </w:r>
      <w:proofErr w:type="gramEnd"/>
      <w:r w:rsidRPr="002235F7">
        <w:t>зменить предварительно свернуть окно Мастера (при этом отобразится окно Подписи оси, представлено на рис. 6) и выделить на рабочем листе диапазон, который содержит соответствующие данные.</w:t>
      </w:r>
    </w:p>
    <w:tbl>
      <w:tblPr>
        <w:tblW w:w="0" w:type="auto"/>
        <w:tblLook w:val="01E0"/>
      </w:tblPr>
      <w:tblGrid>
        <w:gridCol w:w="4866"/>
        <w:gridCol w:w="4866"/>
      </w:tblGrid>
      <w:tr w:rsidR="00D233D7" w:rsidRPr="002235F7" w:rsidTr="006D0D4F">
        <w:tc>
          <w:tcPr>
            <w:tcW w:w="4785" w:type="dxa"/>
            <w:shd w:val="clear" w:color="auto" w:fill="auto"/>
          </w:tcPr>
          <w:p w:rsidR="00D233D7" w:rsidRPr="002235F7" w:rsidRDefault="00D233D7" w:rsidP="002235F7">
            <w:pPr>
              <w:rPr>
                <w:rFonts w:eastAsia="Arial Unicode MS"/>
              </w:rPr>
            </w:pPr>
            <w:r w:rsidRPr="002235F7">
              <w:rPr>
                <w:rFonts w:eastAsia="Arial Unicode MS"/>
                <w:noProof/>
              </w:rPr>
              <w:drawing>
                <wp:inline distT="0" distB="0" distL="0" distR="0">
                  <wp:extent cx="2926080" cy="1341120"/>
                  <wp:effectExtent l="19050" t="0" r="7620" b="0"/>
                  <wp:docPr id="887" name="Рисунок 887" descr="http://www.pandia.ru/text/77/216/images/image0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www.pandia.ru/text/77/216/images/image006_9.jpg"/>
                          <pic:cNvPicPr>
                            <a:picLocks noChangeAspect="1" noChangeArrowheads="1"/>
                          </pic:cNvPicPr>
                        </pic:nvPicPr>
                        <pic:blipFill>
                          <a:blip r:embed="rId84" cstate="print"/>
                          <a:srcRect/>
                          <a:stretch>
                            <a:fillRect/>
                          </a:stretch>
                        </pic:blipFill>
                        <pic:spPr bwMode="auto">
                          <a:xfrm>
                            <a:off x="0" y="0"/>
                            <a:ext cx="2926080" cy="1341120"/>
                          </a:xfrm>
                          <a:prstGeom prst="rect">
                            <a:avLst/>
                          </a:prstGeom>
                          <a:noFill/>
                          <a:ln w="9525">
                            <a:noFill/>
                            <a:miter lim="800000"/>
                            <a:headEnd/>
                            <a:tailEnd/>
                          </a:ln>
                        </pic:spPr>
                      </pic:pic>
                    </a:graphicData>
                  </a:graphic>
                </wp:inline>
              </w:drawing>
            </w:r>
          </w:p>
        </w:tc>
        <w:tc>
          <w:tcPr>
            <w:tcW w:w="4785" w:type="dxa"/>
            <w:shd w:val="clear" w:color="auto" w:fill="auto"/>
          </w:tcPr>
          <w:p w:rsidR="00D233D7" w:rsidRPr="002235F7" w:rsidRDefault="00D233D7" w:rsidP="002235F7">
            <w:pPr>
              <w:rPr>
                <w:rFonts w:eastAsia="Arial Unicode MS"/>
              </w:rPr>
            </w:pPr>
            <w:r w:rsidRPr="002235F7">
              <w:rPr>
                <w:rFonts w:eastAsia="Arial Unicode MS"/>
                <w:noProof/>
              </w:rPr>
              <w:drawing>
                <wp:inline distT="0" distB="0" distL="0" distR="0">
                  <wp:extent cx="2926080" cy="914400"/>
                  <wp:effectExtent l="19050" t="0" r="7620" b="0"/>
                  <wp:docPr id="888" name="Рисунок 888" descr="http://www.pandia.ru/text/77/216/images/image0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www.pandia.ru/text/77/216/images/image007_9.jpg"/>
                          <pic:cNvPicPr>
                            <a:picLocks noChangeAspect="1" noChangeArrowheads="1"/>
                          </pic:cNvPicPr>
                        </pic:nvPicPr>
                        <pic:blipFill>
                          <a:blip r:embed="rId85" cstate="print"/>
                          <a:srcRect/>
                          <a:stretch>
                            <a:fillRect/>
                          </a:stretch>
                        </pic:blipFill>
                        <pic:spPr bwMode="auto">
                          <a:xfrm>
                            <a:off x="0" y="0"/>
                            <a:ext cx="2926080" cy="914400"/>
                          </a:xfrm>
                          <a:prstGeom prst="rect">
                            <a:avLst/>
                          </a:prstGeom>
                          <a:noFill/>
                          <a:ln w="9525">
                            <a:noFill/>
                            <a:miter lim="800000"/>
                            <a:headEnd/>
                            <a:tailEnd/>
                          </a:ln>
                        </pic:spPr>
                      </pic:pic>
                    </a:graphicData>
                  </a:graphic>
                </wp:inline>
              </w:drawing>
            </w:r>
          </w:p>
        </w:tc>
      </w:tr>
      <w:tr w:rsidR="00D233D7" w:rsidRPr="002235F7" w:rsidTr="006D0D4F">
        <w:tc>
          <w:tcPr>
            <w:tcW w:w="4785" w:type="dxa"/>
            <w:shd w:val="clear" w:color="auto" w:fill="auto"/>
          </w:tcPr>
          <w:p w:rsidR="00D233D7" w:rsidRPr="002235F7" w:rsidRDefault="00D233D7" w:rsidP="002235F7">
            <w:pPr>
              <w:rPr>
                <w:rFonts w:eastAsia="Arial Unicode MS"/>
              </w:rPr>
            </w:pPr>
            <w:r w:rsidRPr="002235F7">
              <w:rPr>
                <w:rFonts w:eastAsia="Arial Unicode MS"/>
              </w:rPr>
              <w:t>Рис. 3 Настройка ряда данных</w:t>
            </w:r>
          </w:p>
        </w:tc>
        <w:tc>
          <w:tcPr>
            <w:tcW w:w="4785" w:type="dxa"/>
            <w:shd w:val="clear" w:color="auto" w:fill="auto"/>
          </w:tcPr>
          <w:p w:rsidR="00D233D7" w:rsidRPr="002235F7" w:rsidRDefault="00D233D7" w:rsidP="002235F7">
            <w:pPr>
              <w:rPr>
                <w:rFonts w:eastAsia="Arial Unicode MS"/>
              </w:rPr>
            </w:pPr>
            <w:r w:rsidRPr="002235F7">
              <w:rPr>
                <w:rFonts w:eastAsia="Arial Unicode MS"/>
              </w:rPr>
              <w:t>Рис. 4. Настройка подписи по оси</w:t>
            </w:r>
          </w:p>
        </w:tc>
      </w:tr>
    </w:tbl>
    <w:p w:rsidR="00D233D7" w:rsidRPr="002235F7" w:rsidRDefault="00D233D7" w:rsidP="002235F7"/>
    <w:p w:rsidR="00D233D7" w:rsidRPr="002235F7" w:rsidRDefault="00D233D7" w:rsidP="002235F7">
      <w:pPr>
        <w:jc w:val="both"/>
      </w:pPr>
      <w:r w:rsidRPr="002235F7">
        <w:rPr>
          <w:b/>
          <w:bCs/>
        </w:rPr>
        <w:t xml:space="preserve">Настройка параметров диаграммы. </w:t>
      </w:r>
      <w:r w:rsidRPr="002235F7">
        <w:t>После указания исходных данных для диаграммы устанавливаются такие параметры, как заголовки и подписи осей, а также форматы вспомогательных элементов диаграммы (координатной сетки, легенды, таблицы данных). Кроме этого, можно также установить дополнительные линии сетки, оси, место отображения легенды и таблицы с данными. Перечисленные параметры можно настроить при помощи инструментов, расположенных на вкладке Макет (рис. 5)</w:t>
      </w:r>
    </w:p>
    <w:p w:rsidR="00D233D7" w:rsidRPr="002235F7" w:rsidRDefault="00D233D7" w:rsidP="002235F7">
      <w:pPr>
        <w:jc w:val="both"/>
      </w:pPr>
      <w:r w:rsidRPr="002235F7">
        <w:t>Примечание. Легенда представляет собой заголовки рядов данных с указанием цветов рядов на диаграмме.</w:t>
      </w:r>
    </w:p>
    <w:p w:rsidR="00D233D7" w:rsidRPr="002235F7" w:rsidRDefault="00D233D7" w:rsidP="002235F7">
      <w:r w:rsidRPr="002235F7">
        <w:rPr>
          <w:noProof/>
        </w:rPr>
        <w:drawing>
          <wp:inline distT="0" distB="0" distL="0" distR="0">
            <wp:extent cx="5478780" cy="1287780"/>
            <wp:effectExtent l="19050" t="0" r="7620" b="0"/>
            <wp:docPr id="889" name="Рисунок 889" descr="http://www.pandia.ru/text/77/216/images/image00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www.pandia.ru/text/77/216/images/image008_9.jpg"/>
                    <pic:cNvPicPr>
                      <a:picLocks noChangeAspect="1" noChangeArrowheads="1"/>
                    </pic:cNvPicPr>
                  </pic:nvPicPr>
                  <pic:blipFill>
                    <a:blip r:embed="rId86" cstate="print"/>
                    <a:srcRect/>
                    <a:stretch>
                      <a:fillRect/>
                    </a:stretch>
                  </pic:blipFill>
                  <pic:spPr bwMode="auto">
                    <a:xfrm>
                      <a:off x="0" y="0"/>
                      <a:ext cx="5478780" cy="1287780"/>
                    </a:xfrm>
                    <a:prstGeom prst="rect">
                      <a:avLst/>
                    </a:prstGeom>
                    <a:noFill/>
                    <a:ln w="9525">
                      <a:noFill/>
                      <a:miter lim="800000"/>
                      <a:headEnd/>
                      <a:tailEnd/>
                    </a:ln>
                  </pic:spPr>
                </pic:pic>
              </a:graphicData>
            </a:graphic>
          </wp:inline>
        </w:drawing>
      </w:r>
    </w:p>
    <w:p w:rsidR="00D233D7" w:rsidRPr="002235F7" w:rsidRDefault="00D233D7" w:rsidP="002235F7">
      <w:r w:rsidRPr="002235F7">
        <w:t>Рис. 5. Фрагмент вкладки Макет</w:t>
      </w:r>
    </w:p>
    <w:p w:rsidR="00D233D7" w:rsidRPr="002235F7" w:rsidRDefault="00D233D7" w:rsidP="002235F7">
      <w:pPr>
        <w:jc w:val="both"/>
      </w:pPr>
      <w:r w:rsidRPr="002235F7">
        <w:t xml:space="preserve">Далее перечислены основные параметры, которые </w:t>
      </w:r>
      <w:proofErr w:type="gramStart"/>
      <w:r w:rsidRPr="002235F7">
        <w:t>могут быть использованы</w:t>
      </w:r>
      <w:proofErr w:type="gramEnd"/>
      <w:r w:rsidRPr="002235F7">
        <w:t xml:space="preserve"> при построении:</w:t>
      </w:r>
    </w:p>
    <w:p w:rsidR="00D233D7" w:rsidRPr="002235F7" w:rsidRDefault="00D233D7" w:rsidP="002235F7">
      <w:pPr>
        <w:jc w:val="both"/>
      </w:pPr>
      <w:r w:rsidRPr="002235F7">
        <w:t>Название диаграммы – позволяет указать расположение название для диаграммы (над диаграммой или по центру с перекрытием). Устанавливается при помощи одноименной кнопки, расположенной в группе команд Подписи;</w:t>
      </w:r>
    </w:p>
    <w:p w:rsidR="00D233D7" w:rsidRPr="002235F7" w:rsidRDefault="00D233D7" w:rsidP="002235F7">
      <w:pPr>
        <w:jc w:val="both"/>
      </w:pPr>
      <w:r w:rsidRPr="002235F7">
        <w:t>Название осей – служит для задания расположения (горизонтальное, вертикальное, повернутое) название осей диаграммы. Выполняется при помощи одноименной кнопки, расположенной в группе команд Подписи;</w:t>
      </w:r>
    </w:p>
    <w:p w:rsidR="00D233D7" w:rsidRPr="002235F7" w:rsidRDefault="00D233D7" w:rsidP="002235F7">
      <w:pPr>
        <w:jc w:val="both"/>
      </w:pPr>
      <w:r w:rsidRPr="002235F7">
        <w:t>Подписи данных – позволяет включить отображение подписи для каждой точки построение диаграммы. Выполняется при помощи одноименной кнопки, расположенной в группе команд Подписи;</w:t>
      </w:r>
    </w:p>
    <w:p w:rsidR="00D233D7" w:rsidRPr="002235F7" w:rsidRDefault="00D233D7" w:rsidP="002235F7">
      <w:pPr>
        <w:jc w:val="both"/>
      </w:pPr>
      <w:r w:rsidRPr="002235F7">
        <w:t>Оси и Сетка – эти команды позволяют настроить отображение подписей для осей и линий сетки для диаграммы одноименных кнопок, расположенных в группе команд Оси;</w:t>
      </w:r>
    </w:p>
    <w:p w:rsidR="00D233D7" w:rsidRPr="002235F7" w:rsidRDefault="00D233D7" w:rsidP="002235F7">
      <w:pPr>
        <w:jc w:val="both"/>
      </w:pPr>
      <w:r w:rsidRPr="002235F7">
        <w:t>Формат выделенного фрагмента – служит для вызова окна настройки формата того элемента диаграммы, который активен в данный момент (например, Формат ряда данных, Формат оси, Формат области построения). Команда вызывается одноименной кнопкой, расположенной в группе команд Текущий фрагмент на вкладке Макет;</w:t>
      </w:r>
    </w:p>
    <w:p w:rsidR="00D233D7" w:rsidRPr="002235F7" w:rsidRDefault="00D233D7" w:rsidP="002235F7">
      <w:pPr>
        <w:jc w:val="both"/>
      </w:pPr>
      <w:r w:rsidRPr="002235F7">
        <w:t xml:space="preserve">группа команд Макеты диаграмм – предназначена для выбора пользователем определенного макета построения диаграммы, по которому диаграмма будет наиболее информативна. Каждый макет имеет свои настройки отображения рядов данных, расположения названий осей и диаграммы, линий сетки, наличия подписей данных и пр. Группа команд Макеты диаграмм расположена на вкладке Конструктор. </w:t>
      </w:r>
    </w:p>
    <w:p w:rsidR="00D233D7" w:rsidRPr="002235F7" w:rsidRDefault="00D233D7" w:rsidP="002235F7">
      <w:pPr>
        <w:jc w:val="both"/>
      </w:pPr>
      <w:r w:rsidRPr="002235F7">
        <w:lastRenderedPageBreak/>
        <w:t>группа команд Стили диаграмм – служит для выбора стиля отображения диаграммы (цветового оформления) и расположена на вкладке Конструктор;</w:t>
      </w:r>
    </w:p>
    <w:p w:rsidR="00D233D7" w:rsidRPr="002235F7" w:rsidRDefault="00D233D7" w:rsidP="002235F7">
      <w:pPr>
        <w:jc w:val="both"/>
      </w:pPr>
      <w:r w:rsidRPr="002235F7">
        <w:t>Переместить диаграмму – предназначается для вызова одноименного диалогового окна, при помощи которого можно изменить расположение диаграммы: разместить в виде отдельного листа или поместить на выбранный лист редактора (рис. 6).</w:t>
      </w:r>
    </w:p>
    <w:p w:rsidR="00D233D7" w:rsidRPr="002235F7" w:rsidRDefault="00D233D7" w:rsidP="002235F7">
      <w:r w:rsidRPr="002235F7">
        <w:rPr>
          <w:noProof/>
        </w:rPr>
        <w:drawing>
          <wp:inline distT="0" distB="0" distL="0" distR="0">
            <wp:extent cx="3893820" cy="1470660"/>
            <wp:effectExtent l="19050" t="0" r="0" b="0"/>
            <wp:docPr id="890" name="Рисунок 890" descr="http://www.pandia.ru/text/77/216/images/image00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www.pandia.ru/text/77/216/images/image009_9.jpg"/>
                    <pic:cNvPicPr>
                      <a:picLocks noChangeAspect="1" noChangeArrowheads="1"/>
                    </pic:cNvPicPr>
                  </pic:nvPicPr>
                  <pic:blipFill>
                    <a:blip r:embed="rId87" cstate="print"/>
                    <a:srcRect/>
                    <a:stretch>
                      <a:fillRect/>
                    </a:stretch>
                  </pic:blipFill>
                  <pic:spPr bwMode="auto">
                    <a:xfrm>
                      <a:off x="0" y="0"/>
                      <a:ext cx="3893820" cy="1470660"/>
                    </a:xfrm>
                    <a:prstGeom prst="rect">
                      <a:avLst/>
                    </a:prstGeom>
                    <a:noFill/>
                    <a:ln w="9525">
                      <a:noFill/>
                      <a:miter lim="800000"/>
                      <a:headEnd/>
                      <a:tailEnd/>
                    </a:ln>
                  </pic:spPr>
                </pic:pic>
              </a:graphicData>
            </a:graphic>
          </wp:inline>
        </w:drawing>
      </w:r>
    </w:p>
    <w:p w:rsidR="00D233D7" w:rsidRPr="002235F7" w:rsidRDefault="00D233D7" w:rsidP="002235F7">
      <w:r w:rsidRPr="002235F7">
        <w:t>Рис. 6. Окно Перемещение диаграммы</w:t>
      </w:r>
    </w:p>
    <w:p w:rsidR="00D233D7" w:rsidRPr="002235F7" w:rsidRDefault="00D233D7" w:rsidP="002235F7"/>
    <w:p w:rsidR="00D233D7" w:rsidRPr="002235F7" w:rsidRDefault="00D233D7" w:rsidP="002235F7">
      <w:pPr>
        <w:jc w:val="both"/>
      </w:pPr>
      <w:r w:rsidRPr="002235F7">
        <w:rPr>
          <w:b/>
          <w:bCs/>
        </w:rPr>
        <w:t xml:space="preserve">Форматирование элементов диаграммы. </w:t>
      </w:r>
      <w:r w:rsidRPr="002235F7">
        <w:t>Операция форматирования для любых объектов выполняется по следующей схеме:</w:t>
      </w:r>
    </w:p>
    <w:p w:rsidR="00D233D7" w:rsidRPr="002235F7" w:rsidRDefault="00D233D7" w:rsidP="002235F7">
      <w:pPr>
        <w:jc w:val="both"/>
      </w:pPr>
      <w:r w:rsidRPr="002235F7">
        <w:t>1. Для выбранного объекта щелчком правой кнопки мыши вызвать контекстное меню.</w:t>
      </w:r>
    </w:p>
    <w:p w:rsidR="00D233D7" w:rsidRPr="002235F7" w:rsidRDefault="00D233D7" w:rsidP="002235F7">
      <w:pPr>
        <w:jc w:val="both"/>
      </w:pPr>
      <w:r w:rsidRPr="002235F7">
        <w:t>2. Выбрать команду форматирования (например, Формат оси) (Рис. 7).</w:t>
      </w:r>
    </w:p>
    <w:p w:rsidR="00D233D7" w:rsidRPr="002235F7" w:rsidRDefault="00D233D7" w:rsidP="002235F7">
      <w:pPr>
        <w:jc w:val="both"/>
      </w:pPr>
      <w:r w:rsidRPr="002235F7">
        <w:t>Альтернативным способом форматирования объекта является вызов соответствующего диалогового окна при помощи команды Формат выделенного фрагмента из группы команд Текущий фрагмент на вкладке Макет. Например, окно Формат оси отображается для изменения настроек осей.</w:t>
      </w:r>
    </w:p>
    <w:p w:rsidR="00D233D7" w:rsidRPr="002235F7" w:rsidRDefault="00D233D7" w:rsidP="002235F7">
      <w:r w:rsidRPr="002235F7">
        <w:rPr>
          <w:noProof/>
        </w:rPr>
        <w:drawing>
          <wp:inline distT="0" distB="0" distL="0" distR="0">
            <wp:extent cx="3783330" cy="2459165"/>
            <wp:effectExtent l="19050" t="0" r="7620" b="0"/>
            <wp:docPr id="891" name="Рисунок 891" descr="http://www.pandia.ru/text/77/216/images/image01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www.pandia.ru/text/77/216/images/image010_7.jpg"/>
                    <pic:cNvPicPr>
                      <a:picLocks noChangeAspect="1" noChangeArrowheads="1"/>
                    </pic:cNvPicPr>
                  </pic:nvPicPr>
                  <pic:blipFill>
                    <a:blip r:embed="rId88" cstate="print"/>
                    <a:srcRect/>
                    <a:stretch>
                      <a:fillRect/>
                    </a:stretch>
                  </pic:blipFill>
                  <pic:spPr bwMode="auto">
                    <a:xfrm>
                      <a:off x="0" y="0"/>
                      <a:ext cx="3783330" cy="2459165"/>
                    </a:xfrm>
                    <a:prstGeom prst="rect">
                      <a:avLst/>
                    </a:prstGeom>
                    <a:noFill/>
                    <a:ln w="9525">
                      <a:noFill/>
                      <a:miter lim="800000"/>
                      <a:headEnd/>
                      <a:tailEnd/>
                    </a:ln>
                  </pic:spPr>
                </pic:pic>
              </a:graphicData>
            </a:graphic>
          </wp:inline>
        </w:drawing>
      </w:r>
    </w:p>
    <w:p w:rsidR="00D233D7" w:rsidRPr="002235F7" w:rsidRDefault="00D233D7" w:rsidP="002235F7">
      <w:r w:rsidRPr="002235F7">
        <w:t>Рис. 7. Диалоговое окно Формат оси диаграммы</w:t>
      </w:r>
    </w:p>
    <w:p w:rsidR="00D233D7" w:rsidRPr="002235F7" w:rsidRDefault="00D233D7" w:rsidP="002235F7">
      <w:pPr>
        <w:jc w:val="both"/>
      </w:pPr>
      <w:r w:rsidRPr="002235F7">
        <w:rPr>
          <w:b/>
          <w:bCs/>
        </w:rPr>
        <w:t xml:space="preserve">Изменение </w:t>
      </w:r>
      <w:proofErr w:type="gramStart"/>
      <w:r w:rsidRPr="002235F7">
        <w:rPr>
          <w:b/>
          <w:bCs/>
        </w:rPr>
        <w:t>исходных</w:t>
      </w:r>
      <w:proofErr w:type="gramEnd"/>
      <w:r w:rsidRPr="002235F7">
        <w:rPr>
          <w:b/>
          <w:bCs/>
        </w:rPr>
        <w:t xml:space="preserve"> данных. </w:t>
      </w:r>
      <w:r w:rsidRPr="002235F7">
        <w:t xml:space="preserve">В построенной диаграмме можно изменять диапазон </w:t>
      </w:r>
      <w:proofErr w:type="gramStart"/>
      <w:r w:rsidRPr="002235F7">
        <w:t>исходных</w:t>
      </w:r>
      <w:proofErr w:type="gramEnd"/>
      <w:r w:rsidRPr="002235F7">
        <w:t xml:space="preserve"> данных прямо на таблице редактора, увеличивая его или изменяя значения в исходном диапазоне, при этом диаграмма будет автоматически изменяться.</w:t>
      </w:r>
    </w:p>
    <w:p w:rsidR="00D233D7" w:rsidRPr="002235F7" w:rsidRDefault="00D233D7" w:rsidP="002235F7">
      <w:pPr>
        <w:jc w:val="both"/>
      </w:pPr>
      <w:r w:rsidRPr="002235F7">
        <w:t xml:space="preserve">Чтобы продлить диапазон </w:t>
      </w:r>
      <w:proofErr w:type="gramStart"/>
      <w:r w:rsidRPr="002235F7">
        <w:t>исходных</w:t>
      </w:r>
      <w:proofErr w:type="gramEnd"/>
      <w:r w:rsidRPr="002235F7">
        <w:t xml:space="preserve"> данных, нужно:</w:t>
      </w:r>
    </w:p>
    <w:p w:rsidR="00D233D7" w:rsidRPr="002235F7" w:rsidRDefault="00D233D7" w:rsidP="002235F7">
      <w:pPr>
        <w:jc w:val="both"/>
      </w:pPr>
      <w:r w:rsidRPr="002235F7">
        <w:t>1. Щелкнуть мышью в области диаграммы, в результате чего вокруг диапазона с исходными данными появится рамка с маркерами. Если подписи значений и аргументов были включены в диапазон данных, вокруг них также отобразятся рамки с маркерами.</w:t>
      </w:r>
    </w:p>
    <w:p w:rsidR="00D233D7" w:rsidRPr="002235F7" w:rsidRDefault="00D233D7" w:rsidP="002235F7">
      <w:pPr>
        <w:jc w:val="both"/>
      </w:pPr>
      <w:r w:rsidRPr="002235F7">
        <w:t>2. Подвести указатель к маркеру диапазона значений.</w:t>
      </w:r>
    </w:p>
    <w:p w:rsidR="00D233D7" w:rsidRPr="002235F7" w:rsidRDefault="00D233D7" w:rsidP="002235F7">
      <w:pPr>
        <w:jc w:val="both"/>
      </w:pPr>
      <w:r w:rsidRPr="002235F7">
        <w:t xml:space="preserve">3. Когда указатель примет вид двунаправленной диагональной стрелки, нажать левую кнопку мыши и перетащить границу диапазона в нужном направлении. При этом рамка вокруг изменяемого диапазона значений выделяется более жирной линией. В результате на диаграмму автоматически </w:t>
      </w:r>
      <w:proofErr w:type="spellStart"/>
      <w:r w:rsidRPr="002235F7">
        <w:t>добаватся</w:t>
      </w:r>
      <w:proofErr w:type="spellEnd"/>
      <w:r w:rsidRPr="002235F7">
        <w:t xml:space="preserve"> новые точки данных.</w:t>
      </w:r>
    </w:p>
    <w:p w:rsidR="00D233D7" w:rsidRPr="002235F7" w:rsidRDefault="00D233D7" w:rsidP="002235F7">
      <w:pPr>
        <w:jc w:val="both"/>
        <w:rPr>
          <w:b/>
          <w:bCs/>
        </w:rPr>
      </w:pPr>
      <w:r w:rsidRPr="002235F7">
        <w:rPr>
          <w:b/>
          <w:bCs/>
        </w:rPr>
        <w:t>Типы диаграмм</w:t>
      </w:r>
    </w:p>
    <w:p w:rsidR="00D233D7" w:rsidRPr="002235F7" w:rsidRDefault="00D233D7" w:rsidP="002235F7">
      <w:pPr>
        <w:jc w:val="both"/>
      </w:pPr>
      <w:r w:rsidRPr="002235F7">
        <w:t xml:space="preserve">В </w:t>
      </w:r>
      <w:proofErr w:type="spellStart"/>
      <w:r w:rsidRPr="002235F7">
        <w:t>Excel</w:t>
      </w:r>
      <w:proofErr w:type="spellEnd"/>
      <w:r w:rsidRPr="002235F7">
        <w:t xml:space="preserve"> динамика изменения данных иллюстрируется при помощи различных типов диаграмм, что поможет отобразить данные понятным для конкретной аудитории способом. У каждого типа </w:t>
      </w:r>
      <w:r w:rsidRPr="002235F7">
        <w:lastRenderedPageBreak/>
        <w:t xml:space="preserve">диаграмм существуют свои подтипы. Многообразие типов и подтипов диаграмм обеспечивает возможность эффективного отображения числовой информации в графическом виде. В </w:t>
      </w:r>
      <w:proofErr w:type="spellStart"/>
      <w:r w:rsidRPr="002235F7">
        <w:t>Excel</w:t>
      </w:r>
      <w:proofErr w:type="spellEnd"/>
      <w:r w:rsidRPr="002235F7">
        <w:t xml:space="preserve"> есть следующие типы </w:t>
      </w:r>
      <w:proofErr w:type="spellStart"/>
      <w:r w:rsidRPr="002235F7">
        <w:t>диаграмм</w:t>
      </w:r>
      <w:proofErr w:type="gramStart"/>
      <w:r w:rsidRPr="002235F7">
        <w:t>:Г</w:t>
      </w:r>
      <w:proofErr w:type="gramEnd"/>
      <w:r w:rsidRPr="002235F7">
        <w:t>истрограммы;Графики;Круговые</w:t>
      </w:r>
      <w:proofErr w:type="spellEnd"/>
      <w:r w:rsidRPr="002235F7">
        <w:t xml:space="preserve"> </w:t>
      </w:r>
      <w:proofErr w:type="spellStart"/>
      <w:r w:rsidRPr="002235F7">
        <w:t>диаграммы;Диаграммы</w:t>
      </w:r>
      <w:proofErr w:type="spellEnd"/>
      <w:r w:rsidRPr="002235F7">
        <w:t xml:space="preserve"> с </w:t>
      </w:r>
      <w:proofErr w:type="spellStart"/>
      <w:r w:rsidRPr="002235F7">
        <w:t>областями;Биржевые</w:t>
      </w:r>
      <w:proofErr w:type="spellEnd"/>
      <w:r w:rsidRPr="002235F7">
        <w:t xml:space="preserve"> </w:t>
      </w:r>
      <w:proofErr w:type="spellStart"/>
      <w:r w:rsidRPr="002235F7">
        <w:t>диаграммы;Поверхностные</w:t>
      </w:r>
      <w:proofErr w:type="spellEnd"/>
      <w:r w:rsidRPr="002235F7">
        <w:t xml:space="preserve"> </w:t>
      </w:r>
      <w:proofErr w:type="spellStart"/>
      <w:r w:rsidRPr="002235F7">
        <w:t>диаграммы;Кольцевые</w:t>
      </w:r>
      <w:proofErr w:type="spellEnd"/>
      <w:r w:rsidRPr="002235F7">
        <w:t xml:space="preserve"> </w:t>
      </w:r>
      <w:proofErr w:type="spellStart"/>
      <w:r w:rsidRPr="002235F7">
        <w:t>диаграммы;Пузырьковые</w:t>
      </w:r>
      <w:proofErr w:type="spellEnd"/>
      <w:r w:rsidRPr="002235F7">
        <w:t xml:space="preserve"> </w:t>
      </w:r>
      <w:proofErr w:type="spellStart"/>
      <w:r w:rsidRPr="002235F7">
        <w:t>диаграммы;Лепестковые</w:t>
      </w:r>
      <w:proofErr w:type="spellEnd"/>
      <w:r w:rsidRPr="002235F7">
        <w:t xml:space="preserve"> диаграммы.</w:t>
      </w:r>
    </w:p>
    <w:p w:rsidR="00D233D7" w:rsidRPr="002235F7" w:rsidRDefault="00D233D7" w:rsidP="002235F7">
      <w:pPr>
        <w:jc w:val="center"/>
        <w:rPr>
          <w:b/>
          <w:bCs/>
        </w:rPr>
      </w:pPr>
      <w:r w:rsidRPr="002235F7">
        <w:rPr>
          <w:b/>
          <w:bCs/>
        </w:rPr>
        <w:t>Практическая часть</w:t>
      </w:r>
    </w:p>
    <w:p w:rsidR="00D233D7" w:rsidRPr="002235F7" w:rsidRDefault="00D233D7" w:rsidP="002235F7">
      <w:pPr>
        <w:jc w:val="both"/>
      </w:pPr>
      <w:r w:rsidRPr="002235F7">
        <w:rPr>
          <w:b/>
          <w:bCs/>
        </w:rPr>
        <w:t>Задание 1.</w:t>
      </w:r>
      <w:r w:rsidRPr="002235F7">
        <w:t xml:space="preserve"> На основании данных таблицы из практического занятия 22 построить диаграмму финансового плана и его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5"/>
        <w:gridCol w:w="1412"/>
        <w:gridCol w:w="826"/>
        <w:gridCol w:w="1195"/>
        <w:gridCol w:w="816"/>
        <w:gridCol w:w="1136"/>
        <w:gridCol w:w="1312"/>
        <w:gridCol w:w="1220"/>
      </w:tblGrid>
      <w:tr w:rsidR="00D233D7" w:rsidRPr="00B83DB2" w:rsidTr="00C217CD">
        <w:trPr>
          <w:trHeight w:val="221"/>
          <w:jc w:val="center"/>
        </w:trPr>
        <w:tc>
          <w:tcPr>
            <w:tcW w:w="355" w:type="dxa"/>
            <w:shd w:val="clear" w:color="auto" w:fill="FFFFFF"/>
          </w:tcPr>
          <w:p w:rsidR="00D233D7" w:rsidRPr="00B83DB2" w:rsidRDefault="00D233D7" w:rsidP="002235F7">
            <w:pPr>
              <w:jc w:val="both"/>
              <w:rPr>
                <w:sz w:val="20"/>
                <w:szCs w:val="20"/>
              </w:rPr>
            </w:pPr>
          </w:p>
        </w:tc>
        <w:tc>
          <w:tcPr>
            <w:tcW w:w="1412" w:type="dxa"/>
            <w:shd w:val="clear" w:color="auto" w:fill="FFFFFF"/>
          </w:tcPr>
          <w:p w:rsidR="00D233D7" w:rsidRPr="00B83DB2" w:rsidRDefault="00D233D7" w:rsidP="002235F7">
            <w:pPr>
              <w:rPr>
                <w:sz w:val="20"/>
                <w:szCs w:val="20"/>
              </w:rPr>
            </w:pPr>
            <w:r w:rsidRPr="00B83DB2">
              <w:rPr>
                <w:rFonts w:eastAsia="Arial"/>
                <w:sz w:val="20"/>
                <w:szCs w:val="20"/>
              </w:rPr>
              <w:t>А</w:t>
            </w:r>
          </w:p>
        </w:tc>
        <w:tc>
          <w:tcPr>
            <w:tcW w:w="826" w:type="dxa"/>
            <w:shd w:val="clear" w:color="auto" w:fill="FFFFFF"/>
          </w:tcPr>
          <w:p w:rsidR="00D233D7" w:rsidRPr="00B83DB2" w:rsidRDefault="00D233D7" w:rsidP="002235F7">
            <w:pPr>
              <w:rPr>
                <w:sz w:val="20"/>
                <w:szCs w:val="20"/>
              </w:rPr>
            </w:pPr>
            <w:r w:rsidRPr="00B83DB2">
              <w:rPr>
                <w:sz w:val="20"/>
                <w:szCs w:val="20"/>
              </w:rPr>
              <w:t>Б</w:t>
            </w:r>
          </w:p>
        </w:tc>
        <w:tc>
          <w:tcPr>
            <w:tcW w:w="1195" w:type="dxa"/>
            <w:shd w:val="clear" w:color="auto" w:fill="FFFFFF"/>
          </w:tcPr>
          <w:p w:rsidR="00D233D7" w:rsidRPr="00B83DB2" w:rsidRDefault="00D233D7" w:rsidP="002235F7">
            <w:pPr>
              <w:rPr>
                <w:sz w:val="20"/>
                <w:szCs w:val="20"/>
              </w:rPr>
            </w:pPr>
            <w:r w:rsidRPr="00B83DB2">
              <w:rPr>
                <w:rFonts w:eastAsia="Arial"/>
                <w:sz w:val="20"/>
                <w:szCs w:val="20"/>
              </w:rPr>
              <w:t>С</w:t>
            </w:r>
          </w:p>
        </w:tc>
        <w:tc>
          <w:tcPr>
            <w:tcW w:w="816" w:type="dxa"/>
            <w:shd w:val="clear" w:color="auto" w:fill="FFFFFF"/>
          </w:tcPr>
          <w:p w:rsidR="00D233D7" w:rsidRPr="00B83DB2" w:rsidRDefault="00D233D7" w:rsidP="002235F7">
            <w:pPr>
              <w:rPr>
                <w:sz w:val="20"/>
                <w:szCs w:val="20"/>
              </w:rPr>
            </w:pPr>
            <w:r w:rsidRPr="00B83DB2">
              <w:rPr>
                <w:sz w:val="20"/>
                <w:szCs w:val="20"/>
              </w:rPr>
              <w:t>D</w:t>
            </w:r>
          </w:p>
        </w:tc>
        <w:tc>
          <w:tcPr>
            <w:tcW w:w="1136" w:type="dxa"/>
            <w:shd w:val="clear" w:color="auto" w:fill="FFFFFF"/>
          </w:tcPr>
          <w:p w:rsidR="00D233D7" w:rsidRPr="00B83DB2" w:rsidRDefault="00D233D7" w:rsidP="002235F7">
            <w:pPr>
              <w:rPr>
                <w:sz w:val="20"/>
                <w:szCs w:val="20"/>
              </w:rPr>
            </w:pPr>
            <w:r w:rsidRPr="00B83DB2">
              <w:rPr>
                <w:sz w:val="20"/>
                <w:szCs w:val="20"/>
              </w:rPr>
              <w:t>Е</w:t>
            </w:r>
          </w:p>
        </w:tc>
        <w:tc>
          <w:tcPr>
            <w:tcW w:w="1312" w:type="dxa"/>
            <w:shd w:val="clear" w:color="auto" w:fill="FFFFFF"/>
          </w:tcPr>
          <w:p w:rsidR="00D233D7" w:rsidRPr="00B83DB2" w:rsidRDefault="00D233D7" w:rsidP="002235F7">
            <w:pPr>
              <w:rPr>
                <w:sz w:val="20"/>
                <w:szCs w:val="20"/>
              </w:rPr>
            </w:pPr>
            <w:r w:rsidRPr="00B83DB2">
              <w:rPr>
                <w:sz w:val="20"/>
                <w:szCs w:val="20"/>
              </w:rPr>
              <w:t>F</w:t>
            </w:r>
          </w:p>
        </w:tc>
        <w:tc>
          <w:tcPr>
            <w:tcW w:w="1220" w:type="dxa"/>
            <w:shd w:val="clear" w:color="auto" w:fill="FFFFFF"/>
          </w:tcPr>
          <w:p w:rsidR="00D233D7" w:rsidRPr="00B83DB2" w:rsidRDefault="00D233D7" w:rsidP="002235F7">
            <w:pPr>
              <w:rPr>
                <w:sz w:val="20"/>
                <w:szCs w:val="20"/>
              </w:rPr>
            </w:pPr>
            <w:r w:rsidRPr="00B83DB2">
              <w:rPr>
                <w:sz w:val="20"/>
                <w:szCs w:val="20"/>
              </w:rPr>
              <w:t>G</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1</w:t>
            </w:r>
          </w:p>
        </w:tc>
        <w:tc>
          <w:tcPr>
            <w:tcW w:w="1412" w:type="dxa"/>
            <w:vMerge w:val="restart"/>
            <w:shd w:val="clear" w:color="auto" w:fill="FFFFFF"/>
          </w:tcPr>
          <w:p w:rsidR="00D233D7" w:rsidRPr="00B83DB2" w:rsidRDefault="00D233D7" w:rsidP="002235F7">
            <w:pPr>
              <w:rPr>
                <w:sz w:val="20"/>
                <w:szCs w:val="20"/>
              </w:rPr>
            </w:pPr>
            <w:r w:rsidRPr="00B83DB2">
              <w:rPr>
                <w:sz w:val="20"/>
                <w:szCs w:val="20"/>
              </w:rPr>
              <w:t>Месяц года</w:t>
            </w:r>
          </w:p>
        </w:tc>
        <w:tc>
          <w:tcPr>
            <w:tcW w:w="2021" w:type="dxa"/>
            <w:gridSpan w:val="2"/>
            <w:shd w:val="clear" w:color="auto" w:fill="FFFFFF"/>
          </w:tcPr>
          <w:p w:rsidR="00D233D7" w:rsidRPr="00B83DB2" w:rsidRDefault="00D233D7" w:rsidP="002235F7">
            <w:pPr>
              <w:rPr>
                <w:sz w:val="20"/>
                <w:szCs w:val="20"/>
              </w:rPr>
            </w:pPr>
            <w:r w:rsidRPr="00B83DB2">
              <w:rPr>
                <w:sz w:val="20"/>
                <w:szCs w:val="20"/>
              </w:rPr>
              <w:t>Финансовый план</w:t>
            </w:r>
          </w:p>
        </w:tc>
        <w:tc>
          <w:tcPr>
            <w:tcW w:w="4484" w:type="dxa"/>
            <w:gridSpan w:val="4"/>
            <w:shd w:val="clear" w:color="auto" w:fill="FFFFFF"/>
          </w:tcPr>
          <w:p w:rsidR="00D233D7" w:rsidRPr="00B83DB2" w:rsidRDefault="00D233D7" w:rsidP="002235F7">
            <w:pPr>
              <w:rPr>
                <w:sz w:val="20"/>
                <w:szCs w:val="20"/>
              </w:rPr>
            </w:pPr>
            <w:r w:rsidRPr="00B83DB2">
              <w:rPr>
                <w:sz w:val="20"/>
                <w:szCs w:val="20"/>
              </w:rPr>
              <w:t>Выполнение</w:t>
            </w:r>
          </w:p>
        </w:tc>
      </w:tr>
      <w:tr w:rsidR="00D233D7" w:rsidRPr="00B83DB2" w:rsidTr="00C217CD">
        <w:trPr>
          <w:trHeight w:val="226"/>
          <w:jc w:val="center"/>
        </w:trPr>
        <w:tc>
          <w:tcPr>
            <w:tcW w:w="355" w:type="dxa"/>
            <w:shd w:val="clear" w:color="auto" w:fill="FFFFFF"/>
          </w:tcPr>
          <w:p w:rsidR="00D233D7" w:rsidRPr="00B83DB2" w:rsidRDefault="00D233D7" w:rsidP="002235F7">
            <w:pPr>
              <w:rPr>
                <w:sz w:val="20"/>
                <w:szCs w:val="20"/>
              </w:rPr>
            </w:pPr>
            <w:r w:rsidRPr="00B83DB2">
              <w:rPr>
                <w:sz w:val="20"/>
                <w:szCs w:val="20"/>
              </w:rPr>
              <w:t>2</w:t>
            </w:r>
          </w:p>
        </w:tc>
        <w:tc>
          <w:tcPr>
            <w:tcW w:w="1412" w:type="dxa"/>
            <w:vMerge/>
            <w:shd w:val="clear" w:color="auto" w:fill="FFFFFF"/>
          </w:tcPr>
          <w:p w:rsidR="00D233D7" w:rsidRPr="00B83DB2" w:rsidRDefault="00D233D7" w:rsidP="002235F7">
            <w:pPr>
              <w:jc w:val="both"/>
              <w:rPr>
                <w:sz w:val="20"/>
                <w:szCs w:val="20"/>
              </w:rPr>
            </w:pPr>
          </w:p>
        </w:tc>
        <w:tc>
          <w:tcPr>
            <w:tcW w:w="2021" w:type="dxa"/>
            <w:gridSpan w:val="2"/>
            <w:shd w:val="clear" w:color="auto" w:fill="FFFFFF"/>
          </w:tcPr>
          <w:p w:rsidR="00D233D7" w:rsidRPr="00B83DB2" w:rsidRDefault="00D233D7" w:rsidP="002235F7">
            <w:pPr>
              <w:rPr>
                <w:sz w:val="20"/>
                <w:szCs w:val="20"/>
              </w:rPr>
            </w:pPr>
            <w:r w:rsidRPr="00B83DB2">
              <w:rPr>
                <w:sz w:val="20"/>
                <w:szCs w:val="20"/>
              </w:rPr>
              <w:t>на 20____ г</w:t>
            </w:r>
          </w:p>
        </w:tc>
        <w:tc>
          <w:tcPr>
            <w:tcW w:w="1952" w:type="dxa"/>
            <w:gridSpan w:val="2"/>
            <w:shd w:val="clear" w:color="auto" w:fill="FFFFFF"/>
          </w:tcPr>
          <w:p w:rsidR="00D233D7" w:rsidRPr="00B83DB2" w:rsidRDefault="00D233D7" w:rsidP="002235F7">
            <w:pPr>
              <w:rPr>
                <w:sz w:val="20"/>
                <w:szCs w:val="20"/>
              </w:rPr>
            </w:pPr>
            <w:r w:rsidRPr="00B83DB2">
              <w:rPr>
                <w:sz w:val="20"/>
                <w:szCs w:val="20"/>
              </w:rPr>
              <w:t>Филиал 1</w:t>
            </w:r>
          </w:p>
        </w:tc>
        <w:tc>
          <w:tcPr>
            <w:tcW w:w="2532" w:type="dxa"/>
            <w:gridSpan w:val="2"/>
            <w:shd w:val="clear" w:color="auto" w:fill="FFFFFF"/>
          </w:tcPr>
          <w:p w:rsidR="00D233D7" w:rsidRPr="00B83DB2" w:rsidRDefault="00D233D7" w:rsidP="002235F7">
            <w:pPr>
              <w:rPr>
                <w:sz w:val="20"/>
                <w:szCs w:val="20"/>
              </w:rPr>
            </w:pPr>
            <w:r w:rsidRPr="00B83DB2">
              <w:rPr>
                <w:sz w:val="20"/>
                <w:szCs w:val="20"/>
              </w:rPr>
              <w:t>Филиал 2</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3</w:t>
            </w:r>
          </w:p>
        </w:tc>
        <w:tc>
          <w:tcPr>
            <w:tcW w:w="1412" w:type="dxa"/>
            <w:vMerge/>
            <w:shd w:val="clear" w:color="auto" w:fill="FFFFFF"/>
          </w:tcPr>
          <w:p w:rsidR="00D233D7" w:rsidRPr="00B83DB2" w:rsidRDefault="00D233D7" w:rsidP="002235F7">
            <w:pPr>
              <w:jc w:val="both"/>
              <w:rPr>
                <w:sz w:val="20"/>
                <w:szCs w:val="20"/>
              </w:rPr>
            </w:pPr>
          </w:p>
        </w:tc>
        <w:tc>
          <w:tcPr>
            <w:tcW w:w="826" w:type="dxa"/>
            <w:shd w:val="clear" w:color="auto" w:fill="FFFFFF"/>
          </w:tcPr>
          <w:p w:rsidR="00D233D7" w:rsidRPr="00B83DB2" w:rsidRDefault="00D233D7" w:rsidP="002235F7">
            <w:pPr>
              <w:rPr>
                <w:sz w:val="20"/>
                <w:szCs w:val="20"/>
              </w:rPr>
            </w:pPr>
            <w:proofErr w:type="spellStart"/>
            <w:r w:rsidRPr="00B83DB2">
              <w:rPr>
                <w:sz w:val="20"/>
                <w:szCs w:val="20"/>
              </w:rPr>
              <w:t>тыс.$</w:t>
            </w:r>
            <w:proofErr w:type="spellEnd"/>
          </w:p>
        </w:tc>
        <w:tc>
          <w:tcPr>
            <w:tcW w:w="1195" w:type="dxa"/>
            <w:shd w:val="clear" w:color="auto" w:fill="FFFFFF"/>
          </w:tcPr>
          <w:p w:rsidR="00D233D7" w:rsidRPr="00B83DB2" w:rsidRDefault="00D233D7" w:rsidP="002235F7">
            <w:pPr>
              <w:rPr>
                <w:sz w:val="20"/>
                <w:szCs w:val="20"/>
              </w:rPr>
            </w:pPr>
            <w:r w:rsidRPr="00B83DB2">
              <w:rPr>
                <w:sz w:val="20"/>
                <w:szCs w:val="20"/>
              </w:rPr>
              <w:t>тыс. руб.</w:t>
            </w:r>
          </w:p>
        </w:tc>
        <w:tc>
          <w:tcPr>
            <w:tcW w:w="816" w:type="dxa"/>
            <w:shd w:val="clear" w:color="auto" w:fill="FFFFFF"/>
          </w:tcPr>
          <w:p w:rsidR="00D233D7" w:rsidRPr="00B83DB2" w:rsidRDefault="00D233D7" w:rsidP="002235F7">
            <w:pPr>
              <w:rPr>
                <w:sz w:val="20"/>
                <w:szCs w:val="20"/>
              </w:rPr>
            </w:pPr>
            <w:proofErr w:type="spellStart"/>
            <w:r w:rsidRPr="00B83DB2">
              <w:rPr>
                <w:sz w:val="20"/>
                <w:szCs w:val="20"/>
              </w:rPr>
              <w:t>тыс.$</w:t>
            </w:r>
            <w:proofErr w:type="spellEnd"/>
          </w:p>
        </w:tc>
        <w:tc>
          <w:tcPr>
            <w:tcW w:w="1136" w:type="dxa"/>
            <w:shd w:val="clear" w:color="auto" w:fill="FFFFFF"/>
          </w:tcPr>
          <w:p w:rsidR="00D233D7" w:rsidRPr="00B83DB2" w:rsidRDefault="00D233D7" w:rsidP="002235F7">
            <w:pPr>
              <w:rPr>
                <w:sz w:val="20"/>
                <w:szCs w:val="20"/>
                <w:lang w:val="en-US"/>
              </w:rPr>
            </w:pPr>
            <w:r w:rsidRPr="00B83DB2">
              <w:rPr>
                <w:sz w:val="20"/>
                <w:szCs w:val="20"/>
              </w:rPr>
              <w:t xml:space="preserve">тыс. </w:t>
            </w:r>
            <w:proofErr w:type="spellStart"/>
            <w:r w:rsidRPr="00B83DB2">
              <w:rPr>
                <w:sz w:val="20"/>
                <w:szCs w:val="20"/>
              </w:rPr>
              <w:t>руб</w:t>
            </w:r>
            <w:proofErr w:type="spellEnd"/>
            <w:r w:rsidR="00C217CD" w:rsidRPr="00B83DB2">
              <w:rPr>
                <w:sz w:val="20"/>
                <w:szCs w:val="20"/>
                <w:lang w:val="en-US"/>
              </w:rPr>
              <w:t>/</w:t>
            </w:r>
          </w:p>
        </w:tc>
        <w:tc>
          <w:tcPr>
            <w:tcW w:w="1312" w:type="dxa"/>
            <w:shd w:val="clear" w:color="auto" w:fill="FFFFFF"/>
          </w:tcPr>
          <w:p w:rsidR="00D233D7" w:rsidRPr="00B83DB2" w:rsidRDefault="00D233D7" w:rsidP="002235F7">
            <w:pPr>
              <w:rPr>
                <w:sz w:val="20"/>
                <w:szCs w:val="20"/>
              </w:rPr>
            </w:pPr>
            <w:proofErr w:type="spellStart"/>
            <w:r w:rsidRPr="00B83DB2">
              <w:rPr>
                <w:sz w:val="20"/>
                <w:szCs w:val="20"/>
              </w:rPr>
              <w:t>тыс.$</w:t>
            </w:r>
            <w:proofErr w:type="spellEnd"/>
          </w:p>
        </w:tc>
        <w:tc>
          <w:tcPr>
            <w:tcW w:w="1220" w:type="dxa"/>
            <w:shd w:val="clear" w:color="auto" w:fill="FFFFFF"/>
          </w:tcPr>
          <w:p w:rsidR="00D233D7" w:rsidRPr="00B83DB2" w:rsidRDefault="00D233D7" w:rsidP="002235F7">
            <w:pPr>
              <w:rPr>
                <w:sz w:val="20"/>
                <w:szCs w:val="20"/>
                <w:lang w:val="en-US"/>
              </w:rPr>
            </w:pPr>
            <w:r w:rsidRPr="00B83DB2">
              <w:rPr>
                <w:sz w:val="20"/>
                <w:szCs w:val="20"/>
              </w:rPr>
              <w:t xml:space="preserve">тыс. </w:t>
            </w:r>
            <w:proofErr w:type="spellStart"/>
            <w:r w:rsidRPr="00B83DB2">
              <w:rPr>
                <w:sz w:val="20"/>
                <w:szCs w:val="20"/>
              </w:rPr>
              <w:t>руб</w:t>
            </w:r>
            <w:proofErr w:type="spellEnd"/>
            <w:r w:rsidR="00C217CD" w:rsidRPr="00B83DB2">
              <w:rPr>
                <w:sz w:val="20"/>
                <w:szCs w:val="20"/>
                <w:lang w:val="en-US"/>
              </w:rPr>
              <w:t>/</w:t>
            </w:r>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4</w:t>
            </w:r>
          </w:p>
        </w:tc>
        <w:tc>
          <w:tcPr>
            <w:tcW w:w="1412" w:type="dxa"/>
            <w:shd w:val="clear" w:color="auto" w:fill="FFFFFF"/>
          </w:tcPr>
          <w:p w:rsidR="00D233D7" w:rsidRPr="00B83DB2" w:rsidRDefault="00D233D7" w:rsidP="002235F7">
            <w:pPr>
              <w:rPr>
                <w:sz w:val="20"/>
                <w:szCs w:val="20"/>
              </w:rPr>
            </w:pPr>
            <w:r w:rsidRPr="00B83DB2">
              <w:rPr>
                <w:sz w:val="20"/>
                <w:szCs w:val="20"/>
              </w:rPr>
              <w:t>Январь</w:t>
            </w:r>
          </w:p>
        </w:tc>
        <w:tc>
          <w:tcPr>
            <w:tcW w:w="826" w:type="dxa"/>
            <w:shd w:val="clear" w:color="auto" w:fill="FFFFFF"/>
          </w:tcPr>
          <w:p w:rsidR="00D233D7" w:rsidRPr="00B83DB2" w:rsidRDefault="00D233D7" w:rsidP="002235F7">
            <w:pPr>
              <w:rPr>
                <w:sz w:val="20"/>
                <w:szCs w:val="20"/>
              </w:rPr>
            </w:pPr>
            <w:r w:rsidRPr="00B83DB2">
              <w:rPr>
                <w:sz w:val="20"/>
                <w:szCs w:val="20"/>
              </w:rPr>
              <w:t>$13,00</w:t>
            </w:r>
          </w:p>
        </w:tc>
        <w:tc>
          <w:tcPr>
            <w:tcW w:w="1195" w:type="dxa"/>
            <w:shd w:val="clear" w:color="auto" w:fill="FFFFFF"/>
          </w:tcPr>
          <w:p w:rsidR="00D233D7" w:rsidRPr="00B83DB2" w:rsidRDefault="00D233D7" w:rsidP="002235F7">
            <w:pPr>
              <w:rPr>
                <w:sz w:val="20"/>
                <w:szCs w:val="20"/>
              </w:rPr>
            </w:pPr>
            <w:r w:rsidRPr="00B83DB2">
              <w:rPr>
                <w:sz w:val="20"/>
                <w:szCs w:val="20"/>
              </w:rPr>
              <w:t>364,00р.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168,00р.</w:t>
            </w:r>
          </w:p>
        </w:tc>
        <w:tc>
          <w:tcPr>
            <w:tcW w:w="1312" w:type="dxa"/>
            <w:shd w:val="clear" w:color="auto" w:fill="FFFFFF"/>
          </w:tcPr>
          <w:p w:rsidR="00D233D7" w:rsidRPr="00B83DB2" w:rsidRDefault="00D233D7" w:rsidP="002235F7">
            <w:pPr>
              <w:rPr>
                <w:sz w:val="20"/>
                <w:szCs w:val="20"/>
              </w:rPr>
            </w:pPr>
            <w:r w:rsidRPr="00B83DB2">
              <w:rPr>
                <w:sz w:val="20"/>
                <w:szCs w:val="20"/>
              </w:rPr>
              <w:t>$7,00</w:t>
            </w:r>
          </w:p>
        </w:tc>
        <w:tc>
          <w:tcPr>
            <w:tcW w:w="1220" w:type="dxa"/>
            <w:shd w:val="clear" w:color="auto" w:fill="FFFFFF"/>
          </w:tcPr>
          <w:p w:rsidR="00D233D7" w:rsidRPr="00B83DB2" w:rsidRDefault="00D233D7" w:rsidP="002235F7">
            <w:pPr>
              <w:rPr>
                <w:sz w:val="20"/>
                <w:szCs w:val="20"/>
              </w:rPr>
            </w:pPr>
            <w:r w:rsidRPr="00B83DB2">
              <w:rPr>
                <w:sz w:val="20"/>
                <w:szCs w:val="20"/>
              </w:rPr>
              <w:t>196 00р</w:t>
            </w:r>
          </w:p>
        </w:tc>
      </w:tr>
      <w:tr w:rsidR="00D233D7" w:rsidRPr="00B83DB2" w:rsidTr="00C217CD">
        <w:trPr>
          <w:trHeight w:val="211"/>
          <w:jc w:val="center"/>
        </w:trPr>
        <w:tc>
          <w:tcPr>
            <w:tcW w:w="355" w:type="dxa"/>
            <w:shd w:val="clear" w:color="auto" w:fill="FFFFFF"/>
          </w:tcPr>
          <w:p w:rsidR="00D233D7" w:rsidRPr="00B83DB2" w:rsidRDefault="00D233D7" w:rsidP="002235F7">
            <w:pPr>
              <w:rPr>
                <w:sz w:val="20"/>
                <w:szCs w:val="20"/>
              </w:rPr>
            </w:pPr>
            <w:r w:rsidRPr="00B83DB2">
              <w:rPr>
                <w:sz w:val="20"/>
                <w:szCs w:val="20"/>
              </w:rPr>
              <w:t>5</w:t>
            </w:r>
          </w:p>
        </w:tc>
        <w:tc>
          <w:tcPr>
            <w:tcW w:w="1412" w:type="dxa"/>
            <w:shd w:val="clear" w:color="auto" w:fill="FFFFFF"/>
          </w:tcPr>
          <w:p w:rsidR="00D233D7" w:rsidRPr="00B83DB2" w:rsidRDefault="00D233D7" w:rsidP="002235F7">
            <w:pPr>
              <w:rPr>
                <w:sz w:val="20"/>
                <w:szCs w:val="20"/>
              </w:rPr>
            </w:pPr>
            <w:r w:rsidRPr="00B83DB2">
              <w:rPr>
                <w:sz w:val="20"/>
                <w:szCs w:val="20"/>
              </w:rPr>
              <w:t>Февраль</w:t>
            </w:r>
          </w:p>
        </w:tc>
        <w:tc>
          <w:tcPr>
            <w:tcW w:w="826" w:type="dxa"/>
            <w:shd w:val="clear" w:color="auto" w:fill="FFFFFF"/>
          </w:tcPr>
          <w:p w:rsidR="00D233D7" w:rsidRPr="00B83DB2" w:rsidRDefault="00D233D7" w:rsidP="002235F7">
            <w:pPr>
              <w:rPr>
                <w:sz w:val="20"/>
                <w:szCs w:val="20"/>
              </w:rPr>
            </w:pPr>
            <w:r w:rsidRPr="00B83DB2">
              <w:rPr>
                <w:sz w:val="20"/>
                <w:szCs w:val="20"/>
              </w:rPr>
              <w:t>$14,00</w:t>
            </w:r>
          </w:p>
        </w:tc>
        <w:tc>
          <w:tcPr>
            <w:tcW w:w="1195" w:type="dxa"/>
            <w:shd w:val="clear" w:color="auto" w:fill="FFFFFF"/>
          </w:tcPr>
          <w:p w:rsidR="00D233D7" w:rsidRPr="00B83DB2" w:rsidRDefault="00D233D7" w:rsidP="002235F7">
            <w:pPr>
              <w:rPr>
                <w:sz w:val="20"/>
                <w:szCs w:val="20"/>
              </w:rPr>
            </w:pPr>
            <w:r w:rsidRPr="00B83DB2">
              <w:rPr>
                <w:sz w:val="20"/>
                <w:szCs w:val="20"/>
              </w:rPr>
              <w:t>392,00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$5,00</w:t>
            </w:r>
          </w:p>
        </w:tc>
        <w:tc>
          <w:tcPr>
            <w:tcW w:w="1136" w:type="dxa"/>
            <w:shd w:val="clear" w:color="auto" w:fill="FFFFFF"/>
          </w:tcPr>
          <w:p w:rsidR="00D233D7" w:rsidRPr="00B83DB2" w:rsidRDefault="00D233D7" w:rsidP="002235F7">
            <w:pPr>
              <w:rPr>
                <w:sz w:val="20"/>
                <w:szCs w:val="20"/>
              </w:rPr>
            </w:pPr>
            <w:r w:rsidRPr="00B83DB2">
              <w:rPr>
                <w:sz w:val="20"/>
                <w:szCs w:val="20"/>
              </w:rPr>
              <w:t>140,00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$9.00</w:t>
            </w:r>
          </w:p>
        </w:tc>
        <w:tc>
          <w:tcPr>
            <w:tcW w:w="1220" w:type="dxa"/>
            <w:shd w:val="clear" w:color="auto" w:fill="FFFFFF"/>
          </w:tcPr>
          <w:p w:rsidR="00D233D7" w:rsidRPr="00B83DB2" w:rsidRDefault="00D233D7" w:rsidP="002235F7">
            <w:pPr>
              <w:rPr>
                <w:sz w:val="20"/>
                <w:szCs w:val="20"/>
              </w:rPr>
            </w:pPr>
            <w:r w:rsidRPr="00B83DB2">
              <w:rPr>
                <w:sz w:val="20"/>
                <w:szCs w:val="20"/>
              </w:rPr>
              <w:t>252,00</w:t>
            </w:r>
            <w:proofErr w:type="gramStart"/>
            <w:r w:rsidRPr="00B83DB2">
              <w:rPr>
                <w:sz w:val="20"/>
                <w:szCs w:val="20"/>
              </w:rPr>
              <w:t>р</w:t>
            </w:r>
            <w:proofErr w:type="gramEnd"/>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6</w:t>
            </w:r>
          </w:p>
        </w:tc>
        <w:tc>
          <w:tcPr>
            <w:tcW w:w="1412" w:type="dxa"/>
            <w:shd w:val="clear" w:color="auto" w:fill="FFFFFF"/>
          </w:tcPr>
          <w:p w:rsidR="00D233D7" w:rsidRPr="00B83DB2" w:rsidRDefault="00D233D7" w:rsidP="002235F7">
            <w:pPr>
              <w:rPr>
                <w:sz w:val="20"/>
                <w:szCs w:val="20"/>
              </w:rPr>
            </w:pPr>
            <w:r w:rsidRPr="00B83DB2">
              <w:rPr>
                <w:sz w:val="20"/>
                <w:szCs w:val="20"/>
              </w:rPr>
              <w:t>Март</w:t>
            </w:r>
          </w:p>
        </w:tc>
        <w:tc>
          <w:tcPr>
            <w:tcW w:w="826" w:type="dxa"/>
            <w:shd w:val="clear" w:color="auto" w:fill="FFFFFF"/>
          </w:tcPr>
          <w:p w:rsidR="00D233D7" w:rsidRPr="00B83DB2" w:rsidRDefault="00D233D7" w:rsidP="002235F7">
            <w:pPr>
              <w:rPr>
                <w:sz w:val="20"/>
                <w:szCs w:val="20"/>
              </w:rPr>
            </w:pPr>
            <w:r w:rsidRPr="00B83DB2">
              <w:rPr>
                <w:sz w:val="20"/>
                <w:szCs w:val="20"/>
              </w:rPr>
              <w:t>$15 00</w:t>
            </w:r>
          </w:p>
        </w:tc>
        <w:tc>
          <w:tcPr>
            <w:tcW w:w="1195" w:type="dxa"/>
            <w:shd w:val="clear" w:color="auto" w:fill="FFFFFF"/>
          </w:tcPr>
          <w:p w:rsidR="00D233D7" w:rsidRPr="00B83DB2" w:rsidRDefault="00D233D7" w:rsidP="002235F7">
            <w:pPr>
              <w:rPr>
                <w:sz w:val="20"/>
                <w:szCs w:val="20"/>
              </w:rPr>
            </w:pPr>
            <w:r w:rsidRPr="00B83DB2">
              <w:rPr>
                <w:sz w:val="20"/>
                <w:szCs w:val="20"/>
              </w:rPr>
              <w:t>420.00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$4,00</w:t>
            </w:r>
          </w:p>
        </w:tc>
        <w:tc>
          <w:tcPr>
            <w:tcW w:w="1136" w:type="dxa"/>
            <w:shd w:val="clear" w:color="auto" w:fill="FFFFFF"/>
          </w:tcPr>
          <w:p w:rsidR="00D233D7" w:rsidRPr="00B83DB2" w:rsidRDefault="00D233D7" w:rsidP="002235F7">
            <w:pPr>
              <w:rPr>
                <w:sz w:val="20"/>
                <w:szCs w:val="20"/>
              </w:rPr>
            </w:pPr>
            <w:r w:rsidRPr="00B83DB2">
              <w:rPr>
                <w:sz w:val="20"/>
                <w:szCs w:val="20"/>
              </w:rPr>
              <w:t>112,00р.</w:t>
            </w:r>
          </w:p>
        </w:tc>
        <w:tc>
          <w:tcPr>
            <w:tcW w:w="1312" w:type="dxa"/>
            <w:shd w:val="clear" w:color="auto" w:fill="FFFFFF"/>
          </w:tcPr>
          <w:p w:rsidR="00D233D7" w:rsidRPr="00B83DB2" w:rsidRDefault="00D233D7" w:rsidP="002235F7">
            <w:pPr>
              <w:rPr>
                <w:sz w:val="20"/>
                <w:szCs w:val="20"/>
              </w:rPr>
            </w:pPr>
            <w:r w:rsidRPr="00B83DB2">
              <w:rPr>
                <w:sz w:val="20"/>
                <w:szCs w:val="20"/>
              </w:rPr>
              <w:t>$11 00</w:t>
            </w:r>
          </w:p>
        </w:tc>
        <w:tc>
          <w:tcPr>
            <w:tcW w:w="1220" w:type="dxa"/>
            <w:shd w:val="clear" w:color="auto" w:fill="FFFFFF"/>
          </w:tcPr>
          <w:p w:rsidR="00D233D7" w:rsidRPr="00B83DB2" w:rsidRDefault="00D233D7" w:rsidP="002235F7">
            <w:pPr>
              <w:rPr>
                <w:sz w:val="20"/>
                <w:szCs w:val="20"/>
              </w:rPr>
            </w:pPr>
            <w:r w:rsidRPr="00B83DB2">
              <w:rPr>
                <w:sz w:val="20"/>
                <w:szCs w:val="20"/>
              </w:rPr>
              <w:t>308 00р.</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rFonts w:eastAsia="Arial"/>
                <w:sz w:val="20"/>
                <w:szCs w:val="20"/>
              </w:rPr>
              <w:t>7</w:t>
            </w:r>
          </w:p>
        </w:tc>
        <w:tc>
          <w:tcPr>
            <w:tcW w:w="1412" w:type="dxa"/>
            <w:shd w:val="clear" w:color="auto" w:fill="FFFFFF"/>
          </w:tcPr>
          <w:p w:rsidR="00D233D7" w:rsidRPr="00B83DB2" w:rsidRDefault="00D233D7" w:rsidP="002235F7">
            <w:pPr>
              <w:rPr>
                <w:sz w:val="20"/>
                <w:szCs w:val="20"/>
              </w:rPr>
            </w:pPr>
            <w:r w:rsidRPr="00B83DB2">
              <w:rPr>
                <w:sz w:val="20"/>
                <w:szCs w:val="20"/>
              </w:rPr>
              <w:t>Апрель</w:t>
            </w:r>
          </w:p>
        </w:tc>
        <w:tc>
          <w:tcPr>
            <w:tcW w:w="826" w:type="dxa"/>
            <w:shd w:val="clear" w:color="auto" w:fill="FFFFFF"/>
          </w:tcPr>
          <w:p w:rsidR="00D233D7" w:rsidRPr="00B83DB2" w:rsidRDefault="00D233D7" w:rsidP="002235F7">
            <w:pPr>
              <w:rPr>
                <w:sz w:val="20"/>
                <w:szCs w:val="20"/>
              </w:rPr>
            </w:pPr>
            <w:r w:rsidRPr="00B83DB2">
              <w:rPr>
                <w:sz w:val="20"/>
                <w:szCs w:val="20"/>
              </w:rPr>
              <w:t>$16 00</w:t>
            </w:r>
          </w:p>
        </w:tc>
        <w:tc>
          <w:tcPr>
            <w:tcW w:w="1195" w:type="dxa"/>
            <w:shd w:val="clear" w:color="auto" w:fill="FFFFFF"/>
          </w:tcPr>
          <w:p w:rsidR="00D233D7" w:rsidRPr="00B83DB2" w:rsidRDefault="00D233D7" w:rsidP="002235F7">
            <w:pPr>
              <w:rPr>
                <w:sz w:val="20"/>
                <w:szCs w:val="20"/>
              </w:rPr>
            </w:pPr>
            <w:r w:rsidRPr="00B83DB2">
              <w:rPr>
                <w:sz w:val="20"/>
                <w:szCs w:val="20"/>
              </w:rPr>
              <w:t>448 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$10 00</w:t>
            </w:r>
          </w:p>
        </w:tc>
        <w:tc>
          <w:tcPr>
            <w:tcW w:w="1220" w:type="dxa"/>
            <w:shd w:val="clear" w:color="auto" w:fill="FFFFFF"/>
          </w:tcPr>
          <w:p w:rsidR="00D233D7" w:rsidRPr="00B83DB2" w:rsidRDefault="00D233D7" w:rsidP="002235F7">
            <w:pPr>
              <w:rPr>
                <w:sz w:val="20"/>
                <w:szCs w:val="20"/>
              </w:rPr>
            </w:pPr>
            <w:r w:rsidRPr="00B83DB2">
              <w:rPr>
                <w:sz w:val="20"/>
                <w:szCs w:val="20"/>
              </w:rPr>
              <w:t>280,00</w:t>
            </w:r>
            <w:proofErr w:type="gramStart"/>
            <w:r w:rsidRPr="00B83DB2">
              <w:rPr>
                <w:sz w:val="20"/>
                <w:szCs w:val="20"/>
              </w:rPr>
              <w:t>р</w:t>
            </w:r>
            <w:proofErr w:type="gramEnd"/>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8</w:t>
            </w:r>
          </w:p>
        </w:tc>
        <w:tc>
          <w:tcPr>
            <w:tcW w:w="1412" w:type="dxa"/>
            <w:shd w:val="clear" w:color="auto" w:fill="FFFFFF"/>
          </w:tcPr>
          <w:p w:rsidR="00D233D7" w:rsidRPr="00B83DB2" w:rsidRDefault="00D233D7" w:rsidP="002235F7">
            <w:pPr>
              <w:rPr>
                <w:sz w:val="20"/>
                <w:szCs w:val="20"/>
              </w:rPr>
            </w:pPr>
            <w:r w:rsidRPr="00B83DB2">
              <w:rPr>
                <w:sz w:val="20"/>
                <w:szCs w:val="20"/>
              </w:rPr>
              <w:t>Май</w:t>
            </w:r>
          </w:p>
        </w:tc>
        <w:tc>
          <w:tcPr>
            <w:tcW w:w="826" w:type="dxa"/>
            <w:shd w:val="clear" w:color="auto" w:fill="FFFFFF"/>
          </w:tcPr>
          <w:p w:rsidR="00D233D7" w:rsidRPr="00B83DB2" w:rsidRDefault="00D233D7" w:rsidP="002235F7">
            <w:pPr>
              <w:rPr>
                <w:sz w:val="20"/>
                <w:szCs w:val="20"/>
                <w:lang w:val="en-US"/>
              </w:rPr>
            </w:pPr>
            <w:r w:rsidRPr="00B83DB2">
              <w:rPr>
                <w:sz w:val="20"/>
                <w:szCs w:val="20"/>
              </w:rPr>
              <w:t>$17,</w:t>
            </w:r>
            <w:r w:rsidR="00C217CD" w:rsidRPr="00B83DB2">
              <w:rPr>
                <w:sz w:val="20"/>
                <w:szCs w:val="20"/>
                <w:lang w:val="en-US"/>
              </w:rPr>
              <w:t>00</w:t>
            </w:r>
          </w:p>
        </w:tc>
        <w:tc>
          <w:tcPr>
            <w:tcW w:w="1195" w:type="dxa"/>
            <w:shd w:val="clear" w:color="auto" w:fill="FFFFFF"/>
          </w:tcPr>
          <w:p w:rsidR="00D233D7" w:rsidRPr="00B83DB2" w:rsidRDefault="00D233D7" w:rsidP="002235F7">
            <w:pPr>
              <w:rPr>
                <w:sz w:val="20"/>
                <w:szCs w:val="20"/>
              </w:rPr>
            </w:pPr>
            <w:r w:rsidRPr="00B83DB2">
              <w:rPr>
                <w:sz w:val="20"/>
                <w:szCs w:val="20"/>
              </w:rPr>
              <w:t>476,00р.</w:t>
            </w:r>
          </w:p>
        </w:tc>
        <w:tc>
          <w:tcPr>
            <w:tcW w:w="816" w:type="dxa"/>
            <w:shd w:val="clear" w:color="auto" w:fill="FFFFFF"/>
          </w:tcPr>
          <w:p w:rsidR="00D233D7" w:rsidRPr="00B83DB2" w:rsidRDefault="00D233D7" w:rsidP="002235F7">
            <w:pPr>
              <w:rPr>
                <w:sz w:val="20"/>
                <w:szCs w:val="20"/>
              </w:rPr>
            </w:pPr>
            <w:r w:rsidRPr="00B83DB2">
              <w:rPr>
                <w:sz w:val="20"/>
                <w:szCs w:val="20"/>
              </w:rPr>
              <w:t>$7,00</w:t>
            </w:r>
          </w:p>
        </w:tc>
        <w:tc>
          <w:tcPr>
            <w:tcW w:w="1136" w:type="dxa"/>
            <w:shd w:val="clear" w:color="auto" w:fill="FFFFFF"/>
          </w:tcPr>
          <w:p w:rsidR="00D233D7" w:rsidRPr="00B83DB2" w:rsidRDefault="00D233D7" w:rsidP="002235F7">
            <w:pPr>
              <w:rPr>
                <w:sz w:val="20"/>
                <w:szCs w:val="20"/>
              </w:rPr>
            </w:pPr>
            <w:r w:rsidRPr="00B83DB2">
              <w:rPr>
                <w:sz w:val="20"/>
                <w:szCs w:val="20"/>
              </w:rPr>
              <w:t>196 00р.</w:t>
            </w:r>
          </w:p>
        </w:tc>
        <w:tc>
          <w:tcPr>
            <w:tcW w:w="1312" w:type="dxa"/>
            <w:shd w:val="clear" w:color="auto" w:fill="FFFFFF"/>
          </w:tcPr>
          <w:p w:rsidR="00D233D7" w:rsidRPr="00B83DB2" w:rsidRDefault="00D233D7" w:rsidP="002235F7">
            <w:pPr>
              <w:rPr>
                <w:sz w:val="20"/>
                <w:szCs w:val="20"/>
              </w:rPr>
            </w:pPr>
            <w:r w:rsidRPr="00B83DB2">
              <w:rPr>
                <w:sz w:val="20"/>
                <w:szCs w:val="20"/>
              </w:rPr>
              <w:t>$10 00</w:t>
            </w:r>
          </w:p>
        </w:tc>
        <w:tc>
          <w:tcPr>
            <w:tcW w:w="1220" w:type="dxa"/>
            <w:shd w:val="clear" w:color="auto" w:fill="FFFFFF"/>
          </w:tcPr>
          <w:p w:rsidR="00D233D7" w:rsidRPr="00B83DB2" w:rsidRDefault="00D233D7" w:rsidP="002235F7">
            <w:pPr>
              <w:rPr>
                <w:sz w:val="20"/>
                <w:szCs w:val="20"/>
              </w:rPr>
            </w:pPr>
            <w:r w:rsidRPr="00B83DB2">
              <w:rPr>
                <w:sz w:val="20"/>
                <w:szCs w:val="20"/>
              </w:rPr>
              <w:t>280,00р.</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9</w:t>
            </w:r>
          </w:p>
        </w:tc>
        <w:tc>
          <w:tcPr>
            <w:tcW w:w="1412" w:type="dxa"/>
            <w:shd w:val="clear" w:color="auto" w:fill="FFFFFF"/>
          </w:tcPr>
          <w:p w:rsidR="00D233D7" w:rsidRPr="00B83DB2" w:rsidRDefault="00D233D7" w:rsidP="002235F7">
            <w:pPr>
              <w:rPr>
                <w:sz w:val="20"/>
                <w:szCs w:val="20"/>
              </w:rPr>
            </w:pPr>
            <w:r w:rsidRPr="00B83DB2">
              <w:rPr>
                <w:sz w:val="20"/>
                <w:szCs w:val="20"/>
              </w:rPr>
              <w:t>Июнь</w:t>
            </w:r>
          </w:p>
        </w:tc>
        <w:tc>
          <w:tcPr>
            <w:tcW w:w="826" w:type="dxa"/>
            <w:shd w:val="clear" w:color="auto" w:fill="FFFFFF"/>
          </w:tcPr>
          <w:p w:rsidR="00D233D7" w:rsidRPr="00B83DB2" w:rsidRDefault="00D233D7" w:rsidP="002235F7">
            <w:pPr>
              <w:rPr>
                <w:sz w:val="20"/>
                <w:szCs w:val="20"/>
              </w:rPr>
            </w:pPr>
            <w:r w:rsidRPr="00B83DB2">
              <w:rPr>
                <w:sz w:val="20"/>
                <w:szCs w:val="20"/>
              </w:rPr>
              <w:t>$18 00</w:t>
            </w:r>
          </w:p>
        </w:tc>
        <w:tc>
          <w:tcPr>
            <w:tcW w:w="1195" w:type="dxa"/>
            <w:shd w:val="clear" w:color="auto" w:fill="FFFFFF"/>
          </w:tcPr>
          <w:p w:rsidR="00D233D7" w:rsidRPr="00B83DB2" w:rsidRDefault="00D233D7" w:rsidP="002235F7">
            <w:pPr>
              <w:rPr>
                <w:sz w:val="20"/>
                <w:szCs w:val="20"/>
              </w:rPr>
            </w:pPr>
            <w:r w:rsidRPr="00B83DB2">
              <w:rPr>
                <w:sz w:val="20"/>
                <w:szCs w:val="20"/>
              </w:rPr>
              <w:t>504.00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$8,00</w:t>
            </w:r>
          </w:p>
        </w:tc>
        <w:tc>
          <w:tcPr>
            <w:tcW w:w="1136" w:type="dxa"/>
            <w:shd w:val="clear" w:color="auto" w:fill="FFFFFF"/>
          </w:tcPr>
          <w:p w:rsidR="00D233D7" w:rsidRPr="00B83DB2" w:rsidRDefault="00D233D7" w:rsidP="002235F7">
            <w:pPr>
              <w:rPr>
                <w:sz w:val="20"/>
                <w:szCs w:val="20"/>
              </w:rPr>
            </w:pPr>
            <w:r w:rsidRPr="00B83DB2">
              <w:rPr>
                <w:sz w:val="20"/>
                <w:szCs w:val="20"/>
              </w:rPr>
              <w:t>224,00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$10 00</w:t>
            </w:r>
          </w:p>
        </w:tc>
        <w:tc>
          <w:tcPr>
            <w:tcW w:w="1220" w:type="dxa"/>
            <w:shd w:val="clear" w:color="auto" w:fill="FFFFFF"/>
          </w:tcPr>
          <w:p w:rsidR="00D233D7" w:rsidRPr="00B83DB2" w:rsidRDefault="00D233D7" w:rsidP="002235F7">
            <w:pPr>
              <w:rPr>
                <w:sz w:val="20"/>
                <w:szCs w:val="20"/>
              </w:rPr>
            </w:pPr>
            <w:r w:rsidRPr="00B83DB2">
              <w:rPr>
                <w:sz w:val="20"/>
                <w:szCs w:val="20"/>
              </w:rPr>
              <w:t>280,00</w:t>
            </w:r>
            <w:proofErr w:type="gramStart"/>
            <w:r w:rsidRPr="00B83DB2">
              <w:rPr>
                <w:sz w:val="20"/>
                <w:szCs w:val="20"/>
              </w:rPr>
              <w:t>р</w:t>
            </w:r>
            <w:proofErr w:type="gramEnd"/>
          </w:p>
        </w:tc>
      </w:tr>
      <w:tr w:rsidR="00D233D7" w:rsidRPr="00B83DB2" w:rsidTr="00C217CD">
        <w:trPr>
          <w:trHeight w:val="202"/>
          <w:jc w:val="center"/>
        </w:trPr>
        <w:tc>
          <w:tcPr>
            <w:tcW w:w="355" w:type="dxa"/>
            <w:shd w:val="clear" w:color="auto" w:fill="FFFFFF"/>
          </w:tcPr>
          <w:p w:rsidR="00D233D7" w:rsidRPr="00B83DB2" w:rsidRDefault="00D233D7" w:rsidP="002235F7">
            <w:pPr>
              <w:rPr>
                <w:sz w:val="20"/>
                <w:szCs w:val="20"/>
              </w:rPr>
            </w:pPr>
            <w:r w:rsidRPr="00B83DB2">
              <w:rPr>
                <w:sz w:val="20"/>
                <w:szCs w:val="20"/>
              </w:rPr>
              <w:t>10</w:t>
            </w:r>
          </w:p>
        </w:tc>
        <w:tc>
          <w:tcPr>
            <w:tcW w:w="1412" w:type="dxa"/>
            <w:shd w:val="clear" w:color="auto" w:fill="FFFFFF"/>
          </w:tcPr>
          <w:p w:rsidR="00D233D7" w:rsidRPr="00B83DB2" w:rsidRDefault="00D233D7" w:rsidP="002235F7">
            <w:pPr>
              <w:rPr>
                <w:sz w:val="20"/>
                <w:szCs w:val="20"/>
              </w:rPr>
            </w:pPr>
            <w:r w:rsidRPr="00B83DB2">
              <w:rPr>
                <w:sz w:val="20"/>
                <w:szCs w:val="20"/>
              </w:rPr>
              <w:t>Июль</w:t>
            </w:r>
          </w:p>
        </w:tc>
        <w:tc>
          <w:tcPr>
            <w:tcW w:w="826" w:type="dxa"/>
            <w:shd w:val="clear" w:color="auto" w:fill="FFFFFF"/>
          </w:tcPr>
          <w:p w:rsidR="00D233D7" w:rsidRPr="00B83DB2" w:rsidRDefault="00D233D7" w:rsidP="002235F7">
            <w:pPr>
              <w:rPr>
                <w:sz w:val="20"/>
                <w:szCs w:val="20"/>
              </w:rPr>
            </w:pPr>
            <w:r w:rsidRPr="00B83DB2">
              <w:rPr>
                <w:sz w:val="20"/>
                <w:szCs w:val="20"/>
              </w:rPr>
              <w:t>$21 00</w:t>
            </w:r>
          </w:p>
        </w:tc>
        <w:tc>
          <w:tcPr>
            <w:tcW w:w="1195" w:type="dxa"/>
            <w:shd w:val="clear" w:color="auto" w:fill="FFFFFF"/>
          </w:tcPr>
          <w:p w:rsidR="00D233D7" w:rsidRPr="00B83DB2" w:rsidRDefault="00D233D7" w:rsidP="002235F7">
            <w:pPr>
              <w:rPr>
                <w:sz w:val="20"/>
                <w:szCs w:val="20"/>
              </w:rPr>
            </w:pPr>
            <w:r w:rsidRPr="00B83DB2">
              <w:rPr>
                <w:sz w:val="20"/>
                <w:szCs w:val="20"/>
              </w:rPr>
              <w:t>588 00р.</w:t>
            </w:r>
          </w:p>
        </w:tc>
        <w:tc>
          <w:tcPr>
            <w:tcW w:w="816" w:type="dxa"/>
            <w:shd w:val="clear" w:color="auto" w:fill="FFFFFF"/>
          </w:tcPr>
          <w:p w:rsidR="00D233D7" w:rsidRPr="00B83DB2" w:rsidRDefault="00D233D7" w:rsidP="002235F7">
            <w:pPr>
              <w:rPr>
                <w:sz w:val="20"/>
                <w:szCs w:val="20"/>
              </w:rPr>
            </w:pPr>
            <w:r w:rsidRPr="00B83DB2">
              <w:rPr>
                <w:sz w:val="20"/>
                <w:szCs w:val="20"/>
              </w:rPr>
              <w:t>$3,00</w:t>
            </w:r>
          </w:p>
        </w:tc>
        <w:tc>
          <w:tcPr>
            <w:tcW w:w="1136" w:type="dxa"/>
            <w:shd w:val="clear" w:color="auto" w:fill="FFFFFF"/>
          </w:tcPr>
          <w:p w:rsidR="00D233D7" w:rsidRPr="00B83DB2" w:rsidRDefault="00D233D7" w:rsidP="002235F7">
            <w:pPr>
              <w:rPr>
                <w:sz w:val="20"/>
                <w:szCs w:val="20"/>
              </w:rPr>
            </w:pPr>
            <w:r w:rsidRPr="00B83DB2">
              <w:rPr>
                <w:sz w:val="20"/>
                <w:szCs w:val="20"/>
              </w:rPr>
              <w:t>252,00р.</w:t>
            </w:r>
          </w:p>
        </w:tc>
        <w:tc>
          <w:tcPr>
            <w:tcW w:w="1312" w:type="dxa"/>
            <w:shd w:val="clear" w:color="auto" w:fill="FFFFFF"/>
          </w:tcPr>
          <w:p w:rsidR="00D233D7" w:rsidRPr="00B83DB2" w:rsidRDefault="00D233D7" w:rsidP="002235F7">
            <w:pPr>
              <w:rPr>
                <w:sz w:val="20"/>
                <w:szCs w:val="20"/>
              </w:rPr>
            </w:pPr>
            <w:r w:rsidRPr="00B83DB2">
              <w:rPr>
                <w:sz w:val="20"/>
                <w:szCs w:val="20"/>
              </w:rPr>
              <w:t>$12,00</w:t>
            </w:r>
          </w:p>
        </w:tc>
        <w:tc>
          <w:tcPr>
            <w:tcW w:w="1220" w:type="dxa"/>
            <w:shd w:val="clear" w:color="auto" w:fill="FFFFFF"/>
          </w:tcPr>
          <w:p w:rsidR="00D233D7" w:rsidRPr="00B83DB2" w:rsidRDefault="00D233D7" w:rsidP="002235F7">
            <w:pPr>
              <w:rPr>
                <w:sz w:val="20"/>
                <w:szCs w:val="20"/>
              </w:rPr>
            </w:pPr>
            <w:r w:rsidRPr="00B83DB2">
              <w:rPr>
                <w:sz w:val="20"/>
                <w:szCs w:val="20"/>
              </w:rPr>
              <w:t>333 00р.</w:t>
            </w:r>
          </w:p>
        </w:tc>
      </w:tr>
      <w:tr w:rsidR="00D233D7" w:rsidRPr="00B83DB2" w:rsidTr="00C217CD">
        <w:trPr>
          <w:trHeight w:val="226"/>
          <w:jc w:val="center"/>
        </w:trPr>
        <w:tc>
          <w:tcPr>
            <w:tcW w:w="355" w:type="dxa"/>
            <w:shd w:val="clear" w:color="auto" w:fill="FFFFFF"/>
          </w:tcPr>
          <w:p w:rsidR="00D233D7" w:rsidRPr="00B83DB2" w:rsidRDefault="00D233D7" w:rsidP="002235F7">
            <w:pPr>
              <w:rPr>
                <w:sz w:val="20"/>
                <w:szCs w:val="20"/>
              </w:rPr>
            </w:pPr>
            <w:r w:rsidRPr="00B83DB2">
              <w:rPr>
                <w:sz w:val="20"/>
                <w:szCs w:val="20"/>
              </w:rPr>
              <w:t>11</w:t>
            </w:r>
          </w:p>
        </w:tc>
        <w:tc>
          <w:tcPr>
            <w:tcW w:w="1412" w:type="dxa"/>
            <w:shd w:val="clear" w:color="auto" w:fill="FFFFFF"/>
          </w:tcPr>
          <w:p w:rsidR="00D233D7" w:rsidRPr="00B83DB2" w:rsidRDefault="00D233D7" w:rsidP="002235F7">
            <w:pPr>
              <w:rPr>
                <w:sz w:val="20"/>
                <w:szCs w:val="20"/>
              </w:rPr>
            </w:pPr>
            <w:r w:rsidRPr="00B83DB2">
              <w:rPr>
                <w:sz w:val="20"/>
                <w:szCs w:val="20"/>
              </w:rPr>
              <w:t>Август</w:t>
            </w:r>
          </w:p>
        </w:tc>
        <w:tc>
          <w:tcPr>
            <w:tcW w:w="826" w:type="dxa"/>
            <w:shd w:val="clear" w:color="auto" w:fill="FFFFFF"/>
          </w:tcPr>
          <w:p w:rsidR="00D233D7" w:rsidRPr="00B83DB2" w:rsidRDefault="00D233D7" w:rsidP="002235F7">
            <w:pPr>
              <w:rPr>
                <w:sz w:val="20"/>
                <w:szCs w:val="20"/>
              </w:rPr>
            </w:pPr>
            <w:r w:rsidRPr="00B83DB2">
              <w:rPr>
                <w:sz w:val="20"/>
                <w:szCs w:val="20"/>
              </w:rPr>
              <w:t>$13 00</w:t>
            </w:r>
          </w:p>
        </w:tc>
        <w:tc>
          <w:tcPr>
            <w:tcW w:w="1195" w:type="dxa"/>
            <w:shd w:val="clear" w:color="auto" w:fill="FFFFFF"/>
          </w:tcPr>
          <w:p w:rsidR="00D233D7" w:rsidRPr="00B83DB2" w:rsidRDefault="00D233D7" w:rsidP="002235F7">
            <w:pPr>
              <w:rPr>
                <w:sz w:val="20"/>
                <w:szCs w:val="20"/>
              </w:rPr>
            </w:pPr>
            <w:r w:rsidRPr="00B83DB2">
              <w:rPr>
                <w:sz w:val="20"/>
                <w:szCs w:val="20"/>
              </w:rPr>
              <w:t>532,00р.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 00р.</w:t>
            </w:r>
          </w:p>
        </w:tc>
        <w:tc>
          <w:tcPr>
            <w:tcW w:w="1312" w:type="dxa"/>
            <w:shd w:val="clear" w:color="auto" w:fill="FFFFFF"/>
          </w:tcPr>
          <w:p w:rsidR="00D233D7" w:rsidRPr="00B83DB2" w:rsidRDefault="00D233D7" w:rsidP="002235F7">
            <w:pPr>
              <w:rPr>
                <w:sz w:val="20"/>
                <w:szCs w:val="20"/>
              </w:rPr>
            </w:pPr>
            <w:r w:rsidRPr="00B83DB2">
              <w:rPr>
                <w:sz w:val="20"/>
                <w:szCs w:val="20"/>
              </w:rPr>
              <w:t>$13,00</w:t>
            </w:r>
          </w:p>
        </w:tc>
        <w:tc>
          <w:tcPr>
            <w:tcW w:w="1220" w:type="dxa"/>
            <w:shd w:val="clear" w:color="auto" w:fill="FFFFFF"/>
          </w:tcPr>
          <w:p w:rsidR="00D233D7" w:rsidRPr="00B83DB2" w:rsidRDefault="00D233D7" w:rsidP="002235F7">
            <w:pPr>
              <w:rPr>
                <w:sz w:val="20"/>
                <w:szCs w:val="20"/>
              </w:rPr>
            </w:pPr>
            <w:r w:rsidRPr="00B83DB2">
              <w:rPr>
                <w:sz w:val="20"/>
                <w:szCs w:val="20"/>
              </w:rPr>
              <w:t>364,00р.</w:t>
            </w:r>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12</w:t>
            </w:r>
          </w:p>
        </w:tc>
        <w:tc>
          <w:tcPr>
            <w:tcW w:w="1412" w:type="dxa"/>
            <w:shd w:val="clear" w:color="auto" w:fill="FFFFFF"/>
          </w:tcPr>
          <w:p w:rsidR="00D233D7" w:rsidRPr="00B83DB2" w:rsidRDefault="00D233D7" w:rsidP="002235F7">
            <w:pPr>
              <w:rPr>
                <w:sz w:val="20"/>
                <w:szCs w:val="20"/>
              </w:rPr>
            </w:pPr>
            <w:r w:rsidRPr="00B83DB2">
              <w:rPr>
                <w:sz w:val="20"/>
                <w:szCs w:val="20"/>
              </w:rPr>
              <w:t>Сентябрь</w:t>
            </w:r>
          </w:p>
        </w:tc>
        <w:tc>
          <w:tcPr>
            <w:tcW w:w="826" w:type="dxa"/>
            <w:shd w:val="clear" w:color="auto" w:fill="FFFFFF"/>
          </w:tcPr>
          <w:p w:rsidR="00D233D7" w:rsidRPr="00B83DB2" w:rsidRDefault="00D233D7" w:rsidP="002235F7">
            <w:pPr>
              <w:rPr>
                <w:sz w:val="20"/>
                <w:szCs w:val="20"/>
              </w:rPr>
            </w:pPr>
            <w:r w:rsidRPr="00B83DB2">
              <w:rPr>
                <w:sz w:val="20"/>
                <w:szCs w:val="20"/>
              </w:rPr>
              <w:t>$17,00</w:t>
            </w:r>
          </w:p>
        </w:tc>
        <w:tc>
          <w:tcPr>
            <w:tcW w:w="1195" w:type="dxa"/>
            <w:shd w:val="clear" w:color="auto" w:fill="FFFFFF"/>
          </w:tcPr>
          <w:p w:rsidR="00D233D7" w:rsidRPr="00B83DB2" w:rsidRDefault="00D233D7" w:rsidP="002235F7">
            <w:pPr>
              <w:rPr>
                <w:sz w:val="20"/>
                <w:szCs w:val="20"/>
              </w:rPr>
            </w:pPr>
            <w:r w:rsidRPr="00B83DB2">
              <w:rPr>
                <w:sz w:val="20"/>
                <w:szCs w:val="20"/>
              </w:rPr>
              <w:t>476,00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$4.00</w:t>
            </w:r>
          </w:p>
        </w:tc>
        <w:tc>
          <w:tcPr>
            <w:tcW w:w="1136" w:type="dxa"/>
            <w:shd w:val="clear" w:color="auto" w:fill="FFFFFF"/>
          </w:tcPr>
          <w:p w:rsidR="00D233D7" w:rsidRPr="00B83DB2" w:rsidRDefault="00D233D7" w:rsidP="002235F7">
            <w:pPr>
              <w:rPr>
                <w:sz w:val="20"/>
                <w:szCs w:val="20"/>
              </w:rPr>
            </w:pPr>
            <w:r w:rsidRPr="00B83DB2">
              <w:rPr>
                <w:sz w:val="20"/>
                <w:szCs w:val="20"/>
              </w:rPr>
              <w:t>112,00р.</w:t>
            </w:r>
          </w:p>
        </w:tc>
        <w:tc>
          <w:tcPr>
            <w:tcW w:w="1312" w:type="dxa"/>
            <w:shd w:val="clear" w:color="auto" w:fill="FFFFFF"/>
          </w:tcPr>
          <w:p w:rsidR="00D233D7" w:rsidRPr="00B83DB2" w:rsidRDefault="00D233D7" w:rsidP="002235F7">
            <w:pPr>
              <w:rPr>
                <w:sz w:val="20"/>
                <w:szCs w:val="20"/>
              </w:rPr>
            </w:pPr>
            <w:r w:rsidRPr="00B83DB2">
              <w:rPr>
                <w:sz w:val="20"/>
                <w:szCs w:val="20"/>
              </w:rPr>
              <w:t>$13,00</w:t>
            </w:r>
          </w:p>
        </w:tc>
        <w:tc>
          <w:tcPr>
            <w:tcW w:w="1220" w:type="dxa"/>
            <w:shd w:val="clear" w:color="auto" w:fill="FFFFFF"/>
          </w:tcPr>
          <w:p w:rsidR="00D233D7" w:rsidRPr="00B83DB2" w:rsidRDefault="00D233D7" w:rsidP="002235F7">
            <w:pPr>
              <w:rPr>
                <w:sz w:val="20"/>
                <w:szCs w:val="20"/>
              </w:rPr>
            </w:pPr>
            <w:r w:rsidRPr="00B83DB2">
              <w:rPr>
                <w:sz w:val="20"/>
                <w:szCs w:val="20"/>
              </w:rPr>
              <w:t>364,00</w:t>
            </w:r>
            <w:proofErr w:type="gramStart"/>
            <w:r w:rsidRPr="00B83DB2">
              <w:rPr>
                <w:sz w:val="20"/>
                <w:szCs w:val="20"/>
              </w:rPr>
              <w:t>р</w:t>
            </w:r>
            <w:proofErr w:type="gramEnd"/>
          </w:p>
        </w:tc>
      </w:tr>
      <w:tr w:rsidR="00D233D7" w:rsidRPr="00B83DB2" w:rsidTr="00C217CD">
        <w:trPr>
          <w:trHeight w:val="216"/>
          <w:jc w:val="center"/>
        </w:trPr>
        <w:tc>
          <w:tcPr>
            <w:tcW w:w="355" w:type="dxa"/>
            <w:shd w:val="clear" w:color="auto" w:fill="FFFFFF"/>
          </w:tcPr>
          <w:p w:rsidR="00D233D7" w:rsidRPr="00B83DB2" w:rsidRDefault="00D233D7" w:rsidP="002235F7">
            <w:pPr>
              <w:rPr>
                <w:sz w:val="20"/>
                <w:szCs w:val="20"/>
              </w:rPr>
            </w:pPr>
            <w:r w:rsidRPr="00B83DB2">
              <w:rPr>
                <w:sz w:val="20"/>
                <w:szCs w:val="20"/>
              </w:rPr>
              <w:t>13</w:t>
            </w:r>
          </w:p>
        </w:tc>
        <w:tc>
          <w:tcPr>
            <w:tcW w:w="1412" w:type="dxa"/>
            <w:shd w:val="clear" w:color="auto" w:fill="FFFFFF"/>
          </w:tcPr>
          <w:p w:rsidR="00D233D7" w:rsidRPr="00B83DB2" w:rsidRDefault="00D233D7" w:rsidP="002235F7">
            <w:pPr>
              <w:rPr>
                <w:sz w:val="20"/>
                <w:szCs w:val="20"/>
              </w:rPr>
            </w:pPr>
            <w:r w:rsidRPr="00B83DB2">
              <w:rPr>
                <w:sz w:val="20"/>
                <w:szCs w:val="20"/>
              </w:rPr>
              <w:t>Октябрь</w:t>
            </w:r>
          </w:p>
        </w:tc>
        <w:tc>
          <w:tcPr>
            <w:tcW w:w="826" w:type="dxa"/>
            <w:shd w:val="clear" w:color="auto" w:fill="FFFFFF"/>
          </w:tcPr>
          <w:p w:rsidR="00D233D7" w:rsidRPr="00B83DB2" w:rsidRDefault="00D233D7" w:rsidP="002235F7">
            <w:pPr>
              <w:rPr>
                <w:sz w:val="20"/>
                <w:szCs w:val="20"/>
              </w:rPr>
            </w:pPr>
            <w:r w:rsidRPr="00B83DB2">
              <w:rPr>
                <w:sz w:val="20"/>
                <w:szCs w:val="20"/>
              </w:rPr>
              <w:t>$15 00</w:t>
            </w:r>
          </w:p>
        </w:tc>
        <w:tc>
          <w:tcPr>
            <w:tcW w:w="1195" w:type="dxa"/>
            <w:shd w:val="clear" w:color="auto" w:fill="FFFFFF"/>
          </w:tcPr>
          <w:p w:rsidR="00D233D7" w:rsidRPr="00B83DB2" w:rsidRDefault="00D233D7" w:rsidP="002235F7">
            <w:pPr>
              <w:rPr>
                <w:sz w:val="20"/>
                <w:szCs w:val="20"/>
              </w:rPr>
            </w:pPr>
            <w:r w:rsidRPr="00B83DB2">
              <w:rPr>
                <w:sz w:val="20"/>
                <w:szCs w:val="20"/>
              </w:rPr>
              <w:t>420,00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$4.00</w:t>
            </w:r>
          </w:p>
        </w:tc>
        <w:tc>
          <w:tcPr>
            <w:tcW w:w="1136" w:type="dxa"/>
            <w:shd w:val="clear" w:color="auto" w:fill="FFFFFF"/>
          </w:tcPr>
          <w:p w:rsidR="00D233D7" w:rsidRPr="00B83DB2" w:rsidRDefault="00D233D7" w:rsidP="002235F7">
            <w:pPr>
              <w:rPr>
                <w:sz w:val="20"/>
                <w:szCs w:val="20"/>
              </w:rPr>
            </w:pPr>
            <w:r w:rsidRPr="00B83DB2">
              <w:rPr>
                <w:sz w:val="20"/>
                <w:szCs w:val="20"/>
              </w:rPr>
              <w:t>112,00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$11 00</w:t>
            </w:r>
          </w:p>
        </w:tc>
        <w:tc>
          <w:tcPr>
            <w:tcW w:w="1220" w:type="dxa"/>
            <w:shd w:val="clear" w:color="auto" w:fill="FFFFFF"/>
          </w:tcPr>
          <w:p w:rsidR="00D233D7" w:rsidRPr="00B83DB2" w:rsidRDefault="00D233D7" w:rsidP="002235F7">
            <w:pPr>
              <w:rPr>
                <w:sz w:val="20"/>
                <w:szCs w:val="20"/>
              </w:rPr>
            </w:pPr>
            <w:r w:rsidRPr="00B83DB2">
              <w:rPr>
                <w:sz w:val="20"/>
                <w:szCs w:val="20"/>
              </w:rPr>
              <w:t>308 00р</w:t>
            </w:r>
          </w:p>
        </w:tc>
      </w:tr>
      <w:tr w:rsidR="00D233D7" w:rsidRPr="00B83DB2" w:rsidTr="00C217CD">
        <w:trPr>
          <w:trHeight w:val="221"/>
          <w:jc w:val="center"/>
        </w:trPr>
        <w:tc>
          <w:tcPr>
            <w:tcW w:w="355" w:type="dxa"/>
            <w:shd w:val="clear" w:color="auto" w:fill="FFFFFF"/>
          </w:tcPr>
          <w:p w:rsidR="00D233D7" w:rsidRPr="00B83DB2" w:rsidRDefault="00D233D7" w:rsidP="002235F7">
            <w:pPr>
              <w:rPr>
                <w:sz w:val="20"/>
                <w:szCs w:val="20"/>
              </w:rPr>
            </w:pPr>
            <w:r w:rsidRPr="00B83DB2">
              <w:rPr>
                <w:sz w:val="20"/>
                <w:szCs w:val="20"/>
              </w:rPr>
              <w:t>14</w:t>
            </w:r>
          </w:p>
        </w:tc>
        <w:tc>
          <w:tcPr>
            <w:tcW w:w="1412" w:type="dxa"/>
            <w:shd w:val="clear" w:color="auto" w:fill="FFFFFF"/>
          </w:tcPr>
          <w:p w:rsidR="00D233D7" w:rsidRPr="00B83DB2" w:rsidRDefault="00D233D7" w:rsidP="002235F7">
            <w:pPr>
              <w:rPr>
                <w:sz w:val="20"/>
                <w:szCs w:val="20"/>
              </w:rPr>
            </w:pPr>
            <w:r w:rsidRPr="00B83DB2">
              <w:rPr>
                <w:sz w:val="20"/>
                <w:szCs w:val="20"/>
              </w:rPr>
              <w:t>Ноябрь</w:t>
            </w:r>
          </w:p>
        </w:tc>
        <w:tc>
          <w:tcPr>
            <w:tcW w:w="826" w:type="dxa"/>
            <w:shd w:val="clear" w:color="auto" w:fill="FFFFFF"/>
          </w:tcPr>
          <w:p w:rsidR="00D233D7" w:rsidRPr="00B83DB2" w:rsidRDefault="00D233D7" w:rsidP="002235F7">
            <w:pPr>
              <w:rPr>
                <w:sz w:val="20"/>
                <w:szCs w:val="20"/>
              </w:rPr>
            </w:pPr>
            <w:r w:rsidRPr="00B83DB2">
              <w:rPr>
                <w:sz w:val="20"/>
                <w:szCs w:val="20"/>
              </w:rPr>
              <w:t>$12,00</w:t>
            </w:r>
          </w:p>
        </w:tc>
        <w:tc>
          <w:tcPr>
            <w:tcW w:w="1195" w:type="dxa"/>
            <w:shd w:val="clear" w:color="auto" w:fill="FFFFFF"/>
          </w:tcPr>
          <w:p w:rsidR="00D233D7" w:rsidRPr="00B83DB2" w:rsidRDefault="00D233D7" w:rsidP="002235F7">
            <w:pPr>
              <w:rPr>
                <w:sz w:val="20"/>
                <w:szCs w:val="20"/>
              </w:rPr>
            </w:pPr>
            <w:r w:rsidRPr="00B83DB2">
              <w:rPr>
                <w:sz w:val="20"/>
                <w:szCs w:val="20"/>
              </w:rPr>
              <w:t>ЗЗб,00р</w:t>
            </w:r>
          </w:p>
        </w:tc>
        <w:tc>
          <w:tcPr>
            <w:tcW w:w="816" w:type="dxa"/>
            <w:shd w:val="clear" w:color="auto" w:fill="FFFFFF"/>
          </w:tcPr>
          <w:p w:rsidR="00D233D7" w:rsidRPr="00B83DB2" w:rsidRDefault="00D233D7" w:rsidP="002235F7">
            <w:pPr>
              <w:rPr>
                <w:sz w:val="20"/>
                <w:szCs w:val="20"/>
              </w:rPr>
            </w:pPr>
            <w:r w:rsidRPr="00B83DB2">
              <w:rPr>
                <w:sz w:val="20"/>
                <w:szCs w:val="20"/>
              </w:rPr>
              <w:t>$6.00</w:t>
            </w:r>
          </w:p>
        </w:tc>
        <w:tc>
          <w:tcPr>
            <w:tcW w:w="1136" w:type="dxa"/>
            <w:shd w:val="clear" w:color="auto" w:fill="FFFFFF"/>
          </w:tcPr>
          <w:p w:rsidR="00D233D7" w:rsidRPr="00B83DB2" w:rsidRDefault="00D233D7" w:rsidP="002235F7">
            <w:pPr>
              <w:rPr>
                <w:sz w:val="20"/>
                <w:szCs w:val="20"/>
              </w:rPr>
            </w:pPr>
            <w:r w:rsidRPr="00B83DB2">
              <w:rPr>
                <w:sz w:val="20"/>
                <w:szCs w:val="20"/>
              </w:rPr>
              <w:t>168,00</w:t>
            </w:r>
            <w:proofErr w:type="gramStart"/>
            <w:r w:rsidRPr="00B83DB2">
              <w:rPr>
                <w:sz w:val="20"/>
                <w:szCs w:val="20"/>
              </w:rPr>
              <w:t>р</w:t>
            </w:r>
            <w:proofErr w:type="gramEnd"/>
          </w:p>
        </w:tc>
        <w:tc>
          <w:tcPr>
            <w:tcW w:w="1312" w:type="dxa"/>
            <w:shd w:val="clear" w:color="auto" w:fill="FFFFFF"/>
          </w:tcPr>
          <w:p w:rsidR="00D233D7" w:rsidRPr="00B83DB2" w:rsidRDefault="00D233D7" w:rsidP="002235F7">
            <w:pPr>
              <w:rPr>
                <w:sz w:val="20"/>
                <w:szCs w:val="20"/>
              </w:rPr>
            </w:pPr>
            <w:r w:rsidRPr="00B83DB2">
              <w:rPr>
                <w:sz w:val="20"/>
                <w:szCs w:val="20"/>
              </w:rPr>
              <w:t>$6,00</w:t>
            </w:r>
          </w:p>
        </w:tc>
        <w:tc>
          <w:tcPr>
            <w:tcW w:w="1220" w:type="dxa"/>
            <w:shd w:val="clear" w:color="auto" w:fill="FFFFFF"/>
          </w:tcPr>
          <w:p w:rsidR="00D233D7" w:rsidRPr="00B83DB2" w:rsidRDefault="00D233D7" w:rsidP="002235F7">
            <w:pPr>
              <w:rPr>
                <w:sz w:val="20"/>
                <w:szCs w:val="20"/>
              </w:rPr>
            </w:pPr>
            <w:r w:rsidRPr="00B83DB2">
              <w:rPr>
                <w:sz w:val="20"/>
                <w:szCs w:val="20"/>
              </w:rPr>
              <w:t>168,00</w:t>
            </w:r>
            <w:proofErr w:type="gramStart"/>
            <w:r w:rsidRPr="00B83DB2">
              <w:rPr>
                <w:sz w:val="20"/>
                <w:szCs w:val="20"/>
              </w:rPr>
              <w:t>р</w:t>
            </w:r>
            <w:proofErr w:type="gramEnd"/>
          </w:p>
        </w:tc>
      </w:tr>
      <w:tr w:rsidR="00D233D7" w:rsidRPr="00B83DB2" w:rsidTr="00C217CD">
        <w:trPr>
          <w:trHeight w:val="245"/>
          <w:jc w:val="center"/>
        </w:trPr>
        <w:tc>
          <w:tcPr>
            <w:tcW w:w="355" w:type="dxa"/>
            <w:shd w:val="clear" w:color="auto" w:fill="FFFFFF"/>
          </w:tcPr>
          <w:p w:rsidR="00D233D7" w:rsidRPr="00B83DB2" w:rsidRDefault="00D233D7" w:rsidP="002235F7">
            <w:pPr>
              <w:rPr>
                <w:sz w:val="20"/>
                <w:szCs w:val="20"/>
              </w:rPr>
            </w:pPr>
            <w:r w:rsidRPr="00B83DB2">
              <w:rPr>
                <w:sz w:val="20"/>
                <w:szCs w:val="20"/>
              </w:rPr>
              <w:t>15</w:t>
            </w:r>
          </w:p>
        </w:tc>
        <w:tc>
          <w:tcPr>
            <w:tcW w:w="1412" w:type="dxa"/>
            <w:shd w:val="clear" w:color="auto" w:fill="FFFFFF"/>
          </w:tcPr>
          <w:p w:rsidR="00D233D7" w:rsidRPr="00B83DB2" w:rsidRDefault="00D233D7" w:rsidP="002235F7">
            <w:pPr>
              <w:rPr>
                <w:sz w:val="20"/>
                <w:szCs w:val="20"/>
              </w:rPr>
            </w:pPr>
            <w:r w:rsidRPr="00B83DB2">
              <w:rPr>
                <w:sz w:val="20"/>
                <w:szCs w:val="20"/>
              </w:rPr>
              <w:t>Декабрь</w:t>
            </w:r>
          </w:p>
        </w:tc>
        <w:tc>
          <w:tcPr>
            <w:tcW w:w="826" w:type="dxa"/>
            <w:shd w:val="clear" w:color="auto" w:fill="FFFFFF"/>
          </w:tcPr>
          <w:p w:rsidR="00D233D7" w:rsidRPr="00B83DB2" w:rsidRDefault="00D233D7" w:rsidP="002235F7">
            <w:pPr>
              <w:rPr>
                <w:sz w:val="20"/>
                <w:szCs w:val="20"/>
              </w:rPr>
            </w:pPr>
            <w:r w:rsidRPr="00B83DB2">
              <w:rPr>
                <w:sz w:val="20"/>
                <w:szCs w:val="20"/>
              </w:rPr>
              <w:t>$10 00</w:t>
            </w:r>
          </w:p>
        </w:tc>
        <w:tc>
          <w:tcPr>
            <w:tcW w:w="1195" w:type="dxa"/>
            <w:shd w:val="clear" w:color="auto" w:fill="FFFFFF"/>
          </w:tcPr>
          <w:p w:rsidR="00D233D7" w:rsidRPr="00B83DB2" w:rsidRDefault="00D233D7" w:rsidP="002235F7">
            <w:pPr>
              <w:rPr>
                <w:sz w:val="20"/>
                <w:szCs w:val="20"/>
              </w:rPr>
            </w:pPr>
            <w:r w:rsidRPr="00B83DB2">
              <w:rPr>
                <w:sz w:val="20"/>
                <w:szCs w:val="20"/>
              </w:rPr>
              <w:t>280,00</w:t>
            </w:r>
            <w:proofErr w:type="gramStart"/>
            <w:r w:rsidRPr="00B83DB2">
              <w:rPr>
                <w:sz w:val="20"/>
                <w:szCs w:val="20"/>
              </w:rPr>
              <w:t>р</w:t>
            </w:r>
            <w:proofErr w:type="gramEnd"/>
          </w:p>
        </w:tc>
        <w:tc>
          <w:tcPr>
            <w:tcW w:w="816" w:type="dxa"/>
            <w:shd w:val="clear" w:color="auto" w:fill="FFFFFF"/>
          </w:tcPr>
          <w:p w:rsidR="00D233D7" w:rsidRPr="00B83DB2" w:rsidRDefault="00D233D7" w:rsidP="002235F7">
            <w:pPr>
              <w:rPr>
                <w:sz w:val="20"/>
                <w:szCs w:val="20"/>
              </w:rPr>
            </w:pPr>
            <w:r w:rsidRPr="00B83DB2">
              <w:rPr>
                <w:sz w:val="20"/>
                <w:szCs w:val="20"/>
              </w:rPr>
              <w:t>$7.00</w:t>
            </w:r>
          </w:p>
        </w:tc>
        <w:tc>
          <w:tcPr>
            <w:tcW w:w="1136" w:type="dxa"/>
            <w:shd w:val="clear" w:color="auto" w:fill="FFFFFF"/>
          </w:tcPr>
          <w:p w:rsidR="00D233D7" w:rsidRPr="00B83DB2" w:rsidRDefault="00D233D7" w:rsidP="002235F7">
            <w:pPr>
              <w:rPr>
                <w:sz w:val="20"/>
                <w:szCs w:val="20"/>
              </w:rPr>
            </w:pPr>
            <w:r w:rsidRPr="00B83DB2">
              <w:rPr>
                <w:sz w:val="20"/>
                <w:szCs w:val="20"/>
              </w:rPr>
              <w:t>196 00р.</w:t>
            </w:r>
          </w:p>
        </w:tc>
        <w:tc>
          <w:tcPr>
            <w:tcW w:w="1312" w:type="dxa"/>
            <w:shd w:val="clear" w:color="auto" w:fill="FFFFFF"/>
          </w:tcPr>
          <w:p w:rsidR="00D233D7" w:rsidRPr="00B83DB2" w:rsidRDefault="00D233D7" w:rsidP="002235F7">
            <w:pPr>
              <w:rPr>
                <w:sz w:val="20"/>
                <w:szCs w:val="20"/>
              </w:rPr>
            </w:pPr>
            <w:r w:rsidRPr="00B83DB2">
              <w:rPr>
                <w:sz w:val="20"/>
                <w:szCs w:val="20"/>
              </w:rPr>
              <w:t>$3,00</w:t>
            </w:r>
          </w:p>
        </w:tc>
        <w:tc>
          <w:tcPr>
            <w:tcW w:w="1220" w:type="dxa"/>
            <w:shd w:val="clear" w:color="auto" w:fill="FFFFFF"/>
          </w:tcPr>
          <w:p w:rsidR="00D233D7" w:rsidRPr="00B83DB2" w:rsidRDefault="00D233D7" w:rsidP="002235F7">
            <w:pPr>
              <w:rPr>
                <w:sz w:val="20"/>
                <w:szCs w:val="20"/>
              </w:rPr>
            </w:pPr>
            <w:r w:rsidRPr="00B83DB2">
              <w:rPr>
                <w:sz w:val="20"/>
                <w:szCs w:val="20"/>
              </w:rPr>
              <w:t>84,00р.</w:t>
            </w:r>
          </w:p>
        </w:tc>
      </w:tr>
    </w:tbl>
    <w:p w:rsidR="00D233D7" w:rsidRPr="002235F7" w:rsidRDefault="00D233D7" w:rsidP="002235F7">
      <w:pPr>
        <w:jc w:val="both"/>
      </w:pPr>
    </w:p>
    <w:p w:rsidR="00D233D7" w:rsidRPr="002235F7" w:rsidRDefault="00D233D7" w:rsidP="002235F7">
      <w:pPr>
        <w:jc w:val="both"/>
      </w:pPr>
      <w:r w:rsidRPr="002235F7">
        <w:rPr>
          <w:b/>
          <w:bCs/>
        </w:rPr>
        <w:t>Задание 2.</w:t>
      </w:r>
      <w:r w:rsidRPr="002235F7">
        <w:t xml:space="preserve"> Построить график функции </w:t>
      </w:r>
      <w:proofErr w:type="spellStart"/>
      <w:r w:rsidRPr="002235F7">
        <w:t>y</w:t>
      </w:r>
      <w:proofErr w:type="spellEnd"/>
      <w:r w:rsidRPr="002235F7">
        <w:t xml:space="preserve"> = </w:t>
      </w:r>
      <w:proofErr w:type="spellStart"/>
      <w:r w:rsidRPr="002235F7">
        <w:t>sin</w:t>
      </w:r>
      <w:proofErr w:type="spellEnd"/>
      <w:r w:rsidRPr="002235F7">
        <w:t>(</w:t>
      </w:r>
      <w:proofErr w:type="spellStart"/>
      <w:r w:rsidRPr="002235F7">
        <w:t>x</w:t>
      </w:r>
      <w:proofErr w:type="spellEnd"/>
      <w:r w:rsidRPr="002235F7">
        <w:t xml:space="preserve">) на интервале одного полного периода. </w:t>
      </w:r>
    </w:p>
    <w:p w:rsidR="00D233D7" w:rsidRPr="002235F7" w:rsidRDefault="00D233D7" w:rsidP="002235F7">
      <w:pPr>
        <w:jc w:val="center"/>
        <w:rPr>
          <w:b/>
          <w:bCs/>
        </w:rPr>
      </w:pPr>
      <w:r w:rsidRPr="002235F7">
        <w:rPr>
          <w:b/>
          <w:bCs/>
        </w:rPr>
        <w:t>Алгоритм выполнения</w:t>
      </w:r>
    </w:p>
    <w:p w:rsidR="00D233D7" w:rsidRPr="002235F7" w:rsidRDefault="00D233D7" w:rsidP="002235F7">
      <w:pPr>
        <w:jc w:val="both"/>
      </w:pPr>
      <w:r w:rsidRPr="002235F7">
        <w:t>Для этого нужно построить таблицу, содержащую столбец аргументов и столбец значений функции. После построения графика по заданным точкам без использования сглаживания будет получена некоторая ломаная.</w:t>
      </w:r>
    </w:p>
    <w:p w:rsidR="00D233D7" w:rsidRPr="002235F7" w:rsidRDefault="00D233D7" w:rsidP="002235F7">
      <w:pPr>
        <w:jc w:val="both"/>
      </w:pPr>
      <w:r w:rsidRPr="002235F7">
        <w:t xml:space="preserve">Для того чтобы </w:t>
      </w:r>
      <w:proofErr w:type="spellStart"/>
      <w:r w:rsidRPr="002235F7">
        <w:t>MicrosoftExcel</w:t>
      </w:r>
      <w:proofErr w:type="spellEnd"/>
      <w:r w:rsidRPr="002235F7">
        <w:t xml:space="preserve"> 2007 отобразил на экране плавную линию – включить режим сглаживания. Для этого: выделить построенный график и вызвать команду Формат ряда данных контекстного меню. В открывшемся окне на вкладке Тип линии следует выбрать опцию сглаженная линия и нажать клавишу</w:t>
      </w:r>
      <w:proofErr w:type="gramStart"/>
      <w:r w:rsidRPr="002235F7">
        <w:t xml:space="preserve"> З</w:t>
      </w:r>
      <w:proofErr w:type="gramEnd"/>
      <w:r w:rsidRPr="002235F7">
        <w:t xml:space="preserve">акрыть. </w:t>
      </w:r>
    </w:p>
    <w:p w:rsidR="00AC20FA" w:rsidRPr="002235F7" w:rsidRDefault="00AC20FA" w:rsidP="002235F7">
      <w:pPr>
        <w:jc w:val="center"/>
        <w:rPr>
          <w:b/>
        </w:rPr>
      </w:pPr>
      <w:r w:rsidRPr="002235F7">
        <w:rPr>
          <w:b/>
        </w:rPr>
        <w:t>Задания для самостоятельного выполнения</w:t>
      </w:r>
    </w:p>
    <w:p w:rsidR="00D233D7" w:rsidRPr="002235F7" w:rsidRDefault="00D233D7" w:rsidP="002235F7">
      <w:pPr>
        <w:jc w:val="both"/>
      </w:pPr>
      <w:r w:rsidRPr="002235F7">
        <w:rPr>
          <w:b/>
          <w:bCs/>
        </w:rPr>
        <w:t>Задание 3.</w:t>
      </w:r>
      <w:r w:rsidRPr="002235F7">
        <w:t xml:space="preserve"> Построение двумерных графиков в </w:t>
      </w:r>
      <w:proofErr w:type="spellStart"/>
      <w:r w:rsidRPr="002235F7">
        <w:t>Excel</w:t>
      </w:r>
      <w:proofErr w:type="spellEnd"/>
      <w:r w:rsidRPr="002235F7">
        <w:t xml:space="preserve"> 2007.</w:t>
      </w:r>
    </w:p>
    <w:p w:rsidR="00D233D7" w:rsidRPr="002235F7" w:rsidRDefault="00D233D7" w:rsidP="002235F7">
      <w:pPr>
        <w:jc w:val="both"/>
      </w:pPr>
      <w:r w:rsidRPr="002235F7">
        <w:t xml:space="preserve">1. Построить следующие графики функций: </w:t>
      </w:r>
      <w:proofErr w:type="spellStart"/>
      <w:r w:rsidRPr="002235F7">
        <w:t>y</w:t>
      </w:r>
      <w:proofErr w:type="spellEnd"/>
      <w:r w:rsidRPr="002235F7">
        <w:t xml:space="preserve"> = </w:t>
      </w:r>
      <w:proofErr w:type="spellStart"/>
      <w:r w:rsidRPr="002235F7">
        <w:t>f</w:t>
      </w:r>
      <w:proofErr w:type="spellEnd"/>
      <w:r w:rsidRPr="002235F7">
        <w:t>(</w:t>
      </w:r>
      <w:proofErr w:type="spellStart"/>
      <w:r w:rsidRPr="002235F7">
        <w:t>x</w:t>
      </w:r>
      <w:proofErr w:type="spellEnd"/>
      <w:r w:rsidRPr="002235F7">
        <w:t xml:space="preserve">), </w:t>
      </w:r>
      <w:proofErr w:type="spellStart"/>
      <w:r w:rsidRPr="002235F7">
        <w:t>z</w:t>
      </w:r>
      <w:proofErr w:type="spellEnd"/>
      <w:r w:rsidRPr="002235F7">
        <w:t xml:space="preserve"> = </w:t>
      </w:r>
      <w:proofErr w:type="spellStart"/>
      <w:r w:rsidRPr="002235F7">
        <w:t>f</w:t>
      </w:r>
      <w:proofErr w:type="spellEnd"/>
      <w:r w:rsidRPr="002235F7">
        <w:t>(</w:t>
      </w:r>
      <w:proofErr w:type="spellStart"/>
      <w:r w:rsidRPr="002235F7">
        <w:t>x</w:t>
      </w:r>
      <w:proofErr w:type="spellEnd"/>
      <w:r w:rsidRPr="002235F7">
        <w:t>); нанести сетку, легенду, название графика и осей координат (варианты заданий приведены в табл. 1);</w:t>
      </w:r>
    </w:p>
    <w:p w:rsidR="00D233D7" w:rsidRPr="002235F7" w:rsidRDefault="00D233D7" w:rsidP="002235F7">
      <w:pPr>
        <w:jc w:val="both"/>
      </w:pPr>
      <w:r w:rsidRPr="002235F7">
        <w:t>2. По графику сделать вывод о наличии экстремума (минимума или максимума) исследуемой функции.</w:t>
      </w:r>
    </w:p>
    <w:p w:rsidR="00D233D7" w:rsidRPr="002235F7" w:rsidRDefault="00D233D7" w:rsidP="002235F7">
      <w:pPr>
        <w:jc w:val="both"/>
      </w:pPr>
    </w:p>
    <w:tbl>
      <w:tblPr>
        <w:tblW w:w="0" w:type="auto"/>
        <w:jc w:val="center"/>
        <w:shd w:val="clear" w:color="auto" w:fill="FFFFFF"/>
        <w:tblCellMar>
          <w:left w:w="0" w:type="dxa"/>
          <w:right w:w="0" w:type="dxa"/>
        </w:tblCellMar>
        <w:tblLook w:val="04A0"/>
      </w:tblPr>
      <w:tblGrid>
        <w:gridCol w:w="675"/>
        <w:gridCol w:w="4678"/>
        <w:gridCol w:w="3969"/>
      </w:tblGrid>
      <w:tr w:rsidR="00D233D7" w:rsidRPr="002235F7" w:rsidTr="006D0D4F">
        <w:trPr>
          <w:jc w:val="center"/>
        </w:trPr>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Функции</w:t>
            </w:r>
          </w:p>
          <w:p w:rsidR="00D233D7" w:rsidRPr="002235F7" w:rsidRDefault="00D233D7" w:rsidP="002235F7">
            <w:r w:rsidRPr="002235F7">
              <w:rPr>
                <w:noProof/>
              </w:rPr>
              <w:drawing>
                <wp:inline distT="0" distB="0" distL="0" distR="0">
                  <wp:extent cx="510540" cy="190500"/>
                  <wp:effectExtent l="19050" t="0" r="3810" b="0"/>
                  <wp:docPr id="894" name="Рисунок 894" descr="http://www.pandia.ru/text/77/216/images/image01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pandia.ru/text/77/216/images/image014_10.gif"/>
                          <pic:cNvPicPr>
                            <a:picLocks noChangeAspect="1" noChangeArrowheads="1"/>
                          </pic:cNvPicPr>
                        </pic:nvPicPr>
                        <pic:blipFill>
                          <a:blip r:embed="rId89" cstate="print"/>
                          <a:srcRect/>
                          <a:stretch>
                            <a:fillRect/>
                          </a:stretch>
                        </pic:blipFill>
                        <pic:spPr bwMode="auto">
                          <a:xfrm>
                            <a:off x="0" y="0"/>
                            <a:ext cx="510540" cy="190500"/>
                          </a:xfrm>
                          <a:prstGeom prst="rect">
                            <a:avLst/>
                          </a:prstGeom>
                          <a:noFill/>
                          <a:ln w="9525">
                            <a:noFill/>
                            <a:miter lim="800000"/>
                            <a:headEnd/>
                            <a:tailEnd/>
                          </a:ln>
                        </pic:spPr>
                      </pic:pic>
                    </a:graphicData>
                  </a:graphic>
                </wp:inline>
              </w:drawing>
            </w:r>
            <w:r w:rsidRPr="002235F7">
              <w:t xml:space="preserve">и </w:t>
            </w:r>
            <w:r w:rsidRPr="002235F7">
              <w:rPr>
                <w:noProof/>
              </w:rPr>
              <w:drawing>
                <wp:inline distT="0" distB="0" distL="0" distR="0">
                  <wp:extent cx="556260" cy="213360"/>
                  <wp:effectExtent l="19050" t="0" r="0" b="0"/>
                  <wp:docPr id="895" name="Рисунок 895" descr="http://www.pandia.ru/text/77/216/images/image015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pandia.ru/text/77/216/images/image015_9.gif"/>
                          <pic:cNvPicPr>
                            <a:picLocks noChangeAspect="1" noChangeArrowheads="1"/>
                          </pic:cNvPicPr>
                        </pic:nvPicPr>
                        <pic:blipFill>
                          <a:blip r:embed="rId90" cstate="print"/>
                          <a:srcRect/>
                          <a:stretch>
                            <a:fillRect/>
                          </a:stretch>
                        </pic:blipFill>
                        <pic:spPr bwMode="auto">
                          <a:xfrm>
                            <a:off x="0" y="0"/>
                            <a:ext cx="556260" cy="213360"/>
                          </a:xfrm>
                          <a:prstGeom prst="rect">
                            <a:avLst/>
                          </a:prstGeom>
                          <a:noFill/>
                          <a:ln w="9525">
                            <a:noFill/>
                            <a:miter lim="800000"/>
                            <a:headEnd/>
                            <a:tailEnd/>
                          </a:ln>
                        </pic:spPr>
                      </pic:pic>
                    </a:graphicData>
                  </a:graphic>
                </wp:inline>
              </w:drawing>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 xml:space="preserve">Диапазон и шаг изменения аргумента </w:t>
            </w:r>
            <w:r w:rsidRPr="002235F7">
              <w:rPr>
                <w:noProof/>
              </w:rPr>
              <w:drawing>
                <wp:inline distT="0" distB="0" distL="0" distR="0">
                  <wp:extent cx="144780" cy="152400"/>
                  <wp:effectExtent l="19050" t="0" r="0" b="0"/>
                  <wp:docPr id="896" name="Рисунок 896" descr="http://www.pandia.ru/text/77/216/images/image016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www.pandia.ru/text/77/216/images/image016_9.gif"/>
                          <pic:cNvPicPr>
                            <a:picLocks noChangeAspect="1" noChangeArrowheads="1"/>
                          </pic:cNvPicPr>
                        </pic:nvPicPr>
                        <pic:blipFill>
                          <a:blip r:embed="rId91" cstate="print"/>
                          <a:srcRect/>
                          <a:stretch>
                            <a:fillRect/>
                          </a:stretch>
                        </pic:blipFill>
                        <pic:spPr bwMode="auto">
                          <a:xfrm>
                            <a:off x="0" y="0"/>
                            <a:ext cx="144780" cy="15240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1</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10540" cy="175260"/>
                  <wp:effectExtent l="19050" t="0" r="3810" b="0"/>
                  <wp:docPr id="897" name="Рисунок 897" descr="http://www.pandia.ru/text/77/216/images/image0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www.pandia.ru/text/77/216/images/image017_8.gif"/>
                          <pic:cNvPicPr>
                            <a:picLocks noChangeAspect="1" noChangeArrowheads="1"/>
                          </pic:cNvPicPr>
                        </pic:nvPicPr>
                        <pic:blipFill>
                          <a:blip r:embed="rId92" cstate="print"/>
                          <a:srcRect/>
                          <a:stretch>
                            <a:fillRect/>
                          </a:stretch>
                        </pic:blipFill>
                        <pic:spPr bwMode="auto">
                          <a:xfrm>
                            <a:off x="0" y="0"/>
                            <a:ext cx="51054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838200" cy="175260"/>
                  <wp:effectExtent l="19050" t="0" r="0" b="0"/>
                  <wp:docPr id="898" name="Рисунок 898" descr="http://www.pandia.ru/text/77/216/images/image018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www.pandia.ru/text/77/216/images/image018_6.gif"/>
                          <pic:cNvPicPr>
                            <a:picLocks noChangeAspect="1" noChangeArrowheads="1"/>
                          </pic:cNvPicPr>
                        </pic:nvPicPr>
                        <pic:blipFill>
                          <a:blip r:embed="rId93" cstate="print"/>
                          <a:srcRect/>
                          <a:stretch>
                            <a:fillRect/>
                          </a:stretch>
                        </pic:blipFill>
                        <pic:spPr bwMode="auto">
                          <a:xfrm>
                            <a:off x="0" y="0"/>
                            <a:ext cx="838200"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60020"/>
                  <wp:effectExtent l="19050" t="0" r="7620" b="0"/>
                  <wp:docPr id="899" name="Рисунок 899" descr="http://www.pandia.ru/text/77/216/images/image01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www.pandia.ru/text/77/216/images/image019_6.gif"/>
                          <pic:cNvPicPr>
                            <a:picLocks noChangeAspect="1" noChangeArrowheads="1"/>
                          </pic:cNvPicPr>
                        </pic:nvPicPr>
                        <pic:blipFill>
                          <a:blip r:embed="rId94" cstate="print"/>
                          <a:srcRect/>
                          <a:stretch>
                            <a:fillRect/>
                          </a:stretch>
                        </pic:blipFill>
                        <pic:spPr bwMode="auto">
                          <a:xfrm>
                            <a:off x="0" y="0"/>
                            <a:ext cx="525780" cy="16002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0" t="0" r="0" b="0"/>
                  <wp:docPr id="900" name="Рисунок 900" descr="http://www.pandia.ru/text/77/216/images/image02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www.pandia.ru/text/77/216/images/image020_6.gif"/>
                          <pic:cNvPicPr>
                            <a:picLocks noChangeAspect="1" noChangeArrowheads="1"/>
                          </pic:cNvPicPr>
                        </pic:nvPicPr>
                        <pic:blipFill>
                          <a:blip r:embed="rId95"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2</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632460" cy="175260"/>
                  <wp:effectExtent l="19050" t="0" r="0" b="0"/>
                  <wp:docPr id="901" name="Рисунок 901" descr="http://www.pandia.ru/text/77/216/images/image0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www.pandia.ru/text/77/216/images/image021_6.gif"/>
                          <pic:cNvPicPr>
                            <a:picLocks noChangeAspect="1" noChangeArrowheads="1"/>
                          </pic:cNvPicPr>
                        </pic:nvPicPr>
                        <pic:blipFill>
                          <a:blip r:embed="rId96" cstate="print"/>
                          <a:srcRect/>
                          <a:stretch>
                            <a:fillRect/>
                          </a:stretch>
                        </pic:blipFill>
                        <pic:spPr bwMode="auto">
                          <a:xfrm>
                            <a:off x="0" y="0"/>
                            <a:ext cx="63246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586740" cy="190500"/>
                  <wp:effectExtent l="19050" t="0" r="3810" b="0"/>
                  <wp:docPr id="902" name="Рисунок 902" descr="http://www.pandia.ru/text/77/216/images/image02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www.pandia.ru/text/77/216/images/image022_5.gif"/>
                          <pic:cNvPicPr>
                            <a:picLocks noChangeAspect="1" noChangeArrowheads="1"/>
                          </pic:cNvPicPr>
                        </pic:nvPicPr>
                        <pic:blipFill>
                          <a:blip r:embed="rId97" cstate="print"/>
                          <a:srcRect/>
                          <a:stretch>
                            <a:fillRect/>
                          </a:stretch>
                        </pic:blipFill>
                        <pic:spPr bwMode="auto">
                          <a:xfrm>
                            <a:off x="0" y="0"/>
                            <a:ext cx="586740" cy="19050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75260"/>
                  <wp:effectExtent l="19050" t="0" r="7620" b="0"/>
                  <wp:docPr id="903" name="Рисунок 903" descr="http://www.pandia.ru/text/77/216/images/image02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pandia.ru/text/77/216/images/image023_4.gif"/>
                          <pic:cNvPicPr>
                            <a:picLocks noChangeAspect="1" noChangeArrowheads="1"/>
                          </pic:cNvPicPr>
                        </pic:nvPicPr>
                        <pic:blipFill>
                          <a:blip r:embed="rId98" cstate="print"/>
                          <a:srcRect/>
                          <a:stretch>
                            <a:fillRect/>
                          </a:stretch>
                        </pic:blipFill>
                        <pic:spPr bwMode="auto">
                          <a:xfrm>
                            <a:off x="0" y="0"/>
                            <a:ext cx="52578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19050" t="0" r="0" b="0"/>
                  <wp:docPr id="904" name="Рисунок 904" descr="http://www.pandia.ru/text/77/216/images/image02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www.pandia.ru/text/77/216/images/image024_4.gif"/>
                          <pic:cNvPicPr>
                            <a:picLocks noChangeAspect="1" noChangeArrowheads="1"/>
                          </pic:cNvPicPr>
                        </pic:nvPicPr>
                        <pic:blipFill>
                          <a:blip r:embed="rId99"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3</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403860" cy="198120"/>
                  <wp:effectExtent l="19050" t="0" r="0" b="0"/>
                  <wp:docPr id="905" name="Рисунок 905" descr="http://www.pandia.ru/text/77/216/images/image02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www.pandia.ru/text/77/216/images/image025_4.gif"/>
                          <pic:cNvPicPr>
                            <a:picLocks noChangeAspect="1" noChangeArrowheads="1"/>
                          </pic:cNvPicPr>
                        </pic:nvPicPr>
                        <pic:blipFill>
                          <a:blip r:embed="rId100" cstate="print"/>
                          <a:srcRect/>
                          <a:stretch>
                            <a:fillRect/>
                          </a:stretch>
                        </pic:blipFill>
                        <pic:spPr bwMode="auto">
                          <a:xfrm>
                            <a:off x="0" y="0"/>
                            <a:ext cx="403860" cy="19812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365760" cy="182880"/>
                  <wp:effectExtent l="19050" t="0" r="0" b="0"/>
                  <wp:docPr id="906" name="Рисунок 906" descr="http://www.pandia.ru/text/77/216/images/image02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www.pandia.ru/text/77/216/images/image026_4.gif"/>
                          <pic:cNvPicPr>
                            <a:picLocks noChangeAspect="1" noChangeArrowheads="1"/>
                          </pic:cNvPicPr>
                        </pic:nvPicPr>
                        <pic:blipFill>
                          <a:blip r:embed="rId101" cstate="print"/>
                          <a:srcRect/>
                          <a:stretch>
                            <a:fillRect/>
                          </a:stretch>
                        </pic:blipFill>
                        <pic:spPr bwMode="auto">
                          <a:xfrm>
                            <a:off x="0" y="0"/>
                            <a:ext cx="365760" cy="18288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82880"/>
                  <wp:effectExtent l="19050" t="0" r="7620" b="0"/>
                  <wp:docPr id="907" name="Рисунок 907" descr="http://www.pandia.ru/text/77/216/images/image02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pandia.ru/text/77/216/images/image027_4.gif"/>
                          <pic:cNvPicPr>
                            <a:picLocks noChangeAspect="1" noChangeArrowheads="1"/>
                          </pic:cNvPicPr>
                        </pic:nvPicPr>
                        <pic:blipFill>
                          <a:blip r:embed="rId102" cstate="print"/>
                          <a:srcRect/>
                          <a:stretch>
                            <a:fillRect/>
                          </a:stretch>
                        </pic:blipFill>
                        <pic:spPr bwMode="auto">
                          <a:xfrm>
                            <a:off x="0" y="0"/>
                            <a:ext cx="525780" cy="18288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52400"/>
                  <wp:effectExtent l="0" t="0" r="0" b="0"/>
                  <wp:docPr id="908" name="Рисунок 908" descr="http://www.pandia.ru/text/77/216/images/image02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www.pandia.ru/text/77/216/images/image028_4.gif"/>
                          <pic:cNvPicPr>
                            <a:picLocks noChangeAspect="1" noChangeArrowheads="1"/>
                          </pic:cNvPicPr>
                        </pic:nvPicPr>
                        <pic:blipFill>
                          <a:blip r:embed="rId103" cstate="print"/>
                          <a:srcRect/>
                          <a:stretch>
                            <a:fillRect/>
                          </a:stretch>
                        </pic:blipFill>
                        <pic:spPr bwMode="auto">
                          <a:xfrm>
                            <a:off x="0" y="0"/>
                            <a:ext cx="495300" cy="15240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4</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632460" cy="182880"/>
                  <wp:effectExtent l="19050" t="0" r="0" b="0"/>
                  <wp:docPr id="909" name="Рисунок 909" descr="http://www.pandia.ru/text/77/216/images/image02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www.pandia.ru/text/77/216/images/image029_4.gif"/>
                          <pic:cNvPicPr>
                            <a:picLocks noChangeAspect="1" noChangeArrowheads="1"/>
                          </pic:cNvPicPr>
                        </pic:nvPicPr>
                        <pic:blipFill>
                          <a:blip r:embed="rId104" cstate="print"/>
                          <a:srcRect/>
                          <a:stretch>
                            <a:fillRect/>
                          </a:stretch>
                        </pic:blipFill>
                        <pic:spPr bwMode="auto">
                          <a:xfrm>
                            <a:off x="0" y="0"/>
                            <a:ext cx="632460" cy="18288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617220" cy="175260"/>
                  <wp:effectExtent l="19050" t="0" r="0" b="0"/>
                  <wp:docPr id="910" name="Рисунок 910" descr="http://www.pandia.ru/text/77/216/images/image03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www.pandia.ru/text/77/216/images/image030_4.gif"/>
                          <pic:cNvPicPr>
                            <a:picLocks noChangeAspect="1" noChangeArrowheads="1"/>
                          </pic:cNvPicPr>
                        </pic:nvPicPr>
                        <pic:blipFill>
                          <a:blip r:embed="rId105" cstate="print"/>
                          <a:srcRect/>
                          <a:stretch>
                            <a:fillRect/>
                          </a:stretch>
                        </pic:blipFill>
                        <pic:spPr bwMode="auto">
                          <a:xfrm>
                            <a:off x="0" y="0"/>
                            <a:ext cx="617220"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525780" cy="175260"/>
                  <wp:effectExtent l="19050" t="0" r="7620" b="0"/>
                  <wp:docPr id="911" name="Рисунок 911" descr="http://www.pandia.ru/text/77/216/images/image03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www.pandia.ru/text/77/216/images/image031_4.gif"/>
                          <pic:cNvPicPr>
                            <a:picLocks noChangeAspect="1" noChangeArrowheads="1"/>
                          </pic:cNvPicPr>
                        </pic:nvPicPr>
                        <pic:blipFill>
                          <a:blip r:embed="rId106" cstate="print"/>
                          <a:srcRect/>
                          <a:stretch>
                            <a:fillRect/>
                          </a:stretch>
                        </pic:blipFill>
                        <pic:spPr bwMode="auto">
                          <a:xfrm>
                            <a:off x="0" y="0"/>
                            <a:ext cx="52578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0" t="0" r="0" b="0"/>
                  <wp:docPr id="912" name="Рисунок 912" descr="http://www.pandia.ru/text/77/216/images/image03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www.pandia.ru/text/77/216/images/image032_4.gif"/>
                          <pic:cNvPicPr>
                            <a:picLocks noChangeAspect="1" noChangeArrowheads="1"/>
                          </pic:cNvPicPr>
                        </pic:nvPicPr>
                        <pic:blipFill>
                          <a:blip r:embed="rId107"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r w:rsidR="00D233D7" w:rsidRPr="002235F7" w:rsidTr="006D0D4F">
        <w:trPr>
          <w:jc w:val="center"/>
        </w:trPr>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t>5</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403860" cy="175260"/>
                  <wp:effectExtent l="19050" t="0" r="0" b="0"/>
                  <wp:docPr id="913" name="Рисунок 913" descr="http://www.pandia.ru/text/77/216/images/image03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www.pandia.ru/text/77/216/images/image033_5.gif"/>
                          <pic:cNvPicPr>
                            <a:picLocks noChangeAspect="1" noChangeArrowheads="1"/>
                          </pic:cNvPicPr>
                        </pic:nvPicPr>
                        <pic:blipFill>
                          <a:blip r:embed="rId108" cstate="print"/>
                          <a:srcRect/>
                          <a:stretch>
                            <a:fillRect/>
                          </a:stretch>
                        </pic:blipFill>
                        <pic:spPr bwMode="auto">
                          <a:xfrm>
                            <a:off x="0" y="0"/>
                            <a:ext cx="40386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594360" cy="175260"/>
                  <wp:effectExtent l="19050" t="0" r="0" b="0"/>
                  <wp:docPr id="914" name="Рисунок 914" descr="http://www.pandia.ru/text/77/216/images/image03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www.pandia.ru/text/77/216/images/image034_4.gif"/>
                          <pic:cNvPicPr>
                            <a:picLocks noChangeAspect="1" noChangeArrowheads="1"/>
                          </pic:cNvPicPr>
                        </pic:nvPicPr>
                        <pic:blipFill>
                          <a:blip r:embed="rId109" cstate="print"/>
                          <a:srcRect/>
                          <a:stretch>
                            <a:fillRect/>
                          </a:stretch>
                        </pic:blipFill>
                        <pic:spPr bwMode="auto">
                          <a:xfrm>
                            <a:off x="0" y="0"/>
                            <a:ext cx="594360" cy="175260"/>
                          </a:xfrm>
                          <a:prstGeom prst="rect">
                            <a:avLst/>
                          </a:prstGeom>
                          <a:noFill/>
                          <a:ln w="9525">
                            <a:noFill/>
                            <a:miter lim="800000"/>
                            <a:headEnd/>
                            <a:tailEnd/>
                          </a:ln>
                        </pic:spPr>
                      </pic:pic>
                    </a:graphicData>
                  </a:graphic>
                </wp:inline>
              </w:drawing>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233D7" w:rsidRPr="002235F7" w:rsidRDefault="00D233D7" w:rsidP="002235F7">
            <w:r w:rsidRPr="002235F7">
              <w:rPr>
                <w:noProof/>
              </w:rPr>
              <w:drawing>
                <wp:inline distT="0" distB="0" distL="0" distR="0">
                  <wp:extent cx="640080" cy="175260"/>
                  <wp:effectExtent l="19050" t="0" r="7620" b="0"/>
                  <wp:docPr id="915" name="Рисунок 915" descr="http://www.pandia.ru/text/77/216/images/image03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www.pandia.ru/text/77/216/images/image035_4.gif"/>
                          <pic:cNvPicPr>
                            <a:picLocks noChangeAspect="1" noChangeArrowheads="1"/>
                          </pic:cNvPicPr>
                        </pic:nvPicPr>
                        <pic:blipFill>
                          <a:blip r:embed="rId110" cstate="print"/>
                          <a:srcRect/>
                          <a:stretch>
                            <a:fillRect/>
                          </a:stretch>
                        </pic:blipFill>
                        <pic:spPr bwMode="auto">
                          <a:xfrm>
                            <a:off x="0" y="0"/>
                            <a:ext cx="640080" cy="175260"/>
                          </a:xfrm>
                          <a:prstGeom prst="rect">
                            <a:avLst/>
                          </a:prstGeom>
                          <a:noFill/>
                          <a:ln w="9525">
                            <a:noFill/>
                            <a:miter lim="800000"/>
                            <a:headEnd/>
                            <a:tailEnd/>
                          </a:ln>
                        </pic:spPr>
                      </pic:pic>
                    </a:graphicData>
                  </a:graphic>
                </wp:inline>
              </w:drawing>
            </w:r>
            <w:r w:rsidRPr="002235F7">
              <w:t xml:space="preserve">, </w:t>
            </w:r>
            <w:r w:rsidRPr="002235F7">
              <w:rPr>
                <w:noProof/>
              </w:rPr>
              <w:drawing>
                <wp:inline distT="0" distB="0" distL="0" distR="0">
                  <wp:extent cx="495300" cy="175260"/>
                  <wp:effectExtent l="19050" t="0" r="0" b="0"/>
                  <wp:docPr id="916" name="Рисунок 916" descr="http://www.pandia.ru/text/77/216/images/image03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www.pandia.ru/text/77/216/images/image036_3.gif"/>
                          <pic:cNvPicPr>
                            <a:picLocks noChangeAspect="1" noChangeArrowheads="1"/>
                          </pic:cNvPicPr>
                        </pic:nvPicPr>
                        <pic:blipFill>
                          <a:blip r:embed="rId111" cstate="print"/>
                          <a:srcRect/>
                          <a:stretch>
                            <a:fillRect/>
                          </a:stretch>
                        </pic:blipFill>
                        <pic:spPr bwMode="auto">
                          <a:xfrm>
                            <a:off x="0" y="0"/>
                            <a:ext cx="495300" cy="175260"/>
                          </a:xfrm>
                          <a:prstGeom prst="rect">
                            <a:avLst/>
                          </a:prstGeom>
                          <a:noFill/>
                          <a:ln w="9525">
                            <a:noFill/>
                            <a:miter lim="800000"/>
                            <a:headEnd/>
                            <a:tailEnd/>
                          </a:ln>
                        </pic:spPr>
                      </pic:pic>
                    </a:graphicData>
                  </a:graphic>
                </wp:inline>
              </w:drawing>
            </w:r>
          </w:p>
        </w:tc>
      </w:tr>
    </w:tbl>
    <w:p w:rsidR="00D233D7" w:rsidRPr="002235F7" w:rsidRDefault="00D233D7" w:rsidP="002235F7"/>
    <w:p w:rsidR="00D233D7" w:rsidRPr="002235F7" w:rsidRDefault="00D233D7" w:rsidP="002235F7">
      <w:pPr>
        <w:rPr>
          <w:b/>
          <w:bCs/>
        </w:rPr>
      </w:pPr>
      <w:r w:rsidRPr="002235F7">
        <w:rPr>
          <w:b/>
          <w:bCs/>
        </w:rPr>
        <w:t>Контрольные вопросы:</w:t>
      </w:r>
    </w:p>
    <w:p w:rsidR="00D233D7" w:rsidRPr="002235F7" w:rsidRDefault="00D233D7" w:rsidP="00CA4CD1">
      <w:pPr>
        <w:numPr>
          <w:ilvl w:val="0"/>
          <w:numId w:val="6"/>
        </w:numPr>
        <w:tabs>
          <w:tab w:val="clear" w:pos="1778"/>
          <w:tab w:val="num" w:pos="0"/>
        </w:tabs>
        <w:ind w:left="0" w:firstLine="709"/>
        <w:jc w:val="both"/>
      </w:pPr>
      <w:r w:rsidRPr="002235F7">
        <w:t>Как построить диаграмму?</w:t>
      </w:r>
    </w:p>
    <w:p w:rsidR="00D233D7" w:rsidRPr="002235F7" w:rsidRDefault="00D233D7" w:rsidP="00CA4CD1">
      <w:pPr>
        <w:numPr>
          <w:ilvl w:val="0"/>
          <w:numId w:val="6"/>
        </w:numPr>
        <w:tabs>
          <w:tab w:val="clear" w:pos="1778"/>
          <w:tab w:val="num" w:pos="0"/>
        </w:tabs>
        <w:ind w:left="0" w:firstLine="709"/>
        <w:jc w:val="both"/>
      </w:pPr>
      <w:r w:rsidRPr="002235F7">
        <w:t>Как производится форматирование диаграммы?</w:t>
      </w:r>
    </w:p>
    <w:p w:rsidR="00D233D7" w:rsidRPr="002235F7" w:rsidRDefault="00D233D7" w:rsidP="00CA4CD1">
      <w:pPr>
        <w:numPr>
          <w:ilvl w:val="0"/>
          <w:numId w:val="6"/>
        </w:numPr>
        <w:tabs>
          <w:tab w:val="clear" w:pos="1778"/>
          <w:tab w:val="num" w:pos="0"/>
        </w:tabs>
        <w:ind w:left="0" w:firstLine="709"/>
        <w:jc w:val="both"/>
      </w:pPr>
      <w:r w:rsidRPr="002235F7">
        <w:t>Как оформить область диаграммы рисунком?</w:t>
      </w:r>
    </w:p>
    <w:p w:rsidR="00D233D7" w:rsidRPr="002235F7" w:rsidRDefault="00D233D7" w:rsidP="00CA4CD1">
      <w:pPr>
        <w:numPr>
          <w:ilvl w:val="0"/>
          <w:numId w:val="6"/>
        </w:numPr>
        <w:tabs>
          <w:tab w:val="clear" w:pos="1778"/>
          <w:tab w:val="num" w:pos="0"/>
        </w:tabs>
        <w:ind w:left="0" w:firstLine="709"/>
        <w:jc w:val="both"/>
      </w:pPr>
      <w:r w:rsidRPr="002235F7">
        <w:t>Перечислите шаги построения графиков.</w:t>
      </w:r>
    </w:p>
    <w:p w:rsidR="00464E1B" w:rsidRPr="002235F7" w:rsidRDefault="00252A62" w:rsidP="002235F7">
      <w:pPr>
        <w:pStyle w:val="1"/>
        <w:spacing w:after="0"/>
        <w:rPr>
          <w:szCs w:val="24"/>
        </w:rPr>
      </w:pPr>
      <w:bookmarkStart w:id="24" w:name="_Toc26272158"/>
      <w:r w:rsidRPr="002235F7">
        <w:rPr>
          <w:szCs w:val="24"/>
        </w:rPr>
        <w:lastRenderedPageBreak/>
        <w:t>ПРАКТИЧЕСКОЕ ЗАНЯТИЕ №</w:t>
      </w:r>
      <w:r w:rsidR="00B83DB2">
        <w:rPr>
          <w:szCs w:val="24"/>
        </w:rPr>
        <w:t xml:space="preserve"> 8</w:t>
      </w:r>
      <w:bookmarkEnd w:id="24"/>
    </w:p>
    <w:p w:rsidR="00464E1B" w:rsidRPr="002235F7" w:rsidRDefault="00464E1B" w:rsidP="002235F7">
      <w:r w:rsidRPr="002235F7">
        <w:rPr>
          <w:b/>
          <w:color w:val="000000"/>
        </w:rPr>
        <w:t xml:space="preserve">Тема занятия: </w:t>
      </w:r>
      <w:r w:rsidR="00B83DB2">
        <w:t>Организация хранения данных в базе данных</w:t>
      </w:r>
      <w:r w:rsidRPr="002235F7">
        <w:t>.</w:t>
      </w:r>
    </w:p>
    <w:p w:rsidR="00464E1B" w:rsidRPr="002235F7" w:rsidRDefault="00464E1B" w:rsidP="002235F7">
      <w:pPr>
        <w:rPr>
          <w:b/>
          <w:bCs/>
        </w:rPr>
      </w:pPr>
      <w:r w:rsidRPr="002235F7">
        <w:rPr>
          <w:b/>
          <w:bCs/>
        </w:rPr>
        <w:t>Цель занятия:</w:t>
      </w:r>
      <w:r w:rsidR="00EE5F88" w:rsidRPr="002235F7">
        <w:rPr>
          <w:b/>
          <w:bCs/>
        </w:rPr>
        <w:t xml:space="preserve"> </w:t>
      </w:r>
      <w:r w:rsidR="00AC20FA" w:rsidRPr="002235F7">
        <w:t xml:space="preserve">научиться создавать таблицы </w:t>
      </w:r>
      <w:r w:rsidR="00B83DB2">
        <w:t xml:space="preserve">и формы для хранения данных </w:t>
      </w:r>
      <w:r w:rsidR="00AC20FA" w:rsidRPr="002235F7">
        <w:t>с помощью конструктора (создание макета таблицы с указанными полями, заполнение таблицы, использование мастера подстановок, установка поля первичного ключа), сортировать данные таблицы, связывать таблицы.</w:t>
      </w:r>
    </w:p>
    <w:p w:rsidR="00464E1B" w:rsidRPr="002235F7" w:rsidRDefault="00464E1B" w:rsidP="002235F7">
      <w:pPr>
        <w:jc w:val="center"/>
        <w:rPr>
          <w:b/>
        </w:rPr>
      </w:pPr>
      <w:r w:rsidRPr="002235F7">
        <w:rPr>
          <w:b/>
        </w:rPr>
        <w:t>Теоретические сведения</w:t>
      </w:r>
    </w:p>
    <w:p w:rsidR="00C217CD" w:rsidRPr="002235F7" w:rsidRDefault="00C217CD" w:rsidP="002235F7">
      <w:r w:rsidRPr="002235F7">
        <w:rPr>
          <w:b/>
          <w:bCs/>
        </w:rPr>
        <w:t>Создание новой таблицы с помощью Конструктора.</w:t>
      </w:r>
      <w:r w:rsidRPr="002235F7">
        <w:t xml:space="preserve"> Для создания новой таблицы на вкладке Создание Ленты выбрать пиктограмму Конструктор таблиц. </w:t>
      </w:r>
    </w:p>
    <w:p w:rsidR="00C217CD" w:rsidRPr="002235F7" w:rsidRDefault="00C217CD" w:rsidP="002235F7">
      <w:r w:rsidRPr="002235F7">
        <w:t>На экран будет выведено окно таблицы в режиме Конструктора, в котором можно задать имена, типы и свойства полей для вновь создаваемой таблицы.</w:t>
      </w:r>
    </w:p>
    <w:p w:rsidR="00C217CD" w:rsidRPr="002235F7" w:rsidRDefault="00C217CD" w:rsidP="002235F7">
      <w:r w:rsidRPr="002235F7">
        <w:t xml:space="preserve">Каждая строка в столбце Тип данных является полем со списком, элементами которого являются типы данных </w:t>
      </w:r>
      <w:proofErr w:type="spellStart"/>
      <w:r w:rsidRPr="002235F7">
        <w:t>Access</w:t>
      </w:r>
      <w:proofErr w:type="spellEnd"/>
      <w:r w:rsidRPr="002235F7">
        <w:t xml:space="preserve">. Тип поля определяется характером </w:t>
      </w:r>
      <w:proofErr w:type="gramStart"/>
      <w:r w:rsidRPr="002235F7">
        <w:t>вводимых</w:t>
      </w:r>
      <w:proofErr w:type="gramEnd"/>
      <w:r w:rsidRPr="002235F7">
        <w:t xml:space="preserve"> в него данных (рис. 3).</w:t>
      </w:r>
    </w:p>
    <w:p w:rsidR="00C217CD" w:rsidRPr="002235F7" w:rsidRDefault="00C217CD" w:rsidP="002235F7">
      <w:r w:rsidRPr="002235F7">
        <w:rPr>
          <w:noProof/>
        </w:rPr>
        <w:drawing>
          <wp:inline distT="0" distB="0" distL="0" distR="0">
            <wp:extent cx="4572000" cy="2055303"/>
            <wp:effectExtent l="0" t="0" r="0" b="0"/>
            <wp:docPr id="2" name="Рисунок 2" descr="http://informatics.ssga.ru/_/rsrc/1320566867475/practics/lab-8/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formatics.ssga.ru/_/rsrc/1320566867475/practics/lab-8/124.png"/>
                    <pic:cNvPicPr>
                      <a:picLocks noChangeAspect="1" noChangeArrowheads="1"/>
                    </pic:cNvPicPr>
                  </pic:nvPicPr>
                  <pic:blipFill>
                    <a:blip r:embed="rId112" r:link="rId1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055303"/>
                    </a:xfrm>
                    <a:prstGeom prst="rect">
                      <a:avLst/>
                    </a:prstGeom>
                    <a:noFill/>
                    <a:ln>
                      <a:noFill/>
                    </a:ln>
                  </pic:spPr>
                </pic:pic>
              </a:graphicData>
            </a:graphic>
          </wp:inline>
        </w:drawing>
      </w:r>
    </w:p>
    <w:p w:rsidR="00C217CD" w:rsidRPr="002235F7" w:rsidRDefault="00C217CD" w:rsidP="002235F7">
      <w:r w:rsidRPr="002235F7">
        <w:t>Рис. 3. Создание таблицы в режиме конструктора</w:t>
      </w:r>
    </w:p>
    <w:p w:rsidR="00C217CD" w:rsidRPr="002235F7" w:rsidRDefault="00C217CD" w:rsidP="002235F7">
      <w:r w:rsidRPr="002235F7">
        <w:t xml:space="preserve">Среди типов данных </w:t>
      </w:r>
      <w:proofErr w:type="spellStart"/>
      <w:r w:rsidRPr="002235F7">
        <w:t>Access</w:t>
      </w:r>
      <w:proofErr w:type="spellEnd"/>
      <w:r w:rsidRPr="002235F7">
        <w:t xml:space="preserve"> есть специальный тип – Счетчик. В поле этого типа </w:t>
      </w:r>
      <w:proofErr w:type="spellStart"/>
      <w:r w:rsidRPr="002235F7">
        <w:t>Access</w:t>
      </w:r>
      <w:proofErr w:type="spellEnd"/>
      <w:r w:rsidRPr="002235F7">
        <w:t xml:space="preserve"> автоматически нумерует строки таблицы в возрастающей последовательности. Редактировать значения такого поля нельзя.</w:t>
      </w:r>
    </w:p>
    <w:p w:rsidR="00C217CD" w:rsidRPr="002235F7" w:rsidRDefault="00C217CD" w:rsidP="002235F7">
      <w:r w:rsidRPr="002235F7">
        <w:t>Набор свойств поля зависит от выбранного типа данных. Для определения свойств поля используется бланк Свойства поля в нижней части окна конструктора таблиц.</w:t>
      </w:r>
      <w:r w:rsidR="00113477">
        <w:t xml:space="preserve"> </w:t>
      </w:r>
    </w:p>
    <w:p w:rsidR="00322E6D" w:rsidRPr="002235F7" w:rsidRDefault="00322E6D" w:rsidP="002235F7">
      <w:pPr>
        <w:jc w:val="both"/>
      </w:pPr>
      <w:proofErr w:type="spellStart"/>
      <w:r w:rsidRPr="002235F7">
        <w:t>Access</w:t>
      </w:r>
      <w:proofErr w:type="spellEnd"/>
      <w:r w:rsidRPr="002235F7">
        <w:t xml:space="preserve"> предлагает следующие способы создания форм:</w:t>
      </w:r>
    </w:p>
    <w:p w:rsidR="00322E6D" w:rsidRPr="002235F7" w:rsidRDefault="00322E6D" w:rsidP="002235F7">
      <w:pPr>
        <w:jc w:val="both"/>
      </w:pPr>
      <w:r w:rsidRPr="002235F7">
        <w:t>Конструктор форм – позволяет разрабатывать собственные экранные формы с заданными свойствами для просмотра, ввода и редактирования данных.</w:t>
      </w:r>
    </w:p>
    <w:p w:rsidR="00322E6D" w:rsidRPr="002235F7" w:rsidRDefault="00322E6D" w:rsidP="002235F7">
      <w:pPr>
        <w:jc w:val="both"/>
      </w:pPr>
      <w:r w:rsidRPr="002235F7">
        <w:t>Мастер форм – позволяет достаточно быстро создать форму на основе выбранных для нее данных.</w:t>
      </w:r>
    </w:p>
    <w:p w:rsidR="00322E6D" w:rsidRPr="002235F7" w:rsidRDefault="00322E6D" w:rsidP="002235F7">
      <w:pPr>
        <w:jc w:val="both"/>
      </w:pPr>
      <w:proofErr w:type="spellStart"/>
      <w:r w:rsidRPr="002235F7">
        <w:t>Автоформа</w:t>
      </w:r>
      <w:proofErr w:type="spellEnd"/>
      <w:r w:rsidRPr="002235F7">
        <w:t xml:space="preserve">: в столбец, </w:t>
      </w:r>
      <w:proofErr w:type="gramStart"/>
      <w:r w:rsidRPr="002235F7">
        <w:t>ленточная</w:t>
      </w:r>
      <w:proofErr w:type="gramEnd"/>
      <w:r w:rsidRPr="002235F7">
        <w:t>, табличная.</w:t>
      </w:r>
    </w:p>
    <w:p w:rsidR="00322E6D" w:rsidRPr="002235F7" w:rsidRDefault="00322E6D" w:rsidP="002235F7">
      <w:pPr>
        <w:jc w:val="both"/>
      </w:pPr>
      <w:r w:rsidRPr="002235F7">
        <w:t>Диаграмма – позволяет создавать форму, данные в которой представлены в виде диаграммы.</w:t>
      </w:r>
    </w:p>
    <w:p w:rsidR="00322E6D" w:rsidRPr="002235F7" w:rsidRDefault="00322E6D" w:rsidP="002235F7">
      <w:pPr>
        <w:jc w:val="both"/>
      </w:pPr>
      <w:r w:rsidRPr="002235F7">
        <w:t xml:space="preserve">По сравнению с простыми </w:t>
      </w:r>
      <w:proofErr w:type="spellStart"/>
      <w:r w:rsidRPr="002235F7">
        <w:t>автоформами</w:t>
      </w:r>
      <w:proofErr w:type="spellEnd"/>
      <w:r w:rsidRPr="002235F7">
        <w:t>, формы, созданные с помощью Мастера более разнообразны по стилю оформления, могут содержать выбранные поля, в т. ч. и из нескольких связанных таблиц. Для запуска Мастера форм нужно на ленте во вкладке Создание выбрать раскрывающийся список Другие формы – Мастер форм.</w:t>
      </w:r>
    </w:p>
    <w:p w:rsidR="00322E6D" w:rsidRPr="002235F7" w:rsidRDefault="00322E6D" w:rsidP="002235F7">
      <w:pPr>
        <w:jc w:val="both"/>
      </w:pPr>
      <w:r w:rsidRPr="002235F7">
        <w:t>На 1 шаге Мастера форм необходимо определить поля будущей формы. После указания имени таблицы/запроса в списке Доступные поля появляется перечень всех полей данной таблицы. Необходимо из этого перечня перенести все необходимые поля в список Выбранные поля.</w:t>
      </w:r>
    </w:p>
    <w:p w:rsidR="00322E6D" w:rsidRPr="002235F7" w:rsidRDefault="00322E6D" w:rsidP="002235F7">
      <w:pPr>
        <w:jc w:val="both"/>
      </w:pPr>
      <w:r w:rsidRPr="002235F7">
        <w:t>На 2 шаге предлагается задать внешний вид формы: в один столбец, ленточный, табличный, выровненный.</w:t>
      </w:r>
      <w:r w:rsidR="00113477">
        <w:t xml:space="preserve"> </w:t>
      </w:r>
    </w:p>
    <w:p w:rsidR="00322E6D" w:rsidRPr="002235F7" w:rsidRDefault="00322E6D" w:rsidP="002235F7">
      <w:pPr>
        <w:jc w:val="both"/>
      </w:pPr>
      <w:r w:rsidRPr="002235F7">
        <w:t>На 3 шаге выбирается стиль формы из списка вариантов стилей.</w:t>
      </w:r>
    </w:p>
    <w:p w:rsidR="00322E6D" w:rsidRPr="002235F7" w:rsidRDefault="00322E6D" w:rsidP="002235F7">
      <w:pPr>
        <w:jc w:val="both"/>
      </w:pPr>
      <w:r w:rsidRPr="002235F7">
        <w:t>На 4 шаге открывается последнее окно Мастера форм, где нужно ввести имя создаваемой формы (по умолчанию ей дается имя базовой таблицы/запроса) и вариант дальнейшей работы (открытие формы для просмотра, изменение макета формы).</w:t>
      </w:r>
    </w:p>
    <w:p w:rsidR="00322E6D" w:rsidRPr="002235F7" w:rsidRDefault="00322E6D" w:rsidP="002235F7">
      <w:pPr>
        <w:jc w:val="both"/>
      </w:pPr>
      <w:r w:rsidRPr="002235F7">
        <w:t xml:space="preserve">Создавать и редактировать формы любой степени сложности позволяет только Конструктор форм. </w:t>
      </w:r>
    </w:p>
    <w:p w:rsidR="00322E6D" w:rsidRPr="002235F7" w:rsidRDefault="00322E6D" w:rsidP="002235F7">
      <w:pPr>
        <w:jc w:val="both"/>
      </w:pPr>
      <w:r w:rsidRPr="002235F7">
        <w:t xml:space="preserve">Также в режиме Конструктора можно отредактировать формы, созданные Мастером, или </w:t>
      </w:r>
      <w:proofErr w:type="spellStart"/>
      <w:r w:rsidRPr="002235F7">
        <w:t>автоформы</w:t>
      </w:r>
      <w:proofErr w:type="spellEnd"/>
      <w:r w:rsidRPr="002235F7">
        <w:t>.</w:t>
      </w:r>
    </w:p>
    <w:p w:rsidR="00322E6D" w:rsidRPr="002235F7" w:rsidRDefault="00322E6D" w:rsidP="002235F7">
      <w:pPr>
        <w:jc w:val="both"/>
      </w:pPr>
      <w:r w:rsidRPr="002235F7">
        <w:lastRenderedPageBreak/>
        <w:t>Для создания формы в режиме Конструктора перейти в ленте на вкладку Создание и выбрать Конструктор форм. На экране откроется окно Конструктора форм, в котором элементы, расположенные в разделах заголовка и примечания формы, отображаются только в заголовке и примечании формы. Элементы, расположенные в области данных, отображаются для каждой записи базовой таблицы/запроса.</w:t>
      </w:r>
    </w:p>
    <w:p w:rsidR="00AC20FA" w:rsidRPr="002235F7" w:rsidRDefault="00AC20FA" w:rsidP="002235F7">
      <w:r w:rsidRPr="002235F7">
        <w:rPr>
          <w:b/>
        </w:rPr>
        <w:t>Задание 1.</w:t>
      </w:r>
      <w:r w:rsidRPr="002235F7">
        <w:t xml:space="preserve"> Создать базу данных, состоящую из двух таблиц, для хранения информации о студентах и их родителях вашей группы. </w:t>
      </w:r>
    </w:p>
    <w:p w:rsidR="00AC20FA" w:rsidRPr="002235F7" w:rsidRDefault="00AC20FA" w:rsidP="002235F7">
      <w:pPr>
        <w:jc w:val="center"/>
        <w:rPr>
          <w:b/>
        </w:rPr>
      </w:pPr>
      <w:r w:rsidRPr="002235F7">
        <w:rPr>
          <w:b/>
        </w:rPr>
        <w:t xml:space="preserve">Алгоритм выполнения </w:t>
      </w:r>
    </w:p>
    <w:p w:rsidR="00AC20FA" w:rsidRPr="002235F7" w:rsidRDefault="00AC20FA" w:rsidP="00CA4CD1">
      <w:pPr>
        <w:pStyle w:val="a4"/>
        <w:numPr>
          <w:ilvl w:val="1"/>
          <w:numId w:val="7"/>
        </w:numPr>
        <w:ind w:left="0" w:firstLine="0"/>
        <w:jc w:val="both"/>
      </w:pPr>
      <w:r w:rsidRPr="002235F7">
        <w:t xml:space="preserve">Откройте приложение </w:t>
      </w:r>
      <w:r w:rsidRPr="002235F7">
        <w:rPr>
          <w:lang w:val="en-US"/>
        </w:rPr>
        <w:t>MS Access.</w:t>
      </w:r>
    </w:p>
    <w:p w:rsidR="00AC20FA" w:rsidRPr="002235F7" w:rsidRDefault="00AC20FA" w:rsidP="00CA4CD1">
      <w:pPr>
        <w:pStyle w:val="a4"/>
        <w:numPr>
          <w:ilvl w:val="1"/>
          <w:numId w:val="7"/>
        </w:numPr>
        <w:ind w:left="0" w:firstLine="0"/>
        <w:jc w:val="both"/>
      </w:pPr>
      <w:r w:rsidRPr="002235F7">
        <w:t xml:space="preserve">Выберите пункт </w:t>
      </w:r>
      <w:r w:rsidRPr="002235F7">
        <w:rPr>
          <w:i/>
        </w:rPr>
        <w:t>Новая база данных.</w:t>
      </w:r>
    </w:p>
    <w:p w:rsidR="00AC20FA" w:rsidRPr="002235F7" w:rsidRDefault="00AC20FA" w:rsidP="00CA4CD1">
      <w:pPr>
        <w:pStyle w:val="a4"/>
        <w:numPr>
          <w:ilvl w:val="1"/>
          <w:numId w:val="7"/>
        </w:numPr>
        <w:ind w:left="0" w:firstLine="0"/>
        <w:jc w:val="both"/>
      </w:pPr>
      <w:r w:rsidRPr="002235F7">
        <w:t xml:space="preserve">На панели задач справа введите в окне </w:t>
      </w:r>
      <w:r w:rsidRPr="002235F7">
        <w:rPr>
          <w:i/>
        </w:rPr>
        <w:t>Имя файла</w:t>
      </w:r>
      <w:r w:rsidRPr="002235F7">
        <w:t xml:space="preserve"> имя файла базы данных – </w:t>
      </w:r>
      <w:r w:rsidRPr="002235F7">
        <w:rPr>
          <w:i/>
        </w:rPr>
        <w:t>ГРУППА</w:t>
      </w:r>
      <w:r w:rsidRPr="002235F7">
        <w:t>. Выполните щелчок на кнопке</w:t>
      </w:r>
      <w:proofErr w:type="gramStart"/>
      <w:r w:rsidR="0078207A" w:rsidRPr="002235F7">
        <w:t xml:space="preserve"> </w:t>
      </w:r>
      <w:r w:rsidRPr="002235F7">
        <w:rPr>
          <w:i/>
        </w:rPr>
        <w:t>С</w:t>
      </w:r>
      <w:proofErr w:type="gramEnd"/>
      <w:r w:rsidRPr="002235F7">
        <w:rPr>
          <w:i/>
        </w:rPr>
        <w:t>оздать</w:t>
      </w:r>
      <w:r w:rsidRPr="002235F7">
        <w:t>.</w:t>
      </w:r>
    </w:p>
    <w:p w:rsidR="00AC20FA" w:rsidRPr="002235F7" w:rsidRDefault="00AC20FA" w:rsidP="00CA4CD1">
      <w:pPr>
        <w:pStyle w:val="a4"/>
        <w:numPr>
          <w:ilvl w:val="1"/>
          <w:numId w:val="7"/>
        </w:numPr>
        <w:ind w:left="0" w:firstLine="0"/>
        <w:jc w:val="both"/>
      </w:pPr>
      <w:r w:rsidRPr="002235F7">
        <w:t xml:space="preserve">Создайте в этой базе данных в режиме Конструктор таблицу </w:t>
      </w:r>
      <w:r w:rsidRPr="002235F7">
        <w:rPr>
          <w:i/>
        </w:rPr>
        <w:t>«Сведения о студентах»</w:t>
      </w:r>
      <w:r w:rsidRPr="002235F7">
        <w:t xml:space="preserve"> командой </w:t>
      </w:r>
      <w:r w:rsidRPr="002235F7">
        <w:rPr>
          <w:i/>
        </w:rPr>
        <w:t>вкладка Создание – панель Таблицы – Конструктор таблиц.</w:t>
      </w:r>
    </w:p>
    <w:p w:rsidR="00AC20FA" w:rsidRPr="002235F7" w:rsidRDefault="00AC20FA" w:rsidP="00CA4CD1">
      <w:pPr>
        <w:pStyle w:val="a4"/>
        <w:numPr>
          <w:ilvl w:val="1"/>
          <w:numId w:val="7"/>
        </w:numPr>
        <w:ind w:left="0" w:firstLine="0"/>
        <w:jc w:val="both"/>
      </w:pPr>
      <w:r w:rsidRPr="002235F7">
        <w:t>В окне конструктора таблиц задаются поля</w:t>
      </w:r>
      <w:r w:rsidR="007E5A70" w:rsidRPr="002235F7">
        <w:t xml:space="preserve"> </w:t>
      </w:r>
      <w:r w:rsidRPr="002235F7">
        <w:t>таблицы и их свойства. Создайте структуру таблицы с полями, представленные ниже.</w:t>
      </w:r>
    </w:p>
    <w:tbl>
      <w:tblPr>
        <w:tblStyle w:val="a5"/>
        <w:tblW w:w="10173" w:type="dxa"/>
        <w:jc w:val="center"/>
        <w:tblLook w:val="04A0"/>
      </w:tblPr>
      <w:tblGrid>
        <w:gridCol w:w="2987"/>
        <w:gridCol w:w="1374"/>
        <w:gridCol w:w="5812"/>
      </w:tblGrid>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B83DB2">
            <w:pPr>
              <w:rPr>
                <w:sz w:val="20"/>
                <w:szCs w:val="20"/>
              </w:rPr>
            </w:pPr>
            <w:r w:rsidRPr="00B83DB2">
              <w:rPr>
                <w:sz w:val="20"/>
                <w:szCs w:val="20"/>
              </w:rPr>
              <w:t xml:space="preserve">Имя поля </w:t>
            </w:r>
          </w:p>
        </w:tc>
        <w:tc>
          <w:tcPr>
            <w:tcW w:w="13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B83DB2">
            <w:pPr>
              <w:rPr>
                <w:sz w:val="20"/>
                <w:szCs w:val="20"/>
              </w:rPr>
            </w:pPr>
            <w:r w:rsidRPr="00B83DB2">
              <w:rPr>
                <w:sz w:val="20"/>
                <w:szCs w:val="20"/>
              </w:rPr>
              <w:t>Тип данных</w:t>
            </w:r>
          </w:p>
        </w:tc>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B83DB2">
            <w:pPr>
              <w:rPr>
                <w:sz w:val="20"/>
                <w:szCs w:val="20"/>
              </w:rPr>
            </w:pPr>
            <w:r w:rsidRPr="00B83DB2">
              <w:rPr>
                <w:sz w:val="20"/>
                <w:szCs w:val="20"/>
              </w:rPr>
              <w:t>Описание</w:t>
            </w:r>
          </w:p>
        </w:tc>
      </w:tr>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Фамилия</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Имя</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406"/>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Код студента</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На первом месте этого поля указывается первая буква фамилии, затем цифры без пробела.</w:t>
            </w:r>
          </w:p>
        </w:tc>
      </w:tr>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Пол</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193"/>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Дата рождения</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Время/Дата</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Район</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Адрес</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Улица, дом, квартира</w:t>
            </w:r>
          </w:p>
        </w:tc>
      </w:tr>
      <w:tr w:rsidR="00AC20FA" w:rsidRPr="00B83DB2" w:rsidTr="00B83DB2">
        <w:trPr>
          <w:trHeight w:val="208"/>
          <w:jc w:val="center"/>
        </w:trPr>
        <w:tc>
          <w:tcPr>
            <w:tcW w:w="2987"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Домашний телефон</w:t>
            </w:r>
          </w:p>
        </w:tc>
        <w:tc>
          <w:tcPr>
            <w:tcW w:w="1374" w:type="dxa"/>
            <w:tcBorders>
              <w:top w:val="single" w:sz="4" w:space="0" w:color="auto"/>
              <w:left w:val="single" w:sz="4" w:space="0" w:color="auto"/>
              <w:bottom w:val="single" w:sz="4" w:space="0" w:color="auto"/>
              <w:right w:val="single" w:sz="4" w:space="0" w:color="auto"/>
            </w:tcBorders>
            <w:hideMark/>
          </w:tcPr>
          <w:p w:rsidR="00AC20FA" w:rsidRPr="00B83DB2" w:rsidRDefault="00AC20FA" w:rsidP="00B83DB2">
            <w:pPr>
              <w:rPr>
                <w:sz w:val="20"/>
                <w:szCs w:val="20"/>
              </w:rPr>
            </w:pPr>
            <w:r w:rsidRPr="00B83DB2">
              <w:rPr>
                <w:sz w:val="20"/>
                <w:szCs w:val="20"/>
              </w:rPr>
              <w:t>Текстовый</w:t>
            </w:r>
          </w:p>
        </w:tc>
        <w:tc>
          <w:tcPr>
            <w:tcW w:w="5812" w:type="dxa"/>
            <w:tcBorders>
              <w:top w:val="single" w:sz="4" w:space="0" w:color="auto"/>
              <w:left w:val="single" w:sz="4" w:space="0" w:color="auto"/>
              <w:bottom w:val="single" w:sz="4" w:space="0" w:color="auto"/>
              <w:right w:val="single" w:sz="4" w:space="0" w:color="auto"/>
            </w:tcBorders>
          </w:tcPr>
          <w:p w:rsidR="00AC20FA" w:rsidRPr="00B83DB2" w:rsidRDefault="00AC20FA" w:rsidP="00B83DB2">
            <w:pPr>
              <w:jc w:val="both"/>
              <w:rPr>
                <w:sz w:val="20"/>
                <w:szCs w:val="20"/>
                <w:lang w:eastAsia="en-US"/>
              </w:rPr>
            </w:pPr>
          </w:p>
        </w:tc>
      </w:tr>
    </w:tbl>
    <w:p w:rsidR="00AC20FA" w:rsidRPr="002235F7" w:rsidRDefault="00AC20FA" w:rsidP="002235F7">
      <w:pPr>
        <w:pStyle w:val="a4"/>
        <w:ind w:left="0"/>
        <w:rPr>
          <w:lang w:eastAsia="en-US"/>
        </w:rPr>
      </w:pPr>
    </w:p>
    <w:p w:rsidR="00AC20FA" w:rsidRPr="002235F7" w:rsidRDefault="00AC20FA" w:rsidP="00CA4CD1">
      <w:pPr>
        <w:pStyle w:val="a4"/>
        <w:numPr>
          <w:ilvl w:val="1"/>
          <w:numId w:val="7"/>
        </w:numPr>
        <w:ind w:left="0" w:firstLine="0"/>
        <w:jc w:val="both"/>
      </w:pPr>
      <w:r w:rsidRPr="002235F7">
        <w:rPr>
          <w:noProof/>
        </w:rPr>
        <w:drawing>
          <wp:anchor distT="0" distB="0" distL="114300" distR="114300" simplePos="0" relativeHeight="251665408" behindDoc="1" locked="0" layoutInCell="1" allowOverlap="1">
            <wp:simplePos x="0" y="0"/>
            <wp:positionH relativeFrom="column">
              <wp:posOffset>2314575</wp:posOffset>
            </wp:positionH>
            <wp:positionV relativeFrom="paragraph">
              <wp:posOffset>81915</wp:posOffset>
            </wp:positionV>
            <wp:extent cx="4095750" cy="990600"/>
            <wp:effectExtent l="0" t="0" r="0" b="0"/>
            <wp:wrapTight wrapText="bothSides">
              <wp:wrapPolygon edited="0">
                <wp:start x="0" y="0"/>
                <wp:lineTo x="0" y="21185"/>
                <wp:lineTo x="21500" y="21185"/>
                <wp:lineTo x="21500"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990600"/>
                    </a:xfrm>
                    <a:prstGeom prst="rect">
                      <a:avLst/>
                    </a:prstGeom>
                    <a:noFill/>
                  </pic:spPr>
                </pic:pic>
              </a:graphicData>
            </a:graphic>
          </wp:anchor>
        </w:drawing>
      </w:r>
      <w:r w:rsidRPr="002235F7">
        <w:t xml:space="preserve">Для поля Дата рождения </w:t>
      </w:r>
      <w:proofErr w:type="spellStart"/>
      <w:r w:rsidRPr="002235F7">
        <w:t>установитесвойства</w:t>
      </w:r>
      <w:proofErr w:type="spellEnd"/>
      <w:r w:rsidRPr="002235F7">
        <w:t xml:space="preserve"> поля – Краткий формат даты, для этого установите курсор в это поле и в свойства поля на вкладке общие выберите из раскрывающегося списка Краткий формат даты.</w:t>
      </w:r>
    </w:p>
    <w:p w:rsidR="00AC20FA" w:rsidRPr="002235F7" w:rsidRDefault="00AC20FA" w:rsidP="00CA4CD1">
      <w:pPr>
        <w:pStyle w:val="a4"/>
        <w:numPr>
          <w:ilvl w:val="1"/>
          <w:numId w:val="7"/>
        </w:numPr>
        <w:ind w:left="0" w:firstLine="0"/>
        <w:jc w:val="both"/>
      </w:pPr>
      <w:r w:rsidRPr="002235F7">
        <w:t xml:space="preserve">Объявите поле Код студента созданной таблицы ключевым полем командой </w:t>
      </w:r>
      <w:r w:rsidRPr="002235F7">
        <w:rPr>
          <w:i/>
        </w:rPr>
        <w:t>вкладка Работа с таблицами/Конструктор – панель Сервис – Ключевое поле.</w:t>
      </w:r>
    </w:p>
    <w:p w:rsidR="00AC20FA" w:rsidRPr="002235F7" w:rsidRDefault="00AC20FA" w:rsidP="00CA4CD1">
      <w:pPr>
        <w:pStyle w:val="a4"/>
        <w:numPr>
          <w:ilvl w:val="1"/>
          <w:numId w:val="7"/>
        </w:numPr>
        <w:ind w:left="0" w:firstLine="0"/>
        <w:jc w:val="both"/>
      </w:pPr>
      <w:r w:rsidRPr="002235F7">
        <w:t xml:space="preserve">Сохраните структуру таблицы командой кнопка </w:t>
      </w:r>
      <w:r w:rsidRPr="002235F7">
        <w:rPr>
          <w:lang w:val="en-US"/>
        </w:rPr>
        <w:t>Office</w:t>
      </w:r>
      <w:r w:rsidRPr="002235F7">
        <w:t xml:space="preserve"> – Сохранить. </w:t>
      </w:r>
      <w:proofErr w:type="spellStart"/>
      <w:r w:rsidRPr="002235F7">
        <w:t>Дайтеей</w:t>
      </w:r>
      <w:proofErr w:type="spellEnd"/>
      <w:r w:rsidRPr="002235F7">
        <w:t xml:space="preserve"> имя </w:t>
      </w:r>
      <w:r w:rsidRPr="002235F7">
        <w:rPr>
          <w:i/>
        </w:rPr>
        <w:t>«Сведения о студентах»</w:t>
      </w:r>
      <w:r w:rsidRPr="002235F7">
        <w:t>.</w:t>
      </w:r>
    </w:p>
    <w:p w:rsidR="00AC20FA" w:rsidRPr="002235F7" w:rsidRDefault="00AC20FA" w:rsidP="00CA4CD1">
      <w:pPr>
        <w:pStyle w:val="a4"/>
        <w:numPr>
          <w:ilvl w:val="1"/>
          <w:numId w:val="7"/>
        </w:numPr>
        <w:ind w:left="0" w:firstLine="0"/>
        <w:jc w:val="both"/>
      </w:pPr>
      <w:r w:rsidRPr="002235F7">
        <w:t xml:space="preserve">Создайте для поля </w:t>
      </w:r>
      <w:r w:rsidRPr="002235F7">
        <w:rPr>
          <w:i/>
        </w:rPr>
        <w:t>Район</w:t>
      </w:r>
      <w:r w:rsidRPr="002235F7">
        <w:t xml:space="preserve"> таблицы </w:t>
      </w:r>
      <w:r w:rsidRPr="002235F7">
        <w:rPr>
          <w:i/>
        </w:rPr>
        <w:t>«Сведения о студентах»</w:t>
      </w:r>
      <w:r w:rsidRPr="002235F7">
        <w:t xml:space="preserve"> список значений, используя мастер подстановок. Для этого:</w:t>
      </w:r>
    </w:p>
    <w:p w:rsidR="00AC20FA" w:rsidRPr="002235F7" w:rsidRDefault="00AC20FA" w:rsidP="00CA4CD1">
      <w:pPr>
        <w:pStyle w:val="a4"/>
        <w:numPr>
          <w:ilvl w:val="1"/>
          <w:numId w:val="8"/>
        </w:numPr>
        <w:ind w:left="0" w:firstLine="0"/>
        <w:jc w:val="both"/>
      </w:pPr>
      <w:r w:rsidRPr="002235F7">
        <w:t xml:space="preserve">В режиме конструктора для поля </w:t>
      </w:r>
      <w:r w:rsidRPr="002235F7">
        <w:rPr>
          <w:i/>
        </w:rPr>
        <w:t>Район</w:t>
      </w:r>
      <w:r w:rsidRPr="002235F7">
        <w:t xml:space="preserve"> выберите тип данных </w:t>
      </w:r>
      <w:r w:rsidRPr="002235F7">
        <w:rPr>
          <w:i/>
        </w:rPr>
        <w:t>Мастер подстановок</w:t>
      </w:r>
      <w:r w:rsidRPr="002235F7">
        <w:t>.</w:t>
      </w:r>
    </w:p>
    <w:p w:rsidR="00AC20FA" w:rsidRPr="002235F7" w:rsidRDefault="00AC20FA" w:rsidP="00CA4CD1">
      <w:pPr>
        <w:pStyle w:val="a4"/>
        <w:numPr>
          <w:ilvl w:val="1"/>
          <w:numId w:val="8"/>
        </w:numPr>
        <w:ind w:left="0" w:firstLine="0"/>
        <w:jc w:val="both"/>
      </w:pPr>
      <w:proofErr w:type="gramStart"/>
      <w:r w:rsidRPr="002235F7">
        <w:t xml:space="preserve">Укажите пункт </w:t>
      </w:r>
      <w:r w:rsidRPr="002235F7">
        <w:rPr>
          <w:i/>
        </w:rPr>
        <w:t>будет</w:t>
      </w:r>
      <w:proofErr w:type="gramEnd"/>
      <w:r w:rsidRPr="002235F7">
        <w:rPr>
          <w:i/>
        </w:rPr>
        <w:t xml:space="preserve"> введ</w:t>
      </w:r>
      <w:r w:rsidR="0021601E" w:rsidRPr="002235F7">
        <w:rPr>
          <w:i/>
        </w:rPr>
        <w:t>е</w:t>
      </w:r>
      <w:r w:rsidRPr="002235F7">
        <w:rPr>
          <w:i/>
        </w:rPr>
        <w:t>н фиксированный набор значений</w:t>
      </w:r>
      <w:r w:rsidRPr="002235F7">
        <w:t xml:space="preserve"> и </w:t>
      </w:r>
      <w:proofErr w:type="spellStart"/>
      <w:r w:rsidRPr="002235F7">
        <w:t>нажмите</w:t>
      </w:r>
      <w:r w:rsidRPr="002235F7">
        <w:rPr>
          <w:i/>
        </w:rPr>
        <w:t>Далее</w:t>
      </w:r>
      <w:proofErr w:type="spellEnd"/>
      <w:r w:rsidRPr="002235F7">
        <w:t>.</w:t>
      </w:r>
    </w:p>
    <w:p w:rsidR="00AC20FA" w:rsidRPr="002235F7" w:rsidRDefault="00AC20FA" w:rsidP="00CA4CD1">
      <w:pPr>
        <w:pStyle w:val="a4"/>
        <w:numPr>
          <w:ilvl w:val="1"/>
          <w:numId w:val="8"/>
        </w:numPr>
        <w:ind w:left="0" w:firstLine="0"/>
        <w:jc w:val="both"/>
      </w:pPr>
      <w:r w:rsidRPr="002235F7">
        <w:t xml:space="preserve">Введите </w:t>
      </w:r>
      <w:proofErr w:type="spellStart"/>
      <w:r w:rsidRPr="002235F7">
        <w:t>встолбец</w:t>
      </w:r>
      <w:proofErr w:type="spellEnd"/>
      <w:r w:rsidRPr="002235F7">
        <w:t xml:space="preserve"> все </w:t>
      </w:r>
      <w:proofErr w:type="spellStart"/>
      <w:r w:rsidRPr="002235F7">
        <w:t>районынашего</w:t>
      </w:r>
      <w:proofErr w:type="spellEnd"/>
      <w:r w:rsidRPr="002235F7">
        <w:t xml:space="preserve"> города и </w:t>
      </w:r>
      <w:proofErr w:type="spellStart"/>
      <w:r w:rsidRPr="002235F7">
        <w:t>нажмите</w:t>
      </w:r>
      <w:r w:rsidRPr="002235F7">
        <w:rPr>
          <w:i/>
        </w:rPr>
        <w:t>Далее</w:t>
      </w:r>
      <w:proofErr w:type="spellEnd"/>
      <w:r w:rsidRPr="002235F7">
        <w:t xml:space="preserve"> и </w:t>
      </w:r>
      <w:r w:rsidRPr="002235F7">
        <w:rPr>
          <w:i/>
        </w:rPr>
        <w:t>Готово</w:t>
      </w:r>
      <w:r w:rsidRPr="002235F7">
        <w:t>.</w:t>
      </w:r>
    </w:p>
    <w:p w:rsidR="00AC20FA" w:rsidRPr="002235F7" w:rsidRDefault="00AC20FA" w:rsidP="00CA4CD1">
      <w:pPr>
        <w:pStyle w:val="a4"/>
        <w:numPr>
          <w:ilvl w:val="1"/>
          <w:numId w:val="7"/>
        </w:numPr>
        <w:ind w:left="0" w:firstLine="0"/>
        <w:jc w:val="both"/>
      </w:pPr>
      <w:r w:rsidRPr="002235F7">
        <w:t>Сохраните ещ</w:t>
      </w:r>
      <w:r w:rsidR="0021601E" w:rsidRPr="002235F7">
        <w:t>е</w:t>
      </w:r>
      <w:r w:rsidRPr="002235F7">
        <w:t xml:space="preserve"> раз </w:t>
      </w:r>
      <w:proofErr w:type="spellStart"/>
      <w:r w:rsidRPr="002235F7">
        <w:t>структурутаблицы</w:t>
      </w:r>
      <w:proofErr w:type="spellEnd"/>
      <w:r w:rsidRPr="002235F7">
        <w:t>.</w:t>
      </w:r>
    </w:p>
    <w:p w:rsidR="00AC20FA" w:rsidRPr="002235F7" w:rsidRDefault="00AC20FA" w:rsidP="00CA4CD1">
      <w:pPr>
        <w:pStyle w:val="a4"/>
        <w:numPr>
          <w:ilvl w:val="1"/>
          <w:numId w:val="7"/>
        </w:numPr>
        <w:ind w:left="0" w:firstLine="0"/>
        <w:jc w:val="both"/>
      </w:pPr>
      <w:r w:rsidRPr="002235F7">
        <w:t xml:space="preserve">Перейдите в режим таблицы и заполните таблицу </w:t>
      </w:r>
      <w:r w:rsidRPr="002235F7">
        <w:rPr>
          <w:i/>
        </w:rPr>
        <w:t xml:space="preserve">«Сведения о студентах» </w:t>
      </w:r>
      <w:r w:rsidRPr="002235F7">
        <w:t xml:space="preserve">(8 записей). </w:t>
      </w:r>
    </w:p>
    <w:p w:rsidR="00AC20FA" w:rsidRPr="002235F7" w:rsidRDefault="00AC20FA" w:rsidP="002235F7">
      <w:pPr>
        <w:pStyle w:val="a4"/>
        <w:ind w:left="0"/>
      </w:pPr>
      <w:r w:rsidRPr="002235F7">
        <w:t xml:space="preserve">При заполнении поля </w:t>
      </w:r>
      <w:r w:rsidRPr="002235F7">
        <w:rPr>
          <w:i/>
        </w:rPr>
        <w:t>Район</w:t>
      </w:r>
      <w:r w:rsidRPr="002235F7">
        <w:t xml:space="preserve"> воспользуйтесь созданным списком. (</w:t>
      </w:r>
      <w:proofErr w:type="gramStart"/>
      <w:r w:rsidRPr="002235F7">
        <w:t>См</w:t>
      </w:r>
      <w:proofErr w:type="gramEnd"/>
      <w:r w:rsidRPr="002235F7">
        <w:t>. образец):</w:t>
      </w:r>
    </w:p>
    <w:p w:rsidR="00AC20FA" w:rsidRPr="002235F7" w:rsidRDefault="00AC20FA" w:rsidP="002235F7">
      <w:r w:rsidRPr="002235F7">
        <w:rPr>
          <w:noProof/>
        </w:rPr>
        <w:drawing>
          <wp:inline distT="0" distB="0" distL="0" distR="0">
            <wp:extent cx="5229225" cy="1435821"/>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225" cy="1435821"/>
                    </a:xfrm>
                    <a:prstGeom prst="rect">
                      <a:avLst/>
                    </a:prstGeom>
                    <a:noFill/>
                    <a:ln>
                      <a:noFill/>
                    </a:ln>
                  </pic:spPr>
                </pic:pic>
              </a:graphicData>
            </a:graphic>
          </wp:inline>
        </w:drawing>
      </w:r>
    </w:p>
    <w:p w:rsidR="00AC20FA" w:rsidRPr="002235F7" w:rsidRDefault="00AC20FA" w:rsidP="00CA4CD1">
      <w:pPr>
        <w:pStyle w:val="a4"/>
        <w:numPr>
          <w:ilvl w:val="1"/>
          <w:numId w:val="7"/>
        </w:numPr>
        <w:ind w:left="0" w:firstLine="0"/>
        <w:jc w:val="both"/>
      </w:pPr>
      <w:r w:rsidRPr="002235F7">
        <w:lastRenderedPageBreak/>
        <w:t xml:space="preserve">Произвести сортировку записей в таблице по полю Фамилия по возрастанию. Для этого поставьте курсор в поле Фамилия и выполните команду </w:t>
      </w:r>
      <w:r w:rsidRPr="002235F7">
        <w:rPr>
          <w:i/>
        </w:rPr>
        <w:t>вкладка Главная – панель Сортировка и фильтр – Сортировка по возрастанию</w:t>
      </w:r>
      <w:r w:rsidRPr="002235F7">
        <w:t>.</w:t>
      </w:r>
    </w:p>
    <w:p w:rsidR="00AC20FA" w:rsidRPr="002235F7" w:rsidRDefault="00AC20FA" w:rsidP="00CA4CD1">
      <w:pPr>
        <w:pStyle w:val="a4"/>
        <w:numPr>
          <w:ilvl w:val="1"/>
          <w:numId w:val="7"/>
        </w:numPr>
        <w:ind w:left="0" w:firstLine="0"/>
        <w:jc w:val="both"/>
      </w:pPr>
      <w:r w:rsidRPr="002235F7">
        <w:t>Создайте в этой же базе данных еще одну таблицу «Сведения о родителях» с помощью конструктора с полями, представленные в следующей таблице:</w:t>
      </w:r>
    </w:p>
    <w:tbl>
      <w:tblPr>
        <w:tblStyle w:val="a5"/>
        <w:tblW w:w="10173" w:type="dxa"/>
        <w:tblLook w:val="04A0"/>
      </w:tblPr>
      <w:tblGrid>
        <w:gridCol w:w="1951"/>
        <w:gridCol w:w="2496"/>
        <w:gridCol w:w="481"/>
        <w:gridCol w:w="1999"/>
        <w:gridCol w:w="3246"/>
      </w:tblGrid>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2235F7">
            <w:pPr>
              <w:rPr>
                <w:sz w:val="20"/>
                <w:szCs w:val="20"/>
              </w:rPr>
            </w:pPr>
            <w:r w:rsidRPr="00B83DB2">
              <w:rPr>
                <w:sz w:val="20"/>
                <w:szCs w:val="20"/>
              </w:rPr>
              <w:t>Имя поля</w:t>
            </w:r>
          </w:p>
        </w:tc>
        <w:tc>
          <w:tcPr>
            <w:tcW w:w="1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0FA" w:rsidRPr="00B83DB2" w:rsidRDefault="00AC20FA" w:rsidP="002235F7">
            <w:pPr>
              <w:rPr>
                <w:sz w:val="20"/>
                <w:szCs w:val="20"/>
              </w:rPr>
            </w:pPr>
            <w:r w:rsidRPr="00B83DB2">
              <w:rPr>
                <w:sz w:val="20"/>
                <w:szCs w:val="20"/>
              </w:rPr>
              <w:t>Тип данных</w:t>
            </w:r>
          </w:p>
        </w:tc>
      </w:tr>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Код студента</w:t>
            </w:r>
          </w:p>
        </w:tc>
        <w:tc>
          <w:tcPr>
            <w:tcW w:w="1999" w:type="dxa"/>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Текстовый</w:t>
            </w:r>
          </w:p>
        </w:tc>
      </w:tr>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Сведения о матери</w:t>
            </w:r>
          </w:p>
        </w:tc>
        <w:tc>
          <w:tcPr>
            <w:tcW w:w="1999" w:type="dxa"/>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Текстовый</w:t>
            </w:r>
          </w:p>
        </w:tc>
      </w:tr>
      <w:tr w:rsidR="00AC20FA" w:rsidRPr="00B83DB2" w:rsidTr="00AC20FA">
        <w:trPr>
          <w:gridBefore w:val="1"/>
          <w:gridAfter w:val="1"/>
          <w:wBefore w:w="1951" w:type="dxa"/>
          <w:wAfter w:w="3246" w:type="dxa"/>
        </w:trPr>
        <w:tc>
          <w:tcPr>
            <w:tcW w:w="2977" w:type="dxa"/>
            <w:gridSpan w:val="2"/>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Сведения об отце</w:t>
            </w:r>
          </w:p>
        </w:tc>
        <w:tc>
          <w:tcPr>
            <w:tcW w:w="1999" w:type="dxa"/>
            <w:tcBorders>
              <w:top w:val="single" w:sz="4" w:space="0" w:color="auto"/>
              <w:left w:val="single" w:sz="4" w:space="0" w:color="auto"/>
              <w:bottom w:val="single" w:sz="4" w:space="0" w:color="auto"/>
              <w:right w:val="single" w:sz="4" w:space="0" w:color="auto"/>
            </w:tcBorders>
            <w:hideMark/>
          </w:tcPr>
          <w:p w:rsidR="00AC20FA" w:rsidRPr="00B83DB2" w:rsidRDefault="00AC20FA" w:rsidP="002235F7">
            <w:pPr>
              <w:rPr>
                <w:sz w:val="20"/>
                <w:szCs w:val="20"/>
              </w:rPr>
            </w:pPr>
            <w:r w:rsidRPr="00B83DB2">
              <w:rPr>
                <w:sz w:val="20"/>
                <w:szCs w:val="20"/>
              </w:rPr>
              <w:t>Текстовый</w:t>
            </w:r>
          </w:p>
        </w:tc>
      </w:tr>
      <w:tr w:rsidR="00AC20FA" w:rsidRPr="00B83DB2" w:rsidTr="00AC20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47" w:type="dxa"/>
            <w:gridSpan w:val="2"/>
          </w:tcPr>
          <w:p w:rsidR="00AC20FA" w:rsidRPr="00B83DB2" w:rsidRDefault="00AC20FA" w:rsidP="00CA4CD1">
            <w:pPr>
              <w:pStyle w:val="a4"/>
              <w:numPr>
                <w:ilvl w:val="1"/>
                <w:numId w:val="7"/>
              </w:numPr>
              <w:ind w:left="0" w:firstLine="0"/>
              <w:jc w:val="both"/>
              <w:rPr>
                <w:sz w:val="20"/>
                <w:szCs w:val="20"/>
                <w:lang w:eastAsia="en-US"/>
              </w:rPr>
            </w:pPr>
            <w:r w:rsidRPr="00B83DB2">
              <w:rPr>
                <w:sz w:val="20"/>
                <w:szCs w:val="20"/>
              </w:rPr>
              <w:t xml:space="preserve">Создайте для поля </w:t>
            </w:r>
            <w:r w:rsidRPr="00B83DB2">
              <w:rPr>
                <w:i/>
                <w:sz w:val="20"/>
                <w:szCs w:val="20"/>
              </w:rPr>
              <w:t>Код студента</w:t>
            </w:r>
            <w:r w:rsidRPr="00B83DB2">
              <w:rPr>
                <w:sz w:val="20"/>
                <w:szCs w:val="20"/>
              </w:rPr>
              <w:t xml:space="preserve"> поле со списком Код студента, Фамилии, Имя, используя мастер подстановок. См. выполнение задания 9, только указать пункт </w:t>
            </w:r>
            <w:r w:rsidRPr="00B83DB2">
              <w:rPr>
                <w:i/>
                <w:sz w:val="20"/>
                <w:szCs w:val="20"/>
              </w:rPr>
              <w:t>Объект будет использовать значение из таблицы</w:t>
            </w:r>
            <w:r w:rsidRPr="00B83DB2">
              <w:rPr>
                <w:sz w:val="20"/>
                <w:szCs w:val="20"/>
              </w:rPr>
              <w:t xml:space="preserve">, добавить указанные поля, используя одинарную стрелку, ключевое поле не скрывать. </w:t>
            </w:r>
          </w:p>
          <w:p w:rsidR="00AC20FA" w:rsidRPr="00B83DB2" w:rsidRDefault="00AC20FA" w:rsidP="002235F7">
            <w:pPr>
              <w:pStyle w:val="a4"/>
              <w:ind w:left="0"/>
              <w:jc w:val="both"/>
              <w:rPr>
                <w:sz w:val="20"/>
                <w:szCs w:val="20"/>
                <w:lang w:eastAsia="en-US"/>
              </w:rPr>
            </w:pPr>
          </w:p>
        </w:tc>
        <w:tc>
          <w:tcPr>
            <w:tcW w:w="5726" w:type="dxa"/>
            <w:gridSpan w:val="3"/>
          </w:tcPr>
          <w:p w:rsidR="00AC20FA" w:rsidRPr="00B83DB2" w:rsidRDefault="00AC20FA" w:rsidP="002235F7">
            <w:pPr>
              <w:pStyle w:val="a4"/>
              <w:ind w:left="0"/>
              <w:jc w:val="both"/>
              <w:rPr>
                <w:sz w:val="20"/>
                <w:szCs w:val="20"/>
                <w:lang w:eastAsia="en-US"/>
              </w:rPr>
            </w:pPr>
            <w:r w:rsidRPr="00B83DB2">
              <w:rPr>
                <w:noProof/>
                <w:sz w:val="20"/>
                <w:szCs w:val="20"/>
              </w:rPr>
              <w:drawing>
                <wp:anchor distT="0" distB="0" distL="114300" distR="114300" simplePos="0" relativeHeight="251672576" behindDoc="1" locked="0" layoutInCell="1" allowOverlap="1">
                  <wp:simplePos x="0" y="0"/>
                  <wp:positionH relativeFrom="column">
                    <wp:posOffset>66040</wp:posOffset>
                  </wp:positionH>
                  <wp:positionV relativeFrom="paragraph">
                    <wp:posOffset>52705</wp:posOffset>
                  </wp:positionV>
                  <wp:extent cx="3208020" cy="1438275"/>
                  <wp:effectExtent l="0" t="0" r="0" b="0"/>
                  <wp:wrapTight wrapText="bothSides">
                    <wp:wrapPolygon edited="0">
                      <wp:start x="0" y="0"/>
                      <wp:lineTo x="0" y="21457"/>
                      <wp:lineTo x="21420" y="21457"/>
                      <wp:lineTo x="21420"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8" t="33957" r="1241"/>
                          <a:stretch>
                            <a:fillRect/>
                          </a:stretch>
                        </pic:blipFill>
                        <pic:spPr bwMode="auto">
                          <a:xfrm>
                            <a:off x="0" y="0"/>
                            <a:ext cx="3208020" cy="1438275"/>
                          </a:xfrm>
                          <a:prstGeom prst="rect">
                            <a:avLst/>
                          </a:prstGeom>
                          <a:noFill/>
                        </pic:spPr>
                      </pic:pic>
                    </a:graphicData>
                  </a:graphic>
                </wp:anchor>
              </w:drawing>
            </w:r>
          </w:p>
        </w:tc>
      </w:tr>
    </w:tbl>
    <w:p w:rsidR="00AC20FA" w:rsidRPr="002235F7" w:rsidRDefault="00AC20FA" w:rsidP="00CA4CD1">
      <w:pPr>
        <w:pStyle w:val="a4"/>
        <w:numPr>
          <w:ilvl w:val="0"/>
          <w:numId w:val="18"/>
        </w:numPr>
        <w:ind w:left="567" w:hanging="567"/>
        <w:jc w:val="both"/>
      </w:pPr>
      <w:r w:rsidRPr="002235F7">
        <w:t xml:space="preserve">В качестве ключевого поля выберите </w:t>
      </w:r>
      <w:r w:rsidRPr="002235F7">
        <w:rPr>
          <w:i/>
        </w:rPr>
        <w:t>Код студента</w:t>
      </w:r>
      <w:r w:rsidRPr="002235F7">
        <w:t>.</w:t>
      </w:r>
    </w:p>
    <w:p w:rsidR="00AC20FA" w:rsidRPr="002235F7" w:rsidRDefault="00AC20FA" w:rsidP="00CA4CD1">
      <w:pPr>
        <w:pStyle w:val="a4"/>
        <w:numPr>
          <w:ilvl w:val="0"/>
          <w:numId w:val="18"/>
        </w:numPr>
        <w:ind w:left="0" w:firstLine="0"/>
        <w:jc w:val="both"/>
      </w:pPr>
      <w:r w:rsidRPr="002235F7">
        <w:t>Заполните таблицу данными</w:t>
      </w:r>
      <w:proofErr w:type="gramStart"/>
      <w:r w:rsidRPr="002235F7">
        <w:t>.</w:t>
      </w:r>
      <w:proofErr w:type="gramEnd"/>
      <w:r w:rsidRPr="002235F7">
        <w:t xml:space="preserve"> (</w:t>
      </w:r>
      <w:proofErr w:type="gramStart"/>
      <w:r w:rsidRPr="002235F7">
        <w:t>с</w:t>
      </w:r>
      <w:proofErr w:type="gramEnd"/>
      <w:r w:rsidRPr="002235F7">
        <w:t>м. образец)</w:t>
      </w:r>
    </w:p>
    <w:p w:rsidR="00AC20FA" w:rsidRPr="002235F7" w:rsidRDefault="00AC20FA" w:rsidP="002235F7">
      <w:r w:rsidRPr="002235F7">
        <w:rPr>
          <w:noProof/>
        </w:rPr>
        <w:drawing>
          <wp:inline distT="0" distB="0" distL="0" distR="0">
            <wp:extent cx="5886450" cy="7715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771525"/>
                    </a:xfrm>
                    <a:prstGeom prst="rect">
                      <a:avLst/>
                    </a:prstGeom>
                    <a:noFill/>
                    <a:ln>
                      <a:noFill/>
                    </a:ln>
                  </pic:spPr>
                </pic:pic>
              </a:graphicData>
            </a:graphic>
          </wp:inline>
        </w:drawing>
      </w:r>
    </w:p>
    <w:p w:rsidR="00AC20FA" w:rsidRPr="002235F7" w:rsidRDefault="00AC20FA" w:rsidP="002235F7">
      <w:pPr>
        <w:pStyle w:val="a4"/>
        <w:ind w:left="0"/>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C20FA" w:rsidRPr="002235F7" w:rsidTr="00AC20FA">
        <w:tc>
          <w:tcPr>
            <w:tcW w:w="4927" w:type="dxa"/>
          </w:tcPr>
          <w:p w:rsidR="00AC20FA" w:rsidRPr="002235F7" w:rsidRDefault="00AC20FA" w:rsidP="002235F7">
            <w:pPr>
              <w:pStyle w:val="a4"/>
              <w:ind w:left="0"/>
              <w:jc w:val="both"/>
              <w:rPr>
                <w:sz w:val="24"/>
                <w:szCs w:val="24"/>
                <w:lang w:eastAsia="en-US"/>
              </w:rPr>
            </w:pPr>
            <w:r w:rsidRPr="002235F7">
              <w:rPr>
                <w:noProof/>
              </w:rPr>
              <w:drawing>
                <wp:anchor distT="0" distB="0" distL="114300" distR="114300" simplePos="0" relativeHeight="251667456" behindDoc="1" locked="0" layoutInCell="1" allowOverlap="1">
                  <wp:simplePos x="0" y="0"/>
                  <wp:positionH relativeFrom="column">
                    <wp:posOffset>114300</wp:posOffset>
                  </wp:positionH>
                  <wp:positionV relativeFrom="paragraph">
                    <wp:posOffset>111760</wp:posOffset>
                  </wp:positionV>
                  <wp:extent cx="2262505" cy="1447800"/>
                  <wp:effectExtent l="0" t="0" r="0" b="0"/>
                  <wp:wrapTight wrapText="bothSides">
                    <wp:wrapPolygon edited="0">
                      <wp:start x="0" y="0"/>
                      <wp:lineTo x="0" y="21316"/>
                      <wp:lineTo x="21461" y="21316"/>
                      <wp:lineTo x="21461" y="0"/>
                      <wp:lineTo x="0"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2505" cy="1447800"/>
                          </a:xfrm>
                          <a:prstGeom prst="rect">
                            <a:avLst/>
                          </a:prstGeom>
                          <a:noFill/>
                        </pic:spPr>
                      </pic:pic>
                    </a:graphicData>
                  </a:graphic>
                </wp:anchor>
              </w:drawing>
            </w:r>
          </w:p>
        </w:tc>
        <w:tc>
          <w:tcPr>
            <w:tcW w:w="4927" w:type="dxa"/>
          </w:tcPr>
          <w:p w:rsidR="00AC20FA" w:rsidRPr="002235F7" w:rsidRDefault="00AC20FA" w:rsidP="00CA4CD1">
            <w:pPr>
              <w:pStyle w:val="a4"/>
              <w:numPr>
                <w:ilvl w:val="0"/>
                <w:numId w:val="18"/>
              </w:numPr>
              <w:ind w:left="0" w:firstLine="0"/>
              <w:jc w:val="both"/>
              <w:rPr>
                <w:sz w:val="24"/>
                <w:szCs w:val="24"/>
              </w:rPr>
            </w:pPr>
            <w:r w:rsidRPr="002235F7">
              <w:rPr>
                <w:sz w:val="24"/>
                <w:szCs w:val="24"/>
              </w:rPr>
              <w:t xml:space="preserve">Установить связь «один к одному» между таблицами «Сведения о студентах» и «Сведения о родителях» по полю </w:t>
            </w:r>
            <w:r w:rsidRPr="002235F7">
              <w:rPr>
                <w:i/>
                <w:sz w:val="24"/>
                <w:szCs w:val="24"/>
              </w:rPr>
              <w:t>Код студента</w:t>
            </w:r>
            <w:r w:rsidRPr="002235F7">
              <w:rPr>
                <w:sz w:val="24"/>
                <w:szCs w:val="24"/>
              </w:rPr>
              <w:t xml:space="preserve"> командой </w:t>
            </w:r>
            <w:r w:rsidRPr="002235F7">
              <w:rPr>
                <w:i/>
                <w:sz w:val="24"/>
                <w:szCs w:val="24"/>
              </w:rPr>
              <w:t>вкладка Работа с таблицами/ Режим таблицы – панель Связи – команда Схема данных</w:t>
            </w:r>
            <w:r w:rsidRPr="002235F7">
              <w:rPr>
                <w:sz w:val="24"/>
                <w:szCs w:val="24"/>
              </w:rPr>
              <w:t>.</w:t>
            </w:r>
          </w:p>
          <w:p w:rsidR="00AC20FA" w:rsidRPr="002235F7" w:rsidRDefault="00AC20FA" w:rsidP="002235F7">
            <w:pPr>
              <w:pStyle w:val="a4"/>
              <w:ind w:left="0"/>
              <w:jc w:val="both"/>
              <w:rPr>
                <w:sz w:val="24"/>
                <w:szCs w:val="24"/>
                <w:lang w:eastAsia="en-US"/>
              </w:rPr>
            </w:pPr>
          </w:p>
        </w:tc>
      </w:tr>
    </w:tbl>
    <w:p w:rsidR="00AC20FA" w:rsidRPr="002235F7" w:rsidRDefault="00AC20FA" w:rsidP="002235F7">
      <w:pPr>
        <w:rPr>
          <w:b/>
        </w:rPr>
      </w:pPr>
      <w:r w:rsidRPr="002235F7">
        <w:rPr>
          <w:b/>
        </w:rPr>
        <w:t>Контрольные вопросы:</w:t>
      </w:r>
    </w:p>
    <w:p w:rsidR="00AC20FA" w:rsidRPr="002235F7" w:rsidRDefault="00AC20FA" w:rsidP="00CA4CD1">
      <w:pPr>
        <w:pStyle w:val="a4"/>
        <w:numPr>
          <w:ilvl w:val="0"/>
          <w:numId w:val="9"/>
        </w:numPr>
        <w:ind w:left="0" w:firstLine="0"/>
        <w:jc w:val="both"/>
      </w:pPr>
      <w:r w:rsidRPr="002235F7">
        <w:t>Какие основанные операции необходимо выполнить при создании таблицы с помощью конструктора?</w:t>
      </w:r>
    </w:p>
    <w:p w:rsidR="00AC20FA" w:rsidRPr="002235F7" w:rsidRDefault="00AC20FA" w:rsidP="00CA4CD1">
      <w:pPr>
        <w:pStyle w:val="a4"/>
        <w:numPr>
          <w:ilvl w:val="0"/>
          <w:numId w:val="9"/>
        </w:numPr>
        <w:ind w:left="0" w:firstLine="0"/>
        <w:jc w:val="both"/>
      </w:pPr>
      <w:r w:rsidRPr="002235F7">
        <w:t>Для чего предназначено ключевое поле? Как его установить?</w:t>
      </w:r>
    </w:p>
    <w:p w:rsidR="00AC20FA" w:rsidRPr="002235F7" w:rsidRDefault="00AC20FA" w:rsidP="00CA4CD1">
      <w:pPr>
        <w:pStyle w:val="a4"/>
        <w:numPr>
          <w:ilvl w:val="0"/>
          <w:numId w:val="9"/>
        </w:numPr>
        <w:ind w:left="0" w:firstLine="0"/>
        <w:jc w:val="both"/>
      </w:pPr>
      <w:r w:rsidRPr="002235F7">
        <w:t xml:space="preserve"> Какого типа могут быть данные в таблицах? Для чего используются мастер подстановок?</w:t>
      </w:r>
    </w:p>
    <w:p w:rsidR="00AC20FA" w:rsidRPr="002235F7" w:rsidRDefault="00AC20FA" w:rsidP="00CA4CD1">
      <w:pPr>
        <w:pStyle w:val="a4"/>
        <w:numPr>
          <w:ilvl w:val="0"/>
          <w:numId w:val="9"/>
        </w:numPr>
        <w:ind w:left="0" w:firstLine="0"/>
        <w:jc w:val="both"/>
      </w:pPr>
      <w:r w:rsidRPr="002235F7">
        <w:t>Как установить связь между таблицами?</w:t>
      </w:r>
    </w:p>
    <w:p w:rsidR="00322E6D" w:rsidRPr="002235F7" w:rsidRDefault="00AC20FA" w:rsidP="00CA4CD1">
      <w:pPr>
        <w:pStyle w:val="a4"/>
        <w:numPr>
          <w:ilvl w:val="0"/>
          <w:numId w:val="9"/>
        </w:numPr>
        <w:ind w:left="0" w:firstLine="0"/>
        <w:jc w:val="both"/>
      </w:pPr>
      <w:r w:rsidRPr="002235F7">
        <w:t xml:space="preserve">Как производится сортировка данных в таблицы? </w:t>
      </w:r>
    </w:p>
    <w:p w:rsidR="00C217CD" w:rsidRPr="002235F7" w:rsidRDefault="00C217CD" w:rsidP="00CA4CD1">
      <w:pPr>
        <w:numPr>
          <w:ilvl w:val="0"/>
          <w:numId w:val="9"/>
        </w:numPr>
        <w:ind w:left="0" w:firstLine="0"/>
        <w:jc w:val="both"/>
      </w:pPr>
      <w:r w:rsidRPr="002235F7">
        <w:t>Для какой цели используются формы в MS ACCESS?</w:t>
      </w:r>
    </w:p>
    <w:p w:rsidR="00C217CD" w:rsidRPr="002235F7" w:rsidRDefault="00C217CD" w:rsidP="00CA4CD1">
      <w:pPr>
        <w:numPr>
          <w:ilvl w:val="0"/>
          <w:numId w:val="9"/>
        </w:numPr>
        <w:ind w:left="0" w:firstLine="0"/>
        <w:jc w:val="both"/>
      </w:pPr>
      <w:r w:rsidRPr="002235F7">
        <w:t>Какие основанные операции необходимо выполнить при создании формы с помощью конструктора?</w:t>
      </w:r>
    </w:p>
    <w:p w:rsidR="00B83DB2" w:rsidRDefault="00B83DB2">
      <w:pPr>
        <w:spacing w:after="200" w:line="276" w:lineRule="auto"/>
        <w:rPr>
          <w:b/>
          <w:smallCaps/>
        </w:rPr>
      </w:pPr>
      <w:r>
        <w:br w:type="page"/>
      </w:r>
    </w:p>
    <w:p w:rsidR="00464E1B" w:rsidRPr="002235F7" w:rsidRDefault="00282DA9" w:rsidP="002235F7">
      <w:pPr>
        <w:pStyle w:val="1"/>
        <w:spacing w:after="0"/>
        <w:rPr>
          <w:szCs w:val="24"/>
        </w:rPr>
      </w:pPr>
      <w:bookmarkStart w:id="25" w:name="_Toc26272159"/>
      <w:r w:rsidRPr="002235F7">
        <w:rPr>
          <w:szCs w:val="24"/>
        </w:rPr>
        <w:lastRenderedPageBreak/>
        <w:t>ПРАКТИЧЕСКОЕ ЗАНЯТИЕ №</w:t>
      </w:r>
      <w:bookmarkEnd w:id="25"/>
      <w:r w:rsidR="00A21BE9">
        <w:rPr>
          <w:szCs w:val="24"/>
        </w:rPr>
        <w:t xml:space="preserve"> 9</w:t>
      </w:r>
    </w:p>
    <w:p w:rsidR="00464E1B" w:rsidRPr="002235F7" w:rsidRDefault="00464E1B" w:rsidP="002235F7">
      <w:r w:rsidRPr="002235F7">
        <w:rPr>
          <w:b/>
          <w:color w:val="000000"/>
        </w:rPr>
        <w:t xml:space="preserve">Тема занятия: </w:t>
      </w:r>
      <w:r w:rsidRPr="002235F7">
        <w:t xml:space="preserve">Организация </w:t>
      </w:r>
      <w:r w:rsidR="00B83DB2">
        <w:t>поиска в базе</w:t>
      </w:r>
    </w:p>
    <w:p w:rsidR="0021601E" w:rsidRPr="002235F7" w:rsidRDefault="00464E1B" w:rsidP="002235F7">
      <w:pPr>
        <w:tabs>
          <w:tab w:val="left" w:pos="851"/>
        </w:tabs>
      </w:pPr>
      <w:r w:rsidRPr="002235F7">
        <w:rPr>
          <w:b/>
          <w:bCs/>
        </w:rPr>
        <w:t>Цель занятия:</w:t>
      </w:r>
      <w:r w:rsidR="00B83DB2">
        <w:rPr>
          <w:b/>
          <w:bCs/>
        </w:rPr>
        <w:t xml:space="preserve"> </w:t>
      </w:r>
      <w:r w:rsidR="0021601E" w:rsidRPr="002235F7">
        <w:t xml:space="preserve">научить </w:t>
      </w:r>
      <w:r w:rsidR="00B83DB2">
        <w:t>о</w:t>
      </w:r>
      <w:r w:rsidR="00B83DB2" w:rsidRPr="002235F7">
        <w:t>рганиз</w:t>
      </w:r>
      <w:r w:rsidR="00B83DB2">
        <w:t>овывать</w:t>
      </w:r>
      <w:r w:rsidR="00B83DB2" w:rsidRPr="002235F7">
        <w:t xml:space="preserve"> </w:t>
      </w:r>
      <w:r w:rsidR="00B83DB2">
        <w:t>поиск в базе путем</w:t>
      </w:r>
      <w:r w:rsidR="00B83DB2" w:rsidRPr="002235F7">
        <w:t xml:space="preserve"> </w:t>
      </w:r>
      <w:r w:rsidR="0021601E" w:rsidRPr="002235F7">
        <w:t>созда</w:t>
      </w:r>
      <w:r w:rsidR="00B83DB2">
        <w:t>ния</w:t>
      </w:r>
      <w:r w:rsidR="0021601E" w:rsidRPr="002235F7">
        <w:t xml:space="preserve"> запрос</w:t>
      </w:r>
      <w:r w:rsidR="00B83DB2">
        <w:t>ов</w:t>
      </w:r>
      <w:r w:rsidR="0021601E" w:rsidRPr="002235F7">
        <w:t xml:space="preserve"> разных типов с помощью мастера и конструктора, добавлять данные в таблицу, используя формы; выполнять фильтрацию записей в таблице, создавать отчеты с помощью мастера отчетов и «вручную», представляет в удобной для чтения и анализа форме.</w:t>
      </w:r>
    </w:p>
    <w:p w:rsidR="0021601E" w:rsidRPr="002235F7" w:rsidRDefault="0021601E" w:rsidP="002235F7">
      <w:pPr>
        <w:jc w:val="center"/>
        <w:rPr>
          <w:b/>
        </w:rPr>
      </w:pPr>
      <w:r w:rsidRPr="002235F7">
        <w:rPr>
          <w:b/>
        </w:rPr>
        <w:t>Теоретические сведения</w:t>
      </w:r>
    </w:p>
    <w:p w:rsidR="00282DA9" w:rsidRPr="002235F7" w:rsidRDefault="00282DA9" w:rsidP="002235F7">
      <w:r w:rsidRPr="002235F7">
        <w:t xml:space="preserve">В СУБД </w:t>
      </w:r>
      <w:proofErr w:type="spellStart"/>
      <w:r w:rsidRPr="002235F7">
        <w:t>MS</w:t>
      </w:r>
      <w:proofErr w:type="spellEnd"/>
      <w:r w:rsidRPr="002235F7">
        <w:t xml:space="preserve"> </w:t>
      </w:r>
      <w:proofErr w:type="spellStart"/>
      <w:r w:rsidRPr="002235F7">
        <w:t>Access</w:t>
      </w:r>
      <w:proofErr w:type="spellEnd"/>
      <w:r w:rsidRPr="002235F7">
        <w:t xml:space="preserve"> существуют </w:t>
      </w:r>
      <w:r w:rsidRPr="002235F7">
        <w:rPr>
          <w:b/>
        </w:rPr>
        <w:t>простые и перекрестные запросы</w:t>
      </w:r>
      <w:r w:rsidRPr="002235F7">
        <w:t>.</w:t>
      </w:r>
    </w:p>
    <w:p w:rsidR="00282DA9" w:rsidRPr="002235F7" w:rsidRDefault="00282DA9" w:rsidP="002235F7">
      <w:r w:rsidRPr="002235F7">
        <w:rPr>
          <w:b/>
        </w:rPr>
        <w:t>Простой запрос</w:t>
      </w:r>
      <w:r w:rsidRPr="002235F7">
        <w:t xml:space="preserve"> создает простой запрос из определенных полей.</w:t>
      </w:r>
    </w:p>
    <w:p w:rsidR="00282DA9" w:rsidRPr="002235F7" w:rsidRDefault="00282DA9" w:rsidP="002235F7">
      <w:r w:rsidRPr="002235F7">
        <w:rPr>
          <w:b/>
        </w:rPr>
        <w:t>Перекрестный запрос</w:t>
      </w:r>
      <w:r w:rsidRPr="002235F7">
        <w:t xml:space="preserve"> создает запрос, данные в котором имеют компактный формат, подобный формату сводных таблиц в </w:t>
      </w:r>
      <w:proofErr w:type="spellStart"/>
      <w:r w:rsidRPr="002235F7">
        <w:t>Excel</w:t>
      </w:r>
      <w:proofErr w:type="spellEnd"/>
      <w:r w:rsidRPr="002235F7">
        <w:t>. С помощью перекрестного запроса можно более наглядно представить данные итоговых запросов, предусматривающих группировку по нескольким признакам (по двум, в частности)</w:t>
      </w:r>
      <w:proofErr w:type="gramStart"/>
      <w:r w:rsidRPr="002235F7">
        <w:t>.В</w:t>
      </w:r>
      <w:proofErr w:type="gramEnd"/>
      <w:r w:rsidRPr="002235F7">
        <w:t xml:space="preserve"> этом случае значение полей по первому признаку группировки могут стать заголовками строк, а по второму - заголовками столбцов.</w:t>
      </w:r>
    </w:p>
    <w:p w:rsidR="00282DA9" w:rsidRPr="002235F7" w:rsidRDefault="00282DA9" w:rsidP="002235F7">
      <w:r w:rsidRPr="002235F7">
        <w:rPr>
          <w:b/>
        </w:rPr>
        <w:t>Запросы имеют три режима отображения</w:t>
      </w:r>
      <w:r w:rsidRPr="002235F7">
        <w:t>:</w:t>
      </w:r>
    </w:p>
    <w:p w:rsidR="00282DA9" w:rsidRPr="002235F7" w:rsidRDefault="00282DA9" w:rsidP="002235F7">
      <w:r w:rsidRPr="002235F7">
        <w:rPr>
          <w:b/>
        </w:rPr>
        <w:t>режим конструктора</w:t>
      </w:r>
      <w:r w:rsidRPr="002235F7">
        <w:t xml:space="preserve">– </w:t>
      </w:r>
      <w:proofErr w:type="gramStart"/>
      <w:r w:rsidRPr="002235F7">
        <w:t>пр</w:t>
      </w:r>
      <w:proofErr w:type="gramEnd"/>
      <w:r w:rsidRPr="002235F7">
        <w:t>имер представлен выше. Этот режим рекомендуется для создания запросов. Запрос в этом режиме существует только в оперативной памяти;</w:t>
      </w:r>
    </w:p>
    <w:p w:rsidR="00282DA9" w:rsidRPr="002235F7" w:rsidRDefault="00282DA9" w:rsidP="002235F7">
      <w:r w:rsidRPr="002235F7">
        <w:rPr>
          <w:b/>
        </w:rPr>
        <w:t>режим SQL</w:t>
      </w:r>
      <w:r w:rsidRPr="002235F7">
        <w:t xml:space="preserve">– содержит команды на языке </w:t>
      </w:r>
      <w:proofErr w:type="spellStart"/>
      <w:r w:rsidRPr="002235F7">
        <w:t>SQL</w:t>
      </w:r>
      <w:proofErr w:type="spellEnd"/>
      <w:r w:rsidRPr="002235F7">
        <w:t xml:space="preserve"> (</w:t>
      </w:r>
      <w:proofErr w:type="spellStart"/>
      <w:r w:rsidRPr="002235F7">
        <w:t>StructuredQueryLanguage</w:t>
      </w:r>
      <w:proofErr w:type="spellEnd"/>
      <w:r w:rsidRPr="002235F7">
        <w:t xml:space="preserve"> – структурированный язык запросов) и указания, в каких таблицах и какие данные нужны пользователю.</w:t>
      </w:r>
    </w:p>
    <w:p w:rsidR="00282DA9" w:rsidRPr="002235F7" w:rsidRDefault="00282DA9" w:rsidP="002235F7">
      <w:r w:rsidRPr="002235F7">
        <w:rPr>
          <w:bCs/>
        </w:rPr>
        <w:t>Пример</w:t>
      </w:r>
      <w:r w:rsidRPr="002235F7">
        <w:t xml:space="preserve"> запись SQL-запроса, в котором производится выбор поля1и поля</w:t>
      </w:r>
      <w:proofErr w:type="gramStart"/>
      <w:r w:rsidRPr="002235F7">
        <w:t>2</w:t>
      </w:r>
      <w:proofErr w:type="gramEnd"/>
      <w:r w:rsidRPr="002235F7">
        <w:t xml:space="preserve"> из таблицы с заданным именем для записей, если поле2 равно 0.</w:t>
      </w:r>
    </w:p>
    <w:p w:rsidR="00282DA9" w:rsidRPr="002235F7" w:rsidRDefault="00282DA9" w:rsidP="002235F7">
      <w:r w:rsidRPr="002235F7">
        <w:t>SELECT имя таблицы</w:t>
      </w:r>
      <w:proofErr w:type="gramStart"/>
      <w:r w:rsidRPr="002235F7">
        <w:t>.[</w:t>
      </w:r>
      <w:proofErr w:type="gramEnd"/>
      <w:r w:rsidRPr="002235F7">
        <w:t>поле1], имя таблицы.[поле2]</w:t>
      </w:r>
    </w:p>
    <w:p w:rsidR="00282DA9" w:rsidRPr="002235F7" w:rsidRDefault="00282DA9" w:rsidP="002235F7">
      <w:r w:rsidRPr="002235F7">
        <w:t>FROM имя таблицы</w:t>
      </w:r>
    </w:p>
    <w:p w:rsidR="00282DA9" w:rsidRPr="002235F7" w:rsidRDefault="00282DA9" w:rsidP="002235F7">
      <w:r w:rsidRPr="002235F7">
        <w:t>WHERE(имя таблицы</w:t>
      </w:r>
      <w:proofErr w:type="gramStart"/>
      <w:r w:rsidRPr="002235F7">
        <w:t>.[</w:t>
      </w:r>
      <w:proofErr w:type="gramEnd"/>
      <w:r w:rsidRPr="002235F7">
        <w:t>поле2]=0);</w:t>
      </w:r>
    </w:p>
    <w:p w:rsidR="00282DA9" w:rsidRPr="002235F7" w:rsidRDefault="00282DA9" w:rsidP="002235F7">
      <w:r w:rsidRPr="002235F7">
        <w:t>В таком виде запрос сохраняется в файле БД.</w:t>
      </w:r>
    </w:p>
    <w:p w:rsidR="00282DA9" w:rsidRPr="002235F7" w:rsidRDefault="00282DA9" w:rsidP="002235F7">
      <w:r w:rsidRPr="002235F7">
        <w:rPr>
          <w:b/>
        </w:rPr>
        <w:t>режим таблицы</w:t>
      </w:r>
      <w:r w:rsidRPr="002235F7">
        <w:t xml:space="preserve">– </w:t>
      </w:r>
      <w:proofErr w:type="gramStart"/>
      <w:r w:rsidRPr="002235F7">
        <w:t xml:space="preserve">в </w:t>
      </w:r>
      <w:proofErr w:type="gramEnd"/>
      <w:r w:rsidRPr="002235F7">
        <w:t>этом режиме отображаются данные, отобранные с помощью запроса. На экране монитора данные, отвечающие условиям запроса, представлены в форме таблицы.</w:t>
      </w:r>
    </w:p>
    <w:p w:rsidR="00282DA9" w:rsidRPr="002235F7" w:rsidRDefault="00282DA9" w:rsidP="002235F7">
      <w:r w:rsidRPr="002235F7">
        <w:rPr>
          <w:b/>
        </w:rPr>
        <w:t xml:space="preserve">Вычисляемые поля. </w:t>
      </w:r>
      <w:r w:rsidRPr="002235F7">
        <w:t>Можно задать вычисления над любыми полями таблицы и сделать вычисляемое значение новым полем в запросе.</w:t>
      </w:r>
    </w:p>
    <w:p w:rsidR="00282DA9" w:rsidRPr="002235F7" w:rsidRDefault="00282DA9" w:rsidP="002235F7">
      <w:r w:rsidRPr="002235F7">
        <w:t xml:space="preserve">Для этого в строке Поле </w:t>
      </w:r>
      <w:proofErr w:type="spellStart"/>
      <w:r w:rsidRPr="002235F7">
        <w:t>бланкаQBE</w:t>
      </w:r>
      <w:proofErr w:type="spellEnd"/>
      <w:r w:rsidRPr="002235F7">
        <w:t>(бланк запроса) вводится формула для вычисления, причем имена полей, которые участвуют в вычислениях</w:t>
      </w:r>
      <w:r w:rsidR="009300D0" w:rsidRPr="002235F7">
        <w:t>,</w:t>
      </w:r>
      <w:r w:rsidRPr="002235F7">
        <w:t xml:space="preserve"> заключаются в квадратные </w:t>
      </w:r>
      <w:proofErr w:type="spellStart"/>
      <w:r w:rsidRPr="002235F7">
        <w:t>скобки</w:t>
      </w:r>
      <w:proofErr w:type="gramStart"/>
      <w:r w:rsidRPr="002235F7">
        <w:t>.Н</w:t>
      </w:r>
      <w:proofErr w:type="gramEnd"/>
      <w:r w:rsidRPr="002235F7">
        <w:t>апример:=</w:t>
      </w:r>
      <w:proofErr w:type="spellEnd"/>
      <w:r w:rsidRPr="002235F7">
        <w:t>[ Оклад]*0.15.</w:t>
      </w:r>
    </w:p>
    <w:p w:rsidR="00282DA9" w:rsidRPr="002235F7" w:rsidRDefault="00282DA9" w:rsidP="002235F7">
      <w:r w:rsidRPr="002235F7">
        <w:t>При создании выражений для вычисляемых полей можно использовать Построитель выражений. Для этого нужно щелкнуть по пустому полю в бланке запроса, а затем по кнопке панели инструментов</w:t>
      </w:r>
      <w:proofErr w:type="gramStart"/>
      <w:r w:rsidRPr="002235F7">
        <w:t xml:space="preserve"> П</w:t>
      </w:r>
      <w:proofErr w:type="gramEnd"/>
      <w:r w:rsidRPr="002235F7">
        <w:t>остроить, откроется окно Построитель выражений.</w:t>
      </w:r>
    </w:p>
    <w:p w:rsidR="00282DA9" w:rsidRPr="002235F7" w:rsidRDefault="00282DA9" w:rsidP="002235F7">
      <w:r w:rsidRPr="002235F7">
        <w:t xml:space="preserve">Все имена объектов, из которых строится выражение для вычисления, заключены в квадратные скобки, причем перед именем поля может стоять восклицательный знак (!) разделяющий имя поля и имя </w:t>
      </w:r>
      <w:proofErr w:type="spellStart"/>
      <w:r w:rsidRPr="002235F7">
        <w:t>таблицы</w:t>
      </w:r>
      <w:proofErr w:type="gramStart"/>
      <w:r w:rsidRPr="002235F7">
        <w:t>.В</w:t>
      </w:r>
      <w:proofErr w:type="gramEnd"/>
      <w:r w:rsidRPr="002235F7">
        <w:t>ыражение</w:t>
      </w:r>
      <w:proofErr w:type="spellEnd"/>
      <w:r w:rsidRPr="002235F7">
        <w:t xml:space="preserve"> создается в верхней части окна. Можно самим ввести выражение, но проще использовать различные кнопки, расположенные под областью ввода.</w:t>
      </w:r>
    </w:p>
    <w:p w:rsidR="00282DA9" w:rsidRPr="002235F7" w:rsidRDefault="00282DA9" w:rsidP="002235F7">
      <w:r w:rsidRPr="002235F7">
        <w:rPr>
          <w:b/>
          <w:bCs/>
        </w:rPr>
        <w:t xml:space="preserve">Составление отчетов. </w:t>
      </w:r>
      <w:r w:rsidRPr="002235F7">
        <w:t xml:space="preserve">Анализ данных в </w:t>
      </w:r>
      <w:proofErr w:type="spellStart"/>
      <w:r w:rsidRPr="002235F7">
        <w:t>MS</w:t>
      </w:r>
      <w:proofErr w:type="spellEnd"/>
      <w:r w:rsidRPr="002235F7">
        <w:t xml:space="preserve"> </w:t>
      </w:r>
      <w:proofErr w:type="spellStart"/>
      <w:r w:rsidRPr="002235F7">
        <w:t>Access</w:t>
      </w:r>
      <w:proofErr w:type="spellEnd"/>
      <w:r w:rsidRPr="002235F7">
        <w:t xml:space="preserve">, может быть выполнен с помощью </w:t>
      </w:r>
      <w:proofErr w:type="spellStart"/>
      <w:r w:rsidRPr="002235F7">
        <w:t>отчетов</w:t>
      </w:r>
      <w:proofErr w:type="gramStart"/>
      <w:r w:rsidRPr="002235F7">
        <w:t>.О</w:t>
      </w:r>
      <w:proofErr w:type="gramEnd"/>
      <w:r w:rsidRPr="002235F7">
        <w:t>сновным</w:t>
      </w:r>
      <w:proofErr w:type="spellEnd"/>
      <w:r w:rsidRPr="002235F7">
        <w:t xml:space="preserve"> предназначением отчетов, является представление данных для их просмотра как в электронной, так и в печатной форме. Возможность использовать отчеты для анализа данных обусловлена тем, что в них можно не только включать необходимые данные других объектов БД (таблиц, запросов и форм), но и использовать для их обработки формулы и выражения.</w:t>
      </w:r>
    </w:p>
    <w:p w:rsidR="00282DA9" w:rsidRPr="002235F7" w:rsidRDefault="00282DA9" w:rsidP="002235F7">
      <w:r w:rsidRPr="002235F7">
        <w:t xml:space="preserve">Существует два режима отображения отчетов. В режиме предварительного просмотра отчет отображается так, как он будет выглядеть при печати. Режим конструктора предоставляет пользователю доступ к макету отчета. При этом можно придать отчету необходимые свойства, а также изменить состав и свойства объектов отчета. В этом режиме создавать </w:t>
      </w:r>
      <w:proofErr w:type="spellStart"/>
      <w:r w:rsidRPr="002235F7">
        <w:t>отчетможно</w:t>
      </w:r>
      <w:proofErr w:type="spellEnd"/>
      <w:r w:rsidRPr="002235F7">
        <w:t xml:space="preserve"> в режиме Конструктора и в режиме Мастера создания отчетов.</w:t>
      </w:r>
    </w:p>
    <w:p w:rsidR="00464E1B" w:rsidRPr="002235F7" w:rsidRDefault="0021601E" w:rsidP="002235F7">
      <w:pPr>
        <w:jc w:val="center"/>
        <w:rPr>
          <w:b/>
          <w:bCs/>
        </w:rPr>
      </w:pPr>
      <w:r w:rsidRPr="002235F7">
        <w:rPr>
          <w:b/>
          <w:bCs/>
        </w:rPr>
        <w:t>Практическая часть</w:t>
      </w:r>
    </w:p>
    <w:p w:rsidR="0021601E" w:rsidRPr="002235F7" w:rsidRDefault="0021601E" w:rsidP="002235F7"/>
    <w:p w:rsidR="0021601E" w:rsidRPr="002235F7" w:rsidRDefault="0021601E" w:rsidP="002235F7">
      <w:r w:rsidRPr="002235F7">
        <w:rPr>
          <w:b/>
        </w:rPr>
        <w:t>Задание</w:t>
      </w:r>
      <w:proofErr w:type="gramStart"/>
      <w:r w:rsidRPr="002235F7">
        <w:rPr>
          <w:b/>
        </w:rPr>
        <w:t>1</w:t>
      </w:r>
      <w:proofErr w:type="gramEnd"/>
      <w:r w:rsidRPr="002235F7">
        <w:rPr>
          <w:b/>
        </w:rPr>
        <w:t>.</w:t>
      </w:r>
      <w:r w:rsidRPr="002235F7">
        <w:t xml:space="preserve"> Создать запросы разных типов в БД ГРУППА.</w:t>
      </w:r>
    </w:p>
    <w:p w:rsidR="0021601E" w:rsidRPr="002235F7" w:rsidRDefault="0021601E" w:rsidP="002235F7">
      <w:pPr>
        <w:jc w:val="center"/>
        <w:rPr>
          <w:b/>
        </w:rPr>
      </w:pPr>
      <w:r w:rsidRPr="002235F7">
        <w:rPr>
          <w:b/>
        </w:rPr>
        <w:t xml:space="preserve">Алгоритм выполнения </w:t>
      </w:r>
    </w:p>
    <w:p w:rsidR="0021601E" w:rsidRPr="002235F7" w:rsidRDefault="0021601E" w:rsidP="00CA4CD1">
      <w:pPr>
        <w:pStyle w:val="a4"/>
        <w:numPr>
          <w:ilvl w:val="0"/>
          <w:numId w:val="10"/>
        </w:numPr>
        <w:ind w:left="0" w:firstLine="0"/>
        <w:jc w:val="both"/>
      </w:pPr>
      <w:r w:rsidRPr="002235F7">
        <w:t>Откройте базу данных ГРУППА, созданную в практической работе № 10.</w:t>
      </w:r>
    </w:p>
    <w:p w:rsidR="0021601E" w:rsidRPr="002235F7" w:rsidRDefault="0021601E" w:rsidP="00CA4CD1">
      <w:pPr>
        <w:pStyle w:val="a4"/>
        <w:numPr>
          <w:ilvl w:val="0"/>
          <w:numId w:val="10"/>
        </w:numPr>
        <w:ind w:left="0" w:firstLine="0"/>
        <w:jc w:val="both"/>
      </w:pPr>
      <w:r w:rsidRPr="002235F7">
        <w:lastRenderedPageBreak/>
        <w:t xml:space="preserve">Создайте для таблицы </w:t>
      </w:r>
      <w:r w:rsidRPr="002235F7">
        <w:rPr>
          <w:i/>
        </w:rPr>
        <w:t>«Сведения о студентах»</w:t>
      </w:r>
      <w:r w:rsidRPr="002235F7">
        <w:t xml:space="preserve"> форму командой </w:t>
      </w:r>
      <w:r w:rsidRPr="002235F7">
        <w:rPr>
          <w:i/>
        </w:rPr>
        <w:t>вкладка Создание – группа Форма – Форма.</w:t>
      </w:r>
    </w:p>
    <w:p w:rsidR="0021601E" w:rsidRPr="002235F7" w:rsidRDefault="0021601E" w:rsidP="00CA4CD1">
      <w:pPr>
        <w:pStyle w:val="a4"/>
        <w:numPr>
          <w:ilvl w:val="0"/>
          <w:numId w:val="10"/>
        </w:numPr>
        <w:ind w:left="0" w:firstLine="0"/>
        <w:jc w:val="both"/>
      </w:pPr>
      <w:r w:rsidRPr="002235F7">
        <w:t>Используя созданную форму, добавьте в таблицу данные еще о двух студентах. Для этого нужно:</w:t>
      </w:r>
    </w:p>
    <w:p w:rsidR="0021601E" w:rsidRPr="002235F7" w:rsidRDefault="0021601E" w:rsidP="00CA4CD1">
      <w:pPr>
        <w:pStyle w:val="a4"/>
        <w:numPr>
          <w:ilvl w:val="1"/>
          <w:numId w:val="10"/>
        </w:numPr>
        <w:ind w:left="0" w:firstLine="0"/>
        <w:jc w:val="both"/>
        <w:rPr>
          <w:i/>
        </w:rPr>
      </w:pPr>
      <w:proofErr w:type="spellStart"/>
      <w:r w:rsidRPr="002235F7">
        <w:t>Перейтиврежим</w:t>
      </w:r>
      <w:proofErr w:type="spellEnd"/>
      <w:r w:rsidRPr="002235F7">
        <w:t xml:space="preserve"> </w:t>
      </w:r>
      <w:proofErr w:type="spellStart"/>
      <w:r w:rsidRPr="002235F7">
        <w:t>формы</w:t>
      </w:r>
      <w:proofErr w:type="gramStart"/>
      <w:r w:rsidRPr="002235F7">
        <w:t>,и</w:t>
      </w:r>
      <w:proofErr w:type="gramEnd"/>
      <w:r w:rsidRPr="002235F7">
        <w:t>спользуякоманду</w:t>
      </w:r>
      <w:proofErr w:type="spellEnd"/>
      <w:r w:rsidRPr="002235F7">
        <w:t xml:space="preserve"> </w:t>
      </w:r>
      <w:proofErr w:type="spellStart"/>
      <w:r w:rsidRPr="002235F7">
        <w:rPr>
          <w:i/>
        </w:rPr>
        <w:t>вкладкиГлавная</w:t>
      </w:r>
      <w:proofErr w:type="spellEnd"/>
      <w:r w:rsidRPr="002235F7">
        <w:rPr>
          <w:i/>
        </w:rPr>
        <w:t>— панель Режимы.</w:t>
      </w:r>
    </w:p>
    <w:p w:rsidR="0021601E" w:rsidRPr="002235F7" w:rsidRDefault="0021601E" w:rsidP="00CA4CD1">
      <w:pPr>
        <w:pStyle w:val="a4"/>
        <w:numPr>
          <w:ilvl w:val="1"/>
          <w:numId w:val="10"/>
        </w:numPr>
        <w:ind w:left="0" w:firstLine="0"/>
        <w:jc w:val="both"/>
      </w:pPr>
      <w:r w:rsidRPr="002235F7">
        <w:rPr>
          <w:noProof/>
        </w:rPr>
        <w:drawing>
          <wp:anchor distT="0" distB="0" distL="114300" distR="114300" simplePos="0" relativeHeight="251674624" behindDoc="1" locked="0" layoutInCell="1" allowOverlap="1">
            <wp:simplePos x="0" y="0"/>
            <wp:positionH relativeFrom="column">
              <wp:posOffset>3747770</wp:posOffset>
            </wp:positionH>
            <wp:positionV relativeFrom="paragraph">
              <wp:posOffset>19685</wp:posOffset>
            </wp:positionV>
            <wp:extent cx="2568575" cy="499110"/>
            <wp:effectExtent l="0" t="0" r="0" b="0"/>
            <wp:wrapTight wrapText="bothSides">
              <wp:wrapPolygon edited="0">
                <wp:start x="0" y="0"/>
                <wp:lineTo x="0" y="20611"/>
                <wp:lineTo x="21467" y="20611"/>
                <wp:lineTo x="21467"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8575" cy="499110"/>
                    </a:xfrm>
                    <a:prstGeom prst="rect">
                      <a:avLst/>
                    </a:prstGeom>
                    <a:noFill/>
                  </pic:spPr>
                </pic:pic>
              </a:graphicData>
            </a:graphic>
          </wp:anchor>
        </w:drawing>
      </w:r>
      <w:r w:rsidR="00032BE5">
        <w:pict>
          <v:shape id="_x0000_s1046" type="#_x0000_t32" style="position:absolute;left:0;text-align:left;margin-left:407.85pt;margin-top:15.7pt;width:4.7pt;height:10.3pt;flip:x y;z-index:251675648;mso-position-horizontal-relative:text;mso-position-vertical-relative:text" o:connectortype="straight">
            <v:stroke endarrow="block"/>
          </v:shape>
        </w:pict>
      </w:r>
      <w:r w:rsidRPr="002235F7">
        <w:t xml:space="preserve">с помощью поля для отображения номера записи, нажав на кнопку </w:t>
      </w:r>
      <w:r w:rsidRPr="002235F7">
        <w:rPr>
          <w:i/>
        </w:rPr>
        <w:t>Новая (пустая запись)</w:t>
      </w:r>
      <w:r w:rsidRPr="002235F7">
        <w:t xml:space="preserve"> и ввести данные одного студента. Таким же образом добавить сведения о двух других.</w:t>
      </w:r>
    </w:p>
    <w:p w:rsidR="0021601E" w:rsidRPr="002235F7" w:rsidRDefault="0021601E" w:rsidP="00CA4CD1">
      <w:pPr>
        <w:pStyle w:val="a4"/>
        <w:numPr>
          <w:ilvl w:val="0"/>
          <w:numId w:val="10"/>
        </w:numPr>
        <w:ind w:left="0" w:firstLine="0"/>
        <w:jc w:val="both"/>
      </w:pPr>
      <w:r w:rsidRPr="002235F7">
        <w:t xml:space="preserve">Сохраните форму под именем </w:t>
      </w:r>
      <w:r w:rsidRPr="002235F7">
        <w:rPr>
          <w:i/>
        </w:rPr>
        <w:t>Сведения о студентах.</w:t>
      </w:r>
    </w:p>
    <w:p w:rsidR="0021601E" w:rsidRPr="002235F7" w:rsidRDefault="0021601E" w:rsidP="00CA4CD1">
      <w:pPr>
        <w:pStyle w:val="a4"/>
        <w:numPr>
          <w:ilvl w:val="0"/>
          <w:numId w:val="10"/>
        </w:numPr>
        <w:ind w:left="0" w:firstLine="0"/>
        <w:jc w:val="both"/>
      </w:pPr>
      <w:r w:rsidRPr="002235F7">
        <w:t xml:space="preserve">Посмотрите страницу </w:t>
      </w:r>
      <w:r w:rsidRPr="002235F7">
        <w:rPr>
          <w:i/>
        </w:rPr>
        <w:t>«Сведения о студентах»</w:t>
      </w:r>
      <w:r w:rsidRPr="002235F7">
        <w:t xml:space="preserve"> и убедитесь, что в нее дополнились новые данные.</w:t>
      </w:r>
    </w:p>
    <w:p w:rsidR="0021601E" w:rsidRPr="002235F7" w:rsidRDefault="0021601E" w:rsidP="00CA4CD1">
      <w:pPr>
        <w:pStyle w:val="a4"/>
        <w:numPr>
          <w:ilvl w:val="0"/>
          <w:numId w:val="10"/>
        </w:numPr>
        <w:ind w:left="0" w:firstLine="0"/>
        <w:jc w:val="both"/>
      </w:pPr>
      <w:r w:rsidRPr="002235F7">
        <w:t xml:space="preserve">Создайте для таблицы </w:t>
      </w:r>
      <w:r w:rsidRPr="002235F7">
        <w:rPr>
          <w:i/>
        </w:rPr>
        <w:t>«Сведения о родителях»</w:t>
      </w:r>
      <w:r w:rsidRPr="002235F7">
        <w:t xml:space="preserve"> форму такой же командой и, используя ее в режиме формы, добавьте следующие сведения о родителях новых двух добавленных студентов.</w:t>
      </w:r>
    </w:p>
    <w:p w:rsidR="0021601E" w:rsidRPr="002235F7" w:rsidRDefault="0021601E" w:rsidP="00CA4CD1">
      <w:pPr>
        <w:pStyle w:val="a4"/>
        <w:numPr>
          <w:ilvl w:val="0"/>
          <w:numId w:val="10"/>
        </w:numPr>
        <w:ind w:left="0" w:firstLine="0"/>
        <w:jc w:val="both"/>
      </w:pPr>
      <w:r w:rsidRPr="002235F7">
        <w:t xml:space="preserve">Сохраните форму под именем </w:t>
      </w:r>
      <w:r w:rsidRPr="002235F7">
        <w:rPr>
          <w:i/>
        </w:rPr>
        <w:t>Сведения о родителях.</w:t>
      </w:r>
    </w:p>
    <w:p w:rsidR="0021601E" w:rsidRPr="002235F7" w:rsidRDefault="0021601E" w:rsidP="00CA4CD1">
      <w:pPr>
        <w:pStyle w:val="a4"/>
        <w:numPr>
          <w:ilvl w:val="0"/>
          <w:numId w:val="10"/>
        </w:numPr>
        <w:ind w:left="0" w:firstLine="0"/>
        <w:jc w:val="both"/>
      </w:pPr>
      <w:r w:rsidRPr="002235F7">
        <w:t xml:space="preserve">Просмотрите страницу </w:t>
      </w:r>
      <w:r w:rsidRPr="002235F7">
        <w:rPr>
          <w:i/>
        </w:rPr>
        <w:t>«Сведения о родителях»</w:t>
      </w:r>
      <w:r w:rsidRPr="002235F7">
        <w:t xml:space="preserve"> и убедитесь, что в нее дополнились новые данные.</w:t>
      </w:r>
    </w:p>
    <w:p w:rsidR="0021601E" w:rsidRPr="002235F7" w:rsidRDefault="0021601E" w:rsidP="00CA4CD1">
      <w:pPr>
        <w:pStyle w:val="a4"/>
        <w:numPr>
          <w:ilvl w:val="0"/>
          <w:numId w:val="10"/>
        </w:numPr>
        <w:ind w:left="0" w:firstLine="0"/>
        <w:jc w:val="both"/>
      </w:pPr>
      <w:r w:rsidRPr="002235F7">
        <w:t xml:space="preserve">Создайте с помощью мастера простой запрос </w:t>
      </w:r>
      <w:r w:rsidRPr="002235F7">
        <w:rPr>
          <w:u w:val="single"/>
        </w:rPr>
        <w:t>Адреса</w:t>
      </w:r>
      <w:r w:rsidRPr="002235F7">
        <w:t xml:space="preserve"> для вывода фамилий, имен и адресов студентов. Для этого:</w:t>
      </w:r>
    </w:p>
    <w:p w:rsidR="0021601E" w:rsidRPr="002235F7" w:rsidRDefault="0021601E" w:rsidP="00CA4CD1">
      <w:pPr>
        <w:pStyle w:val="a4"/>
        <w:numPr>
          <w:ilvl w:val="1"/>
          <w:numId w:val="11"/>
        </w:numPr>
        <w:ind w:left="0" w:firstLine="0"/>
        <w:jc w:val="both"/>
      </w:pPr>
      <w:r w:rsidRPr="002235F7">
        <w:t xml:space="preserve">Выполнить команду </w:t>
      </w:r>
      <w:r w:rsidRPr="002235F7">
        <w:rPr>
          <w:i/>
        </w:rPr>
        <w:t>вкладка Создание – панель Другие – Мастер запросов;</w:t>
      </w:r>
    </w:p>
    <w:p w:rsidR="0021601E" w:rsidRPr="002235F7" w:rsidRDefault="0021601E" w:rsidP="00CA4CD1">
      <w:pPr>
        <w:pStyle w:val="a4"/>
        <w:numPr>
          <w:ilvl w:val="1"/>
          <w:numId w:val="11"/>
        </w:numPr>
        <w:ind w:left="0" w:firstLine="0"/>
        <w:jc w:val="both"/>
      </w:pPr>
      <w:r w:rsidRPr="002235F7">
        <w:t xml:space="preserve">В появившемся диалоговом окне </w:t>
      </w:r>
      <w:r w:rsidRPr="002235F7">
        <w:rPr>
          <w:i/>
        </w:rPr>
        <w:t>Новый запрос</w:t>
      </w:r>
      <w:r w:rsidRPr="002235F7">
        <w:t xml:space="preserve">, предназначенным для выбора способа построения запроса, выбрать значение </w:t>
      </w:r>
      <w:r w:rsidRPr="002235F7">
        <w:rPr>
          <w:i/>
        </w:rPr>
        <w:t xml:space="preserve">Простой запрос </w:t>
      </w:r>
      <w:r w:rsidRPr="002235F7">
        <w:t xml:space="preserve">и нажать </w:t>
      </w:r>
      <w:r w:rsidRPr="002235F7">
        <w:rPr>
          <w:i/>
        </w:rPr>
        <w:t>ОК</w:t>
      </w:r>
      <w:r w:rsidRPr="002235F7">
        <w:t>.</w:t>
      </w:r>
    </w:p>
    <w:p w:rsidR="0021601E" w:rsidRPr="002235F7" w:rsidRDefault="0021601E" w:rsidP="00CA4CD1">
      <w:pPr>
        <w:pStyle w:val="a4"/>
        <w:numPr>
          <w:ilvl w:val="1"/>
          <w:numId w:val="11"/>
        </w:numPr>
        <w:ind w:left="0" w:firstLine="0"/>
        <w:jc w:val="both"/>
      </w:pPr>
      <w:r w:rsidRPr="002235F7">
        <w:t xml:space="preserve">В диалоговом окне </w:t>
      </w:r>
      <w:r w:rsidRPr="002235F7">
        <w:rPr>
          <w:i/>
        </w:rPr>
        <w:t>Создание простых запросов</w:t>
      </w:r>
      <w:r w:rsidRPr="002235F7">
        <w:t xml:space="preserve"> в списке </w:t>
      </w:r>
      <w:r w:rsidRPr="002235F7">
        <w:rPr>
          <w:i/>
        </w:rPr>
        <w:t>Таблицы/Запросы</w:t>
      </w:r>
      <w:r w:rsidRPr="002235F7">
        <w:t xml:space="preserve"> выбрать таблицу, поля которой будут анализироваться </w:t>
      </w:r>
      <w:proofErr w:type="gramStart"/>
      <w:r w:rsidRPr="002235F7">
        <w:t>при</w:t>
      </w:r>
      <w:proofErr w:type="gramEnd"/>
      <w:r w:rsidRPr="002235F7">
        <w:t xml:space="preserve"> выполнение запроса, это – </w:t>
      </w:r>
      <w:r w:rsidRPr="002235F7">
        <w:rPr>
          <w:i/>
        </w:rPr>
        <w:t>«Сведения о студентах»</w:t>
      </w:r>
      <w:r w:rsidRPr="002235F7">
        <w:t>;</w:t>
      </w:r>
    </w:p>
    <w:p w:rsidR="0021601E" w:rsidRPr="002235F7" w:rsidRDefault="0021601E" w:rsidP="00CA4CD1">
      <w:pPr>
        <w:pStyle w:val="a4"/>
        <w:numPr>
          <w:ilvl w:val="1"/>
          <w:numId w:val="11"/>
        </w:numPr>
        <w:ind w:left="0" w:firstLine="0"/>
        <w:jc w:val="both"/>
      </w:pPr>
      <w:r w:rsidRPr="002235F7">
        <w:rPr>
          <w:noProof/>
        </w:rPr>
        <w:drawing>
          <wp:anchor distT="0" distB="0" distL="114300" distR="114300" simplePos="0" relativeHeight="251676672" behindDoc="1" locked="0" layoutInCell="1" allowOverlap="1">
            <wp:simplePos x="0" y="0"/>
            <wp:positionH relativeFrom="column">
              <wp:posOffset>3166110</wp:posOffset>
            </wp:positionH>
            <wp:positionV relativeFrom="paragraph">
              <wp:posOffset>198120</wp:posOffset>
            </wp:positionV>
            <wp:extent cx="3009900" cy="2143760"/>
            <wp:effectExtent l="0" t="0" r="0" b="0"/>
            <wp:wrapTight wrapText="bothSides">
              <wp:wrapPolygon edited="0">
                <wp:start x="0" y="0"/>
                <wp:lineTo x="0" y="21498"/>
                <wp:lineTo x="21463" y="21498"/>
                <wp:lineTo x="21463" y="0"/>
                <wp:lineTo x="0"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143760"/>
                    </a:xfrm>
                    <a:prstGeom prst="rect">
                      <a:avLst/>
                    </a:prstGeom>
                    <a:noFill/>
                  </pic:spPr>
                </pic:pic>
              </a:graphicData>
            </a:graphic>
          </wp:anchor>
        </w:drawing>
      </w:r>
      <w:r w:rsidRPr="002235F7">
        <w:t xml:space="preserve">В списке </w:t>
      </w:r>
      <w:r w:rsidRPr="002235F7">
        <w:rPr>
          <w:i/>
        </w:rPr>
        <w:t>Допустимые поля</w:t>
      </w:r>
      <w:r w:rsidRPr="002235F7">
        <w:t xml:space="preserve"> выбрать поле </w:t>
      </w:r>
      <w:r w:rsidRPr="002235F7">
        <w:rPr>
          <w:i/>
        </w:rPr>
        <w:t>Фамилия</w:t>
      </w:r>
      <w:r w:rsidRPr="002235F7">
        <w:t xml:space="preserve"> и перенести его в список </w:t>
      </w:r>
      <w:r w:rsidRPr="002235F7">
        <w:rPr>
          <w:i/>
        </w:rPr>
        <w:t xml:space="preserve">Выбранные поля </w:t>
      </w:r>
      <w:r w:rsidRPr="002235F7">
        <w:t>с помощью одиночной стрелки</w:t>
      </w:r>
      <w:proofErr w:type="gramStart"/>
      <w:r w:rsidRPr="002235F7">
        <w:t xml:space="preserve"> (&gt;);</w:t>
      </w:r>
      <w:proofErr w:type="gramEnd"/>
    </w:p>
    <w:p w:rsidR="0021601E" w:rsidRPr="002235F7" w:rsidRDefault="0021601E" w:rsidP="00CA4CD1">
      <w:pPr>
        <w:pStyle w:val="a4"/>
        <w:numPr>
          <w:ilvl w:val="1"/>
          <w:numId w:val="11"/>
        </w:numPr>
        <w:ind w:left="0" w:firstLine="0"/>
        <w:jc w:val="both"/>
      </w:pPr>
      <w:r w:rsidRPr="002235F7">
        <w:t xml:space="preserve">Те же действия выполнить для полей </w:t>
      </w:r>
      <w:r w:rsidRPr="002235F7">
        <w:rPr>
          <w:i/>
        </w:rPr>
        <w:t>Имя</w:t>
      </w:r>
      <w:r w:rsidRPr="002235F7">
        <w:t xml:space="preserve"> и </w:t>
      </w:r>
      <w:r w:rsidRPr="002235F7">
        <w:rPr>
          <w:i/>
        </w:rPr>
        <w:t>Адрес</w:t>
      </w:r>
      <w:r w:rsidRPr="002235F7">
        <w:t xml:space="preserve">. Нажать </w:t>
      </w:r>
      <w:proofErr w:type="spellStart"/>
      <w:r w:rsidRPr="002235F7">
        <w:t>кнопку</w:t>
      </w:r>
      <w:r w:rsidRPr="002235F7">
        <w:rPr>
          <w:i/>
        </w:rPr>
        <w:t>Далее</w:t>
      </w:r>
      <w:proofErr w:type="spellEnd"/>
      <w:r w:rsidRPr="002235F7">
        <w:t>;</w:t>
      </w:r>
    </w:p>
    <w:p w:rsidR="0021601E" w:rsidRPr="002235F7" w:rsidRDefault="0021601E" w:rsidP="00CA4CD1">
      <w:pPr>
        <w:pStyle w:val="a4"/>
        <w:numPr>
          <w:ilvl w:val="1"/>
          <w:numId w:val="11"/>
        </w:numPr>
        <w:ind w:left="0" w:firstLine="0"/>
        <w:jc w:val="both"/>
      </w:pPr>
      <w:r w:rsidRPr="002235F7">
        <w:t xml:space="preserve">В последнем окне присвоить запросу имя </w:t>
      </w:r>
      <w:r w:rsidRPr="002235F7">
        <w:rPr>
          <w:i/>
        </w:rPr>
        <w:t>Адреса</w:t>
      </w:r>
      <w:r w:rsidRPr="002235F7">
        <w:t xml:space="preserve"> и указать </w:t>
      </w:r>
      <w:proofErr w:type="spellStart"/>
      <w:r w:rsidRPr="002235F7">
        <w:t>пункт</w:t>
      </w:r>
      <w:r w:rsidRPr="002235F7">
        <w:rPr>
          <w:i/>
        </w:rPr>
        <w:t>Открыть</w:t>
      </w:r>
      <w:proofErr w:type="spellEnd"/>
      <w:r w:rsidRPr="002235F7">
        <w:rPr>
          <w:i/>
        </w:rPr>
        <w:t xml:space="preserve"> запрос для просмотра данных</w:t>
      </w:r>
      <w:r w:rsidRPr="002235F7">
        <w:t xml:space="preserve">. После этого нажать кнопку </w:t>
      </w:r>
      <w:r w:rsidRPr="002235F7">
        <w:rPr>
          <w:i/>
        </w:rPr>
        <w:t>Готово</w:t>
      </w:r>
      <w:r w:rsidRPr="002235F7">
        <w:t>.</w:t>
      </w:r>
    </w:p>
    <w:p w:rsidR="0021601E" w:rsidRPr="002235F7" w:rsidRDefault="0021601E" w:rsidP="00CA4CD1">
      <w:pPr>
        <w:pStyle w:val="a4"/>
        <w:numPr>
          <w:ilvl w:val="0"/>
          <w:numId w:val="10"/>
        </w:numPr>
        <w:ind w:left="0" w:firstLine="0"/>
        <w:jc w:val="both"/>
      </w:pPr>
      <w:r w:rsidRPr="002235F7">
        <w:t xml:space="preserve">Создайте с помощью мастера простой запрос </w:t>
      </w:r>
      <w:r w:rsidRPr="002235F7">
        <w:rPr>
          <w:u w:val="single"/>
        </w:rPr>
        <w:t>Телефоны</w:t>
      </w:r>
      <w:r w:rsidRPr="002235F7">
        <w:t>, позволяющий выводить фамилии, имена, телефоны студентов. Отсортируйте данные в запросе по возрастанию.</w:t>
      </w:r>
    </w:p>
    <w:p w:rsidR="0021601E" w:rsidRPr="002235F7" w:rsidRDefault="0021601E" w:rsidP="00CA4CD1">
      <w:pPr>
        <w:pStyle w:val="a4"/>
        <w:numPr>
          <w:ilvl w:val="0"/>
          <w:numId w:val="10"/>
        </w:numPr>
        <w:ind w:left="0" w:firstLine="0"/>
        <w:jc w:val="both"/>
      </w:pPr>
      <w:r w:rsidRPr="002235F7">
        <w:t xml:space="preserve">Создайте простой запрос </w:t>
      </w:r>
      <w:r w:rsidRPr="002235F7">
        <w:rPr>
          <w:u w:val="single"/>
        </w:rPr>
        <w:t>Дата Рождения</w:t>
      </w:r>
      <w:r w:rsidRPr="002235F7">
        <w:t>, позволяющий выводить фамилии, имена, даты рождения студентов.</w:t>
      </w:r>
    </w:p>
    <w:p w:rsidR="0021601E" w:rsidRPr="002235F7" w:rsidRDefault="0021601E" w:rsidP="00CA4CD1">
      <w:pPr>
        <w:pStyle w:val="a4"/>
        <w:numPr>
          <w:ilvl w:val="0"/>
          <w:numId w:val="10"/>
        </w:numPr>
        <w:ind w:left="0" w:firstLine="0"/>
        <w:jc w:val="both"/>
      </w:pPr>
      <w:r w:rsidRPr="002235F7">
        <w:t xml:space="preserve">Создайте с помощью мастера простой запрос </w:t>
      </w:r>
      <w:r w:rsidRPr="002235F7">
        <w:rPr>
          <w:u w:val="single"/>
        </w:rPr>
        <w:t>Сводные данные</w:t>
      </w:r>
      <w:r w:rsidRPr="002235F7">
        <w:t>, позволяющий выводить фамилии, имена, адреса, телефоны студентов, а так же сведения об их родителях.</w:t>
      </w:r>
    </w:p>
    <w:p w:rsidR="0021601E" w:rsidRPr="002235F7" w:rsidRDefault="0021601E" w:rsidP="00CA4CD1">
      <w:pPr>
        <w:pStyle w:val="a4"/>
        <w:numPr>
          <w:ilvl w:val="0"/>
          <w:numId w:val="10"/>
        </w:numPr>
        <w:ind w:left="0" w:firstLine="0"/>
        <w:jc w:val="both"/>
      </w:pPr>
      <w:r w:rsidRPr="002235F7">
        <w:t xml:space="preserve">Создайте в режиме конструктора запрос </w:t>
      </w:r>
      <w:r w:rsidRPr="002235F7">
        <w:rPr>
          <w:u w:val="single"/>
        </w:rPr>
        <w:t>Дата рождения девушек</w:t>
      </w:r>
      <w:r w:rsidRPr="002235F7">
        <w:t>, позволяющий выводить фамилии, имена, дата рождения девушек группы. Для этого:</w:t>
      </w:r>
    </w:p>
    <w:p w:rsidR="0021601E" w:rsidRPr="002235F7" w:rsidRDefault="0021601E" w:rsidP="00CA4CD1">
      <w:pPr>
        <w:pStyle w:val="a4"/>
        <w:numPr>
          <w:ilvl w:val="1"/>
          <w:numId w:val="12"/>
        </w:numPr>
        <w:ind w:left="0" w:firstLine="0"/>
        <w:jc w:val="both"/>
      </w:pPr>
      <w:r w:rsidRPr="002235F7">
        <w:t xml:space="preserve">Выполнить команду </w:t>
      </w:r>
      <w:r w:rsidRPr="002235F7">
        <w:rPr>
          <w:i/>
        </w:rPr>
        <w:t>вкладка Создание – панель Другие – Конструктор запросов;</w:t>
      </w:r>
    </w:p>
    <w:p w:rsidR="0021601E" w:rsidRPr="002235F7" w:rsidRDefault="0021601E" w:rsidP="00CA4CD1">
      <w:pPr>
        <w:pStyle w:val="a4"/>
        <w:numPr>
          <w:ilvl w:val="1"/>
          <w:numId w:val="12"/>
        </w:numPr>
        <w:ind w:left="0" w:firstLine="0"/>
        <w:jc w:val="both"/>
      </w:pPr>
      <w:r w:rsidRPr="002235F7">
        <w:t xml:space="preserve">В диалоговом окне </w:t>
      </w:r>
      <w:r w:rsidRPr="002235F7">
        <w:rPr>
          <w:i/>
        </w:rPr>
        <w:t>Добавление таблицы</w:t>
      </w:r>
      <w:r w:rsidRPr="002235F7">
        <w:t xml:space="preserve"> выбрать таблицу </w:t>
      </w:r>
      <w:r w:rsidRPr="002235F7">
        <w:rPr>
          <w:i/>
        </w:rPr>
        <w:t>«Сведения о студентах»</w:t>
      </w:r>
      <w:r w:rsidRPr="002235F7">
        <w:t xml:space="preserve"> и нажать кнопку</w:t>
      </w:r>
      <w:proofErr w:type="gramStart"/>
      <w:r w:rsidRPr="002235F7">
        <w:t xml:space="preserve"> Д</w:t>
      </w:r>
      <w:proofErr w:type="gramEnd"/>
      <w:r w:rsidRPr="002235F7">
        <w:t xml:space="preserve">обавить. Закрыть окно </w:t>
      </w:r>
      <w:r w:rsidRPr="002235F7">
        <w:rPr>
          <w:i/>
        </w:rPr>
        <w:t>Добавление таблицы</w:t>
      </w:r>
      <w:r w:rsidRPr="002235F7">
        <w:t xml:space="preserve">, нажав на </w:t>
      </w:r>
      <w:proofErr w:type="spellStart"/>
      <w:r w:rsidRPr="002235F7">
        <w:t>кнопку</w:t>
      </w:r>
      <w:r w:rsidRPr="002235F7">
        <w:rPr>
          <w:i/>
        </w:rPr>
        <w:t>Закрыть</w:t>
      </w:r>
      <w:proofErr w:type="spellEnd"/>
      <w:r w:rsidRPr="002235F7">
        <w:rPr>
          <w:i/>
        </w:rPr>
        <w:t>;</w:t>
      </w:r>
    </w:p>
    <w:p w:rsidR="0021601E" w:rsidRPr="002235F7" w:rsidRDefault="0021601E" w:rsidP="00CA4CD1">
      <w:pPr>
        <w:pStyle w:val="a4"/>
        <w:numPr>
          <w:ilvl w:val="1"/>
          <w:numId w:val="12"/>
        </w:numPr>
        <w:ind w:left="0" w:firstLine="0"/>
        <w:jc w:val="both"/>
      </w:pPr>
      <w:r w:rsidRPr="002235F7">
        <w:t xml:space="preserve">Добавить из таблицы поля </w:t>
      </w:r>
      <w:r w:rsidRPr="002235F7">
        <w:rPr>
          <w:i/>
        </w:rPr>
        <w:t>Фамилия, Имя, Пол и Дата рождения</w:t>
      </w:r>
      <w:r w:rsidRPr="002235F7">
        <w:t xml:space="preserve">, выполнив ДЩМ по имени поля в добавленной таблице либо выбрать соответствующее поле из раскрывающегося списка каждого столбца строки </w:t>
      </w:r>
      <w:r w:rsidRPr="002235F7">
        <w:rPr>
          <w:i/>
        </w:rPr>
        <w:t>Поле</w:t>
      </w:r>
      <w:r w:rsidRPr="002235F7">
        <w:t>;</w:t>
      </w:r>
    </w:p>
    <w:p w:rsidR="0021601E" w:rsidRPr="002235F7" w:rsidRDefault="0021601E" w:rsidP="00CA4CD1">
      <w:pPr>
        <w:pStyle w:val="a4"/>
        <w:numPr>
          <w:ilvl w:val="1"/>
          <w:numId w:val="12"/>
        </w:numPr>
        <w:ind w:left="0" w:firstLine="0"/>
        <w:jc w:val="both"/>
      </w:pPr>
      <w:r w:rsidRPr="002235F7">
        <w:t xml:space="preserve">В строке Условие отбора для поля Пол указать значение </w:t>
      </w:r>
      <w:r w:rsidRPr="002235F7">
        <w:rPr>
          <w:i/>
        </w:rPr>
        <w:t>«Ж»</w:t>
      </w:r>
      <w:r w:rsidRPr="002235F7">
        <w:t>;</w:t>
      </w:r>
    </w:p>
    <w:p w:rsidR="0021601E" w:rsidRPr="002235F7" w:rsidRDefault="0021601E" w:rsidP="00CA4CD1">
      <w:pPr>
        <w:pStyle w:val="a4"/>
        <w:numPr>
          <w:ilvl w:val="1"/>
          <w:numId w:val="12"/>
        </w:numPr>
        <w:ind w:left="0" w:firstLine="0"/>
        <w:jc w:val="both"/>
      </w:pPr>
      <w:r w:rsidRPr="002235F7">
        <w:t xml:space="preserve">Запустить запрос на выполнение, </w:t>
      </w:r>
      <w:proofErr w:type="gramStart"/>
      <w:r w:rsidRPr="002235F7">
        <w:t xml:space="preserve">нажав на </w:t>
      </w:r>
      <w:proofErr w:type="spellStart"/>
      <w:r w:rsidRPr="002235F7">
        <w:t>кнопку</w:t>
      </w:r>
      <w:r w:rsidRPr="002235F7">
        <w:rPr>
          <w:i/>
        </w:rPr>
        <w:t>Выполнить</w:t>
      </w:r>
      <w:proofErr w:type="spellEnd"/>
      <w:r w:rsidRPr="002235F7">
        <w:t xml:space="preserve"> на </w:t>
      </w:r>
      <w:r w:rsidRPr="002235F7">
        <w:rPr>
          <w:i/>
        </w:rPr>
        <w:t>панели Результаты вкладки Работа с запросами</w:t>
      </w:r>
      <w:proofErr w:type="gramEnd"/>
      <w:r w:rsidRPr="002235F7">
        <w:rPr>
          <w:i/>
        </w:rPr>
        <w:t>/Конструктор.</w:t>
      </w:r>
    </w:p>
    <w:p w:rsidR="0021601E" w:rsidRPr="002235F7" w:rsidRDefault="0021601E" w:rsidP="00CA4CD1">
      <w:pPr>
        <w:pStyle w:val="a4"/>
        <w:numPr>
          <w:ilvl w:val="1"/>
          <w:numId w:val="12"/>
        </w:numPr>
        <w:ind w:left="0" w:firstLine="0"/>
        <w:jc w:val="both"/>
      </w:pPr>
      <w:r w:rsidRPr="002235F7">
        <w:t xml:space="preserve">Сохранить запрос под именем </w:t>
      </w:r>
      <w:r w:rsidRPr="002235F7">
        <w:rPr>
          <w:i/>
        </w:rPr>
        <w:t>Дата рождения девушек</w:t>
      </w:r>
      <w:r w:rsidRPr="002235F7">
        <w:t>.</w:t>
      </w:r>
    </w:p>
    <w:p w:rsidR="0021601E" w:rsidRPr="002235F7" w:rsidRDefault="0021601E" w:rsidP="00CA4CD1">
      <w:pPr>
        <w:pStyle w:val="a4"/>
        <w:numPr>
          <w:ilvl w:val="0"/>
          <w:numId w:val="10"/>
        </w:numPr>
        <w:ind w:left="0" w:firstLine="0"/>
        <w:jc w:val="both"/>
      </w:pPr>
      <w:proofErr w:type="gramStart"/>
      <w:r w:rsidRPr="002235F7">
        <w:lastRenderedPageBreak/>
        <w:t xml:space="preserve">Создайте в режиме конструктора запрос </w:t>
      </w:r>
      <w:r w:rsidRPr="002235F7">
        <w:rPr>
          <w:u w:val="single"/>
        </w:rPr>
        <w:t>Район</w:t>
      </w:r>
      <w:r w:rsidRPr="002235F7">
        <w:t>, позволяющий выводить фамилии, имена, адреса студентов, проживающих в центральном или заводском районах.</w:t>
      </w:r>
      <w:proofErr w:type="gramEnd"/>
    </w:p>
    <w:p w:rsidR="0021601E" w:rsidRPr="002235F7" w:rsidRDefault="0021601E" w:rsidP="00CA4CD1">
      <w:pPr>
        <w:pStyle w:val="a4"/>
        <w:numPr>
          <w:ilvl w:val="0"/>
          <w:numId w:val="10"/>
        </w:numPr>
        <w:ind w:left="0" w:firstLine="0"/>
        <w:jc w:val="both"/>
      </w:pPr>
      <w:r w:rsidRPr="002235F7">
        <w:t xml:space="preserve">Создайте в режиме конструктора запрос </w:t>
      </w:r>
      <w:r w:rsidRPr="002235F7">
        <w:rPr>
          <w:u w:val="single"/>
        </w:rPr>
        <w:t>Телефоны на 45</w:t>
      </w:r>
      <w:r w:rsidRPr="002235F7">
        <w:t>, позволяющий выводить Фамилии, имена, адреса студентов и сведения об их родителях, телефон которых начинаются на 45.</w:t>
      </w:r>
    </w:p>
    <w:p w:rsidR="0021601E" w:rsidRPr="002235F7" w:rsidRDefault="0021601E" w:rsidP="00CA4CD1">
      <w:pPr>
        <w:pStyle w:val="a4"/>
        <w:numPr>
          <w:ilvl w:val="0"/>
          <w:numId w:val="10"/>
        </w:numPr>
        <w:ind w:left="0" w:firstLine="0"/>
        <w:jc w:val="both"/>
      </w:pPr>
      <w:r w:rsidRPr="002235F7">
        <w:t xml:space="preserve">Создайте в режиме конструктора запрос </w:t>
      </w:r>
      <w:r w:rsidRPr="002235F7">
        <w:rPr>
          <w:u w:val="single"/>
        </w:rPr>
        <w:t>Фамилия</w:t>
      </w:r>
      <w:r w:rsidRPr="002235F7">
        <w:t>, позволяющий выводить фамилии, имена, адреса и телефоны студентов, фамилии которых начинаются на букву М.</w:t>
      </w:r>
    </w:p>
    <w:p w:rsidR="0021601E" w:rsidRPr="002235F7" w:rsidRDefault="0021601E" w:rsidP="00CA4CD1">
      <w:pPr>
        <w:pStyle w:val="a4"/>
        <w:numPr>
          <w:ilvl w:val="0"/>
          <w:numId w:val="10"/>
        </w:numPr>
        <w:ind w:left="0" w:firstLine="0"/>
        <w:jc w:val="both"/>
      </w:pPr>
      <w:r w:rsidRPr="002235F7">
        <w:t xml:space="preserve">Измените запрос </w:t>
      </w:r>
      <w:r w:rsidRPr="002235F7">
        <w:rPr>
          <w:i/>
        </w:rPr>
        <w:t>Дата рождения</w:t>
      </w:r>
      <w:r w:rsidRPr="002235F7">
        <w:t xml:space="preserve"> так, чтобы выводить фамилии, имена студентов, родившихся в ноябре месяце. Сохранить запрос под именем </w:t>
      </w:r>
      <w:r w:rsidRPr="002235F7">
        <w:rPr>
          <w:u w:val="single"/>
        </w:rPr>
        <w:t>Именинники</w:t>
      </w:r>
      <w:r w:rsidRPr="002235F7">
        <w:t>.</w:t>
      </w:r>
    </w:p>
    <w:p w:rsidR="0021601E" w:rsidRPr="002235F7" w:rsidRDefault="0021601E" w:rsidP="00CA4CD1">
      <w:pPr>
        <w:pStyle w:val="a4"/>
        <w:numPr>
          <w:ilvl w:val="0"/>
          <w:numId w:val="10"/>
        </w:numPr>
        <w:ind w:left="0" w:firstLine="0"/>
        <w:jc w:val="both"/>
      </w:pPr>
      <w:r w:rsidRPr="002235F7">
        <w:t xml:space="preserve">Создайте параметрический запрос </w:t>
      </w:r>
      <w:r w:rsidRPr="002235F7">
        <w:rPr>
          <w:u w:val="single"/>
        </w:rPr>
        <w:t>Выбор района</w:t>
      </w:r>
      <w:r w:rsidRPr="002235F7">
        <w:t>, выдающий фамилия, имена, телефоны студентов, проживающих в каком – либо районе. Для этого:</w:t>
      </w:r>
    </w:p>
    <w:p w:rsidR="0021601E" w:rsidRPr="002235F7" w:rsidRDefault="0021601E" w:rsidP="00CA4CD1">
      <w:pPr>
        <w:pStyle w:val="a4"/>
        <w:numPr>
          <w:ilvl w:val="1"/>
          <w:numId w:val="13"/>
        </w:numPr>
        <w:ind w:left="0" w:firstLine="0"/>
        <w:jc w:val="both"/>
      </w:pPr>
      <w:r w:rsidRPr="002235F7">
        <w:t>Создайте запрос на выборку в режиме Конструктора;</w:t>
      </w:r>
    </w:p>
    <w:p w:rsidR="0021601E" w:rsidRPr="002235F7" w:rsidRDefault="0021601E" w:rsidP="00CA4CD1">
      <w:pPr>
        <w:pStyle w:val="a4"/>
        <w:numPr>
          <w:ilvl w:val="1"/>
          <w:numId w:val="13"/>
        </w:numPr>
        <w:ind w:left="0" w:firstLine="0"/>
        <w:jc w:val="both"/>
      </w:pPr>
      <w:r w:rsidRPr="002235F7">
        <w:t xml:space="preserve">В строке </w:t>
      </w:r>
      <w:r w:rsidRPr="002235F7">
        <w:rPr>
          <w:i/>
        </w:rPr>
        <w:t>Условие отбора</w:t>
      </w:r>
      <w:r w:rsidRPr="002235F7">
        <w:t xml:space="preserve"> поля </w:t>
      </w:r>
      <w:r w:rsidRPr="002235F7">
        <w:rPr>
          <w:i/>
        </w:rPr>
        <w:t>Район</w:t>
      </w:r>
      <w:r w:rsidRPr="002235F7">
        <w:t xml:space="preserve"> введите подсказку в виде </w:t>
      </w:r>
      <w:r w:rsidRPr="002235F7">
        <w:rPr>
          <w:i/>
        </w:rPr>
        <w:t>[Введите название района]</w:t>
      </w:r>
      <w:r w:rsidRPr="002235F7">
        <w:t>.</w:t>
      </w:r>
    </w:p>
    <w:p w:rsidR="0021601E" w:rsidRPr="002235F7" w:rsidRDefault="0021601E" w:rsidP="00CA4CD1">
      <w:pPr>
        <w:pStyle w:val="a4"/>
        <w:numPr>
          <w:ilvl w:val="0"/>
          <w:numId w:val="10"/>
        </w:numPr>
        <w:ind w:left="0" w:firstLine="0"/>
        <w:jc w:val="both"/>
      </w:pPr>
      <w:r w:rsidRPr="002235F7">
        <w:t xml:space="preserve">Создайте параметрический запрос </w:t>
      </w:r>
      <w:r w:rsidRPr="002235F7">
        <w:rPr>
          <w:u w:val="single"/>
        </w:rPr>
        <w:t>Студент</w:t>
      </w:r>
      <w:r w:rsidRPr="002235F7">
        <w:t>, позволяющий выводить все сведения какого-либо одного студента.</w:t>
      </w:r>
    </w:p>
    <w:p w:rsidR="0021601E" w:rsidRPr="002235F7" w:rsidRDefault="0021601E" w:rsidP="00CA4CD1">
      <w:pPr>
        <w:pStyle w:val="a4"/>
        <w:numPr>
          <w:ilvl w:val="0"/>
          <w:numId w:val="10"/>
        </w:numPr>
        <w:ind w:left="0" w:firstLine="0"/>
        <w:jc w:val="both"/>
      </w:pPr>
      <w:r w:rsidRPr="002235F7">
        <w:t xml:space="preserve">С помощью запроса </w:t>
      </w:r>
      <w:r w:rsidRPr="002235F7">
        <w:rPr>
          <w:i/>
        </w:rPr>
        <w:t>Дата рождения девушек</w:t>
      </w:r>
      <w:r w:rsidRPr="002235F7">
        <w:t xml:space="preserve"> и запроса на создание таблицы создайте таблицу </w:t>
      </w:r>
      <w:r w:rsidRPr="002235F7">
        <w:rPr>
          <w:u w:val="single"/>
        </w:rPr>
        <w:t>Выборка дней рождения студентов</w:t>
      </w:r>
      <w:r w:rsidRPr="002235F7">
        <w:t>. Для этого:</w:t>
      </w:r>
    </w:p>
    <w:p w:rsidR="0021601E" w:rsidRPr="002235F7" w:rsidRDefault="0021601E" w:rsidP="00CA4CD1">
      <w:pPr>
        <w:pStyle w:val="a4"/>
        <w:numPr>
          <w:ilvl w:val="1"/>
          <w:numId w:val="14"/>
        </w:numPr>
        <w:ind w:left="0" w:firstLine="0"/>
        <w:jc w:val="both"/>
      </w:pPr>
      <w:r w:rsidRPr="002235F7">
        <w:t>Откройте запрос Дата рождения девушек в режиме конструктора;</w:t>
      </w:r>
    </w:p>
    <w:p w:rsidR="0021601E" w:rsidRPr="002235F7" w:rsidRDefault="0021601E" w:rsidP="00CA4CD1">
      <w:pPr>
        <w:pStyle w:val="a4"/>
        <w:numPr>
          <w:ilvl w:val="1"/>
          <w:numId w:val="14"/>
        </w:numPr>
        <w:ind w:left="0" w:firstLine="0"/>
        <w:jc w:val="both"/>
      </w:pPr>
      <w:r w:rsidRPr="002235F7">
        <w:t xml:space="preserve">На вкладке </w:t>
      </w:r>
      <w:r w:rsidRPr="002235F7">
        <w:rPr>
          <w:i/>
        </w:rPr>
        <w:t>Работа с запросами/Конструктор на панели Тип запроса</w:t>
      </w:r>
      <w:r w:rsidRPr="002235F7">
        <w:t xml:space="preserve"> выбрать </w:t>
      </w:r>
      <w:r w:rsidRPr="002235F7">
        <w:rPr>
          <w:i/>
        </w:rPr>
        <w:t>Создание таблицы</w:t>
      </w:r>
      <w:r w:rsidRPr="002235F7">
        <w:t>.</w:t>
      </w:r>
    </w:p>
    <w:p w:rsidR="0021601E" w:rsidRPr="002235F7" w:rsidRDefault="0021601E" w:rsidP="00CA4CD1">
      <w:pPr>
        <w:pStyle w:val="a4"/>
        <w:numPr>
          <w:ilvl w:val="1"/>
          <w:numId w:val="14"/>
        </w:numPr>
        <w:ind w:left="0" w:firstLine="0"/>
        <w:jc w:val="both"/>
      </w:pPr>
      <w:r w:rsidRPr="002235F7">
        <w:t>Задать имя таблицы в текущей безе данных</w:t>
      </w:r>
      <w:proofErr w:type="gramStart"/>
      <w:r w:rsidRPr="002235F7">
        <w:t>.Н</w:t>
      </w:r>
      <w:proofErr w:type="gramEnd"/>
      <w:r w:rsidRPr="002235F7">
        <w:t>ажать ОК.</w:t>
      </w:r>
    </w:p>
    <w:p w:rsidR="0021601E" w:rsidRPr="002235F7" w:rsidRDefault="0021601E" w:rsidP="002235F7">
      <w:pPr>
        <w:tabs>
          <w:tab w:val="left" w:pos="851"/>
        </w:tabs>
      </w:pPr>
      <w:r w:rsidRPr="002235F7">
        <w:rPr>
          <w:b/>
        </w:rPr>
        <w:t>Задание 2</w:t>
      </w:r>
      <w:r w:rsidRPr="002235F7">
        <w:t>. Выполнить фильтрацию записей в таблицах БД ГРУППА. Создать отчеты</w:t>
      </w:r>
    </w:p>
    <w:p w:rsidR="0021601E" w:rsidRPr="002235F7" w:rsidRDefault="0021601E" w:rsidP="002235F7">
      <w:pPr>
        <w:jc w:val="center"/>
        <w:rPr>
          <w:b/>
        </w:rPr>
      </w:pPr>
      <w:r w:rsidRPr="002235F7">
        <w:rPr>
          <w:b/>
        </w:rPr>
        <w:t xml:space="preserve">Алгоритм выполнения </w:t>
      </w:r>
    </w:p>
    <w:p w:rsidR="0021601E" w:rsidRPr="002235F7" w:rsidRDefault="0021601E" w:rsidP="00CA4CD1">
      <w:pPr>
        <w:pStyle w:val="a4"/>
        <w:numPr>
          <w:ilvl w:val="0"/>
          <w:numId w:val="15"/>
        </w:numPr>
        <w:ind w:left="0" w:firstLine="0"/>
        <w:jc w:val="both"/>
      </w:pPr>
      <w:r w:rsidRPr="002235F7">
        <w:t>Откройте базу данных ГРУППА, созданную в практических работах №№ 10-11.</w:t>
      </w:r>
    </w:p>
    <w:p w:rsidR="0021601E" w:rsidRPr="002235F7" w:rsidRDefault="0021601E" w:rsidP="00CA4CD1">
      <w:pPr>
        <w:pStyle w:val="a4"/>
        <w:numPr>
          <w:ilvl w:val="0"/>
          <w:numId w:val="15"/>
        </w:numPr>
        <w:ind w:left="0" w:firstLine="0"/>
        <w:jc w:val="both"/>
      </w:pPr>
      <w:r w:rsidRPr="002235F7">
        <w:t xml:space="preserve">Используйте таблицу </w:t>
      </w:r>
      <w:r w:rsidRPr="002235F7">
        <w:rPr>
          <w:i/>
        </w:rPr>
        <w:t>Сведения о студентах</w:t>
      </w:r>
      <w:r w:rsidRPr="002235F7">
        <w:t xml:space="preserve"> отфильтровать следующие данные. Каждый выполненный фильтр сохранить как запрос под именами Фильтр</w:t>
      </w:r>
      <w:proofErr w:type="gramStart"/>
      <w:r w:rsidRPr="002235F7">
        <w:t xml:space="preserve"> А</w:t>
      </w:r>
      <w:proofErr w:type="gramEnd"/>
      <w:r w:rsidRPr="002235F7">
        <w:t xml:space="preserve">, Фильтр Б и т.д. командой </w:t>
      </w:r>
      <w:r w:rsidRPr="002235F7">
        <w:rPr>
          <w:i/>
        </w:rPr>
        <w:t xml:space="preserve">Сохранить как, </w:t>
      </w:r>
      <w:r w:rsidRPr="002235F7">
        <w:t xml:space="preserve">нажав на кнопку </w:t>
      </w:r>
      <w:r w:rsidRPr="002235F7">
        <w:rPr>
          <w:i/>
          <w:lang w:val="en-US"/>
        </w:rPr>
        <w:t>Office</w:t>
      </w:r>
      <w:r w:rsidRPr="002235F7">
        <w:t>.</w:t>
      </w:r>
    </w:p>
    <w:p w:rsidR="0021601E" w:rsidRPr="002235F7" w:rsidRDefault="0021601E" w:rsidP="00CA4CD1">
      <w:pPr>
        <w:pStyle w:val="a4"/>
        <w:numPr>
          <w:ilvl w:val="1"/>
          <w:numId w:val="16"/>
        </w:numPr>
        <w:ind w:left="0" w:firstLine="0"/>
        <w:jc w:val="both"/>
      </w:pPr>
      <w:r w:rsidRPr="002235F7">
        <w:t xml:space="preserve">Используя </w:t>
      </w:r>
      <w:r w:rsidRPr="002235F7">
        <w:rPr>
          <w:i/>
          <w:u w:val="single"/>
        </w:rPr>
        <w:t>обычный фильтр</w:t>
      </w:r>
      <w:r w:rsidRPr="002235F7">
        <w:t>, вывести студентов мужского пола. Для этого:</w:t>
      </w:r>
    </w:p>
    <w:p w:rsidR="0021601E" w:rsidRPr="002235F7" w:rsidRDefault="0021601E" w:rsidP="00CA4CD1">
      <w:pPr>
        <w:pStyle w:val="a4"/>
        <w:numPr>
          <w:ilvl w:val="2"/>
          <w:numId w:val="15"/>
        </w:numPr>
        <w:ind w:left="0" w:firstLine="0"/>
        <w:jc w:val="both"/>
      </w:pPr>
      <w:r w:rsidRPr="002235F7">
        <w:t>Открыть таблицу Сведения о студентах.</w:t>
      </w:r>
    </w:p>
    <w:p w:rsidR="0021601E" w:rsidRPr="002235F7" w:rsidRDefault="0021601E" w:rsidP="00CA4CD1">
      <w:pPr>
        <w:pStyle w:val="a4"/>
        <w:numPr>
          <w:ilvl w:val="2"/>
          <w:numId w:val="15"/>
        </w:numPr>
        <w:ind w:left="0" w:firstLine="0"/>
        <w:jc w:val="both"/>
      </w:pPr>
      <w:r w:rsidRPr="002235F7">
        <w:t xml:space="preserve">Выполнить команду </w:t>
      </w:r>
      <w:r w:rsidRPr="002235F7">
        <w:rPr>
          <w:i/>
        </w:rPr>
        <w:t>вкладку Главная – панель Сортировка и фильтр – кнопка Дополнительно</w:t>
      </w:r>
      <w:r w:rsidRPr="002235F7">
        <w:t xml:space="preserve"> – выбрать </w:t>
      </w:r>
      <w:proofErr w:type="spellStart"/>
      <w:r w:rsidRPr="002235F7">
        <w:t>пункт</w:t>
      </w:r>
      <w:r w:rsidRPr="002235F7">
        <w:rPr>
          <w:i/>
        </w:rPr>
        <w:t>Изменить</w:t>
      </w:r>
      <w:proofErr w:type="spellEnd"/>
      <w:r w:rsidRPr="002235F7">
        <w:rPr>
          <w:i/>
        </w:rPr>
        <w:t xml:space="preserve"> фильтр</w:t>
      </w:r>
      <w:r w:rsidRPr="002235F7">
        <w:t>.</w:t>
      </w:r>
    </w:p>
    <w:p w:rsidR="0021601E" w:rsidRPr="002235F7" w:rsidRDefault="0021601E" w:rsidP="00CA4CD1">
      <w:pPr>
        <w:pStyle w:val="a4"/>
        <w:numPr>
          <w:ilvl w:val="2"/>
          <w:numId w:val="15"/>
        </w:numPr>
        <w:ind w:left="0" w:firstLine="0"/>
        <w:jc w:val="both"/>
      </w:pPr>
      <w:r w:rsidRPr="002235F7">
        <w:t>В появившейся пустой таблице на вкладке</w:t>
      </w:r>
      <w:proofErr w:type="gramStart"/>
      <w:r w:rsidRPr="002235F7">
        <w:t xml:space="preserve"> Н</w:t>
      </w:r>
      <w:proofErr w:type="gramEnd"/>
      <w:r w:rsidRPr="002235F7">
        <w:t xml:space="preserve">айти в поле </w:t>
      </w:r>
      <w:r w:rsidRPr="002235F7">
        <w:rPr>
          <w:i/>
        </w:rPr>
        <w:t>Пол</w:t>
      </w:r>
      <w:r w:rsidRPr="002235F7">
        <w:t xml:space="preserve"> ввести значение </w:t>
      </w:r>
      <w:r w:rsidRPr="002235F7">
        <w:rPr>
          <w:i/>
        </w:rPr>
        <w:t>М</w:t>
      </w:r>
    </w:p>
    <w:p w:rsidR="0021601E" w:rsidRPr="002235F7" w:rsidRDefault="0021601E" w:rsidP="00CA4CD1">
      <w:pPr>
        <w:pStyle w:val="a4"/>
        <w:numPr>
          <w:ilvl w:val="2"/>
          <w:numId w:val="15"/>
        </w:numPr>
        <w:ind w:left="0" w:firstLine="0"/>
        <w:jc w:val="both"/>
      </w:pPr>
      <w:r w:rsidRPr="002235F7">
        <w:t xml:space="preserve">Выбрать </w:t>
      </w:r>
      <w:proofErr w:type="spellStart"/>
      <w:r w:rsidRPr="002235F7">
        <w:t>команду</w:t>
      </w:r>
      <w:r w:rsidRPr="002235F7">
        <w:rPr>
          <w:i/>
        </w:rPr>
        <w:t>Применить</w:t>
      </w:r>
      <w:proofErr w:type="spellEnd"/>
      <w:r w:rsidRPr="002235F7">
        <w:rPr>
          <w:i/>
        </w:rPr>
        <w:t xml:space="preserve"> фильтр</w:t>
      </w:r>
      <w:r w:rsidRPr="002235F7">
        <w:t xml:space="preserve"> на </w:t>
      </w:r>
      <w:r w:rsidRPr="002235F7">
        <w:rPr>
          <w:i/>
        </w:rPr>
        <w:t>вкладке Главная</w:t>
      </w:r>
      <w:r w:rsidRPr="002235F7">
        <w:t xml:space="preserve"> – </w:t>
      </w:r>
      <w:r w:rsidRPr="002235F7">
        <w:rPr>
          <w:i/>
        </w:rPr>
        <w:t>панель Сортировка и фильтр.</w:t>
      </w:r>
    </w:p>
    <w:p w:rsidR="0021601E" w:rsidRPr="002235F7" w:rsidRDefault="0021601E" w:rsidP="00CA4CD1">
      <w:pPr>
        <w:pStyle w:val="a4"/>
        <w:numPr>
          <w:ilvl w:val="1"/>
          <w:numId w:val="16"/>
        </w:numPr>
        <w:ind w:left="0" w:firstLine="0"/>
        <w:jc w:val="both"/>
      </w:pPr>
      <w:r w:rsidRPr="002235F7">
        <w:t>Используя обычный фильтр, вывести студентов, проживающих в Центральном и Заводском районах.</w:t>
      </w:r>
    </w:p>
    <w:p w:rsidR="0021601E" w:rsidRPr="002235F7" w:rsidRDefault="0021601E" w:rsidP="00CA4CD1">
      <w:pPr>
        <w:pStyle w:val="a4"/>
        <w:numPr>
          <w:ilvl w:val="1"/>
          <w:numId w:val="16"/>
        </w:numPr>
        <w:ind w:left="0" w:firstLine="0"/>
        <w:jc w:val="both"/>
      </w:pPr>
      <w:r w:rsidRPr="002235F7">
        <w:t>Используя обычный фильтр, вывести студентов, фамилия которых начинается на букву Т.</w:t>
      </w:r>
    </w:p>
    <w:p w:rsidR="0021601E" w:rsidRPr="002235F7" w:rsidRDefault="0021601E" w:rsidP="00CA4CD1">
      <w:pPr>
        <w:pStyle w:val="a4"/>
        <w:numPr>
          <w:ilvl w:val="1"/>
          <w:numId w:val="16"/>
        </w:numPr>
        <w:ind w:left="0" w:firstLine="0"/>
        <w:jc w:val="both"/>
      </w:pPr>
      <w:r w:rsidRPr="002235F7">
        <w:t xml:space="preserve">Используя </w:t>
      </w:r>
      <w:r w:rsidRPr="002235F7">
        <w:rPr>
          <w:i/>
          <w:u w:val="single"/>
        </w:rPr>
        <w:t xml:space="preserve">фильтр по </w:t>
      </w:r>
      <w:proofErr w:type="gramStart"/>
      <w:r w:rsidRPr="002235F7">
        <w:rPr>
          <w:i/>
          <w:u w:val="single"/>
        </w:rPr>
        <w:t>выделенному</w:t>
      </w:r>
      <w:proofErr w:type="gramEnd"/>
      <w:r w:rsidRPr="002235F7">
        <w:t>, вывести студентов, телефон которых начинается на 61. Для этого:</w:t>
      </w:r>
    </w:p>
    <w:p w:rsidR="0021601E" w:rsidRPr="002235F7" w:rsidRDefault="0021601E" w:rsidP="00CA4CD1">
      <w:pPr>
        <w:pStyle w:val="a4"/>
        <w:numPr>
          <w:ilvl w:val="2"/>
          <w:numId w:val="17"/>
        </w:numPr>
        <w:ind w:left="0" w:firstLine="0"/>
        <w:jc w:val="both"/>
      </w:pPr>
      <w:r w:rsidRPr="002235F7">
        <w:t>Выделить цифры 61 в поле Телефон одного студента.</w:t>
      </w:r>
    </w:p>
    <w:p w:rsidR="0021601E" w:rsidRPr="002235F7" w:rsidRDefault="0021601E" w:rsidP="00CA4CD1">
      <w:pPr>
        <w:pStyle w:val="a4"/>
        <w:numPr>
          <w:ilvl w:val="2"/>
          <w:numId w:val="17"/>
        </w:numPr>
        <w:ind w:left="0" w:firstLine="0"/>
        <w:jc w:val="both"/>
      </w:pPr>
      <w:r w:rsidRPr="002235F7">
        <w:t>Выбрать команду на вкладке Главная – панель Сортировка и фильтр – Выделение и выбрать пункт</w:t>
      </w:r>
      <w:proofErr w:type="gramStart"/>
      <w:r w:rsidRPr="002235F7">
        <w:t xml:space="preserve"> Н</w:t>
      </w:r>
      <w:proofErr w:type="gramEnd"/>
      <w:r w:rsidRPr="002235F7">
        <w:t>ачинается 61.</w:t>
      </w:r>
    </w:p>
    <w:p w:rsidR="0021601E" w:rsidRPr="002235F7" w:rsidRDefault="0021601E" w:rsidP="00CA4CD1">
      <w:pPr>
        <w:pStyle w:val="a4"/>
        <w:numPr>
          <w:ilvl w:val="1"/>
          <w:numId w:val="16"/>
        </w:numPr>
        <w:ind w:left="0" w:firstLine="0"/>
        <w:jc w:val="both"/>
      </w:pPr>
      <w:r w:rsidRPr="002235F7">
        <w:t>Используя фильтр по выделенному, вывести студентов, которые родились только в 1986 году.</w:t>
      </w:r>
    </w:p>
    <w:p w:rsidR="0021601E" w:rsidRPr="002235F7" w:rsidRDefault="0021601E" w:rsidP="00CA4CD1">
      <w:pPr>
        <w:pStyle w:val="a4"/>
        <w:numPr>
          <w:ilvl w:val="1"/>
          <w:numId w:val="16"/>
        </w:numPr>
        <w:ind w:left="0" w:firstLine="0"/>
        <w:jc w:val="both"/>
      </w:pPr>
      <w:r w:rsidRPr="002235F7">
        <w:t xml:space="preserve">Используя фильтр по </w:t>
      </w:r>
      <w:proofErr w:type="gramStart"/>
      <w:r w:rsidRPr="002235F7">
        <w:t>выделенному</w:t>
      </w:r>
      <w:proofErr w:type="gramEnd"/>
      <w:r w:rsidRPr="002235F7">
        <w:t xml:space="preserve">, вывести студентов, код которых </w:t>
      </w:r>
      <w:proofErr w:type="spellStart"/>
      <w:r w:rsidRPr="002235F7">
        <w:t>содержитцифру</w:t>
      </w:r>
      <w:proofErr w:type="spellEnd"/>
      <w:r w:rsidRPr="002235F7">
        <w:t xml:space="preserve"> 4.</w:t>
      </w:r>
    </w:p>
    <w:p w:rsidR="0021601E" w:rsidRPr="002235F7" w:rsidRDefault="0021601E" w:rsidP="00CA4CD1">
      <w:pPr>
        <w:pStyle w:val="a4"/>
        <w:numPr>
          <w:ilvl w:val="0"/>
          <w:numId w:val="16"/>
        </w:numPr>
        <w:ind w:left="0" w:firstLine="0"/>
        <w:jc w:val="both"/>
      </w:pPr>
      <w:r w:rsidRPr="002235F7">
        <w:t xml:space="preserve">Создайте отчет </w:t>
      </w:r>
      <w:r w:rsidRPr="002235F7">
        <w:rPr>
          <w:u w:val="single"/>
        </w:rPr>
        <w:t>Дата рождения</w:t>
      </w:r>
      <w:r w:rsidRPr="002235F7">
        <w:t xml:space="preserve"> по запросу </w:t>
      </w:r>
      <w:r w:rsidRPr="002235F7">
        <w:rPr>
          <w:i/>
        </w:rPr>
        <w:t>Дата рождения</w:t>
      </w:r>
      <w:r w:rsidRPr="002235F7">
        <w:t xml:space="preserve"> командой </w:t>
      </w:r>
      <w:r w:rsidRPr="002235F7">
        <w:rPr>
          <w:i/>
        </w:rPr>
        <w:t xml:space="preserve">Отчет на </w:t>
      </w:r>
      <w:proofErr w:type="spellStart"/>
      <w:r w:rsidRPr="002235F7">
        <w:rPr>
          <w:i/>
        </w:rPr>
        <w:t>вкладкеСоздание</w:t>
      </w:r>
      <w:proofErr w:type="spellEnd"/>
      <w:r w:rsidRPr="002235F7">
        <w:rPr>
          <w:i/>
        </w:rPr>
        <w:t xml:space="preserve"> на панели Отчеты</w:t>
      </w:r>
      <w:r w:rsidRPr="002235F7">
        <w:t>.</w:t>
      </w:r>
    </w:p>
    <w:p w:rsidR="0021601E" w:rsidRPr="002235F7" w:rsidRDefault="0021601E" w:rsidP="00CA4CD1">
      <w:pPr>
        <w:pStyle w:val="a4"/>
        <w:numPr>
          <w:ilvl w:val="0"/>
          <w:numId w:val="16"/>
        </w:numPr>
        <w:ind w:left="0" w:firstLine="0"/>
        <w:jc w:val="both"/>
      </w:pPr>
      <w:r w:rsidRPr="002235F7">
        <w:t xml:space="preserve">Создайте отчет </w:t>
      </w:r>
      <w:r w:rsidRPr="002235F7">
        <w:rPr>
          <w:u w:val="single"/>
        </w:rPr>
        <w:t>Сведения о студентах</w:t>
      </w:r>
      <w:r w:rsidRPr="002235F7">
        <w:t xml:space="preserve"> по таблице </w:t>
      </w:r>
      <w:r w:rsidRPr="002235F7">
        <w:rPr>
          <w:i/>
        </w:rPr>
        <w:t>Сведения о студенте</w:t>
      </w:r>
      <w:r w:rsidRPr="002235F7">
        <w:t xml:space="preserve"> таким же образом.</w:t>
      </w:r>
    </w:p>
    <w:p w:rsidR="0021601E" w:rsidRPr="002235F7" w:rsidRDefault="0021601E" w:rsidP="00CA4CD1">
      <w:pPr>
        <w:pStyle w:val="a4"/>
        <w:numPr>
          <w:ilvl w:val="0"/>
          <w:numId w:val="16"/>
        </w:numPr>
        <w:ind w:left="0" w:firstLine="0"/>
        <w:jc w:val="both"/>
      </w:pPr>
      <w:r w:rsidRPr="002235F7">
        <w:t xml:space="preserve">Создайте отчет </w:t>
      </w:r>
      <w:r w:rsidRPr="002235F7">
        <w:rPr>
          <w:u w:val="single"/>
        </w:rPr>
        <w:t>Телефоны</w:t>
      </w:r>
      <w:r w:rsidRPr="002235F7">
        <w:t xml:space="preserve"> с помощью мастера по запросу Телефоны. </w:t>
      </w:r>
    </w:p>
    <w:p w:rsidR="0021601E" w:rsidRPr="002235F7" w:rsidRDefault="0021601E" w:rsidP="002235F7">
      <w:pPr>
        <w:pStyle w:val="a4"/>
        <w:ind w:left="0"/>
      </w:pPr>
      <w:r w:rsidRPr="002235F7">
        <w:t>Для этого:</w:t>
      </w:r>
    </w:p>
    <w:p w:rsidR="0021601E" w:rsidRPr="002235F7" w:rsidRDefault="0021601E" w:rsidP="00CA4CD1">
      <w:pPr>
        <w:pStyle w:val="a4"/>
        <w:numPr>
          <w:ilvl w:val="1"/>
          <w:numId w:val="16"/>
        </w:numPr>
        <w:ind w:left="0" w:firstLine="0"/>
        <w:jc w:val="both"/>
      </w:pPr>
      <w:r w:rsidRPr="002235F7">
        <w:t xml:space="preserve">Нажать </w:t>
      </w:r>
      <w:r w:rsidRPr="002235F7">
        <w:rPr>
          <w:i/>
        </w:rPr>
        <w:t>кнопку Мастер отчетов</w:t>
      </w:r>
      <w:r w:rsidRPr="002235F7">
        <w:t xml:space="preserve"> на </w:t>
      </w:r>
      <w:r w:rsidRPr="002235F7">
        <w:rPr>
          <w:i/>
        </w:rPr>
        <w:t>вкладке Создание на панели Отчеты</w:t>
      </w:r>
      <w:r w:rsidRPr="002235F7">
        <w:t>;</w:t>
      </w:r>
    </w:p>
    <w:p w:rsidR="0021601E" w:rsidRPr="002235F7" w:rsidRDefault="0021601E" w:rsidP="00CA4CD1">
      <w:pPr>
        <w:pStyle w:val="a4"/>
        <w:numPr>
          <w:ilvl w:val="1"/>
          <w:numId w:val="16"/>
        </w:numPr>
        <w:ind w:left="0" w:firstLine="0"/>
        <w:jc w:val="both"/>
      </w:pPr>
      <w:r w:rsidRPr="002235F7">
        <w:t>Выбрать в качестве источника данных запрос Телефоны;</w:t>
      </w:r>
    </w:p>
    <w:p w:rsidR="0021601E" w:rsidRPr="002235F7" w:rsidRDefault="0021601E" w:rsidP="00CA4CD1">
      <w:pPr>
        <w:pStyle w:val="a4"/>
        <w:numPr>
          <w:ilvl w:val="1"/>
          <w:numId w:val="16"/>
        </w:numPr>
        <w:ind w:left="0" w:firstLine="0"/>
        <w:jc w:val="both"/>
      </w:pPr>
      <w:r w:rsidRPr="002235F7">
        <w:t xml:space="preserve">Здесь же перенесите из списка </w:t>
      </w:r>
      <w:r w:rsidRPr="002235F7">
        <w:rPr>
          <w:i/>
        </w:rPr>
        <w:t>Допустимые поля</w:t>
      </w:r>
      <w:r w:rsidRPr="002235F7">
        <w:t xml:space="preserve"> в список </w:t>
      </w:r>
      <w:r w:rsidRPr="002235F7">
        <w:rPr>
          <w:i/>
        </w:rPr>
        <w:t xml:space="preserve">Выбранные поля </w:t>
      </w:r>
      <w:r w:rsidRPr="002235F7">
        <w:t>все поля: переместите все поля из одного списка в другой кнопкой с двойной стрелкой</w:t>
      </w:r>
      <w:proofErr w:type="gramStart"/>
      <w:r w:rsidRPr="002235F7">
        <w:t xml:space="preserve"> (&gt;&gt;), </w:t>
      </w:r>
      <w:proofErr w:type="gramEnd"/>
      <w:r w:rsidRPr="002235F7">
        <w:t xml:space="preserve">нажать </w:t>
      </w:r>
      <w:proofErr w:type="spellStart"/>
      <w:r w:rsidRPr="002235F7">
        <w:t>кнопку</w:t>
      </w:r>
      <w:r w:rsidRPr="002235F7">
        <w:rPr>
          <w:i/>
        </w:rPr>
        <w:t>Далее</w:t>
      </w:r>
      <w:proofErr w:type="spellEnd"/>
      <w:r w:rsidRPr="002235F7">
        <w:t>;</w:t>
      </w:r>
    </w:p>
    <w:p w:rsidR="0021601E" w:rsidRPr="002235F7" w:rsidRDefault="0021601E" w:rsidP="00CA4CD1">
      <w:pPr>
        <w:pStyle w:val="a4"/>
        <w:numPr>
          <w:ilvl w:val="1"/>
          <w:numId w:val="16"/>
        </w:numPr>
        <w:ind w:left="0" w:firstLine="0"/>
        <w:jc w:val="both"/>
      </w:pPr>
      <w:r w:rsidRPr="002235F7">
        <w:t xml:space="preserve">Уровни группировки не добавлять, нажать </w:t>
      </w:r>
      <w:proofErr w:type="spellStart"/>
      <w:r w:rsidRPr="002235F7">
        <w:t>кнопку</w:t>
      </w:r>
      <w:r w:rsidRPr="002235F7">
        <w:rPr>
          <w:i/>
        </w:rPr>
        <w:t>Далее</w:t>
      </w:r>
      <w:proofErr w:type="spellEnd"/>
      <w:r w:rsidRPr="002235F7">
        <w:t>;</w:t>
      </w:r>
    </w:p>
    <w:p w:rsidR="0021601E" w:rsidRPr="002235F7" w:rsidRDefault="0021601E" w:rsidP="00CA4CD1">
      <w:pPr>
        <w:pStyle w:val="a4"/>
        <w:numPr>
          <w:ilvl w:val="1"/>
          <w:numId w:val="16"/>
        </w:numPr>
        <w:ind w:left="0" w:firstLine="0"/>
        <w:jc w:val="both"/>
      </w:pPr>
      <w:r w:rsidRPr="002235F7">
        <w:lastRenderedPageBreak/>
        <w:t xml:space="preserve">В следующем диалоговом окне задать способ сортировки данных, выбрать поле Фамилия и сортировка по возрастанию, нажать </w:t>
      </w:r>
      <w:proofErr w:type="spellStart"/>
      <w:r w:rsidRPr="002235F7">
        <w:t>кнопку</w:t>
      </w:r>
      <w:r w:rsidRPr="002235F7">
        <w:rPr>
          <w:i/>
        </w:rPr>
        <w:t>Далее</w:t>
      </w:r>
      <w:proofErr w:type="spellEnd"/>
      <w:r w:rsidRPr="002235F7">
        <w:t>;</w:t>
      </w:r>
    </w:p>
    <w:p w:rsidR="0021601E" w:rsidRPr="002235F7" w:rsidRDefault="0021601E" w:rsidP="00CA4CD1">
      <w:pPr>
        <w:pStyle w:val="a4"/>
        <w:numPr>
          <w:ilvl w:val="1"/>
          <w:numId w:val="16"/>
        </w:numPr>
        <w:ind w:left="0" w:firstLine="0"/>
        <w:jc w:val="both"/>
      </w:pPr>
      <w:r w:rsidRPr="002235F7">
        <w:t xml:space="preserve">Выбрать вид макета для отчета </w:t>
      </w:r>
      <w:r w:rsidRPr="002235F7">
        <w:rPr>
          <w:i/>
        </w:rPr>
        <w:t>Табличный</w:t>
      </w:r>
      <w:r w:rsidRPr="002235F7">
        <w:t xml:space="preserve">, выведите </w:t>
      </w:r>
      <w:r w:rsidRPr="002235F7">
        <w:rPr>
          <w:i/>
        </w:rPr>
        <w:t>альбомную ориентацию</w:t>
      </w:r>
      <w:r w:rsidRPr="002235F7">
        <w:t>.</w:t>
      </w:r>
    </w:p>
    <w:p w:rsidR="0021601E" w:rsidRPr="002235F7" w:rsidRDefault="0021601E" w:rsidP="00CA4CD1">
      <w:pPr>
        <w:pStyle w:val="a4"/>
        <w:numPr>
          <w:ilvl w:val="1"/>
          <w:numId w:val="16"/>
        </w:numPr>
        <w:ind w:left="0" w:firstLine="0"/>
        <w:jc w:val="both"/>
      </w:pPr>
      <w:r w:rsidRPr="002235F7">
        <w:t xml:space="preserve">Далее выберем стиль оформление отчета – </w:t>
      </w:r>
      <w:proofErr w:type="gramStart"/>
      <w:r w:rsidRPr="002235F7">
        <w:rPr>
          <w:i/>
        </w:rPr>
        <w:t>Модульная</w:t>
      </w:r>
      <w:proofErr w:type="gramEnd"/>
      <w:r w:rsidRPr="002235F7">
        <w:t xml:space="preserve">, нажать </w:t>
      </w:r>
      <w:proofErr w:type="spellStart"/>
      <w:r w:rsidRPr="002235F7">
        <w:t>кнопку</w:t>
      </w:r>
      <w:r w:rsidRPr="002235F7">
        <w:rPr>
          <w:i/>
        </w:rPr>
        <w:t>Далее</w:t>
      </w:r>
      <w:proofErr w:type="spellEnd"/>
      <w:r w:rsidRPr="002235F7">
        <w:t>;</w:t>
      </w:r>
    </w:p>
    <w:p w:rsidR="0021601E" w:rsidRPr="002235F7" w:rsidRDefault="0021601E" w:rsidP="00CA4CD1">
      <w:pPr>
        <w:pStyle w:val="a4"/>
        <w:numPr>
          <w:ilvl w:val="1"/>
          <w:numId w:val="16"/>
        </w:numPr>
        <w:ind w:left="0" w:firstLine="0"/>
        <w:jc w:val="both"/>
      </w:pPr>
      <w:r w:rsidRPr="002235F7">
        <w:t xml:space="preserve">В поле задания имени отчета присвоим отчету имя </w:t>
      </w:r>
      <w:r w:rsidRPr="002235F7">
        <w:rPr>
          <w:i/>
        </w:rPr>
        <w:t>Адреса</w:t>
      </w:r>
      <w:r w:rsidRPr="002235F7">
        <w:t xml:space="preserve">, установите </w:t>
      </w:r>
      <w:proofErr w:type="spellStart"/>
      <w:r w:rsidRPr="002235F7">
        <w:t>переключатель</w:t>
      </w:r>
      <w:r w:rsidRPr="002235F7">
        <w:rPr>
          <w:i/>
        </w:rPr>
        <w:t>Просмотреть</w:t>
      </w:r>
      <w:proofErr w:type="spellEnd"/>
      <w:r w:rsidRPr="002235F7">
        <w:rPr>
          <w:i/>
        </w:rPr>
        <w:t xml:space="preserve"> отчет</w:t>
      </w:r>
      <w:r w:rsidRPr="002235F7">
        <w:t xml:space="preserve">. </w:t>
      </w:r>
    </w:p>
    <w:p w:rsidR="0021601E" w:rsidRPr="002235F7" w:rsidRDefault="0021601E" w:rsidP="00CA4CD1">
      <w:pPr>
        <w:pStyle w:val="a4"/>
        <w:numPr>
          <w:ilvl w:val="1"/>
          <w:numId w:val="16"/>
        </w:numPr>
        <w:ind w:left="0" w:firstLine="0"/>
        <w:jc w:val="both"/>
      </w:pPr>
      <w:r w:rsidRPr="002235F7">
        <w:t>Щелкнем кнопку ГОТОВО.</w:t>
      </w:r>
    </w:p>
    <w:p w:rsidR="0021601E" w:rsidRPr="002235F7" w:rsidRDefault="0021601E" w:rsidP="00CA4CD1">
      <w:pPr>
        <w:pStyle w:val="a4"/>
        <w:numPr>
          <w:ilvl w:val="0"/>
          <w:numId w:val="16"/>
        </w:numPr>
        <w:ind w:left="0" w:firstLine="0"/>
        <w:jc w:val="both"/>
      </w:pPr>
      <w:r w:rsidRPr="002235F7">
        <w:t xml:space="preserve">Создайте с помощью мастера отчет </w:t>
      </w:r>
      <w:r w:rsidRPr="002235F7">
        <w:rPr>
          <w:u w:val="single"/>
        </w:rPr>
        <w:t>Родители</w:t>
      </w:r>
      <w:r w:rsidRPr="002235F7">
        <w:t xml:space="preserve">, в котором указаны следующие сведения: фамилия, имя из таблицы Сведения о студентах и Сведения о матери и Сведения об отце из таблицы Сведения о родителях. Группировку не выполнять, сортировку </w:t>
      </w:r>
      <w:r w:rsidRPr="002235F7">
        <w:rPr>
          <w:i/>
        </w:rPr>
        <w:t>по фамилиям по возрастанию</w:t>
      </w:r>
      <w:r w:rsidRPr="002235F7">
        <w:t xml:space="preserve">, вид макета – </w:t>
      </w:r>
      <w:r w:rsidRPr="002235F7">
        <w:rPr>
          <w:i/>
        </w:rPr>
        <w:t>В столбец</w:t>
      </w:r>
      <w:r w:rsidRPr="002235F7">
        <w:t xml:space="preserve">, ориентацию – </w:t>
      </w:r>
      <w:proofErr w:type="gramStart"/>
      <w:r w:rsidRPr="002235F7">
        <w:rPr>
          <w:i/>
        </w:rPr>
        <w:t>альбомная</w:t>
      </w:r>
      <w:proofErr w:type="gramEnd"/>
      <w:r w:rsidRPr="002235F7">
        <w:t xml:space="preserve">, стиль оформление отчета – </w:t>
      </w:r>
      <w:r w:rsidRPr="002235F7">
        <w:rPr>
          <w:i/>
        </w:rPr>
        <w:t>бумажная</w:t>
      </w:r>
      <w:r w:rsidRPr="002235F7">
        <w:t>.</w:t>
      </w:r>
    </w:p>
    <w:p w:rsidR="0021601E" w:rsidRPr="002235F7" w:rsidRDefault="0021601E" w:rsidP="00CA4CD1">
      <w:pPr>
        <w:pStyle w:val="a4"/>
        <w:numPr>
          <w:ilvl w:val="0"/>
          <w:numId w:val="16"/>
        </w:numPr>
        <w:ind w:left="0" w:firstLine="0"/>
        <w:jc w:val="both"/>
      </w:pPr>
      <w:r w:rsidRPr="002235F7">
        <w:t xml:space="preserve">Создайте с помощью мастера отчет </w:t>
      </w:r>
      <w:r w:rsidRPr="002235F7">
        <w:rPr>
          <w:u w:val="single"/>
        </w:rPr>
        <w:t>Группа</w:t>
      </w:r>
      <w:r w:rsidRPr="002235F7">
        <w:t xml:space="preserve">, в котором бы отражались сведения из таблицы Сведения о студентах (код студента, фамилия, имя, Дата рождения), данные которого группировались по дате </w:t>
      </w:r>
      <w:proofErr w:type="spellStart"/>
      <w:r w:rsidRPr="002235F7">
        <w:t>рождения</w:t>
      </w:r>
      <w:proofErr w:type="gramStart"/>
      <w:r w:rsidRPr="002235F7">
        <w:t>,с</w:t>
      </w:r>
      <w:proofErr w:type="gramEnd"/>
      <w:r w:rsidRPr="002235F7">
        <w:t>ортировка</w:t>
      </w:r>
      <w:proofErr w:type="spellEnd"/>
      <w:r w:rsidRPr="002235F7">
        <w:t xml:space="preserve"> </w:t>
      </w:r>
      <w:r w:rsidRPr="002235F7">
        <w:rPr>
          <w:i/>
        </w:rPr>
        <w:t>по фамилии по возрастанию</w:t>
      </w:r>
      <w:r w:rsidRPr="002235F7">
        <w:t xml:space="preserve">, вид макета – </w:t>
      </w:r>
      <w:r w:rsidRPr="002235F7">
        <w:rPr>
          <w:i/>
        </w:rPr>
        <w:t>структура</w:t>
      </w:r>
      <w:r w:rsidRPr="002235F7">
        <w:t xml:space="preserve">, ориентация листа – </w:t>
      </w:r>
      <w:r w:rsidRPr="002235F7">
        <w:rPr>
          <w:i/>
        </w:rPr>
        <w:t>альбомная</w:t>
      </w:r>
      <w:r w:rsidRPr="002235F7">
        <w:t xml:space="preserve">, стиль – </w:t>
      </w:r>
      <w:r w:rsidRPr="002235F7">
        <w:rPr>
          <w:i/>
        </w:rPr>
        <w:t>стандартная</w:t>
      </w:r>
      <w:r w:rsidRPr="002235F7">
        <w:t>.</w:t>
      </w:r>
    </w:p>
    <w:p w:rsidR="0021601E" w:rsidRPr="002235F7" w:rsidRDefault="0021601E" w:rsidP="00CA4CD1">
      <w:pPr>
        <w:pStyle w:val="a4"/>
        <w:numPr>
          <w:ilvl w:val="0"/>
          <w:numId w:val="16"/>
        </w:numPr>
        <w:ind w:left="0" w:firstLine="0"/>
        <w:jc w:val="both"/>
      </w:pPr>
      <w:r w:rsidRPr="002235F7">
        <w:t xml:space="preserve">Создайте с помощью мастера отчет </w:t>
      </w:r>
      <w:r w:rsidRPr="002235F7">
        <w:rPr>
          <w:u w:val="single"/>
        </w:rPr>
        <w:t>Итоговый</w:t>
      </w:r>
      <w:r w:rsidRPr="002235F7">
        <w:t xml:space="preserve"> по запросу Сводные данные, группировку, сортировку, вид макет и стиль выберите по своему желанию.</w:t>
      </w:r>
    </w:p>
    <w:p w:rsidR="0021601E" w:rsidRPr="002235F7" w:rsidRDefault="0021601E" w:rsidP="00CA4CD1">
      <w:pPr>
        <w:pStyle w:val="a4"/>
        <w:numPr>
          <w:ilvl w:val="0"/>
          <w:numId w:val="16"/>
        </w:numPr>
        <w:ind w:left="0" w:firstLine="0"/>
        <w:jc w:val="both"/>
      </w:pPr>
      <w:r w:rsidRPr="002235F7">
        <w:t xml:space="preserve">Измените тип, размер и цвет шрифт в отчет Группа так, чтобы отчет выглядел эффектно. </w:t>
      </w:r>
    </w:p>
    <w:p w:rsidR="0021601E" w:rsidRPr="002235F7" w:rsidRDefault="0021601E" w:rsidP="002235F7">
      <w:pPr>
        <w:pStyle w:val="a4"/>
        <w:ind w:left="0"/>
      </w:pPr>
      <w:r w:rsidRPr="002235F7">
        <w:t>Для этого:</w:t>
      </w:r>
    </w:p>
    <w:p w:rsidR="0021601E" w:rsidRPr="002235F7" w:rsidRDefault="0021601E" w:rsidP="00CA4CD1">
      <w:pPr>
        <w:pStyle w:val="a4"/>
        <w:numPr>
          <w:ilvl w:val="1"/>
          <w:numId w:val="16"/>
        </w:numPr>
        <w:ind w:left="0" w:firstLine="0"/>
        <w:jc w:val="both"/>
      </w:pPr>
      <w:r w:rsidRPr="002235F7">
        <w:t>Открыть отчет Группа в режиме конструктора.</w:t>
      </w:r>
    </w:p>
    <w:p w:rsidR="0021601E" w:rsidRPr="002235F7" w:rsidRDefault="0021601E" w:rsidP="00CA4CD1">
      <w:pPr>
        <w:pStyle w:val="a4"/>
        <w:numPr>
          <w:ilvl w:val="1"/>
          <w:numId w:val="16"/>
        </w:numPr>
        <w:ind w:left="0" w:firstLine="0"/>
        <w:jc w:val="both"/>
      </w:pPr>
      <w:r w:rsidRPr="002235F7">
        <w:t xml:space="preserve">Используя </w:t>
      </w:r>
      <w:r w:rsidRPr="002235F7">
        <w:rPr>
          <w:i/>
        </w:rPr>
        <w:t>вкладку Инструменты конструктора отчетов – панель Шрифт</w:t>
      </w:r>
      <w:r w:rsidRPr="002235F7">
        <w:t xml:space="preserve">, </w:t>
      </w:r>
      <w:proofErr w:type="gramStart"/>
      <w:r w:rsidRPr="002235F7">
        <w:t>измените</w:t>
      </w:r>
      <w:proofErr w:type="gramEnd"/>
      <w:r w:rsidRPr="002235F7">
        <w:t xml:space="preserve"> вид полей отчета,</w:t>
      </w:r>
    </w:p>
    <w:p w:rsidR="0021601E" w:rsidRPr="002235F7" w:rsidRDefault="0021601E" w:rsidP="00CA4CD1">
      <w:pPr>
        <w:pStyle w:val="a4"/>
        <w:numPr>
          <w:ilvl w:val="1"/>
          <w:numId w:val="16"/>
        </w:numPr>
        <w:ind w:left="0" w:firstLine="0"/>
        <w:jc w:val="both"/>
      </w:pPr>
      <w:r w:rsidRPr="002235F7">
        <w:t xml:space="preserve">Перейдите в режим предварительного просмотра на </w:t>
      </w:r>
      <w:r w:rsidRPr="002235F7">
        <w:rPr>
          <w:i/>
        </w:rPr>
        <w:t>панели Режим вкладка Главная</w:t>
      </w:r>
      <w:r w:rsidRPr="002235F7">
        <w:t xml:space="preserve"> и просмотрите вид вашего отчета.</w:t>
      </w:r>
    </w:p>
    <w:p w:rsidR="0021601E" w:rsidRPr="002235F7" w:rsidRDefault="0021601E" w:rsidP="00CA4CD1">
      <w:pPr>
        <w:pStyle w:val="a4"/>
        <w:numPr>
          <w:ilvl w:val="1"/>
          <w:numId w:val="16"/>
        </w:numPr>
        <w:ind w:left="0" w:firstLine="0"/>
        <w:jc w:val="both"/>
      </w:pPr>
      <w:r w:rsidRPr="002235F7">
        <w:t>Сохраните изменения под тем же именем.</w:t>
      </w:r>
    </w:p>
    <w:p w:rsidR="00E14269" w:rsidRPr="002235F7" w:rsidRDefault="00E14269" w:rsidP="002235F7">
      <w:pPr>
        <w:pStyle w:val="a4"/>
        <w:jc w:val="both"/>
        <w:rPr>
          <w:b/>
        </w:rPr>
      </w:pPr>
    </w:p>
    <w:p w:rsidR="0021601E" w:rsidRPr="002235F7" w:rsidRDefault="0021601E" w:rsidP="002235F7">
      <w:pPr>
        <w:jc w:val="both"/>
        <w:rPr>
          <w:b/>
        </w:rPr>
      </w:pPr>
      <w:r w:rsidRPr="002235F7">
        <w:rPr>
          <w:b/>
        </w:rPr>
        <w:t>Контрольные вопросы:</w:t>
      </w:r>
    </w:p>
    <w:p w:rsidR="0021601E" w:rsidRPr="002235F7" w:rsidRDefault="0021601E" w:rsidP="00CA4CD1">
      <w:pPr>
        <w:pStyle w:val="a4"/>
        <w:numPr>
          <w:ilvl w:val="0"/>
          <w:numId w:val="19"/>
        </w:numPr>
        <w:jc w:val="both"/>
      </w:pPr>
      <w:r w:rsidRPr="002235F7">
        <w:t>Для чего предназначены формы в базе данных?</w:t>
      </w:r>
    </w:p>
    <w:p w:rsidR="0021601E" w:rsidRPr="002235F7" w:rsidRDefault="0021601E" w:rsidP="00CA4CD1">
      <w:pPr>
        <w:pStyle w:val="a4"/>
        <w:numPr>
          <w:ilvl w:val="0"/>
          <w:numId w:val="19"/>
        </w:numPr>
        <w:jc w:val="both"/>
      </w:pPr>
      <w:r w:rsidRPr="002235F7">
        <w:t>Для чего предназначены запросы в базе данных?</w:t>
      </w:r>
    </w:p>
    <w:p w:rsidR="0021601E" w:rsidRPr="002235F7" w:rsidRDefault="0021601E" w:rsidP="00CA4CD1">
      <w:pPr>
        <w:pStyle w:val="a4"/>
        <w:numPr>
          <w:ilvl w:val="0"/>
          <w:numId w:val="19"/>
        </w:numPr>
        <w:jc w:val="both"/>
      </w:pPr>
      <w:r w:rsidRPr="002235F7">
        <w:t>Какие существуют типы запросов?</w:t>
      </w:r>
    </w:p>
    <w:p w:rsidR="0021601E" w:rsidRPr="002235F7" w:rsidRDefault="0021601E" w:rsidP="00CA4CD1">
      <w:pPr>
        <w:pStyle w:val="a4"/>
        <w:numPr>
          <w:ilvl w:val="0"/>
          <w:numId w:val="19"/>
        </w:numPr>
        <w:jc w:val="both"/>
      </w:pPr>
      <w:r w:rsidRPr="002235F7">
        <w:t>Какие основные операции необходимо выполнить при создании простого запроса?</w:t>
      </w:r>
    </w:p>
    <w:p w:rsidR="0021601E" w:rsidRPr="002235F7" w:rsidRDefault="0021601E" w:rsidP="00CA4CD1">
      <w:pPr>
        <w:pStyle w:val="a4"/>
        <w:numPr>
          <w:ilvl w:val="0"/>
          <w:numId w:val="19"/>
        </w:numPr>
        <w:jc w:val="both"/>
      </w:pPr>
      <w:r w:rsidRPr="002235F7">
        <w:t>Можно ли создать запрос на основе данных, содержащихся в нескольких таблицах?</w:t>
      </w:r>
    </w:p>
    <w:p w:rsidR="0021601E" w:rsidRPr="002235F7" w:rsidRDefault="0021601E" w:rsidP="00CA4CD1">
      <w:pPr>
        <w:pStyle w:val="a4"/>
        <w:numPr>
          <w:ilvl w:val="0"/>
          <w:numId w:val="19"/>
        </w:numPr>
        <w:jc w:val="both"/>
      </w:pPr>
      <w:r w:rsidRPr="002235F7">
        <w:t>Как создается запрос в режиме конструктора?</w:t>
      </w:r>
    </w:p>
    <w:p w:rsidR="0021601E" w:rsidRPr="002235F7" w:rsidRDefault="0021601E" w:rsidP="00CA4CD1">
      <w:pPr>
        <w:pStyle w:val="a4"/>
        <w:numPr>
          <w:ilvl w:val="0"/>
          <w:numId w:val="19"/>
        </w:numPr>
        <w:jc w:val="both"/>
      </w:pPr>
      <w:r w:rsidRPr="002235F7">
        <w:t xml:space="preserve">Для чего используется строка </w:t>
      </w:r>
      <w:r w:rsidRPr="002235F7">
        <w:rPr>
          <w:i/>
        </w:rPr>
        <w:t xml:space="preserve">Условие отбора </w:t>
      </w:r>
      <w:r w:rsidRPr="002235F7">
        <w:t>и строка</w:t>
      </w:r>
      <w:proofErr w:type="gramStart"/>
      <w:r w:rsidRPr="002235F7">
        <w:rPr>
          <w:i/>
        </w:rPr>
        <w:t xml:space="preserve"> И</w:t>
      </w:r>
      <w:proofErr w:type="gramEnd"/>
      <w:r w:rsidRPr="002235F7">
        <w:rPr>
          <w:i/>
        </w:rPr>
        <w:t>ли</w:t>
      </w:r>
      <w:r w:rsidRPr="002235F7">
        <w:t>?</w:t>
      </w:r>
    </w:p>
    <w:p w:rsidR="0021601E" w:rsidRPr="002235F7" w:rsidRDefault="0021601E" w:rsidP="00CA4CD1">
      <w:pPr>
        <w:pStyle w:val="a4"/>
        <w:numPr>
          <w:ilvl w:val="0"/>
          <w:numId w:val="19"/>
        </w:numPr>
        <w:jc w:val="both"/>
      </w:pPr>
      <w:r w:rsidRPr="002235F7">
        <w:t>Какой запрос называется параметрическим и как его создать?</w:t>
      </w:r>
    </w:p>
    <w:p w:rsidR="0021601E" w:rsidRPr="002235F7" w:rsidRDefault="0021601E" w:rsidP="00CA4CD1">
      <w:pPr>
        <w:pStyle w:val="a4"/>
        <w:numPr>
          <w:ilvl w:val="0"/>
          <w:numId w:val="19"/>
        </w:numPr>
        <w:jc w:val="both"/>
      </w:pPr>
      <w:r w:rsidRPr="002235F7">
        <w:t xml:space="preserve">Какие виды фильтрации существуют в </w:t>
      </w:r>
      <w:r w:rsidRPr="002235F7">
        <w:rPr>
          <w:lang w:val="en-US"/>
        </w:rPr>
        <w:t>Access</w:t>
      </w:r>
      <w:r w:rsidRPr="002235F7">
        <w:t>? Как применить каждый из видов фильтров?</w:t>
      </w:r>
    </w:p>
    <w:p w:rsidR="0021601E" w:rsidRPr="002235F7" w:rsidRDefault="0021601E" w:rsidP="00CA4CD1">
      <w:pPr>
        <w:pStyle w:val="a4"/>
        <w:numPr>
          <w:ilvl w:val="0"/>
          <w:numId w:val="19"/>
        </w:numPr>
        <w:jc w:val="both"/>
      </w:pPr>
      <w:r w:rsidRPr="002235F7">
        <w:t>Для чего предназначены отчеты в базе данных?</w:t>
      </w:r>
    </w:p>
    <w:p w:rsidR="0021601E" w:rsidRPr="002235F7" w:rsidRDefault="0021601E" w:rsidP="00CA4CD1">
      <w:pPr>
        <w:pStyle w:val="a4"/>
        <w:numPr>
          <w:ilvl w:val="0"/>
          <w:numId w:val="19"/>
        </w:numPr>
        <w:jc w:val="both"/>
      </w:pPr>
      <w:r w:rsidRPr="002235F7">
        <w:t>Какими способами можно создавать отчеты?</w:t>
      </w:r>
    </w:p>
    <w:p w:rsidR="0021601E" w:rsidRPr="002235F7" w:rsidRDefault="0021601E" w:rsidP="00CA4CD1">
      <w:pPr>
        <w:pStyle w:val="a4"/>
        <w:numPr>
          <w:ilvl w:val="0"/>
          <w:numId w:val="19"/>
        </w:numPr>
        <w:jc w:val="both"/>
      </w:pPr>
      <w:r w:rsidRPr="002235F7">
        <w:t>Можно ли при создании отчетов использовать несколько таблиц и запросов?</w:t>
      </w:r>
    </w:p>
    <w:p w:rsidR="0021601E" w:rsidRPr="002235F7" w:rsidRDefault="0021601E" w:rsidP="00CA4CD1">
      <w:pPr>
        <w:pStyle w:val="a4"/>
        <w:numPr>
          <w:ilvl w:val="0"/>
          <w:numId w:val="19"/>
        </w:numPr>
        <w:jc w:val="both"/>
      </w:pPr>
      <w:r w:rsidRPr="002235F7">
        <w:t>В каком режиме можно изменить вид отчета (например, размер и цвет шрифта)?</w:t>
      </w:r>
    </w:p>
    <w:p w:rsidR="00B83DB2" w:rsidRDefault="00B83DB2">
      <w:pPr>
        <w:spacing w:after="200" w:line="276" w:lineRule="auto"/>
        <w:rPr>
          <w:b/>
          <w:smallCaps/>
        </w:rPr>
      </w:pPr>
      <w:r>
        <w:br w:type="page"/>
      </w:r>
    </w:p>
    <w:p w:rsidR="00464E1B" w:rsidRPr="002235F7" w:rsidRDefault="00282DA9" w:rsidP="002235F7">
      <w:pPr>
        <w:pStyle w:val="1"/>
        <w:spacing w:after="0"/>
        <w:rPr>
          <w:szCs w:val="24"/>
        </w:rPr>
      </w:pPr>
      <w:bookmarkStart w:id="26" w:name="_Toc26272160"/>
      <w:r w:rsidRPr="002235F7">
        <w:rPr>
          <w:szCs w:val="24"/>
        </w:rPr>
        <w:lastRenderedPageBreak/>
        <w:t>ПРАКТИЧЕСКОЕ ЗАНЯТИЕ №</w:t>
      </w:r>
      <w:r w:rsidR="00693751">
        <w:rPr>
          <w:szCs w:val="24"/>
        </w:rPr>
        <w:t xml:space="preserve"> 10</w:t>
      </w:r>
      <w:bookmarkEnd w:id="26"/>
    </w:p>
    <w:p w:rsidR="00464E1B" w:rsidRPr="002235F7" w:rsidRDefault="00464E1B" w:rsidP="002235F7">
      <w:r w:rsidRPr="002235F7">
        <w:rPr>
          <w:b/>
          <w:color w:val="000000"/>
        </w:rPr>
        <w:t xml:space="preserve">Тема занятия: </w:t>
      </w:r>
      <w:r w:rsidR="00693751">
        <w:t>Создание технических иллюстраций в формате растровой и векторной графики</w:t>
      </w:r>
    </w:p>
    <w:p w:rsidR="009755F1" w:rsidRPr="002235F7" w:rsidRDefault="00464E1B" w:rsidP="002235F7">
      <w:r w:rsidRPr="002235F7">
        <w:rPr>
          <w:b/>
          <w:bCs/>
        </w:rPr>
        <w:t>Цель занятия:</w:t>
      </w:r>
      <w:r w:rsidR="00EE5F88" w:rsidRPr="002235F7">
        <w:rPr>
          <w:b/>
          <w:bCs/>
        </w:rPr>
        <w:t xml:space="preserve"> </w:t>
      </w:r>
      <w:r w:rsidR="009755F1" w:rsidRPr="002235F7">
        <w:t xml:space="preserve">изучить основы растровой </w:t>
      </w:r>
      <w:r w:rsidR="00693751">
        <w:t xml:space="preserve"> и векторной </w:t>
      </w:r>
      <w:r w:rsidR="009755F1" w:rsidRPr="002235F7">
        <w:t xml:space="preserve">графики </w:t>
      </w:r>
      <w:r w:rsidR="00693751">
        <w:t>при создании технических иллюстраций</w:t>
      </w:r>
    </w:p>
    <w:p w:rsidR="009755F1" w:rsidRPr="002235F7" w:rsidRDefault="009755F1" w:rsidP="002235F7">
      <w:pPr>
        <w:jc w:val="center"/>
        <w:rPr>
          <w:b/>
          <w:bCs/>
        </w:rPr>
      </w:pPr>
      <w:r w:rsidRPr="002235F7">
        <w:rPr>
          <w:b/>
          <w:bCs/>
        </w:rPr>
        <w:t>Теоретическая часть</w:t>
      </w:r>
    </w:p>
    <w:p w:rsidR="009755F1" w:rsidRPr="002235F7" w:rsidRDefault="009755F1" w:rsidP="002235F7">
      <w:r w:rsidRPr="002235F7">
        <w:rPr>
          <w:b/>
          <w:bCs/>
        </w:rPr>
        <w:t>Графика</w:t>
      </w:r>
      <w:r w:rsidRPr="002235F7">
        <w:t xml:space="preserve"> – это один из важнейших элементов документа Word 2007. Графика бывает двух видов – растровая и векторная. </w:t>
      </w:r>
    </w:p>
    <w:p w:rsidR="009755F1" w:rsidRPr="002235F7" w:rsidRDefault="009755F1" w:rsidP="002235F7">
      <w:r w:rsidRPr="002235F7">
        <w:t xml:space="preserve">Каждое растровое изображение имеет строго определенный размер по горизонтали и вертикали и использует фиксированное число цветов. </w:t>
      </w:r>
    </w:p>
    <w:p w:rsidR="009755F1" w:rsidRPr="002235F7" w:rsidRDefault="009755F1" w:rsidP="002235F7">
      <w:r w:rsidRPr="002235F7">
        <w:t xml:space="preserve">При использовании растровой графики с помощью определенного числа бит кодируется цвет каждого мельчайшего элемента изображения - пикселя. </w:t>
      </w:r>
    </w:p>
    <w:p w:rsidR="009755F1" w:rsidRPr="002235F7" w:rsidRDefault="009755F1" w:rsidP="002235F7">
      <w:r w:rsidRPr="002235F7">
        <w:t xml:space="preserve">Изображение представляется в виде большого числа мелких точек, называемых пикселями. Каждый из них имеет свой цвет, в результате чего и образуется рисунок, аналогично тому, как из большого числа камней или стекол создается мозаика или витраж, из отдельных стежков - вышивка. </w:t>
      </w:r>
    </w:p>
    <w:p w:rsidR="009755F1" w:rsidRPr="002235F7" w:rsidRDefault="009755F1" w:rsidP="002235F7">
      <w:r w:rsidRPr="002235F7">
        <w:t>Основным недостатком растровой графики является большой объем памяти, требуемый для хранения изображения. Это объясняется тем, что нужно запомнить цвет каждого пикселя, общее число которых может быть очень большим.</w:t>
      </w:r>
      <w:proofErr w:type="gramStart"/>
      <w:r w:rsidRPr="002235F7">
        <w:t xml:space="preserve"> .</w:t>
      </w:r>
      <w:proofErr w:type="gramEnd"/>
    </w:p>
    <w:p w:rsidR="009755F1" w:rsidRPr="002235F7" w:rsidRDefault="009755F1" w:rsidP="002235F7">
      <w:r w:rsidRPr="002235F7">
        <w:t>Файлы с расширениями *.</w:t>
      </w:r>
      <w:proofErr w:type="spellStart"/>
      <w:r w:rsidRPr="002235F7">
        <w:t>bmp</w:t>
      </w:r>
      <w:proofErr w:type="spellEnd"/>
      <w:r w:rsidRPr="002235F7">
        <w:t>, *.</w:t>
      </w:r>
      <w:proofErr w:type="spellStart"/>
      <w:r w:rsidRPr="002235F7">
        <w:t>pcx</w:t>
      </w:r>
      <w:proofErr w:type="spellEnd"/>
      <w:r w:rsidRPr="002235F7">
        <w:t>, *.</w:t>
      </w:r>
      <w:proofErr w:type="spellStart"/>
      <w:r w:rsidRPr="002235F7">
        <w:t>gif</w:t>
      </w:r>
      <w:proofErr w:type="spellEnd"/>
      <w:r w:rsidRPr="002235F7">
        <w:t xml:space="preserve"> , *.</w:t>
      </w:r>
      <w:proofErr w:type="spellStart"/>
      <w:r w:rsidRPr="002235F7">
        <w:t>msp</w:t>
      </w:r>
      <w:proofErr w:type="spellEnd"/>
      <w:r w:rsidRPr="002235F7">
        <w:t xml:space="preserve"> , *.</w:t>
      </w:r>
      <w:proofErr w:type="spellStart"/>
      <w:r w:rsidRPr="002235F7">
        <w:t>img</w:t>
      </w:r>
      <w:proofErr w:type="spellEnd"/>
      <w:r w:rsidRPr="002235F7">
        <w:t xml:space="preserve"> и др. соответствуют форматам растрового типа. Еще одним недостатком является то, что при увеличении и уменьшении изображения оно теряет свои качества, как на нашем примере, это объясняется тем, что изменении размеров, изменяется каждая точка в отдельности, что приводит к потере качества информации. Однако именно с помощью растровой графики мы создаем высокохудожественные качественные изображения: пейзажи, портреты и т.д</w:t>
      </w:r>
      <w:proofErr w:type="gramStart"/>
      <w:r w:rsidRPr="002235F7">
        <w:t>.П</w:t>
      </w:r>
      <w:proofErr w:type="gramEnd"/>
      <w:r w:rsidRPr="002235F7">
        <w:t xml:space="preserve">олучить растровые рисунки можно с помощью цифровой фото и видео камеры, сканера, а так же создать самим с помощью графического редактора. </w:t>
      </w:r>
    </w:p>
    <w:p w:rsidR="009755F1" w:rsidRPr="002235F7" w:rsidRDefault="009755F1" w:rsidP="002235F7">
      <w:r w:rsidRPr="002235F7">
        <w:rPr>
          <w:b/>
          <w:bCs/>
        </w:rPr>
        <w:t xml:space="preserve">Графический редактор </w:t>
      </w:r>
      <w:r w:rsidR="00CC3D21" w:rsidRPr="002235F7">
        <w:rPr>
          <w:lang w:val="en-US"/>
        </w:rPr>
        <w:t>GIMP</w:t>
      </w:r>
      <w:r w:rsidRPr="002235F7">
        <w:t>– это прикладная программа, предназначенная для работы с растровыми изображениями</w:t>
      </w:r>
      <w:r w:rsidR="00CC3D21" w:rsidRPr="002235F7">
        <w:t>.</w:t>
      </w:r>
    </w:p>
    <w:p w:rsidR="009755F1" w:rsidRPr="002235F7" w:rsidRDefault="009755F1" w:rsidP="002235F7">
      <w:r w:rsidRPr="002235F7">
        <w:t>Растровые изображения – изображениями, построенными из множества отдельных цветных точек (пикселей), подобно тому, как формируется изображение на экране монитора.</w:t>
      </w:r>
    </w:p>
    <w:p w:rsidR="00903F41" w:rsidRPr="002235F7" w:rsidRDefault="00903F41" w:rsidP="002235F7">
      <w:pPr>
        <w:pStyle w:val="Default"/>
        <w:ind w:firstLine="426"/>
        <w:jc w:val="center"/>
        <w:rPr>
          <w:rFonts w:ascii="Times New Roman" w:hAnsi="Times New Roman" w:cs="Times New Roman"/>
          <w:b/>
        </w:rPr>
      </w:pPr>
      <w:r w:rsidRPr="002235F7">
        <w:rPr>
          <w:rFonts w:ascii="Times New Roman" w:hAnsi="Times New Roman" w:cs="Times New Roman"/>
          <w:b/>
        </w:rPr>
        <w:t>Практическая часть</w:t>
      </w:r>
    </w:p>
    <w:p w:rsidR="00903F41" w:rsidRPr="002235F7" w:rsidRDefault="00693751" w:rsidP="002235F7">
      <w:pPr>
        <w:tabs>
          <w:tab w:val="left" w:pos="284"/>
          <w:tab w:val="left" w:pos="426"/>
        </w:tabs>
        <w:ind w:left="672" w:hanging="672"/>
        <w:jc w:val="center"/>
        <w:rPr>
          <w:b/>
        </w:rPr>
      </w:pPr>
      <w:r>
        <w:rPr>
          <w:b/>
        </w:rPr>
        <w:t xml:space="preserve">Задание. </w:t>
      </w:r>
      <w:r w:rsidR="00903F41" w:rsidRPr="002235F7">
        <w:rPr>
          <w:b/>
        </w:rPr>
        <w:t>Создание проекта «Визитная карточка» в растровом графическом редакторе GIMP</w:t>
      </w:r>
    </w:p>
    <w:p w:rsidR="00903F41" w:rsidRPr="002235F7" w:rsidRDefault="00903F41" w:rsidP="00CA4CD1">
      <w:pPr>
        <w:pStyle w:val="a4"/>
        <w:numPr>
          <w:ilvl w:val="0"/>
          <w:numId w:val="20"/>
        </w:numPr>
      </w:pPr>
      <w:r w:rsidRPr="002235F7">
        <w:t xml:space="preserve">Командой </w:t>
      </w:r>
      <w:r w:rsidRPr="002235F7">
        <w:rPr>
          <w:b/>
          <w:i/>
        </w:rPr>
        <w:t>меню Файл – Создать</w:t>
      </w:r>
      <w:r w:rsidRPr="002235F7">
        <w:t xml:space="preserve"> создаем новое изображение и вводим следующие параметры: ширина — 90 мм, высота — 50 мм, разрешение по X — 300, разрешение по Y — 300, фон — прозрачный. Нажимаем кнопку «ОК»</w:t>
      </w:r>
      <w:proofErr w:type="gramStart"/>
      <w:r w:rsidRPr="002235F7">
        <w:t>.В</w:t>
      </w:r>
      <w:proofErr w:type="gramEnd"/>
      <w:r w:rsidRPr="002235F7">
        <w:t xml:space="preserve"> результате получится изображение разрешением 1063 пикселя по ширине и 591 пиксель по высоте. </w:t>
      </w:r>
    </w:p>
    <w:p w:rsidR="00903F41" w:rsidRPr="002235F7" w:rsidRDefault="00903F41" w:rsidP="00CA4CD1">
      <w:pPr>
        <w:pStyle w:val="a4"/>
        <w:numPr>
          <w:ilvl w:val="0"/>
          <w:numId w:val="20"/>
        </w:numPr>
      </w:pPr>
      <w:r w:rsidRPr="002235F7">
        <w:t xml:space="preserve">Переименуем слой. Для этого щелкаем правой кнопкой мыши по слою в стопке слоев и из выпавшего меню </w:t>
      </w:r>
      <w:r w:rsidRPr="002235F7">
        <w:rPr>
          <w:b/>
          <w:i/>
        </w:rPr>
        <w:t>выбираем «Изменить атрибуты слоя».</w:t>
      </w:r>
    </w:p>
    <w:p w:rsidR="00903F41" w:rsidRPr="002235F7" w:rsidRDefault="00903F41" w:rsidP="00CA4CD1">
      <w:pPr>
        <w:pStyle w:val="a4"/>
        <w:numPr>
          <w:ilvl w:val="0"/>
          <w:numId w:val="20"/>
        </w:numPr>
      </w:pPr>
      <w:proofErr w:type="gramStart"/>
      <w:r w:rsidRPr="002235F7">
        <w:t xml:space="preserve">Сохраняем данное изображение в формате </w:t>
      </w:r>
      <w:proofErr w:type="spellStart"/>
      <w:r w:rsidRPr="002235F7">
        <w:t>гимпа</w:t>
      </w:r>
      <w:proofErr w:type="spellEnd"/>
      <w:r w:rsidRPr="002235F7">
        <w:t xml:space="preserve"> ( с расширением файла *.XCF - «</w:t>
      </w:r>
      <w:r w:rsidRPr="002235F7">
        <w:rPr>
          <w:b/>
          <w:i/>
        </w:rPr>
        <w:t>Файл — Сохранить как..».</w:t>
      </w:r>
      <w:proofErr w:type="gramEnd"/>
    </w:p>
    <w:p w:rsidR="00903F41" w:rsidRPr="002235F7" w:rsidRDefault="00903F41" w:rsidP="00CA4CD1">
      <w:pPr>
        <w:pStyle w:val="a4"/>
        <w:numPr>
          <w:ilvl w:val="0"/>
          <w:numId w:val="20"/>
        </w:numPr>
      </w:pPr>
      <w:r w:rsidRPr="002235F7">
        <w:rPr>
          <w:noProof/>
        </w:rPr>
        <w:drawing>
          <wp:anchor distT="0" distB="0" distL="114300" distR="114300" simplePos="0" relativeHeight="251697152" behindDoc="1" locked="0" layoutInCell="1" allowOverlap="1">
            <wp:simplePos x="0" y="0"/>
            <wp:positionH relativeFrom="column">
              <wp:posOffset>4347210</wp:posOffset>
            </wp:positionH>
            <wp:positionV relativeFrom="paragraph">
              <wp:posOffset>224790</wp:posOffset>
            </wp:positionV>
            <wp:extent cx="1666875" cy="933450"/>
            <wp:effectExtent l="19050" t="0" r="9525" b="0"/>
            <wp:wrapSquare wrapText="bothSides"/>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1" cstate="print"/>
                    <a:srcRect l="22760" t="32423" r="34866" b="37878"/>
                    <a:stretch>
                      <a:fillRect/>
                    </a:stretch>
                  </pic:blipFill>
                  <pic:spPr bwMode="auto">
                    <a:xfrm>
                      <a:off x="0" y="0"/>
                      <a:ext cx="1666875" cy="933450"/>
                    </a:xfrm>
                    <a:prstGeom prst="rect">
                      <a:avLst/>
                    </a:prstGeom>
                    <a:noFill/>
                    <a:ln w="9525">
                      <a:noFill/>
                      <a:miter lim="800000"/>
                      <a:headEnd/>
                      <a:tailEnd/>
                    </a:ln>
                  </pic:spPr>
                </pic:pic>
              </a:graphicData>
            </a:graphic>
          </wp:anchor>
        </w:drawing>
      </w:r>
      <w:r w:rsidRPr="002235F7">
        <w:t>Добавляем на визитку логотип. Открываем меню «</w:t>
      </w:r>
      <w:r w:rsidRPr="002235F7">
        <w:rPr>
          <w:b/>
          <w:i/>
        </w:rPr>
        <w:t>Файл - Открыть как слой</w:t>
      </w:r>
      <w:r w:rsidRPr="002235F7">
        <w:t>». Выбираем наш логотип.</w:t>
      </w:r>
    </w:p>
    <w:p w:rsidR="00903F41" w:rsidRPr="002235F7" w:rsidRDefault="00903F41" w:rsidP="00CA4CD1">
      <w:pPr>
        <w:pStyle w:val="a4"/>
        <w:numPr>
          <w:ilvl w:val="0"/>
          <w:numId w:val="20"/>
        </w:numPr>
      </w:pPr>
      <w:r w:rsidRPr="002235F7">
        <w:t xml:space="preserve">С помощью инструментов </w:t>
      </w:r>
      <w:r w:rsidRPr="002235F7">
        <w:rPr>
          <w:b/>
          <w:i/>
        </w:rPr>
        <w:t>«Масштаб»</w:t>
      </w:r>
      <w:r w:rsidRPr="002235F7">
        <w:t xml:space="preserve"> и «</w:t>
      </w:r>
      <w:r w:rsidRPr="002235F7">
        <w:rPr>
          <w:b/>
          <w:i/>
        </w:rPr>
        <w:t>Перемещение»</w:t>
      </w:r>
      <w:r w:rsidRPr="002235F7">
        <w:t xml:space="preserve"> на панели инструментов </w:t>
      </w:r>
      <w:proofErr w:type="spellStart"/>
      <w:r w:rsidRPr="002235F7">
        <w:t>гимпа</w:t>
      </w:r>
      <w:proofErr w:type="spellEnd"/>
      <w:r w:rsidRPr="002235F7">
        <w:t xml:space="preserve">, добиваемся нужного размера и положения логотипа на визитки. </w:t>
      </w:r>
    </w:p>
    <w:p w:rsidR="00903F41" w:rsidRPr="002235F7" w:rsidRDefault="00693751" w:rsidP="00CA4CD1">
      <w:pPr>
        <w:pStyle w:val="a4"/>
        <w:numPr>
          <w:ilvl w:val="0"/>
          <w:numId w:val="20"/>
        </w:numPr>
      </w:pPr>
      <w:r>
        <w:rPr>
          <w:noProof/>
        </w:rPr>
        <w:drawing>
          <wp:anchor distT="0" distB="0" distL="114300" distR="114300" simplePos="0" relativeHeight="251699200" behindDoc="1" locked="0" layoutInCell="1" allowOverlap="1">
            <wp:simplePos x="0" y="0"/>
            <wp:positionH relativeFrom="column">
              <wp:posOffset>5172075</wp:posOffset>
            </wp:positionH>
            <wp:positionV relativeFrom="paragraph">
              <wp:posOffset>87630</wp:posOffset>
            </wp:positionV>
            <wp:extent cx="1207770" cy="1441450"/>
            <wp:effectExtent l="19050" t="0" r="0" b="0"/>
            <wp:wrapTight wrapText="bothSides">
              <wp:wrapPolygon edited="0">
                <wp:start x="-341" y="0"/>
                <wp:lineTo x="-341" y="21410"/>
                <wp:lineTo x="21464" y="21410"/>
                <wp:lineTo x="21464" y="0"/>
                <wp:lineTo x="-341" y="0"/>
              </wp:wrapPolygon>
            </wp:wrapTight>
            <wp:docPr id="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2" cstate="print"/>
                    <a:srcRect l="32445" t="30000" r="43584" b="34242"/>
                    <a:stretch>
                      <a:fillRect/>
                    </a:stretch>
                  </pic:blipFill>
                  <pic:spPr bwMode="auto">
                    <a:xfrm>
                      <a:off x="0" y="0"/>
                      <a:ext cx="1207770" cy="1441450"/>
                    </a:xfrm>
                    <a:prstGeom prst="rect">
                      <a:avLst/>
                    </a:prstGeom>
                    <a:noFill/>
                    <a:ln w="9525">
                      <a:noFill/>
                      <a:miter lim="800000"/>
                      <a:headEnd/>
                      <a:tailEnd/>
                    </a:ln>
                  </pic:spPr>
                </pic:pic>
              </a:graphicData>
            </a:graphic>
          </wp:anchor>
        </w:drawing>
      </w:r>
      <w:r w:rsidR="00CC3D21" w:rsidRPr="002235F7">
        <w:rPr>
          <w:noProof/>
        </w:rPr>
        <w:drawing>
          <wp:anchor distT="0" distB="0" distL="114300" distR="114300" simplePos="0" relativeHeight="251698176" behindDoc="1" locked="0" layoutInCell="1" allowOverlap="1">
            <wp:simplePos x="0" y="0"/>
            <wp:positionH relativeFrom="column">
              <wp:posOffset>146685</wp:posOffset>
            </wp:positionH>
            <wp:positionV relativeFrom="paragraph">
              <wp:posOffset>199390</wp:posOffset>
            </wp:positionV>
            <wp:extent cx="1798320" cy="1323975"/>
            <wp:effectExtent l="0" t="0" r="0" b="0"/>
            <wp:wrapSquare wrapText="bothSides"/>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3" cstate="print"/>
                    <a:srcRect l="19614" t="20000" r="40919" b="43636"/>
                    <a:stretch>
                      <a:fillRect/>
                    </a:stretch>
                  </pic:blipFill>
                  <pic:spPr bwMode="auto">
                    <a:xfrm>
                      <a:off x="0" y="0"/>
                      <a:ext cx="1798320" cy="1323975"/>
                    </a:xfrm>
                    <a:prstGeom prst="rect">
                      <a:avLst/>
                    </a:prstGeom>
                    <a:noFill/>
                    <a:ln w="9525">
                      <a:noFill/>
                      <a:miter lim="800000"/>
                      <a:headEnd/>
                      <a:tailEnd/>
                    </a:ln>
                  </pic:spPr>
                </pic:pic>
              </a:graphicData>
            </a:graphic>
          </wp:anchor>
        </w:drawing>
      </w:r>
      <w:r w:rsidR="00903F41" w:rsidRPr="002235F7">
        <w:t xml:space="preserve"> Закрашиваем слой «</w:t>
      </w:r>
      <w:r w:rsidR="00903F41" w:rsidRPr="002235F7">
        <w:rPr>
          <w:b/>
          <w:i/>
        </w:rPr>
        <w:t>заготовка</w:t>
      </w:r>
      <w:r w:rsidR="00903F41" w:rsidRPr="002235F7">
        <w:t>» в белый цвет с помощью инструмента «</w:t>
      </w:r>
      <w:r w:rsidR="00903F41" w:rsidRPr="002235F7">
        <w:rPr>
          <w:b/>
          <w:i/>
        </w:rPr>
        <w:t>Заливка</w:t>
      </w:r>
      <w:r w:rsidR="00903F41" w:rsidRPr="002235F7">
        <w:t>»</w:t>
      </w:r>
    </w:p>
    <w:p w:rsidR="00903F41" w:rsidRPr="002235F7" w:rsidRDefault="00903F41" w:rsidP="00CA4CD1">
      <w:pPr>
        <w:pStyle w:val="a4"/>
        <w:numPr>
          <w:ilvl w:val="0"/>
          <w:numId w:val="20"/>
        </w:numPr>
      </w:pPr>
      <w:r w:rsidRPr="002235F7">
        <w:t xml:space="preserve">С помощью инструмента </w:t>
      </w:r>
      <w:r w:rsidRPr="002235F7">
        <w:rPr>
          <w:b/>
          <w:i/>
        </w:rPr>
        <w:t>«Овальное выделение»,</w:t>
      </w:r>
      <w:r w:rsidRPr="002235F7">
        <w:t xml:space="preserve"> рисуем выделение. </w:t>
      </w:r>
    </w:p>
    <w:p w:rsidR="00903F41" w:rsidRPr="002235F7" w:rsidRDefault="00903F41" w:rsidP="00CA4CD1">
      <w:pPr>
        <w:pStyle w:val="a4"/>
        <w:numPr>
          <w:ilvl w:val="0"/>
          <w:numId w:val="20"/>
        </w:numPr>
      </w:pPr>
      <w:r w:rsidRPr="002235F7">
        <w:t>Затем инвертируем выделение, меню «</w:t>
      </w:r>
      <w:r w:rsidRPr="002235F7">
        <w:rPr>
          <w:b/>
          <w:i/>
        </w:rPr>
        <w:t>Выделение - Инвертировать</w:t>
      </w:r>
      <w:r w:rsidRPr="002235F7">
        <w:t xml:space="preserve">». Создаем новый прозрачный слой. Заливаем выделение желтым цветом #fff302 с помощью инструмента </w:t>
      </w:r>
      <w:r w:rsidRPr="002235F7">
        <w:lastRenderedPageBreak/>
        <w:t>«</w:t>
      </w:r>
      <w:r w:rsidRPr="002235F7">
        <w:rPr>
          <w:b/>
          <w:i/>
        </w:rPr>
        <w:t>Заливка».</w:t>
      </w:r>
    </w:p>
    <w:p w:rsidR="009300D0" w:rsidRPr="002235F7" w:rsidRDefault="009300D0" w:rsidP="00CA4CD1">
      <w:pPr>
        <w:pStyle w:val="a4"/>
        <w:numPr>
          <w:ilvl w:val="0"/>
          <w:numId w:val="20"/>
        </w:numPr>
      </w:pPr>
      <w:r w:rsidRPr="002235F7">
        <w:rPr>
          <w:noProof/>
        </w:rPr>
        <w:drawing>
          <wp:anchor distT="0" distB="0" distL="114300" distR="114300" simplePos="0" relativeHeight="251700224" behindDoc="1" locked="0" layoutInCell="1" allowOverlap="1">
            <wp:simplePos x="0" y="0"/>
            <wp:positionH relativeFrom="column">
              <wp:posOffset>3939540</wp:posOffset>
            </wp:positionH>
            <wp:positionV relativeFrom="paragraph">
              <wp:posOffset>34290</wp:posOffset>
            </wp:positionV>
            <wp:extent cx="1676400" cy="971550"/>
            <wp:effectExtent l="0" t="0" r="0" b="0"/>
            <wp:wrapTight wrapText="bothSides">
              <wp:wrapPolygon edited="0">
                <wp:start x="0" y="0"/>
                <wp:lineTo x="0" y="21176"/>
                <wp:lineTo x="21355" y="21176"/>
                <wp:lineTo x="21355" y="0"/>
                <wp:lineTo x="0" y="0"/>
              </wp:wrapPolygon>
            </wp:wrapTight>
            <wp:docPr id="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4" cstate="print"/>
                    <a:srcRect l="24696" t="33636" r="32687" b="35455"/>
                    <a:stretch>
                      <a:fillRect/>
                    </a:stretch>
                  </pic:blipFill>
                  <pic:spPr bwMode="auto">
                    <a:xfrm>
                      <a:off x="0" y="0"/>
                      <a:ext cx="1676400" cy="971550"/>
                    </a:xfrm>
                    <a:prstGeom prst="rect">
                      <a:avLst/>
                    </a:prstGeom>
                    <a:noFill/>
                    <a:ln w="9525">
                      <a:noFill/>
                      <a:miter lim="800000"/>
                      <a:headEnd/>
                      <a:tailEnd/>
                    </a:ln>
                  </pic:spPr>
                </pic:pic>
              </a:graphicData>
            </a:graphic>
          </wp:anchor>
        </w:drawing>
      </w:r>
      <w:r w:rsidR="00CC3D21" w:rsidRPr="002235F7">
        <w:rPr>
          <w:noProof/>
        </w:rPr>
        <w:drawing>
          <wp:anchor distT="0" distB="0" distL="114300" distR="114300" simplePos="0" relativeHeight="251701248" behindDoc="1" locked="0" layoutInCell="1" allowOverlap="1">
            <wp:simplePos x="0" y="0"/>
            <wp:positionH relativeFrom="column">
              <wp:posOffset>-24765</wp:posOffset>
            </wp:positionH>
            <wp:positionV relativeFrom="paragraph">
              <wp:posOffset>1009650</wp:posOffset>
            </wp:positionV>
            <wp:extent cx="2886075" cy="2705100"/>
            <wp:effectExtent l="0" t="0" r="0" b="0"/>
            <wp:wrapTight wrapText="bothSides">
              <wp:wrapPolygon edited="0">
                <wp:start x="0" y="0"/>
                <wp:lineTo x="0" y="21448"/>
                <wp:lineTo x="21529" y="21448"/>
                <wp:lineTo x="21529" y="0"/>
                <wp:lineTo x="0" y="0"/>
              </wp:wrapPolygon>
            </wp:wrapTight>
            <wp:docPr id="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5" cstate="print"/>
                    <a:srcRect l="20097" t="33939" r="33414" b="11514"/>
                    <a:stretch>
                      <a:fillRect/>
                    </a:stretch>
                  </pic:blipFill>
                  <pic:spPr bwMode="auto">
                    <a:xfrm>
                      <a:off x="0" y="0"/>
                      <a:ext cx="2886075" cy="2705100"/>
                    </a:xfrm>
                    <a:prstGeom prst="rect">
                      <a:avLst/>
                    </a:prstGeom>
                    <a:noFill/>
                    <a:ln w="9525">
                      <a:noFill/>
                      <a:miter lim="800000"/>
                      <a:headEnd/>
                      <a:tailEnd/>
                    </a:ln>
                  </pic:spPr>
                </pic:pic>
              </a:graphicData>
            </a:graphic>
          </wp:anchor>
        </w:drawing>
      </w:r>
      <w:r w:rsidR="00903F41" w:rsidRPr="002235F7">
        <w:t xml:space="preserve">Создаем еще один новый слой, поверх предыдущего. Заливаем его коричневым цветом #c99e37. Снимаем выделение </w:t>
      </w:r>
      <w:r w:rsidR="00903F41" w:rsidRPr="002235F7">
        <w:rPr>
          <w:b/>
          <w:i/>
        </w:rPr>
        <w:t xml:space="preserve">«Выделение </w:t>
      </w:r>
      <w:r w:rsidRPr="002235F7">
        <w:rPr>
          <w:b/>
          <w:i/>
        </w:rPr>
        <w:t>–</w:t>
      </w:r>
    </w:p>
    <w:p w:rsidR="009300D0" w:rsidRPr="002235F7" w:rsidRDefault="009300D0" w:rsidP="002235F7">
      <w:pPr>
        <w:ind w:left="360"/>
      </w:pPr>
    </w:p>
    <w:p w:rsidR="009300D0" w:rsidRPr="002235F7" w:rsidRDefault="009300D0" w:rsidP="002235F7">
      <w:pPr>
        <w:ind w:left="360"/>
      </w:pPr>
    </w:p>
    <w:p w:rsidR="00903F41" w:rsidRPr="002235F7" w:rsidRDefault="00903F41" w:rsidP="00CA4CD1">
      <w:pPr>
        <w:pStyle w:val="a4"/>
        <w:numPr>
          <w:ilvl w:val="0"/>
          <w:numId w:val="20"/>
        </w:numPr>
      </w:pPr>
      <w:r w:rsidRPr="002235F7">
        <w:rPr>
          <w:b/>
          <w:i/>
        </w:rPr>
        <w:t>Снять</w:t>
      </w:r>
      <w:r w:rsidRPr="002235F7">
        <w:t>». С помощью инструмента «</w:t>
      </w:r>
      <w:r w:rsidRPr="002235F7">
        <w:rPr>
          <w:b/>
          <w:i/>
        </w:rPr>
        <w:t>Перемещение</w:t>
      </w:r>
      <w:r w:rsidRPr="002235F7">
        <w:t>» смещаем немного коричневый слой вниз, так чтобы у нас получилась желтая линия.</w:t>
      </w:r>
    </w:p>
    <w:p w:rsidR="00903F41" w:rsidRPr="002235F7" w:rsidRDefault="00903F41" w:rsidP="00CA4CD1">
      <w:pPr>
        <w:pStyle w:val="a4"/>
        <w:numPr>
          <w:ilvl w:val="0"/>
          <w:numId w:val="20"/>
        </w:numPr>
      </w:pPr>
      <w:r w:rsidRPr="002235F7">
        <w:t xml:space="preserve">Добавляем надписи на визитку. Сначала напишем имя компании с помощью инструмента </w:t>
      </w:r>
      <w:r w:rsidRPr="002235F7">
        <w:rPr>
          <w:b/>
          <w:i/>
        </w:rPr>
        <w:t>«Текст»</w:t>
      </w:r>
      <w:r w:rsidRPr="002235F7">
        <w:t xml:space="preserve"> на панели инструментов.</w:t>
      </w:r>
    </w:p>
    <w:p w:rsidR="00903F41" w:rsidRPr="002235F7" w:rsidRDefault="00903F41" w:rsidP="00CA4CD1">
      <w:pPr>
        <w:pStyle w:val="a4"/>
        <w:numPr>
          <w:ilvl w:val="0"/>
          <w:numId w:val="20"/>
        </w:numPr>
      </w:pPr>
      <w:r w:rsidRPr="002235F7">
        <w:t>Щелкаем правой кнопкой мыши по только что добавленному тексту. Из выпавшего меню выбираем «</w:t>
      </w:r>
      <w:r w:rsidRPr="002235F7">
        <w:rPr>
          <w:b/>
          <w:i/>
        </w:rPr>
        <w:t>Альфа-канал слоя в выделение</w:t>
      </w:r>
      <w:r w:rsidRPr="002235F7">
        <w:t>». Создаем новый прозрачный слой. Увеличиваем выделение на 3 пикселя и закрашиваем его черным цветом. После этого опускаем данный слой ниже слоя с текстом в стопке слоев.</w:t>
      </w:r>
    </w:p>
    <w:p w:rsidR="00903F41" w:rsidRPr="002235F7" w:rsidRDefault="00903F41" w:rsidP="002235F7">
      <w:pPr>
        <w:pStyle w:val="a4"/>
      </w:pPr>
    </w:p>
    <w:p w:rsidR="009300D0" w:rsidRPr="002235F7" w:rsidRDefault="009300D0" w:rsidP="002235F7">
      <w:pPr>
        <w:ind w:left="283"/>
      </w:pPr>
    </w:p>
    <w:p w:rsidR="009300D0" w:rsidRPr="002235F7" w:rsidRDefault="009300D0" w:rsidP="002235F7">
      <w:pPr>
        <w:pStyle w:val="a4"/>
      </w:pPr>
    </w:p>
    <w:p w:rsidR="00903F41" w:rsidRPr="002235F7" w:rsidRDefault="00903F41" w:rsidP="00CA4CD1">
      <w:pPr>
        <w:pStyle w:val="a4"/>
        <w:numPr>
          <w:ilvl w:val="0"/>
          <w:numId w:val="20"/>
        </w:numPr>
      </w:pPr>
      <w:r w:rsidRPr="002235F7">
        <w:t>Добавляем контактную информацию, также используя инструмент «</w:t>
      </w:r>
      <w:r w:rsidRPr="002235F7">
        <w:rPr>
          <w:b/>
          <w:i/>
        </w:rPr>
        <w:t>Текст</w:t>
      </w:r>
      <w:r w:rsidRPr="002235F7">
        <w:t>»</w:t>
      </w:r>
    </w:p>
    <w:p w:rsidR="00903F41" w:rsidRPr="002235F7" w:rsidRDefault="00903F41" w:rsidP="002235F7">
      <w:pPr>
        <w:pStyle w:val="a4"/>
      </w:pPr>
      <w:r w:rsidRPr="002235F7">
        <w:rPr>
          <w:noProof/>
        </w:rPr>
        <w:drawing>
          <wp:inline distT="0" distB="0" distL="0" distR="0">
            <wp:extent cx="1962150" cy="1276350"/>
            <wp:effectExtent l="76200" t="76200" r="114300" b="114300"/>
            <wp:docPr id="164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l="28087" t="36364" r="30993" b="33939"/>
                    <a:stretch>
                      <a:fillRect/>
                    </a:stretch>
                  </pic:blipFill>
                  <pic:spPr bwMode="auto">
                    <a:xfrm>
                      <a:off x="0" y="0"/>
                      <a:ext cx="1963543" cy="1277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13477" w:rsidRPr="00113477" w:rsidRDefault="00113477" w:rsidP="00113477">
      <w:pPr>
        <w:jc w:val="center"/>
        <w:rPr>
          <w:b/>
        </w:rPr>
      </w:pPr>
      <w:r w:rsidRPr="00113477">
        <w:rPr>
          <w:b/>
        </w:rPr>
        <w:t>Теоретические сведения</w:t>
      </w:r>
    </w:p>
    <w:p w:rsidR="00113477" w:rsidRPr="00113477" w:rsidRDefault="00113477" w:rsidP="00113477">
      <w:pPr>
        <w:jc w:val="both"/>
      </w:pPr>
      <w:r w:rsidRPr="00113477">
        <w:t xml:space="preserve">Встроенные программные инструменты </w:t>
      </w:r>
      <w:proofErr w:type="spellStart"/>
      <w:r w:rsidRPr="00113477">
        <w:t>MS</w:t>
      </w:r>
      <w:proofErr w:type="spellEnd"/>
      <w:r w:rsidRPr="00113477">
        <w:t xml:space="preserve"> </w:t>
      </w:r>
      <w:proofErr w:type="spellStart"/>
      <w:r w:rsidRPr="00113477">
        <w:t>Word</w:t>
      </w:r>
      <w:proofErr w:type="spellEnd"/>
      <w:r w:rsidRPr="00113477">
        <w:t xml:space="preserve"> предоставляют широкие возможности для построения и структурирования разного рода Блок-схем. С помощью различных форм и объектов </w:t>
      </w:r>
      <w:proofErr w:type="spellStart"/>
      <w:r w:rsidRPr="00113477">
        <w:t>SmartArt</w:t>
      </w:r>
      <w:proofErr w:type="spellEnd"/>
      <w:r w:rsidRPr="00113477">
        <w:t xml:space="preserve"> вы, конечно же, можете создать и свою собственную схему. А сегодня мы дадим ответ на вопрос, как сделать Блок-схему в </w:t>
      </w:r>
      <w:proofErr w:type="spellStart"/>
      <w:r w:rsidRPr="00113477">
        <w:t>Word</w:t>
      </w:r>
      <w:proofErr w:type="spellEnd"/>
      <w:r w:rsidRPr="00113477">
        <w:t xml:space="preserve"> правильно.</w:t>
      </w:r>
    </w:p>
    <w:p w:rsidR="00113477" w:rsidRPr="00113477" w:rsidRDefault="00113477" w:rsidP="00113477">
      <w:r w:rsidRPr="00113477">
        <w:t xml:space="preserve">Работая с фигурами в любом приложении из пакета </w:t>
      </w:r>
      <w:proofErr w:type="spellStart"/>
      <w:r w:rsidRPr="00113477">
        <w:t>Microsoft</w:t>
      </w:r>
      <w:proofErr w:type="spellEnd"/>
      <w:r w:rsidRPr="00113477">
        <w:t xml:space="preserve"> </w:t>
      </w:r>
      <w:proofErr w:type="spellStart"/>
      <w:r w:rsidRPr="00113477">
        <w:t>Office</w:t>
      </w:r>
      <w:proofErr w:type="spellEnd"/>
      <w:r w:rsidRPr="00113477">
        <w:t xml:space="preserve">, полезно пользоваться сеткой, чтобы быть </w:t>
      </w:r>
      <w:proofErr w:type="gramStart"/>
      <w:r w:rsidRPr="00113477">
        <w:t>уверенным</w:t>
      </w:r>
      <w:proofErr w:type="gramEnd"/>
      <w:r w:rsidRPr="00113477">
        <w:t xml:space="preserve"> в правильности размеров и размещения объектов. Чтобы её линии были отображены, откройте вкладку </w:t>
      </w:r>
      <w:r>
        <w:t>«</w:t>
      </w:r>
      <w:r w:rsidRPr="00113477">
        <w:t>Вид</w:t>
      </w:r>
      <w:r>
        <w:t>»</w:t>
      </w:r>
      <w:r w:rsidRPr="00113477">
        <w:t xml:space="preserve"> и поставьте отметку напротив пункта </w:t>
      </w:r>
      <w:r>
        <w:t>«</w:t>
      </w:r>
      <w:r w:rsidRPr="00113477">
        <w:t>Сетка</w:t>
      </w:r>
      <w:r>
        <w:t>»</w:t>
      </w:r>
      <w:r w:rsidRPr="00113477">
        <w:t>.</w:t>
      </w:r>
    </w:p>
    <w:p w:rsidR="00113477" w:rsidRPr="00113477" w:rsidRDefault="00113477" w:rsidP="00113477">
      <w:r w:rsidRPr="00113477">
        <w:t>Направляющие линии автоматически появятся в вашем документе. Это один из основных подготовительных шагов.</w:t>
      </w:r>
    </w:p>
    <w:p w:rsidR="00113477" w:rsidRPr="00113477" w:rsidRDefault="00113477" w:rsidP="00113477">
      <w:r w:rsidRPr="00113477">
        <w:t xml:space="preserve">Затем переключитесь на вкладку </w:t>
      </w:r>
      <w:r>
        <w:t>«</w:t>
      </w:r>
      <w:r w:rsidRPr="00113477">
        <w:t>Вставка</w:t>
      </w:r>
      <w:r>
        <w:t>»</w:t>
      </w:r>
      <w:r w:rsidRPr="00113477">
        <w:t xml:space="preserve"> и выберите пункт </w:t>
      </w:r>
      <w:r>
        <w:t>«</w:t>
      </w:r>
      <w:r w:rsidRPr="00113477">
        <w:t>Фигуры</w:t>
      </w:r>
      <w:r>
        <w:t>»</w:t>
      </w:r>
      <w:r w:rsidRPr="00113477">
        <w:t>. Раскрывающееся меню выводит на дисплей расширенную коллекцию объектов, из которой можно выбрать любой необходимый.</w:t>
      </w:r>
    </w:p>
    <w:p w:rsidR="00113477" w:rsidRPr="00113477" w:rsidRDefault="00113477" w:rsidP="00113477">
      <w:r w:rsidRPr="00113477">
        <w:t>Вначале важно разобраться в назначении фигур. При наведении курсора на любую из них, отображается подсказка.</w:t>
      </w:r>
      <w:r>
        <w:t xml:space="preserve"> </w:t>
      </w:r>
      <w:r w:rsidRPr="00113477">
        <w:rPr>
          <w:u w:val="single"/>
        </w:rPr>
        <w:t xml:space="preserve">Вот краткий обзор </w:t>
      </w:r>
      <w:proofErr w:type="gramStart"/>
      <w:r w:rsidRPr="00113477">
        <w:rPr>
          <w:u w:val="single"/>
        </w:rPr>
        <w:t>основных</w:t>
      </w:r>
      <w:proofErr w:type="gramEnd"/>
      <w:r w:rsidRPr="00113477">
        <w:t>:</w:t>
      </w:r>
    </w:p>
    <w:p w:rsidR="00113477" w:rsidRPr="00113477" w:rsidRDefault="00113477" w:rsidP="00CA4CD1">
      <w:pPr>
        <w:numPr>
          <w:ilvl w:val="0"/>
          <w:numId w:val="44"/>
        </w:numPr>
      </w:pPr>
      <w:r w:rsidRPr="00113477">
        <w:t>Процесс (используется для технологических операций);</w:t>
      </w:r>
    </w:p>
    <w:p w:rsidR="00113477" w:rsidRPr="00113477" w:rsidRDefault="00113477" w:rsidP="00CA4CD1">
      <w:pPr>
        <w:numPr>
          <w:ilvl w:val="0"/>
          <w:numId w:val="44"/>
        </w:numPr>
      </w:pPr>
      <w:r w:rsidRPr="00113477">
        <w:t>Решение (используется, чтобы показать точки принятия решения);</w:t>
      </w:r>
    </w:p>
    <w:p w:rsidR="00113477" w:rsidRPr="00113477" w:rsidRDefault="00113477" w:rsidP="00CA4CD1">
      <w:pPr>
        <w:numPr>
          <w:ilvl w:val="0"/>
          <w:numId w:val="44"/>
        </w:numPr>
      </w:pPr>
      <w:r w:rsidRPr="00113477">
        <w:t>Знак завершения (указывает начальную и конечную точки процесса).</w:t>
      </w:r>
    </w:p>
    <w:p w:rsidR="00113477" w:rsidRPr="00113477" w:rsidRDefault="00113477" w:rsidP="00113477">
      <w:pPr>
        <w:rPr>
          <w:b/>
        </w:rPr>
      </w:pPr>
      <w:r w:rsidRPr="00113477">
        <w:rPr>
          <w:b/>
        </w:rPr>
        <w:t xml:space="preserve">КАК СДЕЛАТЬ БЛОК-СХЕМУ В </w:t>
      </w:r>
      <w:proofErr w:type="spellStart"/>
      <w:r w:rsidRPr="00113477">
        <w:rPr>
          <w:b/>
        </w:rPr>
        <w:t>WORD</w:t>
      </w:r>
      <w:proofErr w:type="spellEnd"/>
      <w:r w:rsidRPr="00113477">
        <w:rPr>
          <w:b/>
        </w:rPr>
        <w:t xml:space="preserve"> </w:t>
      </w:r>
      <w:r w:rsidRPr="00113477">
        <w:rPr>
          <w:b/>
          <w:bCs/>
        </w:rPr>
        <w:t>(2 способ)</w:t>
      </w:r>
    </w:p>
    <w:p w:rsidR="00113477" w:rsidRPr="00113477" w:rsidRDefault="00113477" w:rsidP="00113477">
      <w:r w:rsidRPr="00113477">
        <w:t xml:space="preserve">Выберите фигуру. Поскольку она будет первая, мы выберем </w:t>
      </w:r>
      <w:r>
        <w:t>«</w:t>
      </w:r>
      <w:r w:rsidRPr="00113477">
        <w:t>Знак завершения</w:t>
      </w:r>
      <w:r>
        <w:t>»</w:t>
      </w:r>
      <w:r w:rsidRPr="00113477">
        <w:t>. Сразу после этого, вы заметите, что курсор обрел форму перекрестия. Установите его в нужное место документа и нарисуйте объе</w:t>
      </w:r>
      <w:proofErr w:type="gramStart"/>
      <w:r w:rsidRPr="00113477">
        <w:t>кт в тр</w:t>
      </w:r>
      <w:proofErr w:type="gramEnd"/>
      <w:r w:rsidRPr="00113477">
        <w:t>ебуемом масштабе.</w:t>
      </w:r>
    </w:p>
    <w:p w:rsidR="00113477" w:rsidRPr="00113477" w:rsidRDefault="00113477" w:rsidP="00113477">
      <w:r w:rsidRPr="00113477">
        <w:lastRenderedPageBreak/>
        <w:t xml:space="preserve">Текстовый редактор автоматически переключит вас на вкладку </w:t>
      </w:r>
      <w:r>
        <w:t>«</w:t>
      </w:r>
      <w:r w:rsidRPr="00113477">
        <w:t>Формат</w:t>
      </w:r>
      <w:r>
        <w:t>»</w:t>
      </w:r>
      <w:r w:rsidRPr="00113477">
        <w:t>. Она предоставит различные инструменты редактирования для мгновенного применения. Это, например, заливка, контур, эффекты, перемещение и т.п. Для того</w:t>
      </w:r>
      <w:proofErr w:type="gramStart"/>
      <w:r w:rsidRPr="00113477">
        <w:t>,</w:t>
      </w:r>
      <w:proofErr w:type="gramEnd"/>
      <w:r w:rsidRPr="00113477">
        <w:t xml:space="preserve"> чтобы вставить требуемый</w:t>
      </w:r>
      <w:r>
        <w:t xml:space="preserve"> </w:t>
      </w:r>
      <w:r w:rsidRPr="00113477">
        <w:t>текст, просто напечатайте его, когда форма активна.</w:t>
      </w:r>
    </w:p>
    <w:p w:rsidR="00113477" w:rsidRPr="00113477" w:rsidRDefault="00113477" w:rsidP="00113477">
      <w:r w:rsidRPr="00113477">
        <w:t xml:space="preserve">Далее добавим </w:t>
      </w:r>
      <w:r>
        <w:t>«</w:t>
      </w:r>
      <w:r w:rsidRPr="00113477">
        <w:t>Процесс</w:t>
      </w:r>
      <w:r>
        <w:t xml:space="preserve">» </w:t>
      </w:r>
      <w:r w:rsidRPr="00113477">
        <w:t xml:space="preserve">и соединим объекты схемы. Для этого воспользуйтесь обычной </w:t>
      </w:r>
      <w:r>
        <w:t>«</w:t>
      </w:r>
      <w:r w:rsidRPr="00113477">
        <w:t>Стрелкой</w:t>
      </w:r>
      <w:r>
        <w:t>»</w:t>
      </w:r>
      <w:r w:rsidRPr="00113477">
        <w:t>. После её выбора установите начало в нижней центральной точке регулировки верхнего блока, а конец – в верхнюю точку нижнего блока. Стрелку тоже можно отформатировать: толщина линии, цвет и т.п.</w:t>
      </w:r>
    </w:p>
    <w:p w:rsidR="00113477" w:rsidRPr="00113477" w:rsidRDefault="00A21BE9" w:rsidP="00113477">
      <w:r w:rsidRPr="00113477">
        <w:rPr>
          <w:noProof/>
        </w:rPr>
        <w:drawing>
          <wp:inline distT="0" distB="0" distL="0" distR="0">
            <wp:extent cx="2007458" cy="774980"/>
            <wp:effectExtent l="19050" t="0" r="0" b="0"/>
            <wp:docPr id="117" name="Рисунок 222" descr="Блок-схема в документе Word">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Блок-схема в документе Word">
                      <a:hlinkClick r:id="rId127" tgtFrame="&quot;_blank&quot;"/>
                    </pic:cNvPr>
                    <pic:cNvPicPr>
                      <a:picLocks noChangeAspect="1" noChangeArrowheads="1"/>
                    </pic:cNvPicPr>
                  </pic:nvPicPr>
                  <pic:blipFill>
                    <a:blip r:embed="rId128" cstate="print"/>
                    <a:srcRect/>
                    <a:stretch>
                      <a:fillRect/>
                    </a:stretch>
                  </pic:blipFill>
                  <pic:spPr bwMode="auto">
                    <a:xfrm>
                      <a:off x="0" y="0"/>
                      <a:ext cx="2009437" cy="775744"/>
                    </a:xfrm>
                    <a:prstGeom prst="rect">
                      <a:avLst/>
                    </a:prstGeom>
                    <a:noFill/>
                    <a:ln w="9525">
                      <a:noFill/>
                      <a:miter lim="800000"/>
                      <a:headEnd/>
                      <a:tailEnd/>
                    </a:ln>
                  </pic:spPr>
                </pic:pic>
              </a:graphicData>
            </a:graphic>
          </wp:inline>
        </w:drawing>
      </w:r>
    </w:p>
    <w:p w:rsidR="00113477" w:rsidRPr="00113477" w:rsidRDefault="00113477" w:rsidP="00113477"/>
    <w:p w:rsidR="00113477" w:rsidRPr="00113477" w:rsidRDefault="00113477" w:rsidP="00113477">
      <w:pPr>
        <w:rPr>
          <w:b/>
          <w:bCs/>
        </w:rPr>
      </w:pPr>
      <w:r w:rsidRPr="00113477">
        <w:rPr>
          <w:b/>
          <w:bCs/>
        </w:rPr>
        <w:t xml:space="preserve">ИСПОЛЬЗУЕМ </w:t>
      </w:r>
      <w:proofErr w:type="spellStart"/>
      <w:r w:rsidRPr="00113477">
        <w:rPr>
          <w:b/>
          <w:bCs/>
        </w:rPr>
        <w:t>SMARTART</w:t>
      </w:r>
      <w:proofErr w:type="spellEnd"/>
    </w:p>
    <w:p w:rsidR="00113477" w:rsidRPr="00113477" w:rsidRDefault="00113477" w:rsidP="00113477">
      <w:r w:rsidRPr="00113477">
        <w:t xml:space="preserve">Также существует несколько удобных функций для создания Блок-схем в </w:t>
      </w:r>
      <w:proofErr w:type="spellStart"/>
      <w:r w:rsidRPr="00113477">
        <w:t>SmartArt</w:t>
      </w:r>
      <w:proofErr w:type="spellEnd"/>
      <w:r w:rsidRPr="00113477">
        <w:t xml:space="preserve">. Перейдите на вкладку </w:t>
      </w:r>
      <w:r>
        <w:t>«</w:t>
      </w:r>
      <w:r w:rsidRPr="00113477">
        <w:t>Вставить</w:t>
      </w:r>
      <w:r>
        <w:t>»</w:t>
      </w:r>
      <w:r w:rsidRPr="00113477">
        <w:t xml:space="preserve"> и нажмите на нужную кнопку. В окне выбора перейдите в категорию </w:t>
      </w:r>
      <w:r>
        <w:t>«</w:t>
      </w:r>
      <w:r w:rsidRPr="00113477">
        <w:t>Процесс</w:t>
      </w:r>
      <w:r>
        <w:t>»</w:t>
      </w:r>
      <w:r w:rsidRPr="00113477">
        <w:t xml:space="preserve"> слева, а справа нажмите на </w:t>
      </w:r>
      <w:r>
        <w:t>«</w:t>
      </w:r>
      <w:r w:rsidRPr="00113477">
        <w:t>Процесс со смещенными рисунками”.</w:t>
      </w:r>
    </w:p>
    <w:p w:rsidR="00113477" w:rsidRPr="00113477" w:rsidRDefault="00113477" w:rsidP="00113477">
      <w:r w:rsidRPr="00113477">
        <w:rPr>
          <w:noProof/>
        </w:rPr>
        <w:drawing>
          <wp:inline distT="0" distB="0" distL="0" distR="0">
            <wp:extent cx="2858770" cy="1573530"/>
            <wp:effectExtent l="19050" t="0" r="0" b="0"/>
            <wp:docPr id="102" name="Рисунок 223" descr="Процесс со смещенными рисунками">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оцесс со смещенными рисунками">
                      <a:hlinkClick r:id="rId129" tgtFrame="&quot;_blank&quot;"/>
                    </pic:cNvPr>
                    <pic:cNvPicPr>
                      <a:picLocks noChangeAspect="1" noChangeArrowheads="1"/>
                    </pic:cNvPicPr>
                  </pic:nvPicPr>
                  <pic:blipFill>
                    <a:blip r:embed="rId130" cstate="print"/>
                    <a:srcRect/>
                    <a:stretch>
                      <a:fillRect/>
                    </a:stretch>
                  </pic:blipFill>
                  <pic:spPr bwMode="auto">
                    <a:xfrm>
                      <a:off x="0" y="0"/>
                      <a:ext cx="2858770" cy="1573530"/>
                    </a:xfrm>
                    <a:prstGeom prst="rect">
                      <a:avLst/>
                    </a:prstGeom>
                    <a:noFill/>
                    <a:ln w="9525">
                      <a:noFill/>
                      <a:miter lim="800000"/>
                      <a:headEnd/>
                      <a:tailEnd/>
                    </a:ln>
                  </pic:spPr>
                </pic:pic>
              </a:graphicData>
            </a:graphic>
          </wp:inline>
        </w:drawing>
      </w:r>
    </w:p>
    <w:p w:rsidR="00113477" w:rsidRPr="00113477" w:rsidRDefault="00113477" w:rsidP="00113477">
      <w:r w:rsidRPr="00113477">
        <w:t>Эта графика разработана специально для подробного описания. Она группирует фигуры для добавления</w:t>
      </w:r>
      <w:r>
        <w:t xml:space="preserve"> </w:t>
      </w:r>
      <w:r w:rsidRPr="00113477">
        <w:t>рисунков</w:t>
      </w:r>
      <w:r>
        <w:t xml:space="preserve"> </w:t>
      </w:r>
      <w:r w:rsidRPr="00113477">
        <w:t xml:space="preserve">(фото) и текста. Добавьте всю необходимую информацию. Можно использовать и другие макеты из </w:t>
      </w:r>
      <w:proofErr w:type="gramStart"/>
      <w:r w:rsidRPr="00113477">
        <w:t>имеющихся</w:t>
      </w:r>
      <w:proofErr w:type="gramEnd"/>
      <w:r w:rsidRPr="00113477">
        <w:t xml:space="preserve"> в наличии.</w:t>
      </w:r>
    </w:p>
    <w:p w:rsidR="00113477" w:rsidRPr="00113477" w:rsidRDefault="00113477" w:rsidP="00113477">
      <w:r w:rsidRPr="00113477">
        <w:rPr>
          <w:noProof/>
        </w:rPr>
        <w:drawing>
          <wp:inline distT="0" distB="0" distL="0" distR="0">
            <wp:extent cx="1925080" cy="1994181"/>
            <wp:effectExtent l="19050" t="0" r="0" b="0"/>
            <wp:docPr id="101" name="Рисунок 224" descr="Варианты Блок-схем SmartArt">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Варианты Блок-схем SmartArt">
                      <a:hlinkClick r:id="rId131" tgtFrame="&quot;_blank&quot;"/>
                    </pic:cNvPr>
                    <pic:cNvPicPr>
                      <a:picLocks noChangeAspect="1" noChangeArrowheads="1"/>
                    </pic:cNvPicPr>
                  </pic:nvPicPr>
                  <pic:blipFill>
                    <a:blip r:embed="rId132" cstate="print"/>
                    <a:srcRect/>
                    <a:stretch>
                      <a:fillRect/>
                    </a:stretch>
                  </pic:blipFill>
                  <pic:spPr bwMode="auto">
                    <a:xfrm>
                      <a:off x="0" y="0"/>
                      <a:ext cx="1925242" cy="1994348"/>
                    </a:xfrm>
                    <a:prstGeom prst="rect">
                      <a:avLst/>
                    </a:prstGeom>
                    <a:noFill/>
                    <a:ln w="9525">
                      <a:noFill/>
                      <a:miter lim="800000"/>
                      <a:headEnd/>
                      <a:tailEnd/>
                    </a:ln>
                  </pic:spPr>
                </pic:pic>
              </a:graphicData>
            </a:graphic>
          </wp:inline>
        </w:drawing>
      </w:r>
    </w:p>
    <w:p w:rsidR="007060AD" w:rsidRPr="007060AD" w:rsidRDefault="007060AD" w:rsidP="007060AD">
      <w:pPr>
        <w:rPr>
          <w:b/>
        </w:rPr>
      </w:pPr>
      <w:r w:rsidRPr="007060AD">
        <w:rPr>
          <w:b/>
        </w:rPr>
        <w:t>Контрольные вопросы:</w:t>
      </w:r>
    </w:p>
    <w:p w:rsidR="007060AD" w:rsidRDefault="007060AD" w:rsidP="00CA4CD1">
      <w:pPr>
        <w:pStyle w:val="a4"/>
        <w:numPr>
          <w:ilvl w:val="0"/>
          <w:numId w:val="45"/>
        </w:numPr>
      </w:pPr>
      <w:r>
        <w:t>Что является наименьшим элементом векторной графики?</w:t>
      </w:r>
    </w:p>
    <w:p w:rsidR="007060AD" w:rsidRDefault="007060AD" w:rsidP="00CA4CD1">
      <w:pPr>
        <w:pStyle w:val="a4"/>
        <w:numPr>
          <w:ilvl w:val="0"/>
          <w:numId w:val="45"/>
        </w:numPr>
      </w:pPr>
      <w:r>
        <w:t xml:space="preserve">Какие параметры можно изменить для </w:t>
      </w:r>
      <w:proofErr w:type="spellStart"/>
      <w:r>
        <w:t>автофигуры</w:t>
      </w:r>
      <w:proofErr w:type="spellEnd"/>
      <w:r>
        <w:t>?</w:t>
      </w:r>
    </w:p>
    <w:p w:rsidR="007060AD" w:rsidRDefault="007060AD" w:rsidP="00CA4CD1">
      <w:pPr>
        <w:pStyle w:val="a4"/>
        <w:numPr>
          <w:ilvl w:val="0"/>
          <w:numId w:val="45"/>
        </w:numPr>
      </w:pPr>
      <w:r>
        <w:t xml:space="preserve">Как изменить форму кривой или </w:t>
      </w:r>
      <w:proofErr w:type="spellStart"/>
      <w:r>
        <w:t>полилинии</w:t>
      </w:r>
      <w:proofErr w:type="spellEnd"/>
      <w:r>
        <w:t>?</w:t>
      </w:r>
    </w:p>
    <w:p w:rsidR="007060AD" w:rsidRDefault="007060AD" w:rsidP="00CA4CD1">
      <w:pPr>
        <w:pStyle w:val="a4"/>
        <w:numPr>
          <w:ilvl w:val="0"/>
          <w:numId w:val="45"/>
        </w:numPr>
      </w:pPr>
      <w:r>
        <w:t>Как выполнить группировку фигур?</w:t>
      </w:r>
    </w:p>
    <w:p w:rsidR="007060AD" w:rsidRDefault="007060AD" w:rsidP="00CA4CD1">
      <w:pPr>
        <w:pStyle w:val="a4"/>
        <w:numPr>
          <w:ilvl w:val="0"/>
          <w:numId w:val="45"/>
        </w:numPr>
      </w:pPr>
      <w:r>
        <w:t>Какой параметр фигуры необходимо изменить для наложения фигур друг на друга?</w:t>
      </w:r>
    </w:p>
    <w:p w:rsidR="007060AD" w:rsidRDefault="007060AD" w:rsidP="00CA4CD1">
      <w:pPr>
        <w:pStyle w:val="a4"/>
        <w:numPr>
          <w:ilvl w:val="0"/>
          <w:numId w:val="45"/>
        </w:numPr>
      </w:pPr>
      <w:r>
        <w:t xml:space="preserve">Какого вида изображения позволяет создавать редактор </w:t>
      </w:r>
      <w:r>
        <w:rPr>
          <w:lang w:val="en-US"/>
        </w:rPr>
        <w:t>GIMP</w:t>
      </w:r>
      <w:r>
        <w:t>?</w:t>
      </w:r>
    </w:p>
    <w:p w:rsidR="007060AD" w:rsidRDefault="007060AD" w:rsidP="00CA4CD1">
      <w:pPr>
        <w:pStyle w:val="a4"/>
        <w:numPr>
          <w:ilvl w:val="0"/>
          <w:numId w:val="45"/>
        </w:numPr>
      </w:pPr>
      <w:r>
        <w:t>Как изменить размеры изображения?</w:t>
      </w:r>
    </w:p>
    <w:p w:rsidR="007060AD" w:rsidRDefault="007060AD" w:rsidP="00CA4CD1">
      <w:pPr>
        <w:pStyle w:val="a4"/>
        <w:numPr>
          <w:ilvl w:val="0"/>
          <w:numId w:val="45"/>
        </w:numPr>
      </w:pPr>
      <w:r>
        <w:t>Какие инструменты вы использовали при создании визитки?</w:t>
      </w:r>
    </w:p>
    <w:p w:rsidR="007060AD" w:rsidRDefault="007060AD" w:rsidP="00CA4CD1">
      <w:pPr>
        <w:pStyle w:val="a4"/>
        <w:numPr>
          <w:ilvl w:val="0"/>
          <w:numId w:val="45"/>
        </w:numPr>
      </w:pPr>
      <w:r>
        <w:t xml:space="preserve">Назовите инструменты для работы с графиков </w:t>
      </w:r>
      <w:r>
        <w:rPr>
          <w:lang w:val="en-US"/>
        </w:rPr>
        <w:t>MS</w:t>
      </w:r>
      <w:r w:rsidRPr="007060AD">
        <w:t xml:space="preserve"> </w:t>
      </w:r>
      <w:r>
        <w:rPr>
          <w:lang w:val="en-US"/>
        </w:rPr>
        <w:t>Word</w:t>
      </w:r>
      <w:r>
        <w:t>.</w:t>
      </w:r>
    </w:p>
    <w:p w:rsidR="007060AD" w:rsidRDefault="007060AD" w:rsidP="007060AD">
      <w:pPr>
        <w:pStyle w:val="a4"/>
      </w:pPr>
    </w:p>
    <w:p w:rsidR="00113477" w:rsidRDefault="00113477" w:rsidP="002235F7"/>
    <w:p w:rsidR="00464E1B" w:rsidRPr="002235F7" w:rsidRDefault="00282DA9" w:rsidP="002235F7">
      <w:pPr>
        <w:pStyle w:val="1"/>
        <w:spacing w:after="0"/>
        <w:rPr>
          <w:szCs w:val="24"/>
        </w:rPr>
      </w:pPr>
      <w:bookmarkStart w:id="27" w:name="_Toc26272161"/>
      <w:r w:rsidRPr="002235F7">
        <w:rPr>
          <w:szCs w:val="24"/>
        </w:rPr>
        <w:lastRenderedPageBreak/>
        <w:t>ПРАКТИЧЕСКОЕ ЗАНЯТИЕ №</w:t>
      </w:r>
      <w:r w:rsidR="00535C53">
        <w:rPr>
          <w:szCs w:val="24"/>
        </w:rPr>
        <w:t xml:space="preserve"> </w:t>
      </w:r>
      <w:r w:rsidRPr="002235F7">
        <w:rPr>
          <w:szCs w:val="24"/>
        </w:rPr>
        <w:t>1</w:t>
      </w:r>
      <w:r w:rsidR="00535C53">
        <w:rPr>
          <w:szCs w:val="24"/>
        </w:rPr>
        <w:t>1</w:t>
      </w:r>
      <w:bookmarkEnd w:id="27"/>
    </w:p>
    <w:p w:rsidR="00464E1B" w:rsidRPr="00535C53" w:rsidRDefault="00464E1B" w:rsidP="00535C53">
      <w:r w:rsidRPr="009F51FA">
        <w:rPr>
          <w:b/>
        </w:rPr>
        <w:t>Тема занятия:</w:t>
      </w:r>
      <w:r w:rsidRPr="00535C53">
        <w:t xml:space="preserve"> </w:t>
      </w:r>
      <w:r w:rsidR="00535C53" w:rsidRPr="00535C53">
        <w:t>Создание электронных презентаций и публикаций</w:t>
      </w:r>
      <w:r w:rsidRPr="00535C53">
        <w:t>.</w:t>
      </w:r>
    </w:p>
    <w:p w:rsidR="00464E1B" w:rsidRPr="00535C53" w:rsidRDefault="00464E1B" w:rsidP="00535C53">
      <w:r w:rsidRPr="009F51FA">
        <w:rPr>
          <w:b/>
        </w:rPr>
        <w:t>Цель занятия:</w:t>
      </w:r>
      <w:r w:rsidR="00EE5F88" w:rsidRPr="00535C53">
        <w:t xml:space="preserve"> </w:t>
      </w:r>
      <w:r w:rsidR="009755F1" w:rsidRPr="00535C53">
        <w:t xml:space="preserve">освоить приемы </w:t>
      </w:r>
      <w:r w:rsidR="00535C53" w:rsidRPr="00535C53">
        <w:t>создания электронных презентаций и публикаций</w:t>
      </w:r>
    </w:p>
    <w:p w:rsidR="00464E1B" w:rsidRPr="009F51FA" w:rsidRDefault="00464E1B" w:rsidP="009F51FA">
      <w:pPr>
        <w:jc w:val="center"/>
        <w:rPr>
          <w:b/>
        </w:rPr>
      </w:pPr>
      <w:r w:rsidRPr="009F51FA">
        <w:rPr>
          <w:b/>
        </w:rPr>
        <w:t>Теоретические сведения</w:t>
      </w:r>
    </w:p>
    <w:p w:rsidR="00535C53" w:rsidRPr="00535C53" w:rsidRDefault="009F51FA" w:rsidP="00535C53">
      <w:r w:rsidRPr="00535C53">
        <w:t>Интерфейс программы</w:t>
      </w:r>
      <w:r>
        <w:t xml:space="preserve">. </w:t>
      </w:r>
      <w:r w:rsidRPr="00535C53">
        <w:t>Р</w:t>
      </w:r>
      <w:r w:rsidR="00535C53" w:rsidRPr="00535C53">
        <w:t>ежим</w:t>
      </w:r>
      <w:r>
        <w:t xml:space="preserve"> </w:t>
      </w:r>
      <w:r w:rsidR="00535C53" w:rsidRPr="00535C53">
        <w:t>создания новой презентации.</w:t>
      </w:r>
    </w:p>
    <w:p w:rsidR="00535C53" w:rsidRPr="00535C53" w:rsidRDefault="00535C53" w:rsidP="00535C53">
      <w:r w:rsidRPr="00535C53">
        <w:rPr>
          <w:noProof/>
        </w:rPr>
        <w:drawing>
          <wp:inline distT="0" distB="0" distL="0" distR="0">
            <wp:extent cx="2575869" cy="1496015"/>
            <wp:effectExtent l="19050" t="0" r="0" b="0"/>
            <wp:docPr id="239" name="Рисунок 1" descr="2010-01-30_06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0-01-30_065124"/>
                    <pic:cNvPicPr>
                      <a:picLocks noChangeAspect="1" noChangeArrowheads="1"/>
                    </pic:cNvPicPr>
                  </pic:nvPicPr>
                  <pic:blipFill>
                    <a:blip r:embed="rId133" cstate="print"/>
                    <a:srcRect r="5743" b="3557"/>
                    <a:stretch>
                      <a:fillRect/>
                    </a:stretch>
                  </pic:blipFill>
                  <pic:spPr bwMode="auto">
                    <a:xfrm>
                      <a:off x="0" y="0"/>
                      <a:ext cx="2577792" cy="1497132"/>
                    </a:xfrm>
                    <a:prstGeom prst="rect">
                      <a:avLst/>
                    </a:prstGeom>
                    <a:noFill/>
                    <a:ln w="9525">
                      <a:noFill/>
                      <a:miter lim="800000"/>
                      <a:headEnd/>
                      <a:tailEnd/>
                    </a:ln>
                  </pic:spPr>
                </pic:pic>
              </a:graphicData>
            </a:graphic>
          </wp:inline>
        </w:drawing>
      </w:r>
    </w:p>
    <w:p w:rsidR="00535C53" w:rsidRPr="00535C53" w:rsidRDefault="00535C53" w:rsidP="00535C53">
      <w:r w:rsidRPr="00535C53">
        <w:t>Режимы программы</w:t>
      </w:r>
    </w:p>
    <w:p w:rsidR="00535C53" w:rsidRPr="00535C53" w:rsidRDefault="00535C53" w:rsidP="00535C53">
      <w:pPr>
        <w:rPr>
          <w:rFonts w:eastAsia="Arial Unicode MS"/>
        </w:rPr>
      </w:pPr>
      <w:r w:rsidRPr="00535C53">
        <w:rPr>
          <w:noProof/>
        </w:rPr>
        <w:drawing>
          <wp:inline distT="0" distB="0" distL="0" distR="0">
            <wp:extent cx="2216150" cy="1095375"/>
            <wp:effectExtent l="19050" t="0" r="0" b="0"/>
            <wp:docPr id="240" name="Рисунок 2" descr="режи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жимы"/>
                    <pic:cNvPicPr>
                      <a:picLocks noChangeAspect="1" noChangeArrowheads="1"/>
                    </pic:cNvPicPr>
                  </pic:nvPicPr>
                  <pic:blipFill>
                    <a:blip r:embed="rId134" cstate="print"/>
                    <a:srcRect/>
                    <a:stretch>
                      <a:fillRect/>
                    </a:stretch>
                  </pic:blipFill>
                  <pic:spPr bwMode="auto">
                    <a:xfrm>
                      <a:off x="0" y="0"/>
                      <a:ext cx="2216150" cy="1095375"/>
                    </a:xfrm>
                    <a:prstGeom prst="rect">
                      <a:avLst/>
                    </a:prstGeom>
                    <a:noFill/>
                    <a:ln w="9525">
                      <a:noFill/>
                      <a:miter lim="800000"/>
                      <a:headEnd/>
                      <a:tailEnd/>
                    </a:ln>
                  </pic:spPr>
                </pic:pic>
              </a:graphicData>
            </a:graphic>
          </wp:inline>
        </w:drawing>
      </w:r>
    </w:p>
    <w:p w:rsidR="00535C53" w:rsidRPr="00535C53" w:rsidRDefault="00535C53" w:rsidP="00535C53">
      <w:pPr>
        <w:rPr>
          <w:rFonts w:eastAsia="Arial Unicode MS"/>
        </w:rPr>
      </w:pPr>
      <w:r w:rsidRPr="00535C53">
        <w:t>Обычный режим</w:t>
      </w:r>
      <w:r w:rsidR="009F51FA">
        <w:t xml:space="preserve"> – в данном режиме ото</w:t>
      </w:r>
      <w:r w:rsidRPr="00535C53">
        <w:t>бражаются три области: структуры, слайда и за</w:t>
      </w:r>
      <w:r w:rsidRPr="00535C53">
        <w:softHyphen/>
        <w:t>меток. Они позволяют одновременно работать над всеми аспектами презентации. Размеры областей можно изменять, перетаскивая их границы.</w:t>
      </w:r>
    </w:p>
    <w:p w:rsidR="00535C53" w:rsidRPr="00535C53" w:rsidRDefault="00535C53" w:rsidP="00535C53">
      <w:pPr>
        <w:rPr>
          <w:rFonts w:eastAsia="Arial Unicode MS"/>
        </w:rPr>
      </w:pPr>
      <w:r w:rsidRPr="00535C53">
        <w:t>Область структуры служит для работы над текстовым содержанием и развертывания содержимого презентации. Позволяет вводить те</w:t>
      </w:r>
      <w:proofErr w:type="gramStart"/>
      <w:r w:rsidRPr="00535C53">
        <w:t>кст пр</w:t>
      </w:r>
      <w:proofErr w:type="gramEnd"/>
      <w:r w:rsidRPr="00535C53">
        <w:t>езентации, изменять уровни и порядок элементов списков, а также порядок слайдов.</w:t>
      </w:r>
    </w:p>
    <w:p w:rsidR="00535C53" w:rsidRPr="00535C53" w:rsidRDefault="00535C53" w:rsidP="00535C53">
      <w:pPr>
        <w:rPr>
          <w:rFonts w:eastAsia="Calibri"/>
        </w:rPr>
      </w:pPr>
      <w:r w:rsidRPr="00535C53">
        <w:t>В Области слайда отображается полное содержание отдельного слайда с учетом форматирования. Область позволяет добавлять в слайд рисунки, аудио - и видеофрагменты, анимацию и гиперссылки.</w:t>
      </w:r>
    </w:p>
    <w:p w:rsidR="00535C53" w:rsidRPr="00535C53" w:rsidRDefault="00535C53" w:rsidP="00535C53">
      <w:r w:rsidRPr="00535C53">
        <w:t xml:space="preserve">Область заметок служит для добавления заметок докладчика или сведений для аудитории. </w:t>
      </w:r>
    </w:p>
    <w:p w:rsidR="00535C53" w:rsidRPr="00535C53" w:rsidRDefault="00535C53" w:rsidP="00535C53">
      <w:r w:rsidRPr="00535C53">
        <w:t xml:space="preserve">Для работы со слайдами презентации </w:t>
      </w:r>
      <w:proofErr w:type="gramStart"/>
      <w:r w:rsidRPr="00535C53">
        <w:t>могут быть также использованы</w:t>
      </w:r>
      <w:proofErr w:type="gramEnd"/>
      <w:r w:rsidRPr="00535C53">
        <w:t xml:space="preserve"> Режим структуры и Режим слайдов. Основное их отличие от Обычного режима состоит в том, что в первом случае большую часть рабочей области окна </w:t>
      </w:r>
      <w:proofErr w:type="spellStart"/>
      <w:r w:rsidRPr="00535C53">
        <w:t>PowerPoint</w:t>
      </w:r>
      <w:proofErr w:type="spellEnd"/>
      <w:r w:rsidRPr="00535C53">
        <w:t xml:space="preserve"> занимает Область структуры, а во втором –</w:t>
      </w:r>
      <w:r w:rsidR="009F51FA">
        <w:t xml:space="preserve"> </w:t>
      </w:r>
      <w:r w:rsidRPr="00535C53">
        <w:t xml:space="preserve">Область слайда. Это оказывается удобным при работе над соответствующим аспектами презентации. </w:t>
      </w:r>
    </w:p>
    <w:p w:rsidR="00535C53" w:rsidRPr="00535C53" w:rsidRDefault="00535C53" w:rsidP="00535C53">
      <w:r w:rsidRPr="00535C53">
        <w:t>В Режиме структуры размеры рабочей зоны Структуры гораздо больше, чем области слайда и заметок.</w:t>
      </w:r>
    </w:p>
    <w:p w:rsidR="00535C53" w:rsidRPr="00535C53" w:rsidRDefault="00535C53" w:rsidP="00535C53">
      <w:r w:rsidRPr="00535C53">
        <w:t>Режим сортировщика слайдов позволяет просмотреть все слайды презентации, а также организовать порядок следования слайдов.</w:t>
      </w:r>
    </w:p>
    <w:p w:rsidR="00535C53" w:rsidRPr="00535C53" w:rsidRDefault="00535C53" w:rsidP="00535C53">
      <w:r w:rsidRPr="00535C53">
        <w:t>Режим Показ слайдов позволяет осуществлять предварительный просмотр слайдов в том виде, в котором они будут отображаться в процессе демонстрации.</w:t>
      </w:r>
    </w:p>
    <w:p w:rsidR="00535C53" w:rsidRPr="00535C53" w:rsidRDefault="00535C53" w:rsidP="00535C53">
      <w:r w:rsidRPr="00535C53">
        <w:t>Примечание. Переключаться между режимами можно также с помощью соответствующих команд ленты Вид.</w:t>
      </w:r>
    </w:p>
    <w:p w:rsidR="00535C53" w:rsidRPr="00535C53" w:rsidRDefault="00535C53" w:rsidP="00535C53">
      <w:r w:rsidRPr="00535C53">
        <w:rPr>
          <w:noProof/>
        </w:rPr>
        <w:drawing>
          <wp:inline distT="0" distB="0" distL="0" distR="0">
            <wp:extent cx="2862729" cy="1886465"/>
            <wp:effectExtent l="19050" t="0" r="0" b="0"/>
            <wp:docPr id="241" name="Рисунок 4" descr="2010-01-30_06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0-01-30_065257"/>
                    <pic:cNvPicPr>
                      <a:picLocks noChangeAspect="1" noChangeArrowheads="1"/>
                    </pic:cNvPicPr>
                  </pic:nvPicPr>
                  <pic:blipFill>
                    <a:blip r:embed="rId135" cstate="print"/>
                    <a:srcRect/>
                    <a:stretch>
                      <a:fillRect/>
                    </a:stretch>
                  </pic:blipFill>
                  <pic:spPr bwMode="auto">
                    <a:xfrm>
                      <a:off x="0" y="0"/>
                      <a:ext cx="2864590" cy="1887691"/>
                    </a:xfrm>
                    <a:prstGeom prst="rect">
                      <a:avLst/>
                    </a:prstGeom>
                    <a:noFill/>
                    <a:ln w="9525">
                      <a:noFill/>
                      <a:miter lim="800000"/>
                      <a:headEnd/>
                      <a:tailEnd/>
                    </a:ln>
                  </pic:spPr>
                </pic:pic>
              </a:graphicData>
            </a:graphic>
          </wp:inline>
        </w:drawing>
      </w:r>
    </w:p>
    <w:p w:rsidR="00535C53" w:rsidRPr="00535C53" w:rsidRDefault="00535C53" w:rsidP="00535C53">
      <w:r w:rsidRPr="00535C53">
        <w:lastRenderedPageBreak/>
        <w:t>Создание пустой презентации</w:t>
      </w:r>
    </w:p>
    <w:p w:rsidR="00535C53" w:rsidRPr="00535C53" w:rsidRDefault="00535C53" w:rsidP="00535C53">
      <w:r w:rsidRPr="00535C53">
        <w:t xml:space="preserve">Запустите </w:t>
      </w:r>
      <w:proofErr w:type="spellStart"/>
      <w:r w:rsidRPr="00535C53">
        <w:t>PowerPoint</w:t>
      </w:r>
      <w:proofErr w:type="spellEnd"/>
      <w:r w:rsidRPr="00535C53">
        <w:t>.</w:t>
      </w:r>
    </w:p>
    <w:p w:rsidR="00535C53" w:rsidRPr="00535C53" w:rsidRDefault="00535C53" w:rsidP="00535C53">
      <w:proofErr w:type="spellStart"/>
      <w:r w:rsidRPr="00535C53">
        <w:t>Microsoft</w:t>
      </w:r>
      <w:proofErr w:type="spellEnd"/>
      <w:r w:rsidRPr="00535C53">
        <w:t xml:space="preserve"> </w:t>
      </w:r>
      <w:proofErr w:type="spellStart"/>
      <w:r w:rsidRPr="00535C53">
        <w:t>PowerPoint</w:t>
      </w:r>
      <w:proofErr w:type="spellEnd"/>
      <w:r w:rsidRPr="00535C53">
        <w:t xml:space="preserve"> автоматически создаст пустой титульный слайд.</w:t>
      </w:r>
    </w:p>
    <w:p w:rsidR="00535C53" w:rsidRPr="00535C53" w:rsidRDefault="00535C53" w:rsidP="00535C53">
      <w:r w:rsidRPr="00535C53">
        <w:t>Работа с текстом</w:t>
      </w:r>
    </w:p>
    <w:p w:rsidR="00535C53" w:rsidRPr="00535C53" w:rsidRDefault="00535C53" w:rsidP="00535C53">
      <w:r w:rsidRPr="00535C53">
        <w:rPr>
          <w:noProof/>
        </w:rPr>
        <w:drawing>
          <wp:inline distT="0" distB="0" distL="0" distR="0">
            <wp:extent cx="2551688" cy="1845276"/>
            <wp:effectExtent l="19050" t="0" r="1012" b="0"/>
            <wp:docPr id="242" name="Рисунок 7" descr="2010-01-30_07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0-01-30_072254"/>
                    <pic:cNvPicPr>
                      <a:picLocks noChangeAspect="1" noChangeArrowheads="1"/>
                    </pic:cNvPicPr>
                  </pic:nvPicPr>
                  <pic:blipFill>
                    <a:blip r:embed="rId136" cstate="print"/>
                    <a:srcRect l="9515"/>
                    <a:stretch>
                      <a:fillRect/>
                    </a:stretch>
                  </pic:blipFill>
                  <pic:spPr bwMode="auto">
                    <a:xfrm>
                      <a:off x="0" y="0"/>
                      <a:ext cx="2553813" cy="1846812"/>
                    </a:xfrm>
                    <a:prstGeom prst="rect">
                      <a:avLst/>
                    </a:prstGeom>
                    <a:noFill/>
                    <a:ln w="9525">
                      <a:noFill/>
                      <a:miter lim="800000"/>
                      <a:headEnd/>
                      <a:tailEnd/>
                    </a:ln>
                  </pic:spPr>
                </pic:pic>
              </a:graphicData>
            </a:graphic>
          </wp:inline>
        </w:drawing>
      </w:r>
    </w:p>
    <w:p w:rsidR="00535C53" w:rsidRPr="00535C53" w:rsidRDefault="00535C53" w:rsidP="00535C53">
      <w:r w:rsidRPr="00535C53">
        <w:t>Создание и форматирование списков</w:t>
      </w:r>
    </w:p>
    <w:p w:rsidR="00535C53" w:rsidRPr="00535C53" w:rsidRDefault="00535C53" w:rsidP="00535C53">
      <w:r w:rsidRPr="00535C53">
        <w:rPr>
          <w:noProof/>
        </w:rPr>
        <w:drawing>
          <wp:inline distT="0" distB="0" distL="0" distR="0">
            <wp:extent cx="2666485" cy="1747236"/>
            <wp:effectExtent l="19050" t="0" r="515" b="0"/>
            <wp:docPr id="243" name="Рисунок 8" descr="2010-01-30_07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0-01-30_072312"/>
                    <pic:cNvPicPr>
                      <a:picLocks noChangeAspect="1" noChangeArrowheads="1"/>
                    </pic:cNvPicPr>
                  </pic:nvPicPr>
                  <pic:blipFill>
                    <a:blip r:embed="rId137" cstate="print"/>
                    <a:srcRect l="1999"/>
                    <a:stretch>
                      <a:fillRect/>
                    </a:stretch>
                  </pic:blipFill>
                  <pic:spPr bwMode="auto">
                    <a:xfrm>
                      <a:off x="0" y="0"/>
                      <a:ext cx="2667204" cy="1747707"/>
                    </a:xfrm>
                    <a:prstGeom prst="rect">
                      <a:avLst/>
                    </a:prstGeom>
                    <a:noFill/>
                    <a:ln w="9525">
                      <a:noFill/>
                      <a:miter lim="800000"/>
                      <a:headEnd/>
                      <a:tailEnd/>
                    </a:ln>
                  </pic:spPr>
                </pic:pic>
              </a:graphicData>
            </a:graphic>
          </wp:inline>
        </w:drawing>
      </w:r>
    </w:p>
    <w:p w:rsidR="00535C53" w:rsidRPr="00535C53" w:rsidRDefault="00535C53" w:rsidP="00535C53">
      <w:r w:rsidRPr="00535C53">
        <w:t xml:space="preserve">Для создания маркированного списка, на вкладке </w:t>
      </w:r>
      <w:proofErr w:type="gramStart"/>
      <w:r w:rsidRPr="00535C53">
        <w:t>Главная</w:t>
      </w:r>
      <w:proofErr w:type="gramEnd"/>
      <w:r w:rsidRPr="00535C53">
        <w:t xml:space="preserve"> в группе Абзац щелкните кнопку Маркированный список </w:t>
      </w:r>
      <w:r w:rsidRPr="00535C53">
        <w:rPr>
          <w:noProof/>
        </w:rPr>
        <w:drawing>
          <wp:inline distT="0" distB="0" distL="0" distR="0">
            <wp:extent cx="280035" cy="238760"/>
            <wp:effectExtent l="19050" t="0" r="5715" b="0"/>
            <wp:docPr id="244" name="Рисунок 9" descr="маркироанный%20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маркироанный%20список"/>
                    <pic:cNvPicPr>
                      <a:picLocks noChangeAspect="1" noChangeArrowheads="1"/>
                    </pic:cNvPicPr>
                  </pic:nvPicPr>
                  <pic:blipFill>
                    <a:blip r:embed="rId138" cstate="print"/>
                    <a:srcRect/>
                    <a:stretch>
                      <a:fillRect/>
                    </a:stretch>
                  </pic:blipFill>
                  <pic:spPr bwMode="auto">
                    <a:xfrm>
                      <a:off x="0" y="0"/>
                      <a:ext cx="280035" cy="238760"/>
                    </a:xfrm>
                    <a:prstGeom prst="rect">
                      <a:avLst/>
                    </a:prstGeom>
                    <a:noFill/>
                    <a:ln w="9525">
                      <a:noFill/>
                      <a:miter lim="800000"/>
                      <a:headEnd/>
                      <a:tailEnd/>
                    </a:ln>
                  </pic:spPr>
                </pic:pic>
              </a:graphicData>
            </a:graphic>
          </wp:inline>
        </w:drawing>
      </w:r>
      <w:r w:rsidRPr="00535C53">
        <w:t xml:space="preserve">.  </w:t>
      </w:r>
    </w:p>
    <w:p w:rsidR="00535C53" w:rsidRPr="00535C53" w:rsidRDefault="00535C53" w:rsidP="00535C53">
      <w:r w:rsidRPr="00535C53">
        <w:t xml:space="preserve">Для изменения образца маркера – щелкните команду Список. В открывшемся диалоговом окне Список, выделите подходящий Вариант № маркированного списка. Для изменения цвета маркера  раскройте палитру цветов в поле Цвет. Используя стрелки </w:t>
      </w:r>
      <w:proofErr w:type="spellStart"/>
      <w:r w:rsidRPr="00535C53">
        <w:t>околотекстового</w:t>
      </w:r>
      <w:proofErr w:type="spellEnd"/>
      <w:r w:rsidRPr="00535C53">
        <w:t xml:space="preserve"> поля Размер, можно установить новый размер маркера.</w:t>
      </w:r>
    </w:p>
    <w:p w:rsidR="00535C53" w:rsidRPr="001E4411" w:rsidRDefault="00535C53" w:rsidP="001E4411">
      <w:pPr>
        <w:jc w:val="center"/>
        <w:rPr>
          <w:b/>
        </w:rPr>
      </w:pPr>
      <w:r w:rsidRPr="001E4411">
        <w:rPr>
          <w:b/>
        </w:rPr>
        <w:t>Практические задания</w:t>
      </w:r>
    </w:p>
    <w:p w:rsidR="00535C53" w:rsidRPr="00535C53" w:rsidRDefault="001E4411" w:rsidP="00535C53">
      <w:r w:rsidRPr="001E4411">
        <w:rPr>
          <w:b/>
        </w:rPr>
        <w:t>Задание</w:t>
      </w:r>
      <w:r>
        <w:t>.</w:t>
      </w:r>
      <w:r w:rsidR="00535C53" w:rsidRPr="00535C53">
        <w:t xml:space="preserve"> Разработка презентации. Применение шаблонов дизайна.</w:t>
      </w:r>
    </w:p>
    <w:p w:rsidR="00535C53" w:rsidRPr="00535C53" w:rsidRDefault="00535C53" w:rsidP="00535C53">
      <w:r w:rsidRPr="00535C53">
        <w:t xml:space="preserve">В качестве темы первой презентации возьмем электронную иллюстрацию выступления, касающегося структуры построения курса лекций по изучению </w:t>
      </w:r>
      <w:proofErr w:type="spellStart"/>
      <w:r w:rsidRPr="00535C53">
        <w:t>Microsoft</w:t>
      </w:r>
      <w:proofErr w:type="spellEnd"/>
      <w:r w:rsidRPr="00535C53">
        <w:t xml:space="preserve"> </w:t>
      </w:r>
      <w:proofErr w:type="spellStart"/>
      <w:r w:rsidRPr="00535C53">
        <w:t>Office</w:t>
      </w:r>
      <w:proofErr w:type="spellEnd"/>
      <w:r w:rsidRPr="00535C53">
        <w:t>.</w:t>
      </w:r>
    </w:p>
    <w:p w:rsidR="00535C53" w:rsidRPr="00535C53" w:rsidRDefault="00535C53" w:rsidP="00535C53">
      <w:r w:rsidRPr="00535C53">
        <w:t>Этот процесс подготовки презентации придется разбить на два этапа:</w:t>
      </w:r>
    </w:p>
    <w:p w:rsidR="00535C53" w:rsidRPr="00535C53" w:rsidRDefault="00535C53" w:rsidP="00535C53">
      <w:r w:rsidRPr="00535C53">
        <w:t>Непосредственная разработка презентации, т.</w:t>
      </w:r>
      <w:r w:rsidR="00F839E4">
        <w:t xml:space="preserve"> </w:t>
      </w:r>
      <w:r w:rsidRPr="00535C53">
        <w:t xml:space="preserve">е. оформление каждого слайда; </w:t>
      </w:r>
    </w:p>
    <w:p w:rsidR="00535C53" w:rsidRPr="00535C53" w:rsidRDefault="00535C53" w:rsidP="00535C53">
      <w:r w:rsidRPr="00535C53">
        <w:t>Демонстрация, т.</w:t>
      </w:r>
      <w:r w:rsidR="00F839E4">
        <w:t xml:space="preserve"> </w:t>
      </w:r>
      <w:r w:rsidRPr="00535C53">
        <w:t xml:space="preserve">е. процесс показа готовых слайдов, который может сопровождаться пояснениями лектора, некоторыми графическими пометками по ходу демонстрации. </w:t>
      </w:r>
    </w:p>
    <w:p w:rsidR="00535C53" w:rsidRPr="00535C53" w:rsidRDefault="00535C53" w:rsidP="00535C53">
      <w:r w:rsidRPr="00535C53">
        <w:t>Разработка презентации</w:t>
      </w:r>
    </w:p>
    <w:p w:rsidR="00535C53" w:rsidRPr="00535C53" w:rsidRDefault="00535C53" w:rsidP="00535C53">
      <w:r w:rsidRPr="00535C53">
        <w:t>Для начала нужно сформулировать тему будущей презентации, хотя бы ориентировочно определить количество слайдов и их структуру. Продумать вариант оформления слайдов.</w:t>
      </w:r>
    </w:p>
    <w:p w:rsidR="00535C53" w:rsidRPr="00535C53" w:rsidRDefault="00535C53" w:rsidP="00535C53">
      <w:r w:rsidRPr="00535C53">
        <w:t>Подготовим шесть слайдов. На первом отразим название курса и его продолжительность (титульный лист презентации), на втором – графически отобразим структуру курса, на остальных – содержание занятий, соответственно по темам</w:t>
      </w:r>
      <w:r w:rsidR="0085590B">
        <w:t>.</w:t>
      </w:r>
    </w:p>
    <w:p w:rsidR="00322E6D" w:rsidRPr="001E4411" w:rsidRDefault="00322E6D" w:rsidP="001E4411">
      <w:pPr>
        <w:jc w:val="center"/>
        <w:rPr>
          <w:b/>
        </w:rPr>
      </w:pPr>
      <w:r w:rsidRPr="001E4411">
        <w:rPr>
          <w:b/>
        </w:rPr>
        <w:t>Практическая часть</w:t>
      </w:r>
    </w:p>
    <w:p w:rsidR="001E4411" w:rsidRPr="0085590B" w:rsidRDefault="0085590B" w:rsidP="001E4411">
      <w:pPr>
        <w:rPr>
          <w:b/>
        </w:rPr>
      </w:pPr>
      <w:r>
        <w:rPr>
          <w:b/>
        </w:rPr>
        <w:t>Задание 1 Создание презентации</w:t>
      </w:r>
    </w:p>
    <w:p w:rsidR="001E4411" w:rsidRPr="001E4411" w:rsidRDefault="001E4411" w:rsidP="001E4411">
      <w:r w:rsidRPr="001E4411">
        <w:t>Вариант № 1</w:t>
      </w:r>
    </w:p>
    <w:p w:rsidR="0085590B" w:rsidRPr="001E4411" w:rsidRDefault="001E4411" w:rsidP="0085590B">
      <w:r w:rsidRPr="001E4411">
        <w:t>Создать презентацию Компьютерные игры и их классификация. Применить новое оформление, цветовую схему и фон для каждого слайда</w:t>
      </w:r>
      <w:r w:rsidR="0085590B">
        <w:t>, анимацию</w:t>
      </w:r>
      <w:r w:rsidRPr="001E4411">
        <w:t xml:space="preserve">.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2</w:t>
      </w:r>
    </w:p>
    <w:p w:rsidR="0085590B" w:rsidRPr="001E4411" w:rsidRDefault="001E4411" w:rsidP="0085590B">
      <w:r w:rsidRPr="001E4411">
        <w:lastRenderedPageBreak/>
        <w:t xml:space="preserve">Создать презентацию </w:t>
      </w:r>
      <w:r>
        <w:t xml:space="preserve">развитие </w:t>
      </w:r>
      <w:proofErr w:type="gramStart"/>
      <w:r>
        <w:t>отечественного</w:t>
      </w:r>
      <w:proofErr w:type="gramEnd"/>
      <w:r>
        <w:t xml:space="preserve"> </w:t>
      </w:r>
      <w:proofErr w:type="spellStart"/>
      <w:r>
        <w:t>автопрома</w:t>
      </w:r>
      <w:proofErr w:type="spellEnd"/>
      <w:r w:rsidRPr="001E4411">
        <w:t>. Для каждого слайда применить новое оформление, цветовую схему и фон</w:t>
      </w:r>
      <w:r w:rsidR="0085590B">
        <w:t>, анимацию</w:t>
      </w:r>
      <w:r w:rsidRPr="001E4411">
        <w:t>.</w:t>
      </w:r>
      <w:r w:rsidR="0085590B" w:rsidRPr="0085590B">
        <w:rPr>
          <w:color w:val="000000" w:themeColor="text1"/>
        </w:rPr>
        <w:t xml:space="preserve">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3</w:t>
      </w:r>
    </w:p>
    <w:p w:rsidR="0085590B" w:rsidRPr="001E4411" w:rsidRDefault="001E4411" w:rsidP="0085590B">
      <w:r w:rsidRPr="001E4411">
        <w:t>Представить краткую биографию, известно</w:t>
      </w:r>
      <w:r>
        <w:t>го</w:t>
      </w:r>
      <w:r w:rsidRPr="001E4411">
        <w:t xml:space="preserve"> </w:t>
      </w:r>
      <w:r>
        <w:t>автогонщика</w:t>
      </w:r>
      <w:r w:rsidRPr="001E4411">
        <w:t>. Применить новое оформление, цветовую схему и фон для каждого слайда</w:t>
      </w:r>
      <w:r w:rsidR="0085590B">
        <w:t>, анимацию</w:t>
      </w:r>
      <w:r w:rsidRPr="001E4411">
        <w:t xml:space="preserve">.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4</w:t>
      </w:r>
    </w:p>
    <w:p w:rsidR="0085590B" w:rsidRPr="001E4411" w:rsidRDefault="001E4411" w:rsidP="0085590B">
      <w:r w:rsidRPr="001E4411">
        <w:t>Создать презентацию «История вычислительной техники». Применить новое оформление, цветовую схему и фон для каждого слайда</w:t>
      </w:r>
      <w:r w:rsidR="0085590B">
        <w:t>, анимацию</w:t>
      </w:r>
      <w:r w:rsidRPr="001E4411">
        <w:t xml:space="preserve">.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5</w:t>
      </w:r>
    </w:p>
    <w:p w:rsidR="0085590B" w:rsidRPr="001E4411" w:rsidRDefault="001E4411" w:rsidP="0085590B">
      <w:r w:rsidRPr="001E4411">
        <w:t>Показать результаты проведения международн</w:t>
      </w:r>
      <w:r>
        <w:t xml:space="preserve">ых соревнований по автогонкам. </w:t>
      </w:r>
      <w:r w:rsidRPr="001E4411">
        <w:t xml:space="preserve">На каждом слайде поместить данные о странах-участницах, информацию об участии в конференции, изображение флагов этих государств.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6</w:t>
      </w:r>
    </w:p>
    <w:p w:rsidR="0085590B" w:rsidRPr="001E4411" w:rsidRDefault="001E4411" w:rsidP="0085590B">
      <w:r w:rsidRPr="001E4411">
        <w:t>Создать презентацию</w:t>
      </w:r>
      <w:r>
        <w:t xml:space="preserve"> «Моя специальность». </w:t>
      </w:r>
      <w:r w:rsidRPr="001E4411">
        <w:t>Применить новое оформление, цветовую схему и фон для каждого слайда</w:t>
      </w:r>
      <w:r w:rsidR="0085590B">
        <w:t>, анимацию</w:t>
      </w:r>
      <w:r w:rsidRPr="001E4411">
        <w:t>.</w:t>
      </w:r>
      <w:r w:rsidR="0085590B">
        <w:t xml:space="preserve">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7</w:t>
      </w:r>
    </w:p>
    <w:p w:rsidR="0085590B" w:rsidRPr="001E4411" w:rsidRDefault="001E4411" w:rsidP="0085590B">
      <w:r w:rsidRPr="001E4411">
        <w:t>Создать презентацию Армия России – на службе Отечества. Использовать специальную цветовую схему слайдов, тени и различные цвета текста заголовков</w:t>
      </w:r>
      <w:r w:rsidR="0085590B">
        <w:t>, анимацию</w:t>
      </w:r>
      <w:r w:rsidRPr="001E4411">
        <w:t>.</w:t>
      </w:r>
      <w:r w:rsidR="0085590B">
        <w:t xml:space="preserve">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1E4411" w:rsidRPr="001E4411" w:rsidRDefault="001E4411" w:rsidP="001E4411">
      <w:r w:rsidRPr="001E4411">
        <w:t>Вариант № 8</w:t>
      </w:r>
    </w:p>
    <w:p w:rsidR="001E4411" w:rsidRDefault="001E4411" w:rsidP="001E4411">
      <w:pPr>
        <w:rPr>
          <w:color w:val="000000" w:themeColor="text1"/>
        </w:rPr>
      </w:pPr>
      <w:r w:rsidRPr="001E4411">
        <w:t>Показать результаты проведения социологического опроса. Использовать специальную цветовую схему слайдов, тени и ра</w:t>
      </w:r>
      <w:r w:rsidR="0085590B">
        <w:t xml:space="preserve">зличные цвета текста заголовков, анимацию. </w:t>
      </w:r>
      <w:r w:rsidR="0085590B" w:rsidRPr="006D0E32">
        <w:rPr>
          <w:color w:val="000000" w:themeColor="text1"/>
        </w:rPr>
        <w:t>Настр</w:t>
      </w:r>
      <w:r w:rsidR="0085590B">
        <w:rPr>
          <w:color w:val="000000" w:themeColor="text1"/>
        </w:rPr>
        <w:t xml:space="preserve">оить </w:t>
      </w:r>
      <w:r w:rsidR="0085590B" w:rsidRPr="006D0E32">
        <w:rPr>
          <w:color w:val="000000" w:themeColor="text1"/>
        </w:rPr>
        <w:t>режим демонстрации презентации</w:t>
      </w:r>
      <w:r w:rsidR="0085590B">
        <w:rPr>
          <w:color w:val="000000" w:themeColor="text1"/>
        </w:rPr>
        <w:t>.</w:t>
      </w:r>
    </w:p>
    <w:p w:rsidR="0085590B" w:rsidRDefault="0085590B" w:rsidP="001E4411">
      <w:pPr>
        <w:rPr>
          <w:color w:val="000000" w:themeColor="text1"/>
        </w:rPr>
      </w:pPr>
    </w:p>
    <w:p w:rsidR="0085590B" w:rsidRPr="00F839E4" w:rsidRDefault="0085590B" w:rsidP="00F839E4">
      <w:pPr>
        <w:rPr>
          <w:b/>
        </w:rPr>
      </w:pPr>
      <w:r w:rsidRPr="00F839E4">
        <w:rPr>
          <w:b/>
          <w:color w:val="000000" w:themeColor="text1"/>
        </w:rPr>
        <w:t>Задание 2 Создание публикации</w:t>
      </w:r>
      <w:r w:rsidR="00F839E4">
        <w:rPr>
          <w:b/>
          <w:color w:val="000000" w:themeColor="text1"/>
        </w:rPr>
        <w:t xml:space="preserve">. </w:t>
      </w:r>
      <w:r w:rsidRPr="00F839E4">
        <w:rPr>
          <w:b/>
        </w:rPr>
        <w:t xml:space="preserve">Создание буклета </w:t>
      </w:r>
      <w:r w:rsidR="00F839E4" w:rsidRPr="00F839E4">
        <w:rPr>
          <w:b/>
        </w:rPr>
        <w:t>«</w:t>
      </w:r>
      <w:r w:rsidRPr="00F839E4">
        <w:rPr>
          <w:b/>
        </w:rPr>
        <w:t>Автомобиль</w:t>
      </w:r>
      <w:r w:rsidR="00F839E4" w:rsidRPr="00F839E4">
        <w:rPr>
          <w:b/>
        </w:rPr>
        <w:t>»</w:t>
      </w:r>
      <w:r w:rsidRPr="00F839E4">
        <w:rPr>
          <w:b/>
        </w:rPr>
        <w:t xml:space="preserve"> в программе </w:t>
      </w:r>
      <w:r w:rsidR="00F839E4">
        <w:rPr>
          <w:b/>
          <w:lang w:val="en-US"/>
        </w:rPr>
        <w:t>MS</w:t>
      </w:r>
      <w:r w:rsidRPr="00F839E4">
        <w:rPr>
          <w:b/>
        </w:rPr>
        <w:t xml:space="preserve"> </w:t>
      </w:r>
      <w:proofErr w:type="spellStart"/>
      <w:r w:rsidRPr="00F839E4">
        <w:rPr>
          <w:b/>
        </w:rPr>
        <w:t>Publisher</w:t>
      </w:r>
      <w:proofErr w:type="spellEnd"/>
      <w:r w:rsidRPr="00F839E4">
        <w:rPr>
          <w:b/>
        </w:rPr>
        <w:t xml:space="preserve"> </w:t>
      </w:r>
    </w:p>
    <w:p w:rsidR="00F839E4" w:rsidRPr="00F839E4" w:rsidRDefault="00F839E4" w:rsidP="00F839E4">
      <w:pPr>
        <w:jc w:val="center"/>
        <w:rPr>
          <w:b/>
        </w:rPr>
      </w:pPr>
      <w:r w:rsidRPr="00F839E4">
        <w:rPr>
          <w:b/>
        </w:rPr>
        <w:t>Теоретические сведения</w:t>
      </w:r>
    </w:p>
    <w:p w:rsidR="0085590B" w:rsidRPr="0085590B" w:rsidRDefault="0085590B" w:rsidP="0085590B">
      <w:pPr>
        <w:jc w:val="both"/>
      </w:pPr>
      <w:r w:rsidRPr="0085590B">
        <w:t xml:space="preserve">Буклет (фр. </w:t>
      </w:r>
      <w:proofErr w:type="spellStart"/>
      <w:r w:rsidRPr="0085590B">
        <w:t>Bouclette</w:t>
      </w:r>
      <w:proofErr w:type="spellEnd"/>
      <w:r w:rsidRPr="0085590B">
        <w:t xml:space="preserve"> - завитушка) - категория печатной продукции, особым образом сложенный лист глянцевой бумаги или </w:t>
      </w:r>
      <w:proofErr w:type="spellStart"/>
      <w:r w:rsidRPr="0085590B">
        <w:t>полукартона</w:t>
      </w:r>
      <w:proofErr w:type="spellEnd"/>
      <w:r w:rsidRPr="0085590B">
        <w:t xml:space="preserve"> с текстом и иллюстрациями на обеих сторонах листа. Буклеты обычно изготавливают на бумаге из листа формата А</w:t>
      </w:r>
      <w:proofErr w:type="gramStart"/>
      <w:r w:rsidRPr="0085590B">
        <w:t>4</w:t>
      </w:r>
      <w:proofErr w:type="gramEnd"/>
      <w:r w:rsidRPr="0085590B">
        <w:t xml:space="preserve"> или А3, с 1 или 2 сгибами.</w:t>
      </w:r>
    </w:p>
    <w:p w:rsidR="0085590B" w:rsidRPr="0085590B" w:rsidRDefault="0085590B" w:rsidP="0085590B">
      <w:pPr>
        <w:jc w:val="both"/>
      </w:pPr>
      <w:r w:rsidRPr="0085590B">
        <w:t xml:space="preserve">Буклеты, как правило, носят рекламный характер. Их назначение привлечь внимание потребителя к рекламируемому товару, услуге. Поэтому буклеты должны быть </w:t>
      </w:r>
      <w:proofErr w:type="gramStart"/>
      <w:r w:rsidRPr="0085590B">
        <w:t>яркими</w:t>
      </w:r>
      <w:proofErr w:type="gramEnd"/>
      <w:r w:rsidRPr="0085590B">
        <w:t>, содержать много иллюстраций и иметь краткий, но информативный текст.</w:t>
      </w:r>
      <w:r w:rsidR="00F839E4">
        <w:t xml:space="preserve"> </w:t>
      </w:r>
    </w:p>
    <w:p w:rsidR="0085590B" w:rsidRPr="0085590B" w:rsidRDefault="0085590B" w:rsidP="0085590B">
      <w:pPr>
        <w:jc w:val="both"/>
      </w:pPr>
      <w:r w:rsidRPr="0085590B">
        <w:t xml:space="preserve">Буклеты могут складываться по-разному. Самый распространенный вид - </w:t>
      </w:r>
      <w:proofErr w:type="spellStart"/>
      <w:r w:rsidRPr="0085590B">
        <w:t>двухсгибный</w:t>
      </w:r>
      <w:proofErr w:type="spellEnd"/>
      <w:r w:rsidRPr="0085590B">
        <w:t xml:space="preserve"> буклет. Лист бумаги формата А4сложен дважды - двумя параллельными сгибами.</w:t>
      </w:r>
    </w:p>
    <w:p w:rsidR="0085590B" w:rsidRPr="0085590B" w:rsidRDefault="00F839E4" w:rsidP="0085590B">
      <w:pPr>
        <w:jc w:val="both"/>
      </w:pPr>
      <w:r>
        <w:t xml:space="preserve"> </w:t>
      </w:r>
      <w:r w:rsidR="0085590B" w:rsidRPr="0085590B">
        <w:rPr>
          <w:noProof/>
        </w:rPr>
        <w:drawing>
          <wp:inline distT="0" distB="0" distL="0" distR="0">
            <wp:extent cx="2571750" cy="695325"/>
            <wp:effectExtent l="19050" t="0" r="0" b="0"/>
            <wp:docPr id="106" name="Рисунок 1" descr="http://idk-teach.ucoz.ru/ForLessons/800Publisher/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k-teach.ucoz.ru/ForLessons/800Publisher/801-2-.jpg"/>
                    <pic:cNvPicPr>
                      <a:picLocks noChangeAspect="1" noChangeArrowheads="1"/>
                    </pic:cNvPicPr>
                  </pic:nvPicPr>
                  <pic:blipFill>
                    <a:blip r:embed="rId139" cstate="print"/>
                    <a:srcRect/>
                    <a:stretch>
                      <a:fillRect/>
                    </a:stretch>
                  </pic:blipFill>
                  <pic:spPr bwMode="auto">
                    <a:xfrm>
                      <a:off x="0" y="0"/>
                      <a:ext cx="2571750" cy="695325"/>
                    </a:xfrm>
                    <a:prstGeom prst="rect">
                      <a:avLst/>
                    </a:prstGeom>
                    <a:noFill/>
                    <a:ln w="9525">
                      <a:noFill/>
                      <a:miter lim="800000"/>
                      <a:headEnd/>
                      <a:tailEnd/>
                    </a:ln>
                  </pic:spPr>
                </pic:pic>
              </a:graphicData>
            </a:graphic>
          </wp:inline>
        </w:drawing>
      </w:r>
    </w:p>
    <w:p w:rsidR="0085590B" w:rsidRPr="0085590B" w:rsidRDefault="0085590B" w:rsidP="0085590B">
      <w:pPr>
        <w:jc w:val="both"/>
      </w:pPr>
      <w:r w:rsidRPr="0085590B">
        <w:t>Задание. Создать буклет, посвященный автомобилям (информация условная).</w:t>
      </w:r>
    </w:p>
    <w:p w:rsidR="0085590B" w:rsidRPr="0085590B" w:rsidRDefault="0085590B" w:rsidP="0085590B">
      <w:pPr>
        <w:jc w:val="both"/>
      </w:pPr>
      <w:r w:rsidRPr="0085590B">
        <w:t xml:space="preserve">Папка с файлами – рисунками и текстом: </w:t>
      </w:r>
      <w:proofErr w:type="spellStart"/>
      <w:r w:rsidRPr="0085590B">
        <w:t>Mazda.PIC</w:t>
      </w:r>
      <w:proofErr w:type="spellEnd"/>
      <w:r w:rsidRPr="0085590B">
        <w:t>.</w:t>
      </w:r>
    </w:p>
    <w:p w:rsidR="0085590B" w:rsidRPr="0085590B" w:rsidRDefault="0085590B" w:rsidP="0085590B">
      <w:pPr>
        <w:jc w:val="both"/>
      </w:pPr>
      <w:r w:rsidRPr="0085590B">
        <w:t>Комментарии.</w:t>
      </w:r>
      <w:r w:rsidR="00F839E4">
        <w:t xml:space="preserve"> </w:t>
      </w:r>
    </w:p>
    <w:p w:rsidR="0085590B" w:rsidRPr="0085590B" w:rsidRDefault="0085590B" w:rsidP="0085590B">
      <w:pPr>
        <w:jc w:val="both"/>
      </w:pPr>
      <w:r w:rsidRPr="0085590B">
        <w:t>Создать новый документ альбомной ориентации (рис. 1).</w:t>
      </w:r>
    </w:p>
    <w:p w:rsidR="00F839E4" w:rsidRDefault="0085590B" w:rsidP="0085590B">
      <w:pPr>
        <w:jc w:val="both"/>
      </w:pPr>
      <w:r w:rsidRPr="0085590B">
        <w:rPr>
          <w:noProof/>
        </w:rPr>
        <w:drawing>
          <wp:inline distT="0" distB="0" distL="0" distR="0">
            <wp:extent cx="3309847" cy="1029730"/>
            <wp:effectExtent l="19050" t="0" r="4853" b="0"/>
            <wp:docPr id="107" name="Рисунок 2" descr="http://idk-teach.ucoz.ru/ForLessons/800Publisher/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k-teach.ucoz.ru/ForLessons/800Publisher/801-3-.jpg"/>
                    <pic:cNvPicPr>
                      <a:picLocks noChangeAspect="1" noChangeArrowheads="1"/>
                    </pic:cNvPicPr>
                  </pic:nvPicPr>
                  <pic:blipFill>
                    <a:blip r:embed="rId140" cstate="print"/>
                    <a:srcRect/>
                    <a:stretch>
                      <a:fillRect/>
                    </a:stretch>
                  </pic:blipFill>
                  <pic:spPr bwMode="auto">
                    <a:xfrm>
                      <a:off x="0" y="0"/>
                      <a:ext cx="3314111" cy="1031057"/>
                    </a:xfrm>
                    <a:prstGeom prst="rect">
                      <a:avLst/>
                    </a:prstGeom>
                    <a:noFill/>
                    <a:ln w="9525">
                      <a:noFill/>
                      <a:miter lim="800000"/>
                      <a:headEnd/>
                      <a:tailEnd/>
                    </a:ln>
                  </pic:spPr>
                </pic:pic>
              </a:graphicData>
            </a:graphic>
          </wp:inline>
        </w:drawing>
      </w:r>
    </w:p>
    <w:p w:rsidR="0085590B" w:rsidRPr="0085590B" w:rsidRDefault="0085590B" w:rsidP="0085590B">
      <w:pPr>
        <w:jc w:val="both"/>
      </w:pPr>
      <w:r w:rsidRPr="0085590B">
        <w:t>Рис. 1</w:t>
      </w:r>
    </w:p>
    <w:p w:rsidR="0085590B" w:rsidRPr="0085590B" w:rsidRDefault="0085590B" w:rsidP="0085590B">
      <w:pPr>
        <w:jc w:val="both"/>
      </w:pPr>
      <w:r w:rsidRPr="0085590B">
        <w:t>На ленте Макет страницы в разделе Параметры страницы выбрать список Поля, а затем команду</w:t>
      </w:r>
      <w:proofErr w:type="gramStart"/>
      <w:r w:rsidRPr="0085590B">
        <w:t xml:space="preserve"> О</w:t>
      </w:r>
      <w:proofErr w:type="gramEnd"/>
      <w:r w:rsidRPr="0085590B">
        <w:t>тсутствует (рис. 2).</w:t>
      </w:r>
    </w:p>
    <w:p w:rsidR="00F839E4" w:rsidRDefault="0085590B" w:rsidP="0085590B">
      <w:pPr>
        <w:jc w:val="both"/>
      </w:pPr>
      <w:r w:rsidRPr="0085590B">
        <w:rPr>
          <w:noProof/>
        </w:rPr>
        <w:lastRenderedPageBreak/>
        <w:drawing>
          <wp:inline distT="0" distB="0" distL="0" distR="0">
            <wp:extent cx="2320496" cy="1529808"/>
            <wp:effectExtent l="19050" t="0" r="3604" b="0"/>
            <wp:docPr id="108" name="Рисунок 3" descr="http://idk-teach.ucoz.ru/ForLessons/800Publisher/8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k-teach.ucoz.ru/ForLessons/800Publisher/801-4-.jpg"/>
                    <pic:cNvPicPr>
                      <a:picLocks noChangeAspect="1" noChangeArrowheads="1"/>
                    </pic:cNvPicPr>
                  </pic:nvPicPr>
                  <pic:blipFill>
                    <a:blip r:embed="rId141" cstate="print"/>
                    <a:srcRect/>
                    <a:stretch>
                      <a:fillRect/>
                    </a:stretch>
                  </pic:blipFill>
                  <pic:spPr bwMode="auto">
                    <a:xfrm>
                      <a:off x="0" y="0"/>
                      <a:ext cx="2318385" cy="1528416"/>
                    </a:xfrm>
                    <a:prstGeom prst="rect">
                      <a:avLst/>
                    </a:prstGeom>
                    <a:noFill/>
                    <a:ln w="9525">
                      <a:noFill/>
                      <a:miter lim="800000"/>
                      <a:headEnd/>
                      <a:tailEnd/>
                    </a:ln>
                  </pic:spPr>
                </pic:pic>
              </a:graphicData>
            </a:graphic>
          </wp:inline>
        </w:drawing>
      </w:r>
    </w:p>
    <w:p w:rsidR="0085590B" w:rsidRPr="0085590B" w:rsidRDefault="0085590B" w:rsidP="0085590B">
      <w:pPr>
        <w:jc w:val="both"/>
      </w:pPr>
      <w:r w:rsidRPr="0085590B">
        <w:t>Рис. 2</w:t>
      </w:r>
      <w:r w:rsidR="00F839E4">
        <w:t xml:space="preserve"> </w:t>
      </w:r>
    </w:p>
    <w:p w:rsidR="0085590B" w:rsidRPr="0085590B" w:rsidRDefault="0085590B" w:rsidP="0085590B">
      <w:pPr>
        <w:jc w:val="both"/>
      </w:pPr>
      <w:r w:rsidRPr="0085590B">
        <w:t>На ленте Макет страницы в разделе Макет выбрать список Направляющие, а затем пиктограмму три столбца с заголовком (рис. 3).</w:t>
      </w:r>
    </w:p>
    <w:p w:rsidR="00F839E4" w:rsidRDefault="0085590B" w:rsidP="0085590B">
      <w:pPr>
        <w:jc w:val="both"/>
      </w:pPr>
      <w:r w:rsidRPr="0085590B">
        <w:rPr>
          <w:noProof/>
        </w:rPr>
        <w:drawing>
          <wp:inline distT="0" distB="0" distL="0" distR="0">
            <wp:extent cx="2571750" cy="1695450"/>
            <wp:effectExtent l="19050" t="0" r="0" b="0"/>
            <wp:docPr id="109" name="Рисунок 4" descr="http://idk-teach.ucoz.ru/ForLessons/800Publisher/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k-teach.ucoz.ru/ForLessons/800Publisher/801-5-.jpg"/>
                    <pic:cNvPicPr>
                      <a:picLocks noChangeAspect="1" noChangeArrowheads="1"/>
                    </pic:cNvPicPr>
                  </pic:nvPicPr>
                  <pic:blipFill>
                    <a:blip r:embed="rId142" cstate="print"/>
                    <a:srcRect/>
                    <a:stretch>
                      <a:fillRect/>
                    </a:stretch>
                  </pic:blipFill>
                  <pic:spPr bwMode="auto">
                    <a:xfrm>
                      <a:off x="0" y="0"/>
                      <a:ext cx="2571750" cy="1695450"/>
                    </a:xfrm>
                    <a:prstGeom prst="rect">
                      <a:avLst/>
                    </a:prstGeom>
                    <a:noFill/>
                    <a:ln w="9525">
                      <a:noFill/>
                      <a:miter lim="800000"/>
                      <a:headEnd/>
                      <a:tailEnd/>
                    </a:ln>
                  </pic:spPr>
                </pic:pic>
              </a:graphicData>
            </a:graphic>
          </wp:inline>
        </w:drawing>
      </w:r>
    </w:p>
    <w:p w:rsidR="0085590B" w:rsidRPr="0085590B" w:rsidRDefault="0085590B" w:rsidP="0085590B">
      <w:pPr>
        <w:jc w:val="both"/>
      </w:pPr>
      <w:r w:rsidRPr="0085590B">
        <w:t>Рис. 3</w:t>
      </w:r>
      <w:r w:rsidR="00F839E4">
        <w:t xml:space="preserve"> </w:t>
      </w:r>
    </w:p>
    <w:p w:rsidR="0085590B" w:rsidRPr="0085590B" w:rsidRDefault="0085590B" w:rsidP="0085590B">
      <w:pPr>
        <w:jc w:val="both"/>
      </w:pPr>
      <w:r w:rsidRPr="0085590B">
        <w:t>Добавьте на лист геометрические фигуры: на ленте Вставка в разделе Иллюстрации выбрать список Фигуры (рис. 4), а затем нужный инструмент – Прямоугольник, Скругленный прямоугольник,</w:t>
      </w:r>
      <w:r w:rsidR="00F839E4">
        <w:t xml:space="preserve"> </w:t>
      </w:r>
      <w:r w:rsidRPr="0085590B">
        <w:t xml:space="preserve">и т.п. Красивые объемные надписи можно добавить с помощью инструмента </w:t>
      </w:r>
      <w:proofErr w:type="spellStart"/>
      <w:r w:rsidRPr="0085590B">
        <w:t>WordArt</w:t>
      </w:r>
      <w:proofErr w:type="spellEnd"/>
      <w:r w:rsidRPr="0085590B">
        <w:t xml:space="preserve">: на ленте Вставка в разделе Текст выбрать список </w:t>
      </w:r>
      <w:proofErr w:type="spellStart"/>
      <w:r w:rsidRPr="0085590B">
        <w:t>WordArt</w:t>
      </w:r>
      <w:proofErr w:type="spellEnd"/>
      <w:r w:rsidRPr="0085590B">
        <w:t>.</w:t>
      </w:r>
      <w:r w:rsidRPr="0085590B">
        <w:br/>
        <w:t>Изменить добавленный объект – размер изображения, цвет заливки, цвет и тип контура и т.д., можно с помощью дополнительных команд на ленте Формат (рис. 5), которая появляется только для выделенного объекта.</w:t>
      </w:r>
      <w:r w:rsidR="00F839E4">
        <w:t xml:space="preserve"> </w:t>
      </w:r>
    </w:p>
    <w:p w:rsidR="00F839E4" w:rsidRDefault="0085590B" w:rsidP="0085590B">
      <w:pPr>
        <w:jc w:val="both"/>
      </w:pPr>
      <w:r w:rsidRPr="0085590B">
        <w:rPr>
          <w:noProof/>
        </w:rPr>
        <w:drawing>
          <wp:inline distT="0" distB="0" distL="0" distR="0">
            <wp:extent cx="3465555" cy="1739195"/>
            <wp:effectExtent l="19050" t="0" r="1545" b="0"/>
            <wp:docPr id="110" name="Рисунок 5" descr="http://idk-teach.ucoz.ru/ForLessons/800Publisher/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k-teach.ucoz.ru/ForLessons/800Publisher/801-6-.jpg"/>
                    <pic:cNvPicPr>
                      <a:picLocks noChangeAspect="1" noChangeArrowheads="1"/>
                    </pic:cNvPicPr>
                  </pic:nvPicPr>
                  <pic:blipFill>
                    <a:blip r:embed="rId143" cstate="print"/>
                    <a:srcRect/>
                    <a:stretch>
                      <a:fillRect/>
                    </a:stretch>
                  </pic:blipFill>
                  <pic:spPr bwMode="auto">
                    <a:xfrm>
                      <a:off x="0" y="0"/>
                      <a:ext cx="3469360" cy="1741105"/>
                    </a:xfrm>
                    <a:prstGeom prst="rect">
                      <a:avLst/>
                    </a:prstGeom>
                    <a:noFill/>
                    <a:ln w="9525">
                      <a:noFill/>
                      <a:miter lim="800000"/>
                      <a:headEnd/>
                      <a:tailEnd/>
                    </a:ln>
                  </pic:spPr>
                </pic:pic>
              </a:graphicData>
            </a:graphic>
          </wp:inline>
        </w:drawing>
      </w:r>
    </w:p>
    <w:p w:rsidR="00F839E4" w:rsidRDefault="0085590B" w:rsidP="0085590B">
      <w:pPr>
        <w:jc w:val="both"/>
      </w:pPr>
      <w:r w:rsidRPr="0085590B">
        <w:t>Рис. 4</w:t>
      </w:r>
    </w:p>
    <w:p w:rsidR="0085590B" w:rsidRPr="0085590B" w:rsidRDefault="0085590B" w:rsidP="0085590B">
      <w:pPr>
        <w:jc w:val="both"/>
      </w:pPr>
      <w:r w:rsidRPr="0085590B">
        <w:rPr>
          <w:noProof/>
        </w:rPr>
        <w:drawing>
          <wp:inline distT="0" distB="0" distL="0" distR="0">
            <wp:extent cx="5143500" cy="723900"/>
            <wp:effectExtent l="19050" t="0" r="0" b="0"/>
            <wp:docPr id="111" name="Рисунок 6" descr="http://idk-teach.ucoz.ru/ForLessons/800Publisher/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k-teach.ucoz.ru/ForLessons/800Publisher/801-7-.jpg"/>
                    <pic:cNvPicPr>
                      <a:picLocks noChangeAspect="1" noChangeArrowheads="1"/>
                    </pic:cNvPicPr>
                  </pic:nvPicPr>
                  <pic:blipFill>
                    <a:blip r:embed="rId144" cstate="print"/>
                    <a:srcRect/>
                    <a:stretch>
                      <a:fillRect/>
                    </a:stretch>
                  </pic:blipFill>
                  <pic:spPr bwMode="auto">
                    <a:xfrm>
                      <a:off x="0" y="0"/>
                      <a:ext cx="5143500" cy="723900"/>
                    </a:xfrm>
                    <a:prstGeom prst="rect">
                      <a:avLst/>
                    </a:prstGeom>
                    <a:noFill/>
                    <a:ln w="9525">
                      <a:noFill/>
                      <a:miter lim="800000"/>
                      <a:headEnd/>
                      <a:tailEnd/>
                    </a:ln>
                  </pic:spPr>
                </pic:pic>
              </a:graphicData>
            </a:graphic>
          </wp:inline>
        </w:drawing>
      </w:r>
      <w:r w:rsidRPr="0085590B">
        <w:br/>
        <w:t>Рис. 5</w:t>
      </w:r>
      <w:r w:rsidR="00F839E4">
        <w:t xml:space="preserve"> </w:t>
      </w:r>
    </w:p>
    <w:p w:rsidR="0085590B" w:rsidRPr="0085590B" w:rsidRDefault="0085590B" w:rsidP="0085590B">
      <w:pPr>
        <w:jc w:val="both"/>
      </w:pPr>
      <w:r w:rsidRPr="0085590B">
        <w:t>Добавьте на лист фотографии: на ленте Вставка в разделе Иллюстрации выбрать команду Рисунок. Изменить добавленный объект – размер изображения, обрезка, стиль и т.д., можно с помощью дополнительных команд на ленте Формат, которая появляется только для выделенного объекта.</w:t>
      </w:r>
    </w:p>
    <w:p w:rsidR="0085590B" w:rsidRPr="0085590B" w:rsidRDefault="0085590B" w:rsidP="0085590B">
      <w:pPr>
        <w:jc w:val="both"/>
      </w:pPr>
      <w:r w:rsidRPr="0085590B">
        <w:t>Для выравнивания трех фотографий автомобиля, расположенных слева на листе, используйте команды из списка</w:t>
      </w:r>
      <w:proofErr w:type="gramStart"/>
      <w:r w:rsidRPr="0085590B">
        <w:t xml:space="preserve"> В</w:t>
      </w:r>
      <w:proofErr w:type="gramEnd"/>
      <w:r w:rsidRPr="0085590B">
        <w:t>ыровнять. Для этого выделите все три автомобиля, а затем на ленте Главная в разделе</w:t>
      </w:r>
      <w:proofErr w:type="gramStart"/>
      <w:r w:rsidRPr="0085590B">
        <w:t xml:space="preserve"> У</w:t>
      </w:r>
      <w:proofErr w:type="gramEnd"/>
      <w:r w:rsidRPr="0085590B">
        <w:t>порядочить в списке Выровнять выберите сначала Распределить по вертикали, а затем Выровнять по правому краю (рис. 6).</w:t>
      </w:r>
    </w:p>
    <w:p w:rsidR="00F839E4" w:rsidRDefault="0085590B" w:rsidP="0085590B">
      <w:pPr>
        <w:jc w:val="both"/>
      </w:pPr>
      <w:r w:rsidRPr="0085590B">
        <w:rPr>
          <w:noProof/>
        </w:rPr>
        <w:lastRenderedPageBreak/>
        <w:drawing>
          <wp:inline distT="0" distB="0" distL="0" distR="0">
            <wp:extent cx="2798290" cy="1704884"/>
            <wp:effectExtent l="19050" t="0" r="2060" b="0"/>
            <wp:docPr id="112" name="Рисунок 7" descr="http://idk-teach.ucoz.ru/ForLessons/800Publisher/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k-teach.ucoz.ru/ForLessons/800Publisher/801-8-.jpg"/>
                    <pic:cNvPicPr>
                      <a:picLocks noChangeAspect="1" noChangeArrowheads="1"/>
                    </pic:cNvPicPr>
                  </pic:nvPicPr>
                  <pic:blipFill>
                    <a:blip r:embed="rId145" cstate="print"/>
                    <a:srcRect/>
                    <a:stretch>
                      <a:fillRect/>
                    </a:stretch>
                  </pic:blipFill>
                  <pic:spPr bwMode="auto">
                    <a:xfrm>
                      <a:off x="0" y="0"/>
                      <a:ext cx="2801281" cy="1706706"/>
                    </a:xfrm>
                    <a:prstGeom prst="rect">
                      <a:avLst/>
                    </a:prstGeom>
                    <a:noFill/>
                    <a:ln w="9525">
                      <a:noFill/>
                      <a:miter lim="800000"/>
                      <a:headEnd/>
                      <a:tailEnd/>
                    </a:ln>
                  </pic:spPr>
                </pic:pic>
              </a:graphicData>
            </a:graphic>
          </wp:inline>
        </w:drawing>
      </w:r>
    </w:p>
    <w:p w:rsidR="0085590B" w:rsidRPr="0085590B" w:rsidRDefault="0085590B" w:rsidP="0085590B">
      <w:pPr>
        <w:jc w:val="both"/>
      </w:pPr>
      <w:r w:rsidRPr="0085590B">
        <w:t>Рис. 6</w:t>
      </w:r>
      <w:r w:rsidR="00F839E4">
        <w:t xml:space="preserve"> </w:t>
      </w:r>
    </w:p>
    <w:p w:rsidR="0085590B" w:rsidRPr="0085590B" w:rsidRDefault="0085590B" w:rsidP="0085590B">
      <w:pPr>
        <w:jc w:val="both"/>
      </w:pPr>
      <w:r w:rsidRPr="0085590B">
        <w:t>Закончите первую сторону буклета – не забудьте, что буклет будет дважды складываться.</w:t>
      </w:r>
    </w:p>
    <w:p w:rsidR="0085590B" w:rsidRPr="0085590B" w:rsidRDefault="0085590B" w:rsidP="0085590B">
      <w:pPr>
        <w:jc w:val="both"/>
      </w:pPr>
      <w:r w:rsidRPr="0085590B">
        <w:t>Добавьте еще одну страницу: на ленте Вставка в разделе Страницы список Страницы. Добавьте направляющие для трех столбцов, как на первой странице.</w:t>
      </w:r>
      <w:r w:rsidR="00F839E4">
        <w:t xml:space="preserve"> </w:t>
      </w:r>
    </w:p>
    <w:p w:rsidR="0085590B" w:rsidRDefault="0085590B" w:rsidP="0085590B">
      <w:pPr>
        <w:jc w:val="both"/>
      </w:pPr>
      <w:r w:rsidRPr="0085590B">
        <w:t>Разместите объекты на листе. Текстовую рамку можно найти на ленте Вставка в разделе Текст (рис. 4).</w:t>
      </w:r>
    </w:p>
    <w:p w:rsidR="0036183B" w:rsidRPr="0085590B" w:rsidRDefault="0036183B" w:rsidP="0085590B">
      <w:pPr>
        <w:jc w:val="both"/>
      </w:pPr>
    </w:p>
    <w:p w:rsidR="0085590B" w:rsidRPr="0085590B" w:rsidRDefault="0085590B" w:rsidP="0085590B">
      <w:pPr>
        <w:jc w:val="both"/>
      </w:pPr>
      <w:r w:rsidRPr="0085590B">
        <w:t>Информационный источник (фото, текст): http://www.mazda.ru/</w:t>
      </w:r>
    </w:p>
    <w:p w:rsidR="0085590B" w:rsidRDefault="0085590B" w:rsidP="0085590B">
      <w:pPr>
        <w:jc w:val="both"/>
      </w:pPr>
      <w:r w:rsidRPr="0085590B">
        <w:t>Образец.</w:t>
      </w:r>
    </w:p>
    <w:tbl>
      <w:tblPr>
        <w:tblStyle w:val="a5"/>
        <w:tblW w:w="0" w:type="auto"/>
        <w:tblLook w:val="04A0"/>
      </w:tblPr>
      <w:tblGrid>
        <w:gridCol w:w="5302"/>
        <w:gridCol w:w="5119"/>
      </w:tblGrid>
      <w:tr w:rsidR="00F839E4" w:rsidTr="00F839E4">
        <w:tc>
          <w:tcPr>
            <w:tcW w:w="6306" w:type="dxa"/>
          </w:tcPr>
          <w:p w:rsidR="00F839E4" w:rsidRDefault="00F839E4" w:rsidP="0085590B">
            <w:pPr>
              <w:jc w:val="both"/>
            </w:pPr>
            <w:r w:rsidRPr="0085590B">
              <w:rPr>
                <w:noProof/>
              </w:rPr>
              <w:drawing>
                <wp:inline distT="0" distB="0" distL="0" distR="0">
                  <wp:extent cx="3094853" cy="2183590"/>
                  <wp:effectExtent l="19050" t="0" r="0" b="0"/>
                  <wp:docPr id="115" name="Рисунок 8" descr="http://idk-teach.ucoz.ru/ForLessons/800Publisher/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k-teach.ucoz.ru/ForLessons/800Publisher/801-9-.jpg"/>
                          <pic:cNvPicPr>
                            <a:picLocks noChangeAspect="1" noChangeArrowheads="1"/>
                          </pic:cNvPicPr>
                        </pic:nvPicPr>
                        <pic:blipFill>
                          <a:blip r:embed="rId146" cstate="print"/>
                          <a:srcRect/>
                          <a:stretch>
                            <a:fillRect/>
                          </a:stretch>
                        </pic:blipFill>
                        <pic:spPr bwMode="auto">
                          <a:xfrm>
                            <a:off x="0" y="0"/>
                            <a:ext cx="3095846" cy="2184290"/>
                          </a:xfrm>
                          <a:prstGeom prst="rect">
                            <a:avLst/>
                          </a:prstGeom>
                          <a:noFill/>
                          <a:ln w="9525">
                            <a:noFill/>
                            <a:miter lim="800000"/>
                            <a:headEnd/>
                            <a:tailEnd/>
                          </a:ln>
                        </pic:spPr>
                      </pic:pic>
                    </a:graphicData>
                  </a:graphic>
                </wp:inline>
              </w:drawing>
            </w:r>
          </w:p>
        </w:tc>
        <w:tc>
          <w:tcPr>
            <w:tcW w:w="4115" w:type="dxa"/>
          </w:tcPr>
          <w:p w:rsidR="00F839E4" w:rsidRDefault="00F839E4" w:rsidP="0085590B">
            <w:pPr>
              <w:jc w:val="both"/>
            </w:pPr>
            <w:r w:rsidRPr="0085590B">
              <w:rPr>
                <w:noProof/>
              </w:rPr>
              <w:drawing>
                <wp:inline distT="0" distB="0" distL="0" distR="0">
                  <wp:extent cx="3094053" cy="2183027"/>
                  <wp:effectExtent l="19050" t="0" r="0" b="0"/>
                  <wp:docPr id="116" name="Рисунок 9" descr="http://idk-teach.ucoz.ru/ForLessons/800Publisher/8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dk-teach.ucoz.ru/ForLessons/800Publisher/801-10-.jpg"/>
                          <pic:cNvPicPr>
                            <a:picLocks noChangeAspect="1" noChangeArrowheads="1"/>
                          </pic:cNvPicPr>
                        </pic:nvPicPr>
                        <pic:blipFill>
                          <a:blip r:embed="rId147" cstate="print"/>
                          <a:srcRect/>
                          <a:stretch>
                            <a:fillRect/>
                          </a:stretch>
                        </pic:blipFill>
                        <pic:spPr bwMode="auto">
                          <a:xfrm>
                            <a:off x="0" y="0"/>
                            <a:ext cx="3094870" cy="2183604"/>
                          </a:xfrm>
                          <a:prstGeom prst="rect">
                            <a:avLst/>
                          </a:prstGeom>
                          <a:noFill/>
                          <a:ln w="9525">
                            <a:noFill/>
                            <a:miter lim="800000"/>
                            <a:headEnd/>
                            <a:tailEnd/>
                          </a:ln>
                        </pic:spPr>
                      </pic:pic>
                    </a:graphicData>
                  </a:graphic>
                </wp:inline>
              </w:drawing>
            </w:r>
          </w:p>
        </w:tc>
      </w:tr>
      <w:tr w:rsidR="00F839E4" w:rsidTr="00F839E4">
        <w:tc>
          <w:tcPr>
            <w:tcW w:w="6306" w:type="dxa"/>
          </w:tcPr>
          <w:p w:rsidR="00F839E4" w:rsidRPr="0085590B" w:rsidRDefault="00F839E4" w:rsidP="0085590B">
            <w:pPr>
              <w:jc w:val="both"/>
            </w:pPr>
            <w:r w:rsidRPr="0085590B">
              <w:t>Внешняя сторона</w:t>
            </w:r>
          </w:p>
        </w:tc>
        <w:tc>
          <w:tcPr>
            <w:tcW w:w="4115" w:type="dxa"/>
          </w:tcPr>
          <w:p w:rsidR="00F839E4" w:rsidRDefault="00F839E4" w:rsidP="0085590B">
            <w:pPr>
              <w:jc w:val="both"/>
            </w:pPr>
            <w:r w:rsidRPr="0085590B">
              <w:t>Внутренняя сторона</w:t>
            </w:r>
          </w:p>
        </w:tc>
      </w:tr>
    </w:tbl>
    <w:p w:rsidR="00A21BE9" w:rsidRDefault="00A21BE9" w:rsidP="00A21BE9">
      <w:pPr>
        <w:tabs>
          <w:tab w:val="left" w:pos="426"/>
          <w:tab w:val="left" w:pos="993"/>
        </w:tabs>
        <w:rPr>
          <w:b/>
          <w:color w:val="000000" w:themeColor="text1"/>
        </w:rPr>
      </w:pPr>
    </w:p>
    <w:p w:rsidR="001E4411" w:rsidRDefault="001E4411" w:rsidP="00A21BE9">
      <w:pPr>
        <w:tabs>
          <w:tab w:val="left" w:pos="426"/>
          <w:tab w:val="left" w:pos="993"/>
        </w:tabs>
        <w:rPr>
          <w:b/>
          <w:color w:val="000000" w:themeColor="text1"/>
        </w:rPr>
      </w:pPr>
      <w:r>
        <w:rPr>
          <w:b/>
          <w:color w:val="000000" w:themeColor="text1"/>
        </w:rPr>
        <w:t>Контрольные вопросы</w:t>
      </w:r>
    </w:p>
    <w:p w:rsidR="001E4411" w:rsidRDefault="001E4411" w:rsidP="00CA4CD1">
      <w:pPr>
        <w:numPr>
          <w:ilvl w:val="0"/>
          <w:numId w:val="46"/>
        </w:numPr>
        <w:tabs>
          <w:tab w:val="left" w:pos="426"/>
          <w:tab w:val="left" w:pos="993"/>
        </w:tabs>
        <w:ind w:left="0" w:firstLine="426"/>
        <w:jc w:val="both"/>
        <w:rPr>
          <w:color w:val="000000" w:themeColor="text1"/>
        </w:rPr>
      </w:pPr>
      <w:r>
        <w:rPr>
          <w:color w:val="000000" w:themeColor="text1"/>
        </w:rPr>
        <w:t xml:space="preserve">Для чего предназначена программа </w:t>
      </w:r>
      <w:proofErr w:type="spellStart"/>
      <w:r>
        <w:rPr>
          <w:color w:val="000000" w:themeColor="text1"/>
        </w:rPr>
        <w:t>MS</w:t>
      </w:r>
      <w:proofErr w:type="spellEnd"/>
      <w:r>
        <w:rPr>
          <w:color w:val="000000" w:themeColor="text1"/>
        </w:rPr>
        <w:t xml:space="preserve"> </w:t>
      </w:r>
      <w:proofErr w:type="spellStart"/>
      <w:r>
        <w:rPr>
          <w:color w:val="000000" w:themeColor="text1"/>
        </w:rPr>
        <w:t>PowerPoint</w:t>
      </w:r>
      <w:proofErr w:type="spellEnd"/>
      <w:r>
        <w:rPr>
          <w:color w:val="000000" w:themeColor="text1"/>
        </w:rPr>
        <w:t xml:space="preserve"> 2007? </w:t>
      </w:r>
    </w:p>
    <w:p w:rsidR="001E4411" w:rsidRDefault="001E4411" w:rsidP="00CA4CD1">
      <w:pPr>
        <w:numPr>
          <w:ilvl w:val="0"/>
          <w:numId w:val="46"/>
        </w:numPr>
        <w:tabs>
          <w:tab w:val="left" w:pos="426"/>
          <w:tab w:val="left" w:pos="993"/>
        </w:tabs>
        <w:ind w:left="0" w:firstLine="426"/>
        <w:jc w:val="both"/>
        <w:rPr>
          <w:color w:val="000000" w:themeColor="text1"/>
        </w:rPr>
      </w:pPr>
      <w:r>
        <w:rPr>
          <w:color w:val="000000" w:themeColor="text1"/>
        </w:rPr>
        <w:t xml:space="preserve">Из каких действий состоит процесс создания презентаций? </w:t>
      </w:r>
    </w:p>
    <w:p w:rsidR="001E4411" w:rsidRPr="00F839E4" w:rsidRDefault="001E4411" w:rsidP="00CA4CD1">
      <w:pPr>
        <w:numPr>
          <w:ilvl w:val="0"/>
          <w:numId w:val="46"/>
        </w:numPr>
        <w:tabs>
          <w:tab w:val="left" w:pos="426"/>
          <w:tab w:val="left" w:pos="993"/>
        </w:tabs>
        <w:ind w:left="0" w:firstLine="426"/>
        <w:jc w:val="both"/>
        <w:rPr>
          <w:color w:val="000000" w:themeColor="text1"/>
        </w:rPr>
      </w:pPr>
      <w:r w:rsidRPr="00F839E4">
        <w:rPr>
          <w:color w:val="000000" w:themeColor="text1"/>
        </w:rPr>
        <w:t xml:space="preserve">Что такое слайд? Как добавить в презентацию новый слайд? </w:t>
      </w:r>
    </w:p>
    <w:p w:rsidR="001E4411" w:rsidRDefault="001E4411" w:rsidP="00CA4CD1">
      <w:pPr>
        <w:numPr>
          <w:ilvl w:val="0"/>
          <w:numId w:val="46"/>
        </w:numPr>
        <w:tabs>
          <w:tab w:val="left" w:pos="426"/>
          <w:tab w:val="left" w:pos="993"/>
        </w:tabs>
        <w:ind w:left="0" w:firstLine="426"/>
        <w:jc w:val="both"/>
        <w:rPr>
          <w:color w:val="000000" w:themeColor="text1"/>
        </w:rPr>
      </w:pPr>
      <w:r>
        <w:rPr>
          <w:snapToGrid w:val="0"/>
          <w:color w:val="000000" w:themeColor="text1"/>
        </w:rPr>
        <w:t xml:space="preserve">Какие существуют виды шаблонов в </w:t>
      </w:r>
      <w:r>
        <w:rPr>
          <w:snapToGrid w:val="0"/>
          <w:color w:val="000000" w:themeColor="text1"/>
          <w:lang w:val="en-US"/>
        </w:rPr>
        <w:t>PowerPoint</w:t>
      </w:r>
      <w:r>
        <w:rPr>
          <w:snapToGrid w:val="0"/>
          <w:color w:val="000000" w:themeColor="text1"/>
        </w:rPr>
        <w:t>?</w:t>
      </w:r>
    </w:p>
    <w:p w:rsidR="001E4411" w:rsidRDefault="001E4411"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Pr>
          <w:snapToGrid w:val="0"/>
          <w:color w:val="000000" w:themeColor="text1"/>
        </w:rPr>
        <w:t xml:space="preserve"> Какое расширение имеет файл презентации, шаблон презентации? </w:t>
      </w:r>
    </w:p>
    <w:p w:rsidR="001E4411" w:rsidRPr="008C4FED" w:rsidRDefault="001E4411"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sidRPr="008C4FED">
        <w:rPr>
          <w:snapToGrid w:val="0"/>
          <w:color w:val="000000" w:themeColor="text1"/>
        </w:rPr>
        <w:t>Объясните назначение Режима слайдов</w:t>
      </w:r>
      <w:r w:rsidR="008C4FED">
        <w:rPr>
          <w:snapToGrid w:val="0"/>
          <w:color w:val="000000" w:themeColor="text1"/>
        </w:rPr>
        <w:t>.</w:t>
      </w:r>
      <w:r w:rsidRPr="008C4FED">
        <w:rPr>
          <w:snapToGrid w:val="0"/>
          <w:color w:val="000000" w:themeColor="text1"/>
        </w:rPr>
        <w:t xml:space="preserve"> Режима сортировщика слайдов.</w:t>
      </w:r>
    </w:p>
    <w:p w:rsidR="001E4411" w:rsidRPr="008C4FED" w:rsidRDefault="001E4411"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sidRPr="008C4FED">
        <w:rPr>
          <w:color w:val="000000" w:themeColor="text1"/>
        </w:rPr>
        <w:t>Как применить шаблон оформления ко всем слайдам?</w:t>
      </w:r>
      <w:r w:rsidR="008C4FED">
        <w:rPr>
          <w:color w:val="000000" w:themeColor="text1"/>
        </w:rPr>
        <w:t xml:space="preserve"> </w:t>
      </w:r>
      <w:r w:rsidRPr="008C4FED">
        <w:rPr>
          <w:color w:val="000000" w:themeColor="text1"/>
        </w:rPr>
        <w:t>Установите разные шаблоны оформления для разных слайдов.</w:t>
      </w:r>
    </w:p>
    <w:p w:rsidR="001E4411" w:rsidRDefault="001E4411"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Pr>
          <w:color w:val="000000" w:themeColor="text1"/>
        </w:rPr>
        <w:t>Что такое Цветовая схема слайда? Как ее выбрать?</w:t>
      </w:r>
    </w:p>
    <w:p w:rsidR="008C4FED" w:rsidRPr="008C4FED" w:rsidRDefault="008C4FED"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sidRPr="008C4FED">
        <w:t xml:space="preserve">Каковы возможности </w:t>
      </w:r>
      <w:proofErr w:type="spellStart"/>
      <w:r w:rsidRPr="008C4FED">
        <w:t>MS</w:t>
      </w:r>
      <w:proofErr w:type="spellEnd"/>
      <w:r w:rsidRPr="008C4FED">
        <w:t xml:space="preserve"> </w:t>
      </w:r>
      <w:proofErr w:type="spellStart"/>
      <w:r w:rsidRPr="008C4FED">
        <w:t>Publisher</w:t>
      </w:r>
      <w:proofErr w:type="spellEnd"/>
      <w:r w:rsidRPr="008C4FED">
        <w:t>?</w:t>
      </w:r>
    </w:p>
    <w:p w:rsidR="008C4FED" w:rsidRPr="008C4FED" w:rsidRDefault="008C4FED"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sidRPr="008C4FED">
        <w:t xml:space="preserve">Какие виды публикаций различают в </w:t>
      </w:r>
      <w:proofErr w:type="spellStart"/>
      <w:r w:rsidRPr="008C4FED">
        <w:t>MS</w:t>
      </w:r>
      <w:proofErr w:type="spellEnd"/>
      <w:r w:rsidRPr="008C4FED">
        <w:t xml:space="preserve"> </w:t>
      </w:r>
      <w:proofErr w:type="spellStart"/>
      <w:r w:rsidRPr="008C4FED">
        <w:t>Publisher</w:t>
      </w:r>
      <w:proofErr w:type="spellEnd"/>
      <w:r w:rsidRPr="008C4FED">
        <w:t>?</w:t>
      </w:r>
    </w:p>
    <w:p w:rsidR="008C4FED" w:rsidRPr="008C4FED" w:rsidRDefault="008C4FED" w:rsidP="00CA4CD1">
      <w:pPr>
        <w:pStyle w:val="a3"/>
        <w:numPr>
          <w:ilvl w:val="0"/>
          <w:numId w:val="46"/>
        </w:numPr>
        <w:tabs>
          <w:tab w:val="left" w:pos="426"/>
          <w:tab w:val="left" w:pos="993"/>
        </w:tabs>
        <w:spacing w:before="0" w:beforeAutospacing="0" w:after="0" w:afterAutospacing="0"/>
        <w:ind w:left="0" w:firstLine="426"/>
        <w:jc w:val="both"/>
        <w:rPr>
          <w:color w:val="000000" w:themeColor="text1"/>
        </w:rPr>
      </w:pPr>
      <w:r w:rsidRPr="008C4FED">
        <w:t xml:space="preserve">Охарактеризуйте основные этапы создания публикаций в </w:t>
      </w:r>
      <w:proofErr w:type="spellStart"/>
      <w:r w:rsidRPr="008C4FED">
        <w:t>MS</w:t>
      </w:r>
      <w:proofErr w:type="spellEnd"/>
      <w:r w:rsidRPr="008C4FED">
        <w:t xml:space="preserve"> </w:t>
      </w:r>
      <w:proofErr w:type="spellStart"/>
      <w:r w:rsidRPr="008C4FED">
        <w:t>Publisher</w:t>
      </w:r>
      <w:proofErr w:type="spellEnd"/>
      <w:r w:rsidRPr="008C4FED">
        <w:t>.</w:t>
      </w:r>
    </w:p>
    <w:p w:rsidR="00E23E67" w:rsidRPr="002235F7" w:rsidRDefault="00BC7B3F" w:rsidP="008C4FED">
      <w:pPr>
        <w:pStyle w:val="1"/>
        <w:spacing w:after="0"/>
        <w:rPr>
          <w:b w:val="0"/>
        </w:rPr>
      </w:pPr>
      <w:r w:rsidRPr="002235F7">
        <w:rPr>
          <w:szCs w:val="24"/>
        </w:rPr>
        <w:br w:type="page"/>
      </w:r>
    </w:p>
    <w:p w:rsidR="00E23E67" w:rsidRPr="002235F7" w:rsidRDefault="00E23E67" w:rsidP="002235F7">
      <w:pPr>
        <w:pStyle w:val="1"/>
        <w:spacing w:after="0"/>
        <w:rPr>
          <w:szCs w:val="24"/>
        </w:rPr>
      </w:pPr>
      <w:bookmarkStart w:id="28" w:name="_Toc26272162"/>
      <w:r w:rsidRPr="002235F7">
        <w:rPr>
          <w:szCs w:val="24"/>
        </w:rPr>
        <w:lastRenderedPageBreak/>
        <w:t xml:space="preserve">СПИСОК </w:t>
      </w:r>
      <w:r w:rsidR="00680997" w:rsidRPr="002235F7">
        <w:rPr>
          <w:szCs w:val="24"/>
        </w:rPr>
        <w:t>ИСПОЛЬЗОВАННЫХ ИСТОЧНИКОВ</w:t>
      </w:r>
      <w:bookmarkEnd w:id="28"/>
    </w:p>
    <w:p w:rsidR="008C4FED" w:rsidRPr="00CB174F" w:rsidRDefault="008C4FED" w:rsidP="008C4FED">
      <w:pPr>
        <w:rPr>
          <w:b/>
          <w:bCs/>
        </w:rPr>
      </w:pPr>
      <w:r w:rsidRPr="00CB174F">
        <w:rPr>
          <w:b/>
          <w:bCs/>
        </w:rPr>
        <w:t>Основная литература</w:t>
      </w:r>
    </w:p>
    <w:p w:rsidR="008C4FED" w:rsidRPr="00CB174F" w:rsidRDefault="008C4FED" w:rsidP="00CA4CD1">
      <w:pPr>
        <w:numPr>
          <w:ilvl w:val="0"/>
          <w:numId w:val="47"/>
        </w:numPr>
        <w:ind w:left="426"/>
      </w:pPr>
      <w:r w:rsidRPr="00CB174F">
        <w:t xml:space="preserve">Зверева В.П.Технические средства информатизации: учебник / В.П. Зверева, А.В. Назаров. – М.: КУРС: </w:t>
      </w:r>
      <w:proofErr w:type="spellStart"/>
      <w:r w:rsidRPr="00CB174F">
        <w:t>ИНФРА-М</w:t>
      </w:r>
      <w:proofErr w:type="spellEnd"/>
      <w:r w:rsidRPr="00CB174F">
        <w:t>, 2018. – 248 с.</w:t>
      </w:r>
    </w:p>
    <w:p w:rsidR="008C4FED" w:rsidRPr="00CB174F" w:rsidRDefault="008C4FED" w:rsidP="00CA4CD1">
      <w:pPr>
        <w:numPr>
          <w:ilvl w:val="0"/>
          <w:numId w:val="47"/>
        </w:numPr>
        <w:ind w:left="426"/>
      </w:pPr>
      <w:r w:rsidRPr="00CB174F">
        <w:t>Михеева Е.В. Информатика: учебник для сред</w:t>
      </w:r>
      <w:proofErr w:type="gramStart"/>
      <w:r w:rsidRPr="00CB174F">
        <w:t>.</w:t>
      </w:r>
      <w:proofErr w:type="gramEnd"/>
      <w:r w:rsidRPr="00CB174F">
        <w:t xml:space="preserve"> </w:t>
      </w:r>
      <w:proofErr w:type="gramStart"/>
      <w:r w:rsidRPr="00CB174F">
        <w:t>п</w:t>
      </w:r>
      <w:proofErr w:type="gramEnd"/>
      <w:r w:rsidRPr="00CB174F">
        <w:t>роф. образования / Е.В. Михеева, О.И. Титова. – 11-е изд. – М.: Издательский центр «Академия», 2016. – 352 с.</w:t>
      </w:r>
    </w:p>
    <w:p w:rsidR="008C4FED" w:rsidRPr="00CB174F" w:rsidRDefault="008C4FED" w:rsidP="00CA4CD1">
      <w:pPr>
        <w:numPr>
          <w:ilvl w:val="0"/>
          <w:numId w:val="47"/>
        </w:numPr>
        <w:ind w:left="426"/>
      </w:pPr>
      <w:r w:rsidRPr="00CB174F">
        <w:t>Михеева Е.В. Информатика. Практикум: учеб</w:t>
      </w:r>
      <w:proofErr w:type="gramStart"/>
      <w:r w:rsidRPr="00CB174F">
        <w:t>.</w:t>
      </w:r>
      <w:proofErr w:type="gramEnd"/>
      <w:r w:rsidRPr="00CB174F">
        <w:t xml:space="preserve"> </w:t>
      </w:r>
      <w:proofErr w:type="gramStart"/>
      <w:r w:rsidRPr="00CB174F">
        <w:t>п</w:t>
      </w:r>
      <w:proofErr w:type="gramEnd"/>
      <w:r w:rsidRPr="00CB174F">
        <w:t xml:space="preserve">особие для сред. проф. образования / Е.В. Михеева, О.И. Титова. – М.: Издательский центр «Академия», 2017. – 224 </w:t>
      </w:r>
      <w:proofErr w:type="gramStart"/>
      <w:r w:rsidRPr="00CB174F">
        <w:t>с</w:t>
      </w:r>
      <w:proofErr w:type="gramEnd"/>
      <w:r w:rsidRPr="00CB174F">
        <w:t>.</w:t>
      </w:r>
    </w:p>
    <w:p w:rsidR="008C4FED" w:rsidRPr="00CB174F" w:rsidRDefault="008C4FED" w:rsidP="00CA4CD1">
      <w:pPr>
        <w:numPr>
          <w:ilvl w:val="0"/>
          <w:numId w:val="47"/>
        </w:numPr>
        <w:ind w:left="426"/>
      </w:pPr>
      <w:r w:rsidRPr="00CB174F">
        <w:t>Михеева Е.В. Информационные технологии в профессиональной деятельности: учебное пособие для студ. сред</w:t>
      </w:r>
      <w:proofErr w:type="gramStart"/>
      <w:r w:rsidRPr="00CB174F">
        <w:t>.</w:t>
      </w:r>
      <w:proofErr w:type="gramEnd"/>
      <w:r w:rsidRPr="00CB174F">
        <w:t xml:space="preserve"> </w:t>
      </w:r>
      <w:proofErr w:type="gramStart"/>
      <w:r w:rsidRPr="00CB174F">
        <w:t>п</w:t>
      </w:r>
      <w:proofErr w:type="gramEnd"/>
      <w:r w:rsidRPr="00CB174F">
        <w:t>роф. образования / Е.В. Михеева. – 14-е изд. – М.: Издательский центр «Академия», 2016. – 384 с.</w:t>
      </w:r>
    </w:p>
    <w:p w:rsidR="008C4FED" w:rsidRPr="00CB174F" w:rsidRDefault="008C4FED" w:rsidP="00CA4CD1">
      <w:pPr>
        <w:numPr>
          <w:ilvl w:val="0"/>
          <w:numId w:val="47"/>
        </w:numPr>
        <w:ind w:left="426"/>
      </w:pPr>
      <w:r w:rsidRPr="00CB174F">
        <w:t>Михеева Е.В. Практикум по информационным технологиям в профессиональной деятельности: учебное пособие для студ. сред</w:t>
      </w:r>
      <w:proofErr w:type="gramStart"/>
      <w:r w:rsidRPr="00CB174F">
        <w:t>.</w:t>
      </w:r>
      <w:proofErr w:type="gramEnd"/>
      <w:r w:rsidRPr="00CB174F">
        <w:t xml:space="preserve"> </w:t>
      </w:r>
      <w:proofErr w:type="gramStart"/>
      <w:r w:rsidRPr="00CB174F">
        <w:t>п</w:t>
      </w:r>
      <w:proofErr w:type="gramEnd"/>
      <w:r w:rsidRPr="00CB174F">
        <w:t xml:space="preserve">роф. образования / Е.В. Михеева, О.И. Титова. – М.: Издательский центр «Академия», 2017. – 288 </w:t>
      </w:r>
      <w:proofErr w:type="gramStart"/>
      <w:r w:rsidRPr="00CB174F">
        <w:t>с</w:t>
      </w:r>
      <w:proofErr w:type="gramEnd"/>
      <w:r w:rsidRPr="00CB174F">
        <w:t>.</w:t>
      </w:r>
    </w:p>
    <w:p w:rsidR="008C4FED" w:rsidRPr="00CB174F" w:rsidRDefault="008C4FED" w:rsidP="00CA4CD1">
      <w:pPr>
        <w:numPr>
          <w:ilvl w:val="0"/>
          <w:numId w:val="47"/>
        </w:numPr>
        <w:ind w:left="426"/>
      </w:pPr>
      <w:r w:rsidRPr="00CB174F">
        <w:t>Рыбальченко М.В. Архитектура вычислительных систем: учеб</w:t>
      </w:r>
      <w:proofErr w:type="gramStart"/>
      <w:r w:rsidRPr="00CB174F">
        <w:t>.</w:t>
      </w:r>
      <w:proofErr w:type="gramEnd"/>
      <w:r w:rsidRPr="00CB174F">
        <w:t xml:space="preserve"> </w:t>
      </w:r>
      <w:proofErr w:type="gramStart"/>
      <w:r w:rsidRPr="00CB174F">
        <w:t>п</w:t>
      </w:r>
      <w:proofErr w:type="gramEnd"/>
      <w:r w:rsidRPr="00CB174F">
        <w:t xml:space="preserve">ос. для </w:t>
      </w:r>
      <w:proofErr w:type="spellStart"/>
      <w:r w:rsidRPr="00CB174F">
        <w:t>СПО</w:t>
      </w:r>
      <w:proofErr w:type="spellEnd"/>
      <w:r w:rsidRPr="00CB174F">
        <w:t xml:space="preserve">. – М.: Издательство </w:t>
      </w:r>
      <w:proofErr w:type="spellStart"/>
      <w:r w:rsidRPr="00CB174F">
        <w:t>Юрайт</w:t>
      </w:r>
      <w:proofErr w:type="spellEnd"/>
      <w:r w:rsidRPr="00CB174F">
        <w:t xml:space="preserve">, 2019. – 91 </w:t>
      </w:r>
      <w:proofErr w:type="gramStart"/>
      <w:r w:rsidRPr="00CB174F">
        <w:t>с</w:t>
      </w:r>
      <w:proofErr w:type="gramEnd"/>
      <w:r w:rsidRPr="00CB174F">
        <w:t>.</w:t>
      </w:r>
    </w:p>
    <w:p w:rsidR="008C4FED" w:rsidRPr="00CB174F" w:rsidRDefault="008C4FED" w:rsidP="008C4FED">
      <w:pPr>
        <w:rPr>
          <w:b/>
          <w:bCs/>
        </w:rPr>
      </w:pPr>
      <w:r w:rsidRPr="00CB174F">
        <w:rPr>
          <w:b/>
          <w:bCs/>
        </w:rPr>
        <w:t xml:space="preserve">Дополнительная литература </w:t>
      </w:r>
    </w:p>
    <w:p w:rsidR="008C4FED" w:rsidRPr="00CB174F" w:rsidRDefault="008C4FED" w:rsidP="00CA4CD1">
      <w:pPr>
        <w:numPr>
          <w:ilvl w:val="0"/>
          <w:numId w:val="48"/>
        </w:numPr>
        <w:ind w:left="426"/>
      </w:pPr>
      <w:r w:rsidRPr="00CB174F">
        <w:t xml:space="preserve">Абрамов А.Е. Компьютерная графика и основы систем автоматизированного проектирования: Практикум. Часть I: Оформление чертежей в Kompas-3D. – Ульяновск: </w:t>
      </w:r>
      <w:proofErr w:type="spellStart"/>
      <w:r w:rsidRPr="00CB174F">
        <w:t>ФГОУ</w:t>
      </w:r>
      <w:proofErr w:type="spellEnd"/>
      <w:r w:rsidRPr="00CB174F">
        <w:t xml:space="preserve"> </w:t>
      </w:r>
      <w:proofErr w:type="gramStart"/>
      <w:r w:rsidRPr="00CB174F">
        <w:t>ВО</w:t>
      </w:r>
      <w:proofErr w:type="gramEnd"/>
      <w:r w:rsidRPr="00CB174F">
        <w:t xml:space="preserve"> Ульяновская </w:t>
      </w:r>
      <w:proofErr w:type="spellStart"/>
      <w:r w:rsidRPr="00CB174F">
        <w:t>ГСХА</w:t>
      </w:r>
      <w:proofErr w:type="spellEnd"/>
      <w:r w:rsidRPr="00CB174F">
        <w:t>, 2016 – 77 с.</w:t>
      </w:r>
    </w:p>
    <w:p w:rsidR="008C4FED" w:rsidRPr="00CB174F" w:rsidRDefault="008C4FED" w:rsidP="00CA4CD1">
      <w:pPr>
        <w:numPr>
          <w:ilvl w:val="0"/>
          <w:numId w:val="48"/>
        </w:numPr>
        <w:ind w:left="426"/>
      </w:pPr>
      <w:r w:rsidRPr="00CB174F">
        <w:t xml:space="preserve">Выполнение инженерных расчетов с применением прикладных программ: </w:t>
      </w:r>
      <w:proofErr w:type="spellStart"/>
      <w:r w:rsidRPr="00CB174F">
        <w:t>учеб</w:t>
      </w:r>
      <w:proofErr w:type="gramStart"/>
      <w:r w:rsidRPr="00CB174F">
        <w:t>.-</w:t>
      </w:r>
      <w:proofErr w:type="gramEnd"/>
      <w:r w:rsidRPr="00CB174F">
        <w:t>метод</w:t>
      </w:r>
      <w:proofErr w:type="spellEnd"/>
      <w:r w:rsidRPr="00CB174F">
        <w:t xml:space="preserve">. пособие / Т.А. </w:t>
      </w:r>
      <w:proofErr w:type="spellStart"/>
      <w:r w:rsidRPr="00CB174F">
        <w:t>Голдобина</w:t>
      </w:r>
      <w:proofErr w:type="spellEnd"/>
      <w:r w:rsidRPr="00CB174F">
        <w:t>, С.В. </w:t>
      </w:r>
      <w:proofErr w:type="spellStart"/>
      <w:r w:rsidRPr="00CB174F">
        <w:t>Дрючкова</w:t>
      </w:r>
      <w:proofErr w:type="spellEnd"/>
      <w:r w:rsidRPr="00CB174F">
        <w:t xml:space="preserve">, Н.И. </w:t>
      </w:r>
      <w:proofErr w:type="spellStart"/>
      <w:r w:rsidRPr="00CB174F">
        <w:t>Чурак</w:t>
      </w:r>
      <w:proofErr w:type="spellEnd"/>
      <w:r w:rsidRPr="00CB174F">
        <w:t xml:space="preserve">. – Гомель: </w:t>
      </w:r>
      <w:proofErr w:type="spellStart"/>
      <w:r w:rsidRPr="00CB174F">
        <w:t>БелГУТ</w:t>
      </w:r>
      <w:proofErr w:type="spellEnd"/>
      <w:r w:rsidRPr="00CB174F">
        <w:t>, 2013. – 56 с.</w:t>
      </w:r>
    </w:p>
    <w:p w:rsidR="008C4FED" w:rsidRPr="00CB174F" w:rsidRDefault="008C4FED" w:rsidP="00CA4CD1">
      <w:pPr>
        <w:numPr>
          <w:ilvl w:val="0"/>
          <w:numId w:val="48"/>
        </w:numPr>
        <w:ind w:left="426"/>
      </w:pPr>
      <w:r w:rsidRPr="00CB174F">
        <w:t>Захаров Н.Г. Вычислительная техника: учебник / Н.Г. Захаров, Р.А. </w:t>
      </w:r>
      <w:proofErr w:type="spellStart"/>
      <w:r w:rsidRPr="00CB174F">
        <w:t>Сайфутдинов</w:t>
      </w:r>
      <w:proofErr w:type="spellEnd"/>
      <w:r w:rsidRPr="00CB174F">
        <w:t xml:space="preserve">. – Ульяновск: </w:t>
      </w:r>
      <w:proofErr w:type="spellStart"/>
      <w:r w:rsidRPr="00CB174F">
        <w:t>УлГТУ</w:t>
      </w:r>
      <w:proofErr w:type="spellEnd"/>
      <w:r w:rsidRPr="00CB174F">
        <w:t>, 2007. – 224 с.</w:t>
      </w:r>
    </w:p>
    <w:p w:rsidR="008C4FED" w:rsidRPr="00CB174F" w:rsidRDefault="008C4FED" w:rsidP="00CA4CD1">
      <w:pPr>
        <w:numPr>
          <w:ilvl w:val="0"/>
          <w:numId w:val="48"/>
        </w:numPr>
        <w:ind w:left="426"/>
      </w:pPr>
      <w:r w:rsidRPr="00CB174F">
        <w:t xml:space="preserve">Инженерные расчеты в </w:t>
      </w:r>
      <w:proofErr w:type="spellStart"/>
      <w:r w:rsidRPr="00CB174F">
        <w:t>Excel</w:t>
      </w:r>
      <w:proofErr w:type="spellEnd"/>
      <w:r w:rsidRPr="00CB174F">
        <w:t xml:space="preserve">: Учебно-методическое пособие для выполнения лабораторно-практических работ /И.Е. </w:t>
      </w:r>
      <w:proofErr w:type="spellStart"/>
      <w:r w:rsidRPr="00CB174F">
        <w:t>Голубева</w:t>
      </w:r>
      <w:proofErr w:type="spellEnd"/>
      <w:r w:rsidRPr="00CB174F">
        <w:t xml:space="preserve">, О.В. Галанина. – 2-е изд., </w:t>
      </w:r>
      <w:proofErr w:type="spellStart"/>
      <w:r w:rsidRPr="00CB174F">
        <w:t>перераб</w:t>
      </w:r>
      <w:proofErr w:type="spellEnd"/>
      <w:r w:rsidRPr="00CB174F">
        <w:t xml:space="preserve">. и доп. – Брянск: Издательство </w:t>
      </w:r>
      <w:proofErr w:type="gramStart"/>
      <w:r w:rsidRPr="00CB174F">
        <w:t>Брянской</w:t>
      </w:r>
      <w:proofErr w:type="gramEnd"/>
      <w:r w:rsidRPr="00CB174F">
        <w:t xml:space="preserve"> </w:t>
      </w:r>
      <w:proofErr w:type="spellStart"/>
      <w:r w:rsidRPr="00CB174F">
        <w:t>ГСХА</w:t>
      </w:r>
      <w:proofErr w:type="spellEnd"/>
      <w:r w:rsidRPr="00CB174F">
        <w:t>, 2010. – 120 с.</w:t>
      </w:r>
    </w:p>
    <w:p w:rsidR="008C4FED" w:rsidRPr="00CB174F" w:rsidRDefault="008C4FED" w:rsidP="00CA4CD1">
      <w:pPr>
        <w:numPr>
          <w:ilvl w:val="0"/>
          <w:numId w:val="48"/>
        </w:numPr>
        <w:ind w:left="426"/>
      </w:pPr>
      <w:r w:rsidRPr="00CB174F">
        <w:t>Информационные технологии решения экономических задач: учеб</w:t>
      </w:r>
      <w:proofErr w:type="gramStart"/>
      <w:r w:rsidRPr="00CB174F">
        <w:t>.</w:t>
      </w:r>
      <w:proofErr w:type="gramEnd"/>
      <w:r w:rsidRPr="00CB174F">
        <w:t xml:space="preserve"> </w:t>
      </w:r>
      <w:proofErr w:type="gramStart"/>
      <w:r w:rsidRPr="00CB174F">
        <w:t>п</w:t>
      </w:r>
      <w:proofErr w:type="gramEnd"/>
      <w:r w:rsidRPr="00CB174F">
        <w:t>ос.</w:t>
      </w:r>
      <w:r>
        <w:t>/</w:t>
      </w:r>
      <w:r w:rsidRPr="00CB174F">
        <w:t>И.П. </w:t>
      </w:r>
      <w:proofErr w:type="spellStart"/>
      <w:r w:rsidRPr="00CB174F">
        <w:t>Колодова</w:t>
      </w:r>
      <w:proofErr w:type="spellEnd"/>
      <w:r w:rsidRPr="00CB174F">
        <w:t xml:space="preserve">, Ю.В. Степанова, С.Н. </w:t>
      </w:r>
      <w:proofErr w:type="spellStart"/>
      <w:r w:rsidRPr="00CB174F">
        <w:t>Савдур</w:t>
      </w:r>
      <w:proofErr w:type="spellEnd"/>
      <w:r w:rsidRPr="00CB174F">
        <w:t xml:space="preserve">. – Казань: </w:t>
      </w:r>
      <w:proofErr w:type="spellStart"/>
      <w:r w:rsidRPr="00CB174F">
        <w:t>КФУ</w:t>
      </w:r>
      <w:proofErr w:type="spellEnd"/>
      <w:r w:rsidRPr="00CB174F">
        <w:t>, 2018. – 171 с.</w:t>
      </w:r>
    </w:p>
    <w:p w:rsidR="008C4FED" w:rsidRPr="00CB174F" w:rsidRDefault="008C4FED" w:rsidP="00CA4CD1">
      <w:pPr>
        <w:numPr>
          <w:ilvl w:val="0"/>
          <w:numId w:val="48"/>
        </w:numPr>
        <w:ind w:left="426"/>
      </w:pPr>
      <w:r w:rsidRPr="00CB174F">
        <w:rPr>
          <w:bCs/>
        </w:rPr>
        <w:t xml:space="preserve">Кадырова Г.Р. </w:t>
      </w:r>
      <w:r w:rsidRPr="00CB174F">
        <w:t xml:space="preserve">Практикум по информатике: учебное пособие / Г. Р. Кадырова. – Ульяновск: </w:t>
      </w:r>
      <w:proofErr w:type="spellStart"/>
      <w:r w:rsidRPr="00CB174F">
        <w:t>УлГТУ</w:t>
      </w:r>
      <w:proofErr w:type="spellEnd"/>
      <w:r w:rsidRPr="00CB174F">
        <w:t>, 2016. – 247 с.</w:t>
      </w:r>
    </w:p>
    <w:p w:rsidR="008C4FED" w:rsidRPr="00CB174F" w:rsidRDefault="008C4FED" w:rsidP="00CA4CD1">
      <w:pPr>
        <w:numPr>
          <w:ilvl w:val="0"/>
          <w:numId w:val="48"/>
        </w:numPr>
        <w:ind w:left="426"/>
        <w:rPr>
          <w:bCs/>
        </w:rPr>
      </w:pPr>
      <w:proofErr w:type="spellStart"/>
      <w:r w:rsidRPr="00CB174F">
        <w:rPr>
          <w:bCs/>
          <w:iCs/>
        </w:rPr>
        <w:t>Келим</w:t>
      </w:r>
      <w:proofErr w:type="spellEnd"/>
      <w:r w:rsidRPr="00CB174F">
        <w:rPr>
          <w:bCs/>
          <w:iCs/>
        </w:rPr>
        <w:t xml:space="preserve"> Ю.М. </w:t>
      </w:r>
      <w:r w:rsidRPr="00CB174F">
        <w:rPr>
          <w:bCs/>
        </w:rPr>
        <w:t>Вычислительная техника:</w:t>
      </w:r>
      <w:r w:rsidRPr="00CB174F">
        <w:rPr>
          <w:bCs/>
          <w:iCs/>
        </w:rPr>
        <w:t xml:space="preserve"> 9-е изд. – М.: </w:t>
      </w:r>
      <w:r w:rsidRPr="00CB174F">
        <w:t>Издательский центр «Академия», 2</w:t>
      </w:r>
      <w:r w:rsidRPr="00CB174F">
        <w:rPr>
          <w:bCs/>
          <w:iCs/>
        </w:rPr>
        <w:t xml:space="preserve">014. – 368 </w:t>
      </w:r>
      <w:proofErr w:type="gramStart"/>
      <w:r w:rsidRPr="00CB174F">
        <w:rPr>
          <w:bCs/>
          <w:iCs/>
        </w:rPr>
        <w:t>с</w:t>
      </w:r>
      <w:proofErr w:type="gramEnd"/>
      <w:r w:rsidRPr="00CB174F">
        <w:rPr>
          <w:bCs/>
          <w:iCs/>
        </w:rPr>
        <w:t>.</w:t>
      </w:r>
    </w:p>
    <w:p w:rsidR="008C4FED" w:rsidRPr="00CB174F" w:rsidRDefault="008C4FED" w:rsidP="00CA4CD1">
      <w:pPr>
        <w:numPr>
          <w:ilvl w:val="0"/>
          <w:numId w:val="48"/>
        </w:numPr>
        <w:ind w:left="426"/>
      </w:pPr>
      <w:proofErr w:type="spellStart"/>
      <w:r w:rsidRPr="00CB174F">
        <w:t>Кучинский</w:t>
      </w:r>
      <w:proofErr w:type="spellEnd"/>
      <w:r w:rsidRPr="00CB174F">
        <w:t xml:space="preserve"> В.Ф. Сетевые технологии обработки информации: учеб</w:t>
      </w:r>
      <w:proofErr w:type="gramStart"/>
      <w:r w:rsidRPr="00CB174F">
        <w:t>.</w:t>
      </w:r>
      <w:proofErr w:type="gramEnd"/>
      <w:r w:rsidRPr="00CB174F">
        <w:t xml:space="preserve"> </w:t>
      </w:r>
      <w:proofErr w:type="spellStart"/>
      <w:proofErr w:type="gramStart"/>
      <w:r w:rsidRPr="00CB174F">
        <w:t>п</w:t>
      </w:r>
      <w:proofErr w:type="gramEnd"/>
      <w:r w:rsidRPr="00CB174F">
        <w:t>осо-бие</w:t>
      </w:r>
      <w:proofErr w:type="spellEnd"/>
      <w:r w:rsidRPr="00CB174F">
        <w:t xml:space="preserve">. – СПб: Университет </w:t>
      </w:r>
      <w:proofErr w:type="spellStart"/>
      <w:r w:rsidRPr="00CB174F">
        <w:t>ИТМО</w:t>
      </w:r>
      <w:proofErr w:type="spellEnd"/>
      <w:r w:rsidRPr="00CB174F">
        <w:t xml:space="preserve">, 2015. – 115 </w:t>
      </w:r>
      <w:proofErr w:type="gramStart"/>
      <w:r w:rsidRPr="00CB174F">
        <w:t>с</w:t>
      </w:r>
      <w:proofErr w:type="gramEnd"/>
      <w:r w:rsidRPr="00CB174F">
        <w:t>.</w:t>
      </w:r>
    </w:p>
    <w:p w:rsidR="008C4FED" w:rsidRPr="00CB174F" w:rsidRDefault="008C4FED" w:rsidP="00CA4CD1">
      <w:pPr>
        <w:numPr>
          <w:ilvl w:val="0"/>
          <w:numId w:val="48"/>
        </w:numPr>
        <w:ind w:left="426"/>
      </w:pPr>
      <w:r w:rsidRPr="00CB174F">
        <w:t xml:space="preserve">Макаренко С. И. Информационная безопасность учебное пособие. – Ставрополь </w:t>
      </w:r>
      <w:proofErr w:type="spellStart"/>
      <w:r w:rsidRPr="00CB174F">
        <w:t>СФ</w:t>
      </w:r>
      <w:proofErr w:type="spellEnd"/>
      <w:r w:rsidRPr="00CB174F">
        <w:t xml:space="preserve"> </w:t>
      </w:r>
      <w:proofErr w:type="spellStart"/>
      <w:r w:rsidRPr="00CB174F">
        <w:t>МГГУ</w:t>
      </w:r>
      <w:proofErr w:type="spellEnd"/>
      <w:r w:rsidRPr="00CB174F">
        <w:t xml:space="preserve"> им. М. А. Шолохова, 2009. – 372 </w:t>
      </w:r>
      <w:proofErr w:type="gramStart"/>
      <w:r w:rsidRPr="00CB174F">
        <w:t>с</w:t>
      </w:r>
      <w:proofErr w:type="gramEnd"/>
      <w:r w:rsidRPr="00CB174F">
        <w:t>.</w:t>
      </w:r>
    </w:p>
    <w:p w:rsidR="008C4FED" w:rsidRPr="00CB174F" w:rsidRDefault="008C4FED" w:rsidP="00CA4CD1">
      <w:pPr>
        <w:numPr>
          <w:ilvl w:val="0"/>
          <w:numId w:val="48"/>
        </w:numPr>
        <w:ind w:left="426"/>
      </w:pPr>
      <w:r w:rsidRPr="00CB174F">
        <w:t xml:space="preserve">Макарова Н.В., Волков В.Б. Информатика: Учебник для вузов. – СПб.: Питер, 2011. – 576 </w:t>
      </w:r>
      <w:proofErr w:type="gramStart"/>
      <w:r w:rsidRPr="00CB174F">
        <w:t>с</w:t>
      </w:r>
      <w:proofErr w:type="gramEnd"/>
      <w:r w:rsidRPr="00CB174F">
        <w:t>.</w:t>
      </w:r>
    </w:p>
    <w:p w:rsidR="008C4FED" w:rsidRPr="00CB174F" w:rsidRDefault="008C4FED" w:rsidP="00CA4CD1">
      <w:pPr>
        <w:numPr>
          <w:ilvl w:val="0"/>
          <w:numId w:val="48"/>
        </w:numPr>
        <w:ind w:left="426"/>
      </w:pPr>
      <w:r w:rsidRPr="00CB174F">
        <w:t>Мельников В.П. Информационная безопасность и защита информации: учеб</w:t>
      </w:r>
      <w:proofErr w:type="gramStart"/>
      <w:r w:rsidRPr="00CB174F">
        <w:t>.</w:t>
      </w:r>
      <w:proofErr w:type="gramEnd"/>
      <w:r w:rsidRPr="00CB174F">
        <w:t xml:space="preserve"> </w:t>
      </w:r>
      <w:proofErr w:type="gramStart"/>
      <w:r w:rsidRPr="00CB174F">
        <w:t>п</w:t>
      </w:r>
      <w:proofErr w:type="gramEnd"/>
      <w:r w:rsidRPr="00CB174F">
        <w:t>особие / В.П. Мельников, С.А. Клейменов, А.М. Петраков; под ред. С.А. Клейменова. – 3-е изд. – М.: Издательский центр «Академия», 2008. – 336 с.</w:t>
      </w:r>
    </w:p>
    <w:p w:rsidR="008C4FED" w:rsidRPr="00CB174F" w:rsidRDefault="008C4FED" w:rsidP="00CA4CD1">
      <w:pPr>
        <w:numPr>
          <w:ilvl w:val="0"/>
          <w:numId w:val="48"/>
        </w:numPr>
        <w:ind w:left="426"/>
      </w:pPr>
      <w:r w:rsidRPr="00CB174F">
        <w:t xml:space="preserve">Осетрова И.С., Осипов Н.А. </w:t>
      </w:r>
      <w:proofErr w:type="spellStart"/>
      <w:r w:rsidRPr="00CB174F">
        <w:t>Microsoft</w:t>
      </w:r>
      <w:proofErr w:type="spellEnd"/>
      <w:r w:rsidRPr="00CB174F">
        <w:t xml:space="preserve"> </w:t>
      </w:r>
      <w:proofErr w:type="spellStart"/>
      <w:r w:rsidRPr="00CB174F">
        <w:t>Excel</w:t>
      </w:r>
      <w:proofErr w:type="spellEnd"/>
      <w:r w:rsidRPr="00CB174F">
        <w:t xml:space="preserve"> 2010 для аналитиков. – СПб: </w:t>
      </w:r>
      <w:proofErr w:type="spellStart"/>
      <w:r w:rsidRPr="00CB174F">
        <w:t>НИУ</w:t>
      </w:r>
      <w:proofErr w:type="spellEnd"/>
      <w:r w:rsidRPr="00CB174F">
        <w:t xml:space="preserve"> </w:t>
      </w:r>
      <w:proofErr w:type="spellStart"/>
      <w:r w:rsidRPr="00CB174F">
        <w:t>ИТМО</w:t>
      </w:r>
      <w:proofErr w:type="spellEnd"/>
      <w:r w:rsidRPr="00CB174F">
        <w:t>, 2013. – 65 с.</w:t>
      </w:r>
    </w:p>
    <w:p w:rsidR="008C4FED" w:rsidRPr="00CB174F" w:rsidRDefault="008C4FED" w:rsidP="00CA4CD1">
      <w:pPr>
        <w:numPr>
          <w:ilvl w:val="0"/>
          <w:numId w:val="48"/>
        </w:numPr>
        <w:ind w:left="426"/>
      </w:pPr>
      <w:r w:rsidRPr="00CB174F">
        <w:t xml:space="preserve">Теория информационной безопасности и методология защиты информации: учебное пособие / Л.В. Астахова. – Челябинск: Издательский центр </w:t>
      </w:r>
      <w:proofErr w:type="spellStart"/>
      <w:r w:rsidRPr="00CB174F">
        <w:t>ЮУрГУ</w:t>
      </w:r>
      <w:proofErr w:type="spellEnd"/>
      <w:r w:rsidRPr="00CB174F">
        <w:t xml:space="preserve">, 2014 – 137 </w:t>
      </w:r>
      <w:proofErr w:type="gramStart"/>
      <w:r w:rsidRPr="00CB174F">
        <w:t>с</w:t>
      </w:r>
      <w:proofErr w:type="gramEnd"/>
      <w:r w:rsidRPr="00CB174F">
        <w:t>.</w:t>
      </w:r>
    </w:p>
    <w:p w:rsidR="008C4FED" w:rsidRPr="00CB174F" w:rsidRDefault="008C4FED" w:rsidP="00CA4CD1">
      <w:pPr>
        <w:numPr>
          <w:ilvl w:val="0"/>
          <w:numId w:val="48"/>
        </w:numPr>
        <w:ind w:left="426"/>
        <w:rPr>
          <w:bCs/>
        </w:rPr>
      </w:pPr>
      <w:r w:rsidRPr="00CB174F">
        <w:rPr>
          <w:bCs/>
        </w:rPr>
        <w:t xml:space="preserve">Хлебников А.А. Информационные технологии: учебник / А.А. Хлебников. – М.: </w:t>
      </w:r>
      <w:proofErr w:type="spellStart"/>
      <w:r w:rsidRPr="00CB174F">
        <w:rPr>
          <w:bCs/>
        </w:rPr>
        <w:t>КНОРУС</w:t>
      </w:r>
      <w:proofErr w:type="spellEnd"/>
      <w:r w:rsidRPr="00CB174F">
        <w:rPr>
          <w:bCs/>
        </w:rPr>
        <w:t xml:space="preserve">, 2016. – 466 с. </w:t>
      </w:r>
    </w:p>
    <w:p w:rsidR="008C4FED" w:rsidRPr="00CB174F" w:rsidRDefault="008C4FED" w:rsidP="00CA4CD1">
      <w:pPr>
        <w:numPr>
          <w:ilvl w:val="0"/>
          <w:numId w:val="48"/>
        </w:numPr>
        <w:ind w:left="426"/>
      </w:pPr>
      <w:proofErr w:type="spellStart"/>
      <w:r w:rsidRPr="00CB174F">
        <w:t>Шелупанов</w:t>
      </w:r>
      <w:proofErr w:type="spellEnd"/>
      <w:r w:rsidRPr="00CB174F">
        <w:t xml:space="preserve"> А.А. и др. Основы защиты информации: учебное пособие</w:t>
      </w:r>
      <w:proofErr w:type="gramStart"/>
      <w:r w:rsidRPr="00CB174F">
        <w:t>.</w:t>
      </w:r>
      <w:proofErr w:type="gramEnd"/>
      <w:r w:rsidRPr="00CB174F">
        <w:t xml:space="preserve"> </w:t>
      </w:r>
      <w:proofErr w:type="gramStart"/>
      <w:r w:rsidRPr="00CB174F">
        <w:t>и</w:t>
      </w:r>
      <w:proofErr w:type="gramEnd"/>
      <w:r w:rsidRPr="00CB174F">
        <w:t xml:space="preserve">зд. 5-е, </w:t>
      </w:r>
      <w:proofErr w:type="spellStart"/>
      <w:r w:rsidRPr="00CB174F">
        <w:t>перераб</w:t>
      </w:r>
      <w:proofErr w:type="spellEnd"/>
      <w:r w:rsidRPr="00CB174F">
        <w:t xml:space="preserve">. и доп. – Томск: В-Спектр, 2011. – 244 </w:t>
      </w:r>
      <w:proofErr w:type="gramStart"/>
      <w:r w:rsidRPr="00CB174F">
        <w:t>с</w:t>
      </w:r>
      <w:proofErr w:type="gramEnd"/>
      <w:r w:rsidRPr="00CB174F">
        <w:t>.</w:t>
      </w:r>
    </w:p>
    <w:sectPr w:rsidR="008C4FED" w:rsidRPr="00CB174F" w:rsidSect="00F4017B">
      <w:footerReference w:type="default" r:id="rId148"/>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0C9" w:rsidRDefault="002000C9" w:rsidP="00DF36CC">
      <w:r>
        <w:separator/>
      </w:r>
    </w:p>
  </w:endnote>
  <w:endnote w:type="continuationSeparator" w:id="0">
    <w:p w:rsidR="002000C9" w:rsidRDefault="002000C9" w:rsidP="00DF36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B77" w:rsidRDefault="00032BE5" w:rsidP="00680997">
    <w:pPr>
      <w:pStyle w:val="a8"/>
      <w:framePr w:wrap="around" w:vAnchor="text" w:hAnchor="margin" w:xAlign="right" w:y="1"/>
      <w:rPr>
        <w:rStyle w:val="af4"/>
      </w:rPr>
    </w:pPr>
    <w:r>
      <w:rPr>
        <w:rStyle w:val="af4"/>
      </w:rPr>
      <w:fldChar w:fldCharType="begin"/>
    </w:r>
    <w:r w:rsidR="00F26B77">
      <w:rPr>
        <w:rStyle w:val="af4"/>
      </w:rPr>
      <w:instrText xml:space="preserve">PAGE  </w:instrText>
    </w:r>
    <w:r>
      <w:rPr>
        <w:rStyle w:val="af4"/>
      </w:rPr>
      <w:fldChar w:fldCharType="end"/>
    </w:r>
  </w:p>
  <w:p w:rsidR="00F26B77" w:rsidRDefault="00F26B77" w:rsidP="0068099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B77" w:rsidRDefault="00032BE5" w:rsidP="00680997">
    <w:pPr>
      <w:pStyle w:val="a8"/>
      <w:framePr w:wrap="around" w:vAnchor="text" w:hAnchor="margin" w:xAlign="right" w:y="1"/>
      <w:rPr>
        <w:rStyle w:val="af4"/>
      </w:rPr>
    </w:pPr>
    <w:r>
      <w:rPr>
        <w:rStyle w:val="af4"/>
      </w:rPr>
      <w:fldChar w:fldCharType="begin"/>
    </w:r>
    <w:r w:rsidR="00F26B77">
      <w:rPr>
        <w:rStyle w:val="af4"/>
      </w:rPr>
      <w:instrText xml:space="preserve">PAGE  </w:instrText>
    </w:r>
    <w:r>
      <w:rPr>
        <w:rStyle w:val="af4"/>
      </w:rPr>
      <w:fldChar w:fldCharType="separate"/>
    </w:r>
    <w:r w:rsidR="00F26B77">
      <w:rPr>
        <w:rStyle w:val="af4"/>
        <w:noProof/>
      </w:rPr>
      <w:t>2</w:t>
    </w:r>
    <w:r>
      <w:rPr>
        <w:rStyle w:val="af4"/>
      </w:rPr>
      <w:fldChar w:fldCharType="end"/>
    </w:r>
  </w:p>
  <w:p w:rsidR="00F26B77" w:rsidRDefault="00F26B77" w:rsidP="00680997">
    <w:pPr>
      <w:pStyle w:val="a8"/>
      <w:tabs>
        <w:tab w:val="clear" w:pos="4677"/>
        <w:tab w:val="clear" w:pos="9355"/>
        <w:tab w:val="left" w:pos="126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B77" w:rsidRDefault="00032BE5" w:rsidP="00680997">
    <w:pPr>
      <w:pStyle w:val="a8"/>
      <w:framePr w:wrap="around" w:vAnchor="text" w:hAnchor="margin" w:xAlign="center" w:y="1"/>
      <w:rPr>
        <w:rStyle w:val="af4"/>
      </w:rPr>
    </w:pPr>
    <w:r>
      <w:rPr>
        <w:rStyle w:val="af4"/>
      </w:rPr>
      <w:fldChar w:fldCharType="begin"/>
    </w:r>
    <w:r w:rsidR="00F26B77">
      <w:rPr>
        <w:rStyle w:val="af4"/>
      </w:rPr>
      <w:instrText xml:space="preserve">PAGE  </w:instrText>
    </w:r>
    <w:r>
      <w:rPr>
        <w:rStyle w:val="af4"/>
      </w:rPr>
      <w:fldChar w:fldCharType="separate"/>
    </w:r>
    <w:r w:rsidR="00F26B77">
      <w:rPr>
        <w:rStyle w:val="af4"/>
        <w:noProof/>
      </w:rPr>
      <w:t>3</w:t>
    </w:r>
    <w:r>
      <w:rPr>
        <w:rStyle w:val="af4"/>
      </w:rPr>
      <w:fldChar w:fldCharType="end"/>
    </w:r>
  </w:p>
  <w:p w:rsidR="00F26B77" w:rsidRDefault="00F26B77">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B77" w:rsidRPr="00057E32" w:rsidRDefault="00032BE5" w:rsidP="00680997">
    <w:pPr>
      <w:pStyle w:val="a8"/>
      <w:jc w:val="right"/>
      <w:rPr>
        <w:sz w:val="20"/>
        <w:szCs w:val="20"/>
      </w:rPr>
    </w:pPr>
    <w:r w:rsidRPr="00057E32">
      <w:rPr>
        <w:sz w:val="20"/>
        <w:szCs w:val="20"/>
      </w:rPr>
      <w:fldChar w:fldCharType="begin"/>
    </w:r>
    <w:r w:rsidR="00F26B77" w:rsidRPr="00057E32">
      <w:rPr>
        <w:sz w:val="20"/>
        <w:szCs w:val="20"/>
      </w:rPr>
      <w:instrText xml:space="preserve"> PAGE   \* MERGEFORMAT </w:instrText>
    </w:r>
    <w:r w:rsidRPr="00057E32">
      <w:rPr>
        <w:sz w:val="20"/>
        <w:szCs w:val="20"/>
      </w:rPr>
      <w:fldChar w:fldCharType="separate"/>
    </w:r>
    <w:r w:rsidR="008F7613">
      <w:rPr>
        <w:noProof/>
        <w:sz w:val="20"/>
        <w:szCs w:val="20"/>
      </w:rPr>
      <w:t>3</w:t>
    </w:r>
    <w:r w:rsidRPr="00057E32">
      <w:rPr>
        <w:sz w:val="20"/>
        <w:szCs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1786"/>
      <w:docPartObj>
        <w:docPartGallery w:val="Page Numbers (Bottom of Page)"/>
        <w:docPartUnique/>
      </w:docPartObj>
    </w:sdtPr>
    <w:sdtContent>
      <w:p w:rsidR="00F26B77" w:rsidRDefault="00032BE5" w:rsidP="00DF36CC">
        <w:pPr>
          <w:pStyle w:val="a8"/>
          <w:jc w:val="right"/>
        </w:pPr>
        <w:fldSimple w:instr=" PAGE   \* MERGEFORMAT ">
          <w:r w:rsidR="008F7613">
            <w:rPr>
              <w:noProof/>
            </w:rPr>
            <w:t>22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0C9" w:rsidRDefault="002000C9" w:rsidP="00DF36CC">
      <w:r>
        <w:separator/>
      </w:r>
    </w:p>
  </w:footnote>
  <w:footnote w:type="continuationSeparator" w:id="0">
    <w:p w:rsidR="002000C9" w:rsidRDefault="002000C9" w:rsidP="00DF36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76"/>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C"/>
    <w:multiLevelType w:val="multilevel"/>
    <w:tmpl w:val="0000000C"/>
    <w:name w:val="WW8Num125"/>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584BF7"/>
    <w:multiLevelType w:val="hybridMultilevel"/>
    <w:tmpl w:val="F3B4D8FE"/>
    <w:lvl w:ilvl="0" w:tplc="C700B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536420"/>
    <w:multiLevelType w:val="hybridMultilevel"/>
    <w:tmpl w:val="E9B20928"/>
    <w:lvl w:ilvl="0" w:tplc="C700B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8D6D2F"/>
    <w:multiLevelType w:val="multilevel"/>
    <w:tmpl w:val="EAC8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04B3B"/>
    <w:multiLevelType w:val="multilevel"/>
    <w:tmpl w:val="CE16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400108"/>
    <w:multiLevelType w:val="hybridMultilevel"/>
    <w:tmpl w:val="65281070"/>
    <w:lvl w:ilvl="0" w:tplc="C700B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360778"/>
    <w:multiLevelType w:val="hybridMultilevel"/>
    <w:tmpl w:val="867EF0D0"/>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6C1B84"/>
    <w:multiLevelType w:val="multilevel"/>
    <w:tmpl w:val="93582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650351"/>
    <w:multiLevelType w:val="hybridMultilevel"/>
    <w:tmpl w:val="BD5647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93C85"/>
    <w:multiLevelType w:val="hybridMultilevel"/>
    <w:tmpl w:val="02B0953E"/>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9E7C99"/>
    <w:multiLevelType w:val="hybridMultilevel"/>
    <w:tmpl w:val="931AD9D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E7F1F4B"/>
    <w:multiLevelType w:val="hybridMultilevel"/>
    <w:tmpl w:val="8D4C32FA"/>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682AD9"/>
    <w:multiLevelType w:val="hybridMultilevel"/>
    <w:tmpl w:val="F2844C0E"/>
    <w:lvl w:ilvl="0" w:tplc="A97A5B0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6AE26F2"/>
    <w:multiLevelType w:val="hybridMultilevel"/>
    <w:tmpl w:val="939AE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8EB709B"/>
    <w:multiLevelType w:val="hybridMultilevel"/>
    <w:tmpl w:val="EAF2E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C73D66"/>
    <w:multiLevelType w:val="hybridMultilevel"/>
    <w:tmpl w:val="73A4C49A"/>
    <w:lvl w:ilvl="0" w:tplc="0419000F">
      <w:start w:val="1"/>
      <w:numFmt w:val="decimal"/>
      <w:lvlText w:val="%1."/>
      <w:lvlJc w:val="left"/>
      <w:pPr>
        <w:ind w:left="720" w:hanging="360"/>
      </w:pPr>
    </w:lvl>
    <w:lvl w:ilvl="1" w:tplc="FC92261C">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CC429E0"/>
    <w:multiLevelType w:val="hybridMultilevel"/>
    <w:tmpl w:val="A3BA9220"/>
    <w:lvl w:ilvl="0" w:tplc="6CDCB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205CCF"/>
    <w:multiLevelType w:val="multilevel"/>
    <w:tmpl w:val="64B6203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328E1F31"/>
    <w:multiLevelType w:val="multilevel"/>
    <w:tmpl w:val="9A008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3245E0"/>
    <w:multiLevelType w:val="hybridMultilevel"/>
    <w:tmpl w:val="FC98E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9E158C"/>
    <w:multiLevelType w:val="hybridMultilevel"/>
    <w:tmpl w:val="B00A026A"/>
    <w:lvl w:ilvl="0" w:tplc="0419000F">
      <w:start w:val="1"/>
      <w:numFmt w:val="decimal"/>
      <w:lvlText w:val="%1."/>
      <w:lvlJc w:val="left"/>
      <w:pPr>
        <w:ind w:left="720" w:hanging="360"/>
      </w:pPr>
    </w:lvl>
    <w:lvl w:ilvl="1" w:tplc="70946CC0">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0676AAC"/>
    <w:multiLevelType w:val="hybridMultilevel"/>
    <w:tmpl w:val="25BADD36"/>
    <w:lvl w:ilvl="0" w:tplc="4446B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8C3263"/>
    <w:multiLevelType w:val="hybridMultilevel"/>
    <w:tmpl w:val="7A3CAD84"/>
    <w:lvl w:ilvl="0" w:tplc="0419000F">
      <w:start w:val="1"/>
      <w:numFmt w:val="decimal"/>
      <w:lvlText w:val="%1."/>
      <w:lvlJc w:val="left"/>
      <w:pPr>
        <w:ind w:left="720" w:hanging="360"/>
      </w:pPr>
    </w:lvl>
    <w:lvl w:ilvl="1" w:tplc="23E8CD22">
      <w:start w:val="1"/>
      <w:numFmt w:val="lowerLett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D255B47"/>
    <w:multiLevelType w:val="hybridMultilevel"/>
    <w:tmpl w:val="F0544772"/>
    <w:lvl w:ilvl="0" w:tplc="65F616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0D838FF"/>
    <w:multiLevelType w:val="hybridMultilevel"/>
    <w:tmpl w:val="A93863EA"/>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1D6515A"/>
    <w:multiLevelType w:val="hybridMultilevel"/>
    <w:tmpl w:val="57FE2F48"/>
    <w:lvl w:ilvl="0" w:tplc="5CE4FAB6">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52A542C2"/>
    <w:multiLevelType w:val="hybridMultilevel"/>
    <w:tmpl w:val="7BA4E3D2"/>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nsid w:val="53D27083"/>
    <w:multiLevelType w:val="hybridMultilevel"/>
    <w:tmpl w:val="298AF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3C39F4"/>
    <w:multiLevelType w:val="hybridMultilevel"/>
    <w:tmpl w:val="2C422DDA"/>
    <w:lvl w:ilvl="0" w:tplc="0419000F">
      <w:start w:val="1"/>
      <w:numFmt w:val="decimal"/>
      <w:lvlText w:val="%1."/>
      <w:lvlJc w:val="left"/>
      <w:pPr>
        <w:ind w:left="720" w:hanging="360"/>
      </w:pPr>
    </w:lvl>
    <w:lvl w:ilvl="1" w:tplc="27D437E4">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14270FA"/>
    <w:multiLevelType w:val="hybridMultilevel"/>
    <w:tmpl w:val="6C86EABC"/>
    <w:lvl w:ilvl="0" w:tplc="7EA04D1C">
      <w:start w:val="15"/>
      <w:numFmt w:val="decimal"/>
      <w:lvlText w:val="%1."/>
      <w:lvlJc w:val="left"/>
      <w:pPr>
        <w:ind w:left="720" w:hanging="360"/>
      </w:pPr>
      <w:rPr>
        <w:rFonts w:hint="default"/>
      </w:rPr>
    </w:lvl>
    <w:lvl w:ilvl="1" w:tplc="0419000F">
      <w:start w:val="1"/>
      <w:numFmt w:val="decimal"/>
      <w:lvlText w:val="%2."/>
      <w:lvlJc w:val="left"/>
      <w:pPr>
        <w:ind w:left="644"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3B67CC9"/>
    <w:multiLevelType w:val="hybridMultilevel"/>
    <w:tmpl w:val="D876C994"/>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8E76D1"/>
    <w:multiLevelType w:val="hybridMultilevel"/>
    <w:tmpl w:val="56465646"/>
    <w:lvl w:ilvl="0" w:tplc="5CE4FAB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65EE208D"/>
    <w:multiLevelType w:val="hybridMultilevel"/>
    <w:tmpl w:val="D50811C6"/>
    <w:lvl w:ilvl="0" w:tplc="0419000F">
      <w:start w:val="1"/>
      <w:numFmt w:val="decimal"/>
      <w:lvlText w:val="%1."/>
      <w:lvlJc w:val="left"/>
      <w:pPr>
        <w:ind w:left="720" w:hanging="360"/>
      </w:pPr>
    </w:lvl>
    <w:lvl w:ilvl="1" w:tplc="E3C831A4">
      <w:start w:val="1"/>
      <w:numFmt w:val="russianLower"/>
      <w:lvlText w:val="%2."/>
      <w:lvlJc w:val="left"/>
      <w:pPr>
        <w:ind w:left="1440" w:hanging="360"/>
      </w:pPr>
      <w:rPr>
        <w:b/>
        <w:i/>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6A75DDA"/>
    <w:multiLevelType w:val="hybridMultilevel"/>
    <w:tmpl w:val="9B4419A2"/>
    <w:lvl w:ilvl="0" w:tplc="DC22AAD8">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6E94490"/>
    <w:multiLevelType w:val="hybridMultilevel"/>
    <w:tmpl w:val="FA763D08"/>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AA3A26"/>
    <w:multiLevelType w:val="hybridMultilevel"/>
    <w:tmpl w:val="C8A64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DC0388"/>
    <w:multiLevelType w:val="hybridMultilevel"/>
    <w:tmpl w:val="2FB804A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832075"/>
    <w:multiLevelType w:val="multilevel"/>
    <w:tmpl w:val="CFF0C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592238"/>
    <w:multiLevelType w:val="hybridMultilevel"/>
    <w:tmpl w:val="023E4FD2"/>
    <w:lvl w:ilvl="0" w:tplc="E3E2D8BA">
      <w:start w:val="15"/>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335195"/>
    <w:multiLevelType w:val="hybridMultilevel"/>
    <w:tmpl w:val="01624454"/>
    <w:lvl w:ilvl="0" w:tplc="0419000F">
      <w:start w:val="1"/>
      <w:numFmt w:val="decimal"/>
      <w:lvlText w:val="%1."/>
      <w:lvlJc w:val="left"/>
      <w:pPr>
        <w:ind w:left="786" w:hanging="360"/>
      </w:pPr>
    </w:lvl>
    <w:lvl w:ilvl="1" w:tplc="04190019">
      <w:start w:val="1"/>
      <w:numFmt w:val="lowerLetter"/>
      <w:lvlText w:val="%2."/>
      <w:lvlJc w:val="left"/>
      <w:pPr>
        <w:ind w:left="1637" w:hanging="360"/>
      </w:pPr>
    </w:lvl>
    <w:lvl w:ilvl="2" w:tplc="36F48FF4">
      <w:start w:val="1"/>
      <w:numFmt w:val="russianLower"/>
      <w:lvlText w:val="%3)"/>
      <w:lvlJc w:val="left"/>
      <w:pPr>
        <w:ind w:left="2024"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41">
    <w:nsid w:val="6FC40CCE"/>
    <w:multiLevelType w:val="hybridMultilevel"/>
    <w:tmpl w:val="DAA0AC60"/>
    <w:lvl w:ilvl="0" w:tplc="DD6E7B58">
      <w:start w:val="1"/>
      <w:numFmt w:val="decimal"/>
      <w:lvlText w:val="%1."/>
      <w:lvlJc w:val="left"/>
      <w:pPr>
        <w:ind w:left="720" w:hanging="360"/>
      </w:pPr>
      <w:rPr>
        <w:rFonts w:ascii="Times New Roman" w:hAnsi="Times New Roman" w:hint="default"/>
        <w:b w:val="0"/>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CB4566"/>
    <w:multiLevelType w:val="hybridMultilevel"/>
    <w:tmpl w:val="54FA62A4"/>
    <w:lvl w:ilvl="0" w:tplc="B39E5E52">
      <w:start w:val="1"/>
      <w:numFmt w:val="bullet"/>
      <w:lvlText w:val="-"/>
      <w:lvlJc w:val="left"/>
      <w:pPr>
        <w:tabs>
          <w:tab w:val="num" w:pos="964"/>
        </w:tabs>
        <w:ind w:left="0" w:firstLine="567"/>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72504830"/>
    <w:multiLevelType w:val="hybridMultilevel"/>
    <w:tmpl w:val="526EB48A"/>
    <w:lvl w:ilvl="0" w:tplc="C700B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1D3F35"/>
    <w:multiLevelType w:val="hybridMultilevel"/>
    <w:tmpl w:val="420ACB3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965122"/>
    <w:multiLevelType w:val="multilevel"/>
    <w:tmpl w:val="9FCA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91D2DF1"/>
    <w:multiLevelType w:val="hybridMultilevel"/>
    <w:tmpl w:val="453C5BF8"/>
    <w:lvl w:ilvl="0" w:tplc="596E2E0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9947BD0"/>
    <w:multiLevelType w:val="multilevel"/>
    <w:tmpl w:val="9998C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D102441"/>
    <w:multiLevelType w:val="hybridMultilevel"/>
    <w:tmpl w:val="1EB098CA"/>
    <w:lvl w:ilvl="0" w:tplc="C700BF5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F70BE0"/>
    <w:multiLevelType w:val="multilevel"/>
    <w:tmpl w:val="771E5FDC"/>
    <w:lvl w:ilvl="0">
      <w:start w:val="2"/>
      <w:numFmt w:val="decimal"/>
      <w:lvlText w:val="%1."/>
      <w:lvlJc w:val="left"/>
      <w:pPr>
        <w:ind w:left="360" w:hanging="360"/>
      </w:pPr>
    </w:lvl>
    <w:lvl w:ilvl="1">
      <w:start w:val="1"/>
      <w:numFmt w:val="decimal"/>
      <w:lvlText w:val="%1.%2."/>
      <w:lvlJc w:val="left"/>
      <w:pPr>
        <w:ind w:left="360" w:hanging="360"/>
      </w:pPr>
    </w:lvl>
    <w:lvl w:ilvl="2">
      <w:start w:val="1"/>
      <w:numFmt w:val="russianLower"/>
      <w:lvlText w:val="%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24"/>
  </w:num>
  <w:num w:numId="3">
    <w:abstractNumId w:val="10"/>
  </w:num>
  <w:num w:numId="4">
    <w:abstractNumId w:val="46"/>
  </w:num>
  <w:num w:numId="5">
    <w:abstractNumId w:val="25"/>
  </w:num>
  <w:num w:numId="6">
    <w:abstractNumId w:val="26"/>
  </w:num>
  <w:num w:numId="7">
    <w:abstractNumId w:val="3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28"/>
  </w:num>
  <w:num w:numId="20">
    <w:abstractNumId w:val="44"/>
  </w:num>
  <w:num w:numId="21">
    <w:abstractNumId w:val="11"/>
  </w:num>
  <w:num w:numId="22">
    <w:abstractNumId w:val="34"/>
  </w:num>
  <w:num w:numId="23">
    <w:abstractNumId w:val="42"/>
  </w:num>
  <w:num w:numId="24">
    <w:abstractNumId w:val="13"/>
  </w:num>
  <w:num w:numId="25">
    <w:abstractNumId w:val="32"/>
  </w:num>
  <w:num w:numId="26">
    <w:abstractNumId w:val="17"/>
  </w:num>
  <w:num w:numId="27">
    <w:abstractNumId w:val="2"/>
  </w:num>
  <w:num w:numId="28">
    <w:abstractNumId w:val="6"/>
  </w:num>
  <w:num w:numId="29">
    <w:abstractNumId w:val="3"/>
  </w:num>
  <w:num w:numId="30">
    <w:abstractNumId w:val="48"/>
  </w:num>
  <w:num w:numId="31">
    <w:abstractNumId w:val="43"/>
  </w:num>
  <w:num w:numId="32">
    <w:abstractNumId w:val="35"/>
  </w:num>
  <w:num w:numId="33">
    <w:abstractNumId w:val="20"/>
  </w:num>
  <w:num w:numId="34">
    <w:abstractNumId w:val="15"/>
  </w:num>
  <w:num w:numId="35">
    <w:abstractNumId w:val="37"/>
  </w:num>
  <w:num w:numId="36">
    <w:abstractNumId w:val="22"/>
  </w:num>
  <w:num w:numId="37">
    <w:abstractNumId w:val="12"/>
  </w:num>
  <w:num w:numId="38">
    <w:abstractNumId w:val="4"/>
  </w:num>
  <w:num w:numId="39">
    <w:abstractNumId w:val="38"/>
  </w:num>
  <w:num w:numId="40">
    <w:abstractNumId w:val="5"/>
  </w:num>
  <w:num w:numId="41">
    <w:abstractNumId w:val="19"/>
  </w:num>
  <w:num w:numId="42">
    <w:abstractNumId w:val="8"/>
  </w:num>
  <w:num w:numId="43">
    <w:abstractNumId w:val="7"/>
  </w:num>
  <w:num w:numId="44">
    <w:abstractNumId w:val="45"/>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41"/>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stylePaneFormatFilter w:val="5724"/>
  <w:defaultTabStop w:val="708"/>
  <w:characterSpacingControl w:val="doNotCompress"/>
  <w:footnotePr>
    <w:footnote w:id="-1"/>
    <w:footnote w:id="0"/>
  </w:footnotePr>
  <w:endnotePr>
    <w:endnote w:id="-1"/>
    <w:endnote w:id="0"/>
  </w:endnotePr>
  <w:compat/>
  <w:rsids>
    <w:rsidRoot w:val="00356843"/>
    <w:rsid w:val="000106BB"/>
    <w:rsid w:val="000132CF"/>
    <w:rsid w:val="00032BE5"/>
    <w:rsid w:val="000506F8"/>
    <w:rsid w:val="00080D5E"/>
    <w:rsid w:val="00082AC4"/>
    <w:rsid w:val="00083C79"/>
    <w:rsid w:val="00083DFE"/>
    <w:rsid w:val="000A3E2B"/>
    <w:rsid w:val="000D1291"/>
    <w:rsid w:val="000D4AA0"/>
    <w:rsid w:val="000E0859"/>
    <w:rsid w:val="000E3E4A"/>
    <w:rsid w:val="000F00A0"/>
    <w:rsid w:val="000F00AC"/>
    <w:rsid w:val="00112C0E"/>
    <w:rsid w:val="00112CF5"/>
    <w:rsid w:val="00113477"/>
    <w:rsid w:val="00125D9B"/>
    <w:rsid w:val="00147FD8"/>
    <w:rsid w:val="00154C8D"/>
    <w:rsid w:val="00161533"/>
    <w:rsid w:val="001B6119"/>
    <w:rsid w:val="001B7911"/>
    <w:rsid w:val="001E4411"/>
    <w:rsid w:val="002000C9"/>
    <w:rsid w:val="0020547C"/>
    <w:rsid w:val="002114DC"/>
    <w:rsid w:val="0021601E"/>
    <w:rsid w:val="002235F7"/>
    <w:rsid w:val="0022374F"/>
    <w:rsid w:val="002244E2"/>
    <w:rsid w:val="00224605"/>
    <w:rsid w:val="00252A62"/>
    <w:rsid w:val="00253941"/>
    <w:rsid w:val="00253CB5"/>
    <w:rsid w:val="0025683D"/>
    <w:rsid w:val="002804EA"/>
    <w:rsid w:val="00282DA9"/>
    <w:rsid w:val="0029084F"/>
    <w:rsid w:val="002A1AE4"/>
    <w:rsid w:val="002C3E6A"/>
    <w:rsid w:val="002C6363"/>
    <w:rsid w:val="002D22D3"/>
    <w:rsid w:val="002E2A8C"/>
    <w:rsid w:val="002F2DD8"/>
    <w:rsid w:val="00322E6D"/>
    <w:rsid w:val="00337DB7"/>
    <w:rsid w:val="00343176"/>
    <w:rsid w:val="00356843"/>
    <w:rsid w:val="0036183B"/>
    <w:rsid w:val="0037253B"/>
    <w:rsid w:val="00384DA0"/>
    <w:rsid w:val="003912F5"/>
    <w:rsid w:val="003A41BE"/>
    <w:rsid w:val="003B2662"/>
    <w:rsid w:val="003D137B"/>
    <w:rsid w:val="003D5232"/>
    <w:rsid w:val="003D6EF2"/>
    <w:rsid w:val="003E29A4"/>
    <w:rsid w:val="003E73DC"/>
    <w:rsid w:val="003F1BAA"/>
    <w:rsid w:val="0041288A"/>
    <w:rsid w:val="00415B24"/>
    <w:rsid w:val="00424F5E"/>
    <w:rsid w:val="00437EE6"/>
    <w:rsid w:val="00455EE5"/>
    <w:rsid w:val="004607E6"/>
    <w:rsid w:val="004617B6"/>
    <w:rsid w:val="00461D3A"/>
    <w:rsid w:val="004635E2"/>
    <w:rsid w:val="00464E1B"/>
    <w:rsid w:val="0046525F"/>
    <w:rsid w:val="00491C9E"/>
    <w:rsid w:val="00493537"/>
    <w:rsid w:val="00497841"/>
    <w:rsid w:val="004A0E78"/>
    <w:rsid w:val="004B353F"/>
    <w:rsid w:val="004C512F"/>
    <w:rsid w:val="004E544E"/>
    <w:rsid w:val="004F14E6"/>
    <w:rsid w:val="004F4072"/>
    <w:rsid w:val="0050338A"/>
    <w:rsid w:val="0051468B"/>
    <w:rsid w:val="0052063C"/>
    <w:rsid w:val="00535C53"/>
    <w:rsid w:val="005408F6"/>
    <w:rsid w:val="00592F69"/>
    <w:rsid w:val="005C45EF"/>
    <w:rsid w:val="005D2FD2"/>
    <w:rsid w:val="005E2F00"/>
    <w:rsid w:val="005E3F17"/>
    <w:rsid w:val="00606114"/>
    <w:rsid w:val="006066E2"/>
    <w:rsid w:val="006130C3"/>
    <w:rsid w:val="00623A33"/>
    <w:rsid w:val="0065550B"/>
    <w:rsid w:val="006656ED"/>
    <w:rsid w:val="00674723"/>
    <w:rsid w:val="00680997"/>
    <w:rsid w:val="00693751"/>
    <w:rsid w:val="006A00CA"/>
    <w:rsid w:val="006A4D14"/>
    <w:rsid w:val="006A5989"/>
    <w:rsid w:val="006A6D9E"/>
    <w:rsid w:val="006B1364"/>
    <w:rsid w:val="006C219B"/>
    <w:rsid w:val="006C53F9"/>
    <w:rsid w:val="006D0D4F"/>
    <w:rsid w:val="006E73DC"/>
    <w:rsid w:val="007060AD"/>
    <w:rsid w:val="00714A7F"/>
    <w:rsid w:val="007425FA"/>
    <w:rsid w:val="0076179D"/>
    <w:rsid w:val="00764E86"/>
    <w:rsid w:val="00776952"/>
    <w:rsid w:val="0078207A"/>
    <w:rsid w:val="0078221E"/>
    <w:rsid w:val="00790C9B"/>
    <w:rsid w:val="00792D22"/>
    <w:rsid w:val="007A47DB"/>
    <w:rsid w:val="007C744E"/>
    <w:rsid w:val="007D641F"/>
    <w:rsid w:val="007D7029"/>
    <w:rsid w:val="007E1119"/>
    <w:rsid w:val="007E3600"/>
    <w:rsid w:val="007E5A70"/>
    <w:rsid w:val="007E7F64"/>
    <w:rsid w:val="008038F3"/>
    <w:rsid w:val="00804B98"/>
    <w:rsid w:val="00834D27"/>
    <w:rsid w:val="0084148A"/>
    <w:rsid w:val="00853583"/>
    <w:rsid w:val="0085590B"/>
    <w:rsid w:val="00873D3F"/>
    <w:rsid w:val="008856C3"/>
    <w:rsid w:val="00893FD7"/>
    <w:rsid w:val="00896C02"/>
    <w:rsid w:val="008C0E59"/>
    <w:rsid w:val="008C4FED"/>
    <w:rsid w:val="008E17DF"/>
    <w:rsid w:val="008F7613"/>
    <w:rsid w:val="00903F41"/>
    <w:rsid w:val="00904C91"/>
    <w:rsid w:val="009269B3"/>
    <w:rsid w:val="009300D0"/>
    <w:rsid w:val="009755F1"/>
    <w:rsid w:val="00986181"/>
    <w:rsid w:val="009966A5"/>
    <w:rsid w:val="00996CA3"/>
    <w:rsid w:val="009E36B3"/>
    <w:rsid w:val="009E5442"/>
    <w:rsid w:val="009E7A19"/>
    <w:rsid w:val="009F3EB3"/>
    <w:rsid w:val="009F3EFB"/>
    <w:rsid w:val="009F51FA"/>
    <w:rsid w:val="00A056FD"/>
    <w:rsid w:val="00A2030B"/>
    <w:rsid w:val="00A21BE9"/>
    <w:rsid w:val="00A3710D"/>
    <w:rsid w:val="00A44D74"/>
    <w:rsid w:val="00A57137"/>
    <w:rsid w:val="00A75BC6"/>
    <w:rsid w:val="00A76BAF"/>
    <w:rsid w:val="00A76D84"/>
    <w:rsid w:val="00AA1A5B"/>
    <w:rsid w:val="00AB0991"/>
    <w:rsid w:val="00AB5C9D"/>
    <w:rsid w:val="00AC20FA"/>
    <w:rsid w:val="00AF070E"/>
    <w:rsid w:val="00B028F2"/>
    <w:rsid w:val="00B043CE"/>
    <w:rsid w:val="00B2718E"/>
    <w:rsid w:val="00B37946"/>
    <w:rsid w:val="00B5264A"/>
    <w:rsid w:val="00B5292D"/>
    <w:rsid w:val="00B67562"/>
    <w:rsid w:val="00B70C39"/>
    <w:rsid w:val="00B83DB2"/>
    <w:rsid w:val="00BA0447"/>
    <w:rsid w:val="00BA4D3B"/>
    <w:rsid w:val="00BB03AA"/>
    <w:rsid w:val="00BC0B0E"/>
    <w:rsid w:val="00BC7B3F"/>
    <w:rsid w:val="00BD3BCB"/>
    <w:rsid w:val="00BD7EF4"/>
    <w:rsid w:val="00BE6AC6"/>
    <w:rsid w:val="00C05A00"/>
    <w:rsid w:val="00C17F3E"/>
    <w:rsid w:val="00C217CD"/>
    <w:rsid w:val="00C62961"/>
    <w:rsid w:val="00C64F9C"/>
    <w:rsid w:val="00C74BA2"/>
    <w:rsid w:val="00C839F4"/>
    <w:rsid w:val="00C92297"/>
    <w:rsid w:val="00CA4CD1"/>
    <w:rsid w:val="00CA514F"/>
    <w:rsid w:val="00CA76C6"/>
    <w:rsid w:val="00CB7CD1"/>
    <w:rsid w:val="00CC27DA"/>
    <w:rsid w:val="00CC3D21"/>
    <w:rsid w:val="00CD6976"/>
    <w:rsid w:val="00CF3CC4"/>
    <w:rsid w:val="00D01575"/>
    <w:rsid w:val="00D233D7"/>
    <w:rsid w:val="00D301A1"/>
    <w:rsid w:val="00D375E3"/>
    <w:rsid w:val="00D54D8F"/>
    <w:rsid w:val="00D60659"/>
    <w:rsid w:val="00D62706"/>
    <w:rsid w:val="00D633E3"/>
    <w:rsid w:val="00D81DC2"/>
    <w:rsid w:val="00D8385C"/>
    <w:rsid w:val="00D96434"/>
    <w:rsid w:val="00DC16EB"/>
    <w:rsid w:val="00DC2878"/>
    <w:rsid w:val="00DC6828"/>
    <w:rsid w:val="00DC70D0"/>
    <w:rsid w:val="00DD5775"/>
    <w:rsid w:val="00DE47DF"/>
    <w:rsid w:val="00DF36CC"/>
    <w:rsid w:val="00E10C5B"/>
    <w:rsid w:val="00E138AE"/>
    <w:rsid w:val="00E14269"/>
    <w:rsid w:val="00E147DE"/>
    <w:rsid w:val="00E23E67"/>
    <w:rsid w:val="00E25ECC"/>
    <w:rsid w:val="00E51FAA"/>
    <w:rsid w:val="00E57C18"/>
    <w:rsid w:val="00E860F9"/>
    <w:rsid w:val="00E91C68"/>
    <w:rsid w:val="00E96A29"/>
    <w:rsid w:val="00EC775D"/>
    <w:rsid w:val="00EE5F88"/>
    <w:rsid w:val="00F02C50"/>
    <w:rsid w:val="00F0618F"/>
    <w:rsid w:val="00F07772"/>
    <w:rsid w:val="00F1298B"/>
    <w:rsid w:val="00F1521A"/>
    <w:rsid w:val="00F26B77"/>
    <w:rsid w:val="00F30102"/>
    <w:rsid w:val="00F302AA"/>
    <w:rsid w:val="00F32AC5"/>
    <w:rsid w:val="00F4017B"/>
    <w:rsid w:val="00F42005"/>
    <w:rsid w:val="00F56249"/>
    <w:rsid w:val="00F64D6E"/>
    <w:rsid w:val="00F839E4"/>
    <w:rsid w:val="00F900E3"/>
    <w:rsid w:val="00F92B6B"/>
    <w:rsid w:val="00F96C11"/>
    <w:rsid w:val="00FA52EB"/>
    <w:rsid w:val="00FA5AF3"/>
    <w:rsid w:val="00FB2568"/>
    <w:rsid w:val="00FD3B40"/>
    <w:rsid w:val="00FF7220"/>
    <w:rsid w:val="00FF7B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59"/>
        <o:r id="V:Rule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B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7B3F"/>
    <w:pPr>
      <w:keepNext/>
      <w:spacing w:after="240"/>
      <w:jc w:val="center"/>
      <w:outlineLvl w:val="0"/>
    </w:pPr>
    <w:rPr>
      <w:b/>
      <w:smallCaps/>
      <w:szCs w:val="20"/>
    </w:rPr>
  </w:style>
  <w:style w:type="paragraph" w:styleId="2">
    <w:name w:val="heading 2"/>
    <w:basedOn w:val="a"/>
    <w:next w:val="a"/>
    <w:link w:val="20"/>
    <w:uiPriority w:val="9"/>
    <w:unhideWhenUsed/>
    <w:qFormat/>
    <w:rsid w:val="00F26B77"/>
    <w:pPr>
      <w:keepNext/>
      <w:keepLines/>
      <w:spacing w:before="200"/>
      <w:jc w:val="center"/>
      <w:outlineLvl w:val="1"/>
    </w:pPr>
    <w:rPr>
      <w:rFonts w:eastAsiaTheme="majorEastAsia" w:cstheme="majorBidi"/>
      <w:b/>
      <w:bCs/>
      <w:szCs w:val="26"/>
    </w:rPr>
  </w:style>
  <w:style w:type="paragraph" w:styleId="3">
    <w:name w:val="heading 3"/>
    <w:basedOn w:val="a"/>
    <w:next w:val="a"/>
    <w:link w:val="30"/>
    <w:uiPriority w:val="9"/>
    <w:unhideWhenUsed/>
    <w:qFormat/>
    <w:rsid w:val="00F26B77"/>
    <w:pPr>
      <w:keepNext/>
      <w:keepLines/>
      <w:spacing w:before="200"/>
      <w:outlineLvl w:val="2"/>
    </w:pPr>
    <w:rPr>
      <w:rFonts w:eastAsiaTheme="majorEastAsia" w:cstheme="majorBidi"/>
      <w:b/>
      <w:bCs/>
    </w:rPr>
  </w:style>
  <w:style w:type="paragraph" w:styleId="4">
    <w:name w:val="heading 4"/>
    <w:basedOn w:val="a"/>
    <w:next w:val="a"/>
    <w:link w:val="40"/>
    <w:uiPriority w:val="9"/>
    <w:semiHidden/>
    <w:unhideWhenUsed/>
    <w:qFormat/>
    <w:rsid w:val="003725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56843"/>
    <w:pPr>
      <w:spacing w:before="100" w:beforeAutospacing="1" w:after="100" w:afterAutospacing="1"/>
    </w:pPr>
  </w:style>
  <w:style w:type="paragraph" w:styleId="a4">
    <w:name w:val="List Paragraph"/>
    <w:basedOn w:val="a"/>
    <w:uiPriority w:val="34"/>
    <w:qFormat/>
    <w:rsid w:val="00D633E3"/>
    <w:pPr>
      <w:ind w:left="720"/>
      <w:contextualSpacing/>
    </w:pPr>
  </w:style>
  <w:style w:type="table" w:styleId="a5">
    <w:name w:val="Table Grid"/>
    <w:basedOn w:val="a1"/>
    <w:uiPriority w:val="59"/>
    <w:rsid w:val="006A0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DF36CC"/>
    <w:pPr>
      <w:tabs>
        <w:tab w:val="center" w:pos="4677"/>
        <w:tab w:val="right" w:pos="9355"/>
      </w:tabs>
    </w:pPr>
  </w:style>
  <w:style w:type="character" w:customStyle="1" w:styleId="a7">
    <w:name w:val="Верхний колонтитул Знак"/>
    <w:basedOn w:val="a0"/>
    <w:link w:val="a6"/>
    <w:uiPriority w:val="99"/>
    <w:rsid w:val="00DF36CC"/>
    <w:rPr>
      <w:rFonts w:ascii="Times New Roman" w:eastAsia="Times New Roman" w:hAnsi="Times New Roman" w:cs="Times New Roman"/>
      <w:sz w:val="24"/>
      <w:szCs w:val="24"/>
      <w:lang w:eastAsia="ru-RU"/>
    </w:rPr>
  </w:style>
  <w:style w:type="paragraph" w:styleId="a8">
    <w:name w:val="footer"/>
    <w:basedOn w:val="a"/>
    <w:link w:val="a9"/>
    <w:unhideWhenUsed/>
    <w:rsid w:val="00DF36CC"/>
    <w:pPr>
      <w:tabs>
        <w:tab w:val="center" w:pos="4677"/>
        <w:tab w:val="right" w:pos="9355"/>
      </w:tabs>
    </w:pPr>
  </w:style>
  <w:style w:type="character" w:customStyle="1" w:styleId="a9">
    <w:name w:val="Нижний колонтитул Знак"/>
    <w:basedOn w:val="a0"/>
    <w:link w:val="a8"/>
    <w:rsid w:val="00DF36CC"/>
    <w:rPr>
      <w:rFonts w:ascii="Times New Roman" w:eastAsia="Times New Roman" w:hAnsi="Times New Roman" w:cs="Times New Roman"/>
      <w:sz w:val="24"/>
      <w:szCs w:val="24"/>
      <w:lang w:eastAsia="ru-RU"/>
    </w:rPr>
  </w:style>
  <w:style w:type="character" w:styleId="aa">
    <w:name w:val="Hyperlink"/>
    <w:uiPriority w:val="99"/>
    <w:unhideWhenUsed/>
    <w:rsid w:val="00A2030B"/>
    <w:rPr>
      <w:color w:val="000080"/>
      <w:u w:val="single"/>
    </w:rPr>
  </w:style>
  <w:style w:type="character" w:customStyle="1" w:styleId="5">
    <w:name w:val="Основной текст (5)_"/>
    <w:basedOn w:val="a0"/>
    <w:link w:val="50"/>
    <w:rsid w:val="00F1298B"/>
    <w:rPr>
      <w:rFonts w:ascii="Times New Roman" w:eastAsia="Times New Roman" w:hAnsi="Times New Roman" w:cs="Times New Roman"/>
      <w:sz w:val="27"/>
      <w:szCs w:val="27"/>
      <w:shd w:val="clear" w:color="auto" w:fill="FFFFFF"/>
    </w:rPr>
  </w:style>
  <w:style w:type="character" w:customStyle="1" w:styleId="51">
    <w:name w:val="Основной текст (5) + Не курсив"/>
    <w:basedOn w:val="5"/>
    <w:rsid w:val="00F1298B"/>
    <w:rPr>
      <w:rFonts w:ascii="Times New Roman" w:eastAsia="Times New Roman" w:hAnsi="Times New Roman" w:cs="Times New Roman"/>
      <w:i/>
      <w:iCs/>
      <w:spacing w:val="0"/>
      <w:sz w:val="27"/>
      <w:szCs w:val="27"/>
      <w:shd w:val="clear" w:color="auto" w:fill="FFFFFF"/>
    </w:rPr>
  </w:style>
  <w:style w:type="character" w:customStyle="1" w:styleId="ab">
    <w:name w:val="Основной текст_"/>
    <w:basedOn w:val="a0"/>
    <w:link w:val="11"/>
    <w:rsid w:val="00F1298B"/>
    <w:rPr>
      <w:rFonts w:ascii="Times New Roman" w:eastAsia="Times New Roman" w:hAnsi="Times New Roman" w:cs="Times New Roman"/>
      <w:sz w:val="27"/>
      <w:szCs w:val="27"/>
      <w:shd w:val="clear" w:color="auto" w:fill="FFFFFF"/>
    </w:rPr>
  </w:style>
  <w:style w:type="character" w:customStyle="1" w:styleId="ac">
    <w:name w:val="Основной текст + Полужирный"/>
    <w:basedOn w:val="ab"/>
    <w:rsid w:val="00F1298B"/>
    <w:rPr>
      <w:rFonts w:ascii="Times New Roman" w:eastAsia="Times New Roman" w:hAnsi="Times New Roman" w:cs="Times New Roman"/>
      <w:b/>
      <w:bCs/>
      <w:sz w:val="27"/>
      <w:szCs w:val="27"/>
      <w:u w:val="single"/>
      <w:shd w:val="clear" w:color="auto" w:fill="FFFFFF"/>
    </w:rPr>
  </w:style>
  <w:style w:type="character" w:customStyle="1" w:styleId="41">
    <w:name w:val="Основной текст (4)_"/>
    <w:basedOn w:val="a0"/>
    <w:link w:val="42"/>
    <w:rsid w:val="00F1298B"/>
    <w:rPr>
      <w:rFonts w:ascii="Times New Roman" w:eastAsia="Times New Roman" w:hAnsi="Times New Roman" w:cs="Times New Roman"/>
      <w:sz w:val="27"/>
      <w:szCs w:val="27"/>
      <w:shd w:val="clear" w:color="auto" w:fill="FFFFFF"/>
    </w:rPr>
  </w:style>
  <w:style w:type="character" w:customStyle="1" w:styleId="43">
    <w:name w:val="Основной текст (4) + Не полужирный"/>
    <w:basedOn w:val="41"/>
    <w:rsid w:val="00F1298B"/>
    <w:rPr>
      <w:rFonts w:ascii="Times New Roman" w:eastAsia="Times New Roman" w:hAnsi="Times New Roman" w:cs="Times New Roman"/>
      <w:b/>
      <w:bCs/>
      <w:sz w:val="27"/>
      <w:szCs w:val="27"/>
      <w:shd w:val="clear" w:color="auto" w:fill="FFFFFF"/>
    </w:rPr>
  </w:style>
  <w:style w:type="character" w:customStyle="1" w:styleId="31">
    <w:name w:val="Основной текст (3)_"/>
    <w:basedOn w:val="a0"/>
    <w:link w:val="32"/>
    <w:rsid w:val="00F1298B"/>
    <w:rPr>
      <w:rFonts w:ascii="Arial" w:eastAsia="Arial" w:hAnsi="Arial" w:cs="Arial"/>
      <w:spacing w:val="-10"/>
      <w:sz w:val="36"/>
      <w:szCs w:val="36"/>
      <w:shd w:val="clear" w:color="auto" w:fill="FFFFFF"/>
    </w:rPr>
  </w:style>
  <w:style w:type="character" w:customStyle="1" w:styleId="44">
    <w:name w:val="Основной текст (4) + Курсив"/>
    <w:basedOn w:val="41"/>
    <w:rsid w:val="00F1298B"/>
    <w:rPr>
      <w:rFonts w:ascii="Times New Roman" w:eastAsia="Times New Roman" w:hAnsi="Times New Roman" w:cs="Times New Roman"/>
      <w:i/>
      <w:iCs/>
      <w:sz w:val="27"/>
      <w:szCs w:val="27"/>
      <w:shd w:val="clear" w:color="auto" w:fill="FFFFFF"/>
    </w:rPr>
  </w:style>
  <w:style w:type="paragraph" w:customStyle="1" w:styleId="50">
    <w:name w:val="Основной текст (5)"/>
    <w:basedOn w:val="a"/>
    <w:link w:val="5"/>
    <w:rsid w:val="00F1298B"/>
    <w:pPr>
      <w:shd w:val="clear" w:color="auto" w:fill="FFFFFF"/>
      <w:spacing w:line="0" w:lineRule="atLeast"/>
    </w:pPr>
    <w:rPr>
      <w:sz w:val="27"/>
      <w:szCs w:val="27"/>
      <w:lang w:eastAsia="en-US"/>
    </w:rPr>
  </w:style>
  <w:style w:type="paragraph" w:customStyle="1" w:styleId="11">
    <w:name w:val="Основной текст1"/>
    <w:basedOn w:val="a"/>
    <w:link w:val="ab"/>
    <w:rsid w:val="00F1298B"/>
    <w:pPr>
      <w:shd w:val="clear" w:color="auto" w:fill="FFFFFF"/>
      <w:spacing w:line="0" w:lineRule="atLeast"/>
    </w:pPr>
    <w:rPr>
      <w:sz w:val="27"/>
      <w:szCs w:val="27"/>
      <w:lang w:eastAsia="en-US"/>
    </w:rPr>
  </w:style>
  <w:style w:type="paragraph" w:customStyle="1" w:styleId="42">
    <w:name w:val="Основной текст (4)"/>
    <w:basedOn w:val="a"/>
    <w:link w:val="41"/>
    <w:rsid w:val="00F1298B"/>
    <w:pPr>
      <w:shd w:val="clear" w:color="auto" w:fill="FFFFFF"/>
      <w:spacing w:line="0" w:lineRule="atLeast"/>
    </w:pPr>
    <w:rPr>
      <w:sz w:val="27"/>
      <w:szCs w:val="27"/>
      <w:lang w:eastAsia="en-US"/>
    </w:rPr>
  </w:style>
  <w:style w:type="paragraph" w:customStyle="1" w:styleId="32">
    <w:name w:val="Основной текст (3)"/>
    <w:basedOn w:val="a"/>
    <w:link w:val="31"/>
    <w:rsid w:val="00F1298B"/>
    <w:pPr>
      <w:shd w:val="clear" w:color="auto" w:fill="FFFFFF"/>
      <w:spacing w:line="0" w:lineRule="atLeast"/>
    </w:pPr>
    <w:rPr>
      <w:rFonts w:ascii="Arial" w:eastAsia="Arial" w:hAnsi="Arial" w:cs="Arial"/>
      <w:spacing w:val="-10"/>
      <w:sz w:val="36"/>
      <w:szCs w:val="36"/>
      <w:lang w:eastAsia="en-US"/>
    </w:rPr>
  </w:style>
  <w:style w:type="character" w:customStyle="1" w:styleId="apple-converted-space">
    <w:name w:val="apple-converted-space"/>
    <w:basedOn w:val="a0"/>
    <w:rsid w:val="00F1298B"/>
  </w:style>
  <w:style w:type="character" w:customStyle="1" w:styleId="10">
    <w:name w:val="Заголовок 1 Знак"/>
    <w:basedOn w:val="a0"/>
    <w:link w:val="1"/>
    <w:rsid w:val="00BC7B3F"/>
    <w:rPr>
      <w:rFonts w:ascii="Times New Roman" w:eastAsia="Times New Roman" w:hAnsi="Times New Roman" w:cs="Times New Roman"/>
      <w:b/>
      <w:smallCaps/>
      <w:sz w:val="24"/>
      <w:szCs w:val="20"/>
      <w:lang w:eastAsia="ru-RU"/>
    </w:rPr>
  </w:style>
  <w:style w:type="paragraph" w:styleId="ad">
    <w:name w:val="Body Text"/>
    <w:basedOn w:val="a"/>
    <w:link w:val="ae"/>
    <w:rsid w:val="00996CA3"/>
    <w:pPr>
      <w:jc w:val="right"/>
    </w:pPr>
    <w:rPr>
      <w:sz w:val="20"/>
      <w:szCs w:val="20"/>
    </w:rPr>
  </w:style>
  <w:style w:type="character" w:customStyle="1" w:styleId="ae">
    <w:name w:val="Основной текст Знак"/>
    <w:basedOn w:val="a0"/>
    <w:link w:val="ad"/>
    <w:rsid w:val="00996CA3"/>
    <w:rPr>
      <w:rFonts w:ascii="Times New Roman" w:eastAsia="Times New Roman" w:hAnsi="Times New Roman" w:cs="Times New Roman"/>
      <w:sz w:val="20"/>
      <w:szCs w:val="20"/>
      <w:lang w:eastAsia="ru-RU"/>
    </w:rPr>
  </w:style>
  <w:style w:type="paragraph" w:styleId="af">
    <w:name w:val="Title"/>
    <w:basedOn w:val="a"/>
    <w:link w:val="af0"/>
    <w:qFormat/>
    <w:rsid w:val="00996CA3"/>
    <w:pPr>
      <w:jc w:val="center"/>
    </w:pPr>
    <w:rPr>
      <w:b/>
      <w:bCs/>
      <w:i/>
      <w:iCs/>
      <w:color w:val="666699"/>
      <w:spacing w:val="100"/>
      <w:w w:val="200"/>
      <w:sz w:val="32"/>
      <w:szCs w:val="20"/>
    </w:rPr>
  </w:style>
  <w:style w:type="character" w:customStyle="1" w:styleId="af0">
    <w:name w:val="Название Знак"/>
    <w:basedOn w:val="a0"/>
    <w:link w:val="af"/>
    <w:rsid w:val="00996CA3"/>
    <w:rPr>
      <w:rFonts w:ascii="Times New Roman" w:eastAsia="Times New Roman" w:hAnsi="Times New Roman" w:cs="Times New Roman"/>
      <w:b/>
      <w:bCs/>
      <w:i/>
      <w:iCs/>
      <w:color w:val="666699"/>
      <w:spacing w:val="100"/>
      <w:w w:val="200"/>
      <w:sz w:val="32"/>
      <w:szCs w:val="20"/>
      <w:lang w:eastAsia="ru-RU"/>
    </w:rPr>
  </w:style>
  <w:style w:type="character" w:customStyle="1" w:styleId="30">
    <w:name w:val="Заголовок 3 Знак"/>
    <w:basedOn w:val="a0"/>
    <w:link w:val="3"/>
    <w:uiPriority w:val="9"/>
    <w:rsid w:val="00F26B77"/>
    <w:rPr>
      <w:rFonts w:ascii="Times New Roman" w:eastAsiaTheme="majorEastAsia" w:hAnsi="Times New Roman" w:cstheme="majorBidi"/>
      <w:b/>
      <w:bCs/>
      <w:sz w:val="24"/>
      <w:szCs w:val="24"/>
      <w:lang w:eastAsia="ru-RU"/>
    </w:rPr>
  </w:style>
  <w:style w:type="character" w:customStyle="1" w:styleId="40">
    <w:name w:val="Заголовок 4 Знак"/>
    <w:basedOn w:val="a0"/>
    <w:link w:val="4"/>
    <w:uiPriority w:val="9"/>
    <w:semiHidden/>
    <w:rsid w:val="0037253B"/>
    <w:rPr>
      <w:rFonts w:asciiTheme="majorHAnsi" w:eastAsiaTheme="majorEastAsia" w:hAnsiTheme="majorHAnsi" w:cstheme="majorBidi"/>
      <w:b/>
      <w:bCs/>
      <w:i/>
      <w:iCs/>
      <w:color w:val="4F81BD" w:themeColor="accent1"/>
      <w:sz w:val="24"/>
      <w:szCs w:val="24"/>
      <w:lang w:eastAsia="ru-RU"/>
    </w:rPr>
  </w:style>
  <w:style w:type="character" w:styleId="af1">
    <w:name w:val="Strong"/>
    <w:basedOn w:val="a0"/>
    <w:uiPriority w:val="22"/>
    <w:qFormat/>
    <w:rsid w:val="0037253B"/>
    <w:rPr>
      <w:b/>
      <w:bCs/>
    </w:rPr>
  </w:style>
  <w:style w:type="paragraph" w:styleId="af2">
    <w:name w:val="Balloon Text"/>
    <w:basedOn w:val="a"/>
    <w:link w:val="af3"/>
    <w:uiPriority w:val="99"/>
    <w:semiHidden/>
    <w:unhideWhenUsed/>
    <w:rsid w:val="0025683D"/>
    <w:rPr>
      <w:rFonts w:ascii="Tahoma" w:hAnsi="Tahoma" w:cs="Tahoma"/>
      <w:sz w:val="16"/>
      <w:szCs w:val="16"/>
    </w:rPr>
  </w:style>
  <w:style w:type="character" w:customStyle="1" w:styleId="af3">
    <w:name w:val="Текст выноски Знак"/>
    <w:basedOn w:val="a0"/>
    <w:link w:val="af2"/>
    <w:uiPriority w:val="99"/>
    <w:semiHidden/>
    <w:rsid w:val="0025683D"/>
    <w:rPr>
      <w:rFonts w:ascii="Tahoma" w:eastAsia="Times New Roman" w:hAnsi="Tahoma" w:cs="Tahoma"/>
      <w:sz w:val="16"/>
      <w:szCs w:val="16"/>
      <w:lang w:eastAsia="ru-RU"/>
    </w:rPr>
  </w:style>
  <w:style w:type="character" w:customStyle="1" w:styleId="20">
    <w:name w:val="Заголовок 2 Знак"/>
    <w:basedOn w:val="a0"/>
    <w:link w:val="2"/>
    <w:uiPriority w:val="9"/>
    <w:rsid w:val="00F26B77"/>
    <w:rPr>
      <w:rFonts w:ascii="Times New Roman" w:eastAsiaTheme="majorEastAsia" w:hAnsi="Times New Roman" w:cstheme="majorBidi"/>
      <w:b/>
      <w:bCs/>
      <w:sz w:val="24"/>
      <w:szCs w:val="26"/>
      <w:lang w:eastAsia="ru-RU"/>
    </w:rPr>
  </w:style>
  <w:style w:type="paragraph" w:customStyle="1" w:styleId="Default">
    <w:name w:val="Default"/>
    <w:rsid w:val="00903F41"/>
    <w:pPr>
      <w:autoSpaceDE w:val="0"/>
      <w:autoSpaceDN w:val="0"/>
      <w:adjustRightInd w:val="0"/>
      <w:spacing w:after="0" w:line="240" w:lineRule="auto"/>
    </w:pPr>
    <w:rPr>
      <w:rFonts w:ascii="Arial" w:eastAsia="Calibri" w:hAnsi="Arial" w:cs="Arial"/>
      <w:color w:val="000000"/>
      <w:sz w:val="24"/>
      <w:szCs w:val="24"/>
    </w:rPr>
  </w:style>
  <w:style w:type="paragraph" w:styleId="12">
    <w:name w:val="toc 1"/>
    <w:basedOn w:val="a"/>
    <w:next w:val="a"/>
    <w:autoRedefine/>
    <w:uiPriority w:val="39"/>
    <w:unhideWhenUsed/>
    <w:rsid w:val="00F92B6B"/>
    <w:pPr>
      <w:tabs>
        <w:tab w:val="right" w:leader="dot" w:pos="9639"/>
      </w:tabs>
      <w:spacing w:after="100"/>
    </w:pPr>
  </w:style>
  <w:style w:type="paragraph" w:styleId="21">
    <w:name w:val="toc 2"/>
    <w:basedOn w:val="a"/>
    <w:next w:val="a"/>
    <w:autoRedefine/>
    <w:uiPriority w:val="39"/>
    <w:unhideWhenUsed/>
    <w:rsid w:val="00415B24"/>
    <w:pPr>
      <w:spacing w:after="100"/>
      <w:ind w:left="240"/>
    </w:pPr>
  </w:style>
  <w:style w:type="character" w:styleId="af4">
    <w:name w:val="page number"/>
    <w:basedOn w:val="a0"/>
    <w:rsid w:val="00C217CD"/>
  </w:style>
  <w:style w:type="character" w:styleId="af5">
    <w:name w:val="Emphasis"/>
    <w:basedOn w:val="a0"/>
    <w:uiPriority w:val="20"/>
    <w:qFormat/>
    <w:rsid w:val="00DD5775"/>
    <w:rPr>
      <w:i/>
      <w:iCs/>
    </w:rPr>
  </w:style>
  <w:style w:type="paragraph" w:styleId="af6">
    <w:name w:val="TOC Heading"/>
    <w:basedOn w:val="1"/>
    <w:next w:val="a"/>
    <w:uiPriority w:val="39"/>
    <w:semiHidden/>
    <w:unhideWhenUsed/>
    <w:qFormat/>
    <w:rsid w:val="00776952"/>
    <w:pPr>
      <w:keepLines/>
      <w:spacing w:before="480" w:after="0"/>
      <w:jc w:val="left"/>
      <w:outlineLvl w:val="9"/>
    </w:pPr>
    <w:rPr>
      <w:rFonts w:asciiTheme="majorHAnsi" w:eastAsiaTheme="majorEastAsia" w:hAnsiTheme="majorHAnsi" w:cstheme="majorBidi"/>
      <w:bCs/>
      <w:smallCaps w:val="0"/>
      <w:color w:val="365F91" w:themeColor="accent1" w:themeShade="BF"/>
      <w:sz w:val="28"/>
      <w:szCs w:val="28"/>
    </w:rPr>
  </w:style>
  <w:style w:type="paragraph" w:styleId="af7">
    <w:name w:val="footnote text"/>
    <w:basedOn w:val="a"/>
    <w:link w:val="af8"/>
    <w:uiPriority w:val="99"/>
    <w:semiHidden/>
    <w:unhideWhenUsed/>
    <w:rsid w:val="00776952"/>
    <w:rPr>
      <w:rFonts w:asciiTheme="minorHAnsi" w:eastAsiaTheme="minorHAnsi" w:hAnsiTheme="minorHAnsi" w:cstheme="minorBidi"/>
      <w:sz w:val="20"/>
      <w:szCs w:val="20"/>
      <w:lang w:eastAsia="en-US"/>
    </w:rPr>
  </w:style>
  <w:style w:type="character" w:customStyle="1" w:styleId="af8">
    <w:name w:val="Текст сноски Знак"/>
    <w:basedOn w:val="a0"/>
    <w:link w:val="af7"/>
    <w:uiPriority w:val="99"/>
    <w:semiHidden/>
    <w:rsid w:val="00776952"/>
    <w:rPr>
      <w:sz w:val="20"/>
      <w:szCs w:val="20"/>
    </w:rPr>
  </w:style>
  <w:style w:type="character" w:styleId="af9">
    <w:name w:val="footnote reference"/>
    <w:basedOn w:val="a0"/>
    <w:uiPriority w:val="99"/>
    <w:semiHidden/>
    <w:unhideWhenUsed/>
    <w:rsid w:val="00776952"/>
    <w:rPr>
      <w:vertAlign w:val="superscript"/>
    </w:rPr>
  </w:style>
  <w:style w:type="character" w:customStyle="1" w:styleId="b">
    <w:name w:val="b"/>
    <w:basedOn w:val="a0"/>
    <w:rsid w:val="002D22D3"/>
  </w:style>
  <w:style w:type="paragraph" w:styleId="HTML">
    <w:name w:val="HTML Preformatted"/>
    <w:basedOn w:val="a"/>
    <w:link w:val="HTML0"/>
    <w:semiHidden/>
    <w:unhideWhenUsed/>
    <w:rsid w:val="00535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535C53"/>
    <w:rPr>
      <w:rFonts w:ascii="Courier New" w:eastAsia="Times New Roman" w:hAnsi="Courier New" w:cs="Courier New"/>
      <w:sz w:val="20"/>
      <w:szCs w:val="20"/>
      <w:lang w:eastAsia="ru-RU"/>
    </w:rPr>
  </w:style>
  <w:style w:type="paragraph" w:styleId="33">
    <w:name w:val="toc 3"/>
    <w:basedOn w:val="a"/>
    <w:next w:val="a"/>
    <w:autoRedefine/>
    <w:uiPriority w:val="39"/>
    <w:unhideWhenUsed/>
    <w:rsid w:val="00F26B77"/>
    <w:pPr>
      <w:spacing w:after="100"/>
      <w:ind w:left="480"/>
    </w:pPr>
  </w:style>
</w:styles>
</file>

<file path=word/webSettings.xml><?xml version="1.0" encoding="utf-8"?>
<w:webSettings xmlns:r="http://schemas.openxmlformats.org/officeDocument/2006/relationships" xmlns:w="http://schemas.openxmlformats.org/wordprocessingml/2006/main">
  <w:divs>
    <w:div w:id="16855689">
      <w:bodyDiv w:val="1"/>
      <w:marLeft w:val="0"/>
      <w:marRight w:val="0"/>
      <w:marTop w:val="0"/>
      <w:marBottom w:val="0"/>
      <w:divBdr>
        <w:top w:val="none" w:sz="0" w:space="0" w:color="auto"/>
        <w:left w:val="none" w:sz="0" w:space="0" w:color="auto"/>
        <w:bottom w:val="none" w:sz="0" w:space="0" w:color="auto"/>
        <w:right w:val="none" w:sz="0" w:space="0" w:color="auto"/>
      </w:divBdr>
    </w:div>
    <w:div w:id="85615389">
      <w:bodyDiv w:val="1"/>
      <w:marLeft w:val="0"/>
      <w:marRight w:val="0"/>
      <w:marTop w:val="0"/>
      <w:marBottom w:val="0"/>
      <w:divBdr>
        <w:top w:val="none" w:sz="0" w:space="0" w:color="auto"/>
        <w:left w:val="none" w:sz="0" w:space="0" w:color="auto"/>
        <w:bottom w:val="none" w:sz="0" w:space="0" w:color="auto"/>
        <w:right w:val="none" w:sz="0" w:space="0" w:color="auto"/>
      </w:divBdr>
    </w:div>
    <w:div w:id="170029163">
      <w:bodyDiv w:val="1"/>
      <w:marLeft w:val="0"/>
      <w:marRight w:val="0"/>
      <w:marTop w:val="0"/>
      <w:marBottom w:val="0"/>
      <w:divBdr>
        <w:top w:val="none" w:sz="0" w:space="0" w:color="auto"/>
        <w:left w:val="none" w:sz="0" w:space="0" w:color="auto"/>
        <w:bottom w:val="none" w:sz="0" w:space="0" w:color="auto"/>
        <w:right w:val="none" w:sz="0" w:space="0" w:color="auto"/>
      </w:divBdr>
    </w:div>
    <w:div w:id="289291492">
      <w:bodyDiv w:val="1"/>
      <w:marLeft w:val="0"/>
      <w:marRight w:val="0"/>
      <w:marTop w:val="0"/>
      <w:marBottom w:val="0"/>
      <w:divBdr>
        <w:top w:val="none" w:sz="0" w:space="0" w:color="auto"/>
        <w:left w:val="none" w:sz="0" w:space="0" w:color="auto"/>
        <w:bottom w:val="none" w:sz="0" w:space="0" w:color="auto"/>
        <w:right w:val="none" w:sz="0" w:space="0" w:color="auto"/>
      </w:divBdr>
    </w:div>
    <w:div w:id="310524219">
      <w:bodyDiv w:val="1"/>
      <w:marLeft w:val="0"/>
      <w:marRight w:val="0"/>
      <w:marTop w:val="0"/>
      <w:marBottom w:val="0"/>
      <w:divBdr>
        <w:top w:val="none" w:sz="0" w:space="0" w:color="auto"/>
        <w:left w:val="none" w:sz="0" w:space="0" w:color="auto"/>
        <w:bottom w:val="none" w:sz="0" w:space="0" w:color="auto"/>
        <w:right w:val="none" w:sz="0" w:space="0" w:color="auto"/>
      </w:divBdr>
    </w:div>
    <w:div w:id="360862997">
      <w:bodyDiv w:val="1"/>
      <w:marLeft w:val="0"/>
      <w:marRight w:val="0"/>
      <w:marTop w:val="0"/>
      <w:marBottom w:val="0"/>
      <w:divBdr>
        <w:top w:val="none" w:sz="0" w:space="0" w:color="auto"/>
        <w:left w:val="none" w:sz="0" w:space="0" w:color="auto"/>
        <w:bottom w:val="none" w:sz="0" w:space="0" w:color="auto"/>
        <w:right w:val="none" w:sz="0" w:space="0" w:color="auto"/>
      </w:divBdr>
    </w:div>
    <w:div w:id="366221727">
      <w:bodyDiv w:val="1"/>
      <w:marLeft w:val="0"/>
      <w:marRight w:val="0"/>
      <w:marTop w:val="0"/>
      <w:marBottom w:val="0"/>
      <w:divBdr>
        <w:top w:val="none" w:sz="0" w:space="0" w:color="auto"/>
        <w:left w:val="none" w:sz="0" w:space="0" w:color="auto"/>
        <w:bottom w:val="none" w:sz="0" w:space="0" w:color="auto"/>
        <w:right w:val="none" w:sz="0" w:space="0" w:color="auto"/>
      </w:divBdr>
    </w:div>
    <w:div w:id="439841780">
      <w:bodyDiv w:val="1"/>
      <w:marLeft w:val="0"/>
      <w:marRight w:val="0"/>
      <w:marTop w:val="0"/>
      <w:marBottom w:val="0"/>
      <w:divBdr>
        <w:top w:val="none" w:sz="0" w:space="0" w:color="auto"/>
        <w:left w:val="none" w:sz="0" w:space="0" w:color="auto"/>
        <w:bottom w:val="none" w:sz="0" w:space="0" w:color="auto"/>
        <w:right w:val="none" w:sz="0" w:space="0" w:color="auto"/>
      </w:divBdr>
    </w:div>
    <w:div w:id="490491116">
      <w:bodyDiv w:val="1"/>
      <w:marLeft w:val="0"/>
      <w:marRight w:val="0"/>
      <w:marTop w:val="0"/>
      <w:marBottom w:val="0"/>
      <w:divBdr>
        <w:top w:val="none" w:sz="0" w:space="0" w:color="auto"/>
        <w:left w:val="none" w:sz="0" w:space="0" w:color="auto"/>
        <w:bottom w:val="none" w:sz="0" w:space="0" w:color="auto"/>
        <w:right w:val="none" w:sz="0" w:space="0" w:color="auto"/>
      </w:divBdr>
    </w:div>
    <w:div w:id="507869489">
      <w:bodyDiv w:val="1"/>
      <w:marLeft w:val="0"/>
      <w:marRight w:val="0"/>
      <w:marTop w:val="0"/>
      <w:marBottom w:val="0"/>
      <w:divBdr>
        <w:top w:val="none" w:sz="0" w:space="0" w:color="auto"/>
        <w:left w:val="none" w:sz="0" w:space="0" w:color="auto"/>
        <w:bottom w:val="none" w:sz="0" w:space="0" w:color="auto"/>
        <w:right w:val="none" w:sz="0" w:space="0" w:color="auto"/>
      </w:divBdr>
    </w:div>
    <w:div w:id="528566895">
      <w:bodyDiv w:val="1"/>
      <w:marLeft w:val="0"/>
      <w:marRight w:val="0"/>
      <w:marTop w:val="0"/>
      <w:marBottom w:val="0"/>
      <w:divBdr>
        <w:top w:val="none" w:sz="0" w:space="0" w:color="auto"/>
        <w:left w:val="none" w:sz="0" w:space="0" w:color="auto"/>
        <w:bottom w:val="none" w:sz="0" w:space="0" w:color="auto"/>
        <w:right w:val="none" w:sz="0" w:space="0" w:color="auto"/>
      </w:divBdr>
    </w:div>
    <w:div w:id="566839923">
      <w:bodyDiv w:val="1"/>
      <w:marLeft w:val="0"/>
      <w:marRight w:val="0"/>
      <w:marTop w:val="0"/>
      <w:marBottom w:val="0"/>
      <w:divBdr>
        <w:top w:val="none" w:sz="0" w:space="0" w:color="auto"/>
        <w:left w:val="none" w:sz="0" w:space="0" w:color="auto"/>
        <w:bottom w:val="none" w:sz="0" w:space="0" w:color="auto"/>
        <w:right w:val="none" w:sz="0" w:space="0" w:color="auto"/>
      </w:divBdr>
    </w:div>
    <w:div w:id="602759947">
      <w:bodyDiv w:val="1"/>
      <w:marLeft w:val="0"/>
      <w:marRight w:val="0"/>
      <w:marTop w:val="0"/>
      <w:marBottom w:val="0"/>
      <w:divBdr>
        <w:top w:val="none" w:sz="0" w:space="0" w:color="auto"/>
        <w:left w:val="none" w:sz="0" w:space="0" w:color="auto"/>
        <w:bottom w:val="none" w:sz="0" w:space="0" w:color="auto"/>
        <w:right w:val="none" w:sz="0" w:space="0" w:color="auto"/>
      </w:divBdr>
    </w:div>
    <w:div w:id="644042469">
      <w:bodyDiv w:val="1"/>
      <w:marLeft w:val="0"/>
      <w:marRight w:val="0"/>
      <w:marTop w:val="0"/>
      <w:marBottom w:val="0"/>
      <w:divBdr>
        <w:top w:val="none" w:sz="0" w:space="0" w:color="auto"/>
        <w:left w:val="none" w:sz="0" w:space="0" w:color="auto"/>
        <w:bottom w:val="none" w:sz="0" w:space="0" w:color="auto"/>
        <w:right w:val="none" w:sz="0" w:space="0" w:color="auto"/>
      </w:divBdr>
    </w:div>
    <w:div w:id="674918178">
      <w:bodyDiv w:val="1"/>
      <w:marLeft w:val="0"/>
      <w:marRight w:val="0"/>
      <w:marTop w:val="0"/>
      <w:marBottom w:val="0"/>
      <w:divBdr>
        <w:top w:val="none" w:sz="0" w:space="0" w:color="auto"/>
        <w:left w:val="none" w:sz="0" w:space="0" w:color="auto"/>
        <w:bottom w:val="none" w:sz="0" w:space="0" w:color="auto"/>
        <w:right w:val="none" w:sz="0" w:space="0" w:color="auto"/>
      </w:divBdr>
    </w:div>
    <w:div w:id="686299511">
      <w:bodyDiv w:val="1"/>
      <w:marLeft w:val="0"/>
      <w:marRight w:val="0"/>
      <w:marTop w:val="0"/>
      <w:marBottom w:val="0"/>
      <w:divBdr>
        <w:top w:val="none" w:sz="0" w:space="0" w:color="auto"/>
        <w:left w:val="none" w:sz="0" w:space="0" w:color="auto"/>
        <w:bottom w:val="none" w:sz="0" w:space="0" w:color="auto"/>
        <w:right w:val="none" w:sz="0" w:space="0" w:color="auto"/>
      </w:divBdr>
    </w:div>
    <w:div w:id="720518815">
      <w:bodyDiv w:val="1"/>
      <w:marLeft w:val="0"/>
      <w:marRight w:val="0"/>
      <w:marTop w:val="0"/>
      <w:marBottom w:val="0"/>
      <w:divBdr>
        <w:top w:val="none" w:sz="0" w:space="0" w:color="auto"/>
        <w:left w:val="none" w:sz="0" w:space="0" w:color="auto"/>
        <w:bottom w:val="none" w:sz="0" w:space="0" w:color="auto"/>
        <w:right w:val="none" w:sz="0" w:space="0" w:color="auto"/>
      </w:divBdr>
    </w:div>
    <w:div w:id="771323539">
      <w:bodyDiv w:val="1"/>
      <w:marLeft w:val="0"/>
      <w:marRight w:val="0"/>
      <w:marTop w:val="0"/>
      <w:marBottom w:val="0"/>
      <w:divBdr>
        <w:top w:val="none" w:sz="0" w:space="0" w:color="auto"/>
        <w:left w:val="none" w:sz="0" w:space="0" w:color="auto"/>
        <w:bottom w:val="none" w:sz="0" w:space="0" w:color="auto"/>
        <w:right w:val="none" w:sz="0" w:space="0" w:color="auto"/>
      </w:divBdr>
    </w:div>
    <w:div w:id="800221489">
      <w:bodyDiv w:val="1"/>
      <w:marLeft w:val="0"/>
      <w:marRight w:val="0"/>
      <w:marTop w:val="0"/>
      <w:marBottom w:val="0"/>
      <w:divBdr>
        <w:top w:val="none" w:sz="0" w:space="0" w:color="auto"/>
        <w:left w:val="none" w:sz="0" w:space="0" w:color="auto"/>
        <w:bottom w:val="none" w:sz="0" w:space="0" w:color="auto"/>
        <w:right w:val="none" w:sz="0" w:space="0" w:color="auto"/>
      </w:divBdr>
    </w:div>
    <w:div w:id="914510606">
      <w:bodyDiv w:val="1"/>
      <w:marLeft w:val="0"/>
      <w:marRight w:val="0"/>
      <w:marTop w:val="0"/>
      <w:marBottom w:val="0"/>
      <w:divBdr>
        <w:top w:val="none" w:sz="0" w:space="0" w:color="auto"/>
        <w:left w:val="none" w:sz="0" w:space="0" w:color="auto"/>
        <w:bottom w:val="none" w:sz="0" w:space="0" w:color="auto"/>
        <w:right w:val="none" w:sz="0" w:space="0" w:color="auto"/>
      </w:divBdr>
    </w:div>
    <w:div w:id="943421341">
      <w:bodyDiv w:val="1"/>
      <w:marLeft w:val="0"/>
      <w:marRight w:val="0"/>
      <w:marTop w:val="0"/>
      <w:marBottom w:val="0"/>
      <w:divBdr>
        <w:top w:val="none" w:sz="0" w:space="0" w:color="auto"/>
        <w:left w:val="none" w:sz="0" w:space="0" w:color="auto"/>
        <w:bottom w:val="none" w:sz="0" w:space="0" w:color="auto"/>
        <w:right w:val="none" w:sz="0" w:space="0" w:color="auto"/>
      </w:divBdr>
    </w:div>
    <w:div w:id="971405752">
      <w:bodyDiv w:val="1"/>
      <w:marLeft w:val="0"/>
      <w:marRight w:val="0"/>
      <w:marTop w:val="0"/>
      <w:marBottom w:val="0"/>
      <w:divBdr>
        <w:top w:val="none" w:sz="0" w:space="0" w:color="auto"/>
        <w:left w:val="none" w:sz="0" w:space="0" w:color="auto"/>
        <w:bottom w:val="none" w:sz="0" w:space="0" w:color="auto"/>
        <w:right w:val="none" w:sz="0" w:space="0" w:color="auto"/>
      </w:divBdr>
    </w:div>
    <w:div w:id="991519512">
      <w:bodyDiv w:val="1"/>
      <w:marLeft w:val="0"/>
      <w:marRight w:val="0"/>
      <w:marTop w:val="0"/>
      <w:marBottom w:val="0"/>
      <w:divBdr>
        <w:top w:val="none" w:sz="0" w:space="0" w:color="auto"/>
        <w:left w:val="none" w:sz="0" w:space="0" w:color="auto"/>
        <w:bottom w:val="none" w:sz="0" w:space="0" w:color="auto"/>
        <w:right w:val="none" w:sz="0" w:space="0" w:color="auto"/>
      </w:divBdr>
    </w:div>
    <w:div w:id="1037051371">
      <w:bodyDiv w:val="1"/>
      <w:marLeft w:val="0"/>
      <w:marRight w:val="0"/>
      <w:marTop w:val="0"/>
      <w:marBottom w:val="0"/>
      <w:divBdr>
        <w:top w:val="none" w:sz="0" w:space="0" w:color="auto"/>
        <w:left w:val="none" w:sz="0" w:space="0" w:color="auto"/>
        <w:bottom w:val="none" w:sz="0" w:space="0" w:color="auto"/>
        <w:right w:val="none" w:sz="0" w:space="0" w:color="auto"/>
      </w:divBdr>
    </w:div>
    <w:div w:id="1058044497">
      <w:bodyDiv w:val="1"/>
      <w:marLeft w:val="0"/>
      <w:marRight w:val="0"/>
      <w:marTop w:val="0"/>
      <w:marBottom w:val="0"/>
      <w:divBdr>
        <w:top w:val="none" w:sz="0" w:space="0" w:color="auto"/>
        <w:left w:val="none" w:sz="0" w:space="0" w:color="auto"/>
        <w:bottom w:val="none" w:sz="0" w:space="0" w:color="auto"/>
        <w:right w:val="none" w:sz="0" w:space="0" w:color="auto"/>
      </w:divBdr>
    </w:div>
    <w:div w:id="1171528847">
      <w:bodyDiv w:val="1"/>
      <w:marLeft w:val="0"/>
      <w:marRight w:val="0"/>
      <w:marTop w:val="0"/>
      <w:marBottom w:val="0"/>
      <w:divBdr>
        <w:top w:val="none" w:sz="0" w:space="0" w:color="auto"/>
        <w:left w:val="none" w:sz="0" w:space="0" w:color="auto"/>
        <w:bottom w:val="none" w:sz="0" w:space="0" w:color="auto"/>
        <w:right w:val="none" w:sz="0" w:space="0" w:color="auto"/>
      </w:divBdr>
    </w:div>
    <w:div w:id="1178420499">
      <w:bodyDiv w:val="1"/>
      <w:marLeft w:val="0"/>
      <w:marRight w:val="0"/>
      <w:marTop w:val="0"/>
      <w:marBottom w:val="0"/>
      <w:divBdr>
        <w:top w:val="none" w:sz="0" w:space="0" w:color="auto"/>
        <w:left w:val="none" w:sz="0" w:space="0" w:color="auto"/>
        <w:bottom w:val="none" w:sz="0" w:space="0" w:color="auto"/>
        <w:right w:val="none" w:sz="0" w:space="0" w:color="auto"/>
      </w:divBdr>
    </w:div>
    <w:div w:id="1187138284">
      <w:bodyDiv w:val="1"/>
      <w:marLeft w:val="0"/>
      <w:marRight w:val="0"/>
      <w:marTop w:val="0"/>
      <w:marBottom w:val="0"/>
      <w:divBdr>
        <w:top w:val="none" w:sz="0" w:space="0" w:color="auto"/>
        <w:left w:val="none" w:sz="0" w:space="0" w:color="auto"/>
        <w:bottom w:val="none" w:sz="0" w:space="0" w:color="auto"/>
        <w:right w:val="none" w:sz="0" w:space="0" w:color="auto"/>
      </w:divBdr>
    </w:div>
    <w:div w:id="1298803132">
      <w:bodyDiv w:val="1"/>
      <w:marLeft w:val="0"/>
      <w:marRight w:val="0"/>
      <w:marTop w:val="0"/>
      <w:marBottom w:val="0"/>
      <w:divBdr>
        <w:top w:val="none" w:sz="0" w:space="0" w:color="auto"/>
        <w:left w:val="none" w:sz="0" w:space="0" w:color="auto"/>
        <w:bottom w:val="none" w:sz="0" w:space="0" w:color="auto"/>
        <w:right w:val="none" w:sz="0" w:space="0" w:color="auto"/>
      </w:divBdr>
    </w:div>
    <w:div w:id="1349334357">
      <w:bodyDiv w:val="1"/>
      <w:marLeft w:val="0"/>
      <w:marRight w:val="0"/>
      <w:marTop w:val="0"/>
      <w:marBottom w:val="0"/>
      <w:divBdr>
        <w:top w:val="none" w:sz="0" w:space="0" w:color="auto"/>
        <w:left w:val="none" w:sz="0" w:space="0" w:color="auto"/>
        <w:bottom w:val="none" w:sz="0" w:space="0" w:color="auto"/>
        <w:right w:val="none" w:sz="0" w:space="0" w:color="auto"/>
      </w:divBdr>
    </w:div>
    <w:div w:id="1372345116">
      <w:bodyDiv w:val="1"/>
      <w:marLeft w:val="0"/>
      <w:marRight w:val="0"/>
      <w:marTop w:val="0"/>
      <w:marBottom w:val="0"/>
      <w:divBdr>
        <w:top w:val="none" w:sz="0" w:space="0" w:color="auto"/>
        <w:left w:val="none" w:sz="0" w:space="0" w:color="auto"/>
        <w:bottom w:val="none" w:sz="0" w:space="0" w:color="auto"/>
        <w:right w:val="none" w:sz="0" w:space="0" w:color="auto"/>
      </w:divBdr>
    </w:div>
    <w:div w:id="1412000042">
      <w:bodyDiv w:val="1"/>
      <w:marLeft w:val="0"/>
      <w:marRight w:val="0"/>
      <w:marTop w:val="0"/>
      <w:marBottom w:val="0"/>
      <w:divBdr>
        <w:top w:val="none" w:sz="0" w:space="0" w:color="auto"/>
        <w:left w:val="none" w:sz="0" w:space="0" w:color="auto"/>
        <w:bottom w:val="none" w:sz="0" w:space="0" w:color="auto"/>
        <w:right w:val="none" w:sz="0" w:space="0" w:color="auto"/>
      </w:divBdr>
    </w:div>
    <w:div w:id="1427308787">
      <w:bodyDiv w:val="1"/>
      <w:marLeft w:val="0"/>
      <w:marRight w:val="0"/>
      <w:marTop w:val="0"/>
      <w:marBottom w:val="0"/>
      <w:divBdr>
        <w:top w:val="none" w:sz="0" w:space="0" w:color="auto"/>
        <w:left w:val="none" w:sz="0" w:space="0" w:color="auto"/>
        <w:bottom w:val="none" w:sz="0" w:space="0" w:color="auto"/>
        <w:right w:val="none" w:sz="0" w:space="0" w:color="auto"/>
      </w:divBdr>
    </w:div>
    <w:div w:id="1522207214">
      <w:bodyDiv w:val="1"/>
      <w:marLeft w:val="0"/>
      <w:marRight w:val="0"/>
      <w:marTop w:val="0"/>
      <w:marBottom w:val="0"/>
      <w:divBdr>
        <w:top w:val="none" w:sz="0" w:space="0" w:color="auto"/>
        <w:left w:val="none" w:sz="0" w:space="0" w:color="auto"/>
        <w:bottom w:val="none" w:sz="0" w:space="0" w:color="auto"/>
        <w:right w:val="none" w:sz="0" w:space="0" w:color="auto"/>
      </w:divBdr>
    </w:div>
    <w:div w:id="1573007924">
      <w:bodyDiv w:val="1"/>
      <w:marLeft w:val="0"/>
      <w:marRight w:val="0"/>
      <w:marTop w:val="0"/>
      <w:marBottom w:val="0"/>
      <w:divBdr>
        <w:top w:val="none" w:sz="0" w:space="0" w:color="auto"/>
        <w:left w:val="none" w:sz="0" w:space="0" w:color="auto"/>
        <w:bottom w:val="none" w:sz="0" w:space="0" w:color="auto"/>
        <w:right w:val="none" w:sz="0" w:space="0" w:color="auto"/>
      </w:divBdr>
    </w:div>
    <w:div w:id="1585645124">
      <w:bodyDiv w:val="1"/>
      <w:marLeft w:val="0"/>
      <w:marRight w:val="0"/>
      <w:marTop w:val="0"/>
      <w:marBottom w:val="0"/>
      <w:divBdr>
        <w:top w:val="none" w:sz="0" w:space="0" w:color="auto"/>
        <w:left w:val="none" w:sz="0" w:space="0" w:color="auto"/>
        <w:bottom w:val="none" w:sz="0" w:space="0" w:color="auto"/>
        <w:right w:val="none" w:sz="0" w:space="0" w:color="auto"/>
      </w:divBdr>
    </w:div>
    <w:div w:id="1637829714">
      <w:bodyDiv w:val="1"/>
      <w:marLeft w:val="0"/>
      <w:marRight w:val="0"/>
      <w:marTop w:val="0"/>
      <w:marBottom w:val="0"/>
      <w:divBdr>
        <w:top w:val="none" w:sz="0" w:space="0" w:color="auto"/>
        <w:left w:val="none" w:sz="0" w:space="0" w:color="auto"/>
        <w:bottom w:val="none" w:sz="0" w:space="0" w:color="auto"/>
        <w:right w:val="none" w:sz="0" w:space="0" w:color="auto"/>
      </w:divBdr>
    </w:div>
    <w:div w:id="1663925989">
      <w:bodyDiv w:val="1"/>
      <w:marLeft w:val="0"/>
      <w:marRight w:val="0"/>
      <w:marTop w:val="0"/>
      <w:marBottom w:val="0"/>
      <w:divBdr>
        <w:top w:val="none" w:sz="0" w:space="0" w:color="auto"/>
        <w:left w:val="none" w:sz="0" w:space="0" w:color="auto"/>
        <w:bottom w:val="none" w:sz="0" w:space="0" w:color="auto"/>
        <w:right w:val="none" w:sz="0" w:space="0" w:color="auto"/>
      </w:divBdr>
    </w:div>
    <w:div w:id="1667711937">
      <w:bodyDiv w:val="1"/>
      <w:marLeft w:val="0"/>
      <w:marRight w:val="0"/>
      <w:marTop w:val="0"/>
      <w:marBottom w:val="0"/>
      <w:divBdr>
        <w:top w:val="none" w:sz="0" w:space="0" w:color="auto"/>
        <w:left w:val="none" w:sz="0" w:space="0" w:color="auto"/>
        <w:bottom w:val="none" w:sz="0" w:space="0" w:color="auto"/>
        <w:right w:val="none" w:sz="0" w:space="0" w:color="auto"/>
      </w:divBdr>
    </w:div>
    <w:div w:id="1721631199">
      <w:bodyDiv w:val="1"/>
      <w:marLeft w:val="0"/>
      <w:marRight w:val="0"/>
      <w:marTop w:val="0"/>
      <w:marBottom w:val="0"/>
      <w:divBdr>
        <w:top w:val="none" w:sz="0" w:space="0" w:color="auto"/>
        <w:left w:val="none" w:sz="0" w:space="0" w:color="auto"/>
        <w:bottom w:val="none" w:sz="0" w:space="0" w:color="auto"/>
        <w:right w:val="none" w:sz="0" w:space="0" w:color="auto"/>
      </w:divBdr>
    </w:div>
    <w:div w:id="1726563846">
      <w:bodyDiv w:val="1"/>
      <w:marLeft w:val="0"/>
      <w:marRight w:val="0"/>
      <w:marTop w:val="0"/>
      <w:marBottom w:val="0"/>
      <w:divBdr>
        <w:top w:val="none" w:sz="0" w:space="0" w:color="auto"/>
        <w:left w:val="none" w:sz="0" w:space="0" w:color="auto"/>
        <w:bottom w:val="none" w:sz="0" w:space="0" w:color="auto"/>
        <w:right w:val="none" w:sz="0" w:space="0" w:color="auto"/>
      </w:divBdr>
    </w:div>
    <w:div w:id="1740057960">
      <w:bodyDiv w:val="1"/>
      <w:marLeft w:val="0"/>
      <w:marRight w:val="0"/>
      <w:marTop w:val="0"/>
      <w:marBottom w:val="0"/>
      <w:divBdr>
        <w:top w:val="none" w:sz="0" w:space="0" w:color="auto"/>
        <w:left w:val="none" w:sz="0" w:space="0" w:color="auto"/>
        <w:bottom w:val="none" w:sz="0" w:space="0" w:color="auto"/>
        <w:right w:val="none" w:sz="0" w:space="0" w:color="auto"/>
      </w:divBdr>
    </w:div>
    <w:div w:id="1749841396">
      <w:bodyDiv w:val="1"/>
      <w:marLeft w:val="0"/>
      <w:marRight w:val="0"/>
      <w:marTop w:val="0"/>
      <w:marBottom w:val="0"/>
      <w:divBdr>
        <w:top w:val="none" w:sz="0" w:space="0" w:color="auto"/>
        <w:left w:val="none" w:sz="0" w:space="0" w:color="auto"/>
        <w:bottom w:val="none" w:sz="0" w:space="0" w:color="auto"/>
        <w:right w:val="none" w:sz="0" w:space="0" w:color="auto"/>
      </w:divBdr>
    </w:div>
    <w:div w:id="1750888209">
      <w:bodyDiv w:val="1"/>
      <w:marLeft w:val="0"/>
      <w:marRight w:val="0"/>
      <w:marTop w:val="0"/>
      <w:marBottom w:val="0"/>
      <w:divBdr>
        <w:top w:val="none" w:sz="0" w:space="0" w:color="auto"/>
        <w:left w:val="none" w:sz="0" w:space="0" w:color="auto"/>
        <w:bottom w:val="none" w:sz="0" w:space="0" w:color="auto"/>
        <w:right w:val="none" w:sz="0" w:space="0" w:color="auto"/>
      </w:divBdr>
    </w:div>
    <w:div w:id="1770656456">
      <w:bodyDiv w:val="1"/>
      <w:marLeft w:val="0"/>
      <w:marRight w:val="0"/>
      <w:marTop w:val="0"/>
      <w:marBottom w:val="0"/>
      <w:divBdr>
        <w:top w:val="none" w:sz="0" w:space="0" w:color="auto"/>
        <w:left w:val="none" w:sz="0" w:space="0" w:color="auto"/>
        <w:bottom w:val="none" w:sz="0" w:space="0" w:color="auto"/>
        <w:right w:val="none" w:sz="0" w:space="0" w:color="auto"/>
      </w:divBdr>
    </w:div>
    <w:div w:id="1812018080">
      <w:bodyDiv w:val="1"/>
      <w:marLeft w:val="0"/>
      <w:marRight w:val="0"/>
      <w:marTop w:val="0"/>
      <w:marBottom w:val="0"/>
      <w:divBdr>
        <w:top w:val="none" w:sz="0" w:space="0" w:color="auto"/>
        <w:left w:val="none" w:sz="0" w:space="0" w:color="auto"/>
        <w:bottom w:val="none" w:sz="0" w:space="0" w:color="auto"/>
        <w:right w:val="none" w:sz="0" w:space="0" w:color="auto"/>
      </w:divBdr>
    </w:div>
    <w:div w:id="1844587040">
      <w:bodyDiv w:val="1"/>
      <w:marLeft w:val="0"/>
      <w:marRight w:val="0"/>
      <w:marTop w:val="0"/>
      <w:marBottom w:val="0"/>
      <w:divBdr>
        <w:top w:val="none" w:sz="0" w:space="0" w:color="auto"/>
        <w:left w:val="none" w:sz="0" w:space="0" w:color="auto"/>
        <w:bottom w:val="none" w:sz="0" w:space="0" w:color="auto"/>
        <w:right w:val="none" w:sz="0" w:space="0" w:color="auto"/>
      </w:divBdr>
    </w:div>
    <w:div w:id="1849707279">
      <w:bodyDiv w:val="1"/>
      <w:marLeft w:val="0"/>
      <w:marRight w:val="0"/>
      <w:marTop w:val="0"/>
      <w:marBottom w:val="0"/>
      <w:divBdr>
        <w:top w:val="none" w:sz="0" w:space="0" w:color="auto"/>
        <w:left w:val="none" w:sz="0" w:space="0" w:color="auto"/>
        <w:bottom w:val="none" w:sz="0" w:space="0" w:color="auto"/>
        <w:right w:val="none" w:sz="0" w:space="0" w:color="auto"/>
      </w:divBdr>
    </w:div>
    <w:div w:id="1903711591">
      <w:bodyDiv w:val="1"/>
      <w:marLeft w:val="0"/>
      <w:marRight w:val="0"/>
      <w:marTop w:val="0"/>
      <w:marBottom w:val="0"/>
      <w:divBdr>
        <w:top w:val="none" w:sz="0" w:space="0" w:color="auto"/>
        <w:left w:val="none" w:sz="0" w:space="0" w:color="auto"/>
        <w:bottom w:val="none" w:sz="0" w:space="0" w:color="auto"/>
        <w:right w:val="none" w:sz="0" w:space="0" w:color="auto"/>
      </w:divBdr>
    </w:div>
    <w:div w:id="1957563502">
      <w:bodyDiv w:val="1"/>
      <w:marLeft w:val="0"/>
      <w:marRight w:val="0"/>
      <w:marTop w:val="0"/>
      <w:marBottom w:val="0"/>
      <w:divBdr>
        <w:top w:val="none" w:sz="0" w:space="0" w:color="auto"/>
        <w:left w:val="none" w:sz="0" w:space="0" w:color="auto"/>
        <w:bottom w:val="none" w:sz="0" w:space="0" w:color="auto"/>
        <w:right w:val="none" w:sz="0" w:space="0" w:color="auto"/>
      </w:divBdr>
    </w:div>
    <w:div w:id="2007974512">
      <w:bodyDiv w:val="1"/>
      <w:marLeft w:val="0"/>
      <w:marRight w:val="0"/>
      <w:marTop w:val="0"/>
      <w:marBottom w:val="0"/>
      <w:divBdr>
        <w:top w:val="none" w:sz="0" w:space="0" w:color="auto"/>
        <w:left w:val="none" w:sz="0" w:space="0" w:color="auto"/>
        <w:bottom w:val="none" w:sz="0" w:space="0" w:color="auto"/>
        <w:right w:val="none" w:sz="0" w:space="0" w:color="auto"/>
      </w:divBdr>
    </w:div>
    <w:div w:id="206394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diagramLayout" Target="diagrams/layout1.xml"/><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1.jpe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06.png"/><Relationship Id="rId138" Type="http://schemas.openxmlformats.org/officeDocument/2006/relationships/image" Target="media/image111.png"/><Relationship Id="rId16" Type="http://schemas.openxmlformats.org/officeDocument/2006/relationships/image" Target="media/image4.png"/><Relationship Id="rId107" Type="http://schemas.openxmlformats.org/officeDocument/2006/relationships/image" Target="media/image84.png"/><Relationship Id="rId11"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image" Target="media/image23.gif"/><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hyperlink" Target="https://drive.google.com/open?id=1TqOrIsS8Q9ZRkU_kJkQ3_zhJGMy3sLw8" TargetMode="External"/><Relationship Id="rId79" Type="http://schemas.openxmlformats.org/officeDocument/2006/relationships/image" Target="media/image56.emf"/><Relationship Id="rId102" Type="http://schemas.openxmlformats.org/officeDocument/2006/relationships/image" Target="media/image79.png"/><Relationship Id="rId123" Type="http://schemas.openxmlformats.org/officeDocument/2006/relationships/image" Target="media/image99.png"/><Relationship Id="rId128" Type="http://schemas.openxmlformats.org/officeDocument/2006/relationships/image" Target="media/image103.png"/><Relationship Id="rId144" Type="http://schemas.openxmlformats.org/officeDocument/2006/relationships/image" Target="media/image117.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image" Target="media/image28.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http://informatics.ssga.ru/_/rsrc/1320566867475/practics/lab-8/124.png" TargetMode="External"/><Relationship Id="rId118" Type="http://schemas.openxmlformats.org/officeDocument/2006/relationships/image" Target="media/image94.png"/><Relationship Id="rId134" Type="http://schemas.openxmlformats.org/officeDocument/2006/relationships/image" Target="media/image107.png"/><Relationship Id="rId139" Type="http://schemas.openxmlformats.org/officeDocument/2006/relationships/image" Target="media/image112.jpeg"/><Relationship Id="rId80" Type="http://schemas.openxmlformats.org/officeDocument/2006/relationships/image" Target="media/image57.jpeg"/><Relationship Id="rId85" Type="http://schemas.openxmlformats.org/officeDocument/2006/relationships/image" Target="media/image62.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vladivostok.dns-shop.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6.jpeg"/><Relationship Id="rId59" Type="http://schemas.openxmlformats.org/officeDocument/2006/relationships/hyperlink" Target="https://exceltable.com/vozmojnosti-excel/rasshirennye-vozmojnosti-excel" TargetMode="External"/><Relationship Id="rId67" Type="http://schemas.openxmlformats.org/officeDocument/2006/relationships/image" Target="media/image45.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2.png"/><Relationship Id="rId124" Type="http://schemas.openxmlformats.org/officeDocument/2006/relationships/image" Target="media/image100.jpeg"/><Relationship Id="rId129" Type="http://schemas.openxmlformats.org/officeDocument/2006/relationships/hyperlink" Target="https://liwihelp.com/wp-content/uploads/2019/07/process-so-smeschennymi-risunkami.png" TargetMode="External"/><Relationship Id="rId137" Type="http://schemas.openxmlformats.org/officeDocument/2006/relationships/image" Target="media/image110.png"/><Relationship Id="rId20" Type="http://schemas.openxmlformats.org/officeDocument/2006/relationships/image" Target="media/image8.png"/><Relationship Id="rId41" Type="http://schemas.openxmlformats.org/officeDocument/2006/relationships/diagramData" Target="diagrams/data1.xml"/><Relationship Id="rId54" Type="http://schemas.openxmlformats.org/officeDocument/2006/relationships/image" Target="media/image34.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2.pn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image" Target="media/image105.png"/><Relationship Id="rId140" Type="http://schemas.openxmlformats.org/officeDocument/2006/relationships/image" Target="media/image113.jpeg"/><Relationship Id="rId145" Type="http://schemas.openxmlformats.org/officeDocument/2006/relationships/image" Target="media/image1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gif"/><Relationship Id="rId49" Type="http://schemas.openxmlformats.org/officeDocument/2006/relationships/image" Target="media/image29.png"/><Relationship Id="rId57" Type="http://schemas.openxmlformats.org/officeDocument/2006/relationships/image" Target="media/image36.png"/><Relationship Id="rId106" Type="http://schemas.openxmlformats.org/officeDocument/2006/relationships/image" Target="media/image83.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hyperlink" Target="https://liwihelp.com/wp-content/uploads/2019/07/block-shema-v-dokumente-word.png" TargetMode="External"/><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diagramColors" Target="diagrams/colors1.xml"/><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5.emf"/><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8.png"/><Relationship Id="rId130" Type="http://schemas.openxmlformats.org/officeDocument/2006/relationships/image" Target="media/image104.png"/><Relationship Id="rId135" Type="http://schemas.openxmlformats.org/officeDocument/2006/relationships/image" Target="media/image108.png"/><Relationship Id="rId143" Type="http://schemas.openxmlformats.org/officeDocument/2006/relationships/image" Target="media/image116.jpeg"/><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chart" Target="charts/chart1.xml"/><Relationship Id="rId109" Type="http://schemas.openxmlformats.org/officeDocument/2006/relationships/image" Target="media/image86.png"/><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http://www.metod-kopilka.ru/pics/097.jpg" TargetMode="External"/><Relationship Id="rId76" Type="http://schemas.openxmlformats.org/officeDocument/2006/relationships/image" Target="media/image53.emf"/><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6.png"/><Relationship Id="rId125" Type="http://schemas.openxmlformats.org/officeDocument/2006/relationships/image" Target="media/image101.jpeg"/><Relationship Id="rId141" Type="http://schemas.openxmlformats.org/officeDocument/2006/relationships/image" Target="media/image114.jpeg"/><Relationship Id="rId146" Type="http://schemas.openxmlformats.org/officeDocument/2006/relationships/image" Target="media/image119.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hyperlink" Target="http://download.cnet.com/Single-Click-Restre-Point/3000-2094_4-10806051.html" TargetMode="External"/><Relationship Id="rId24" Type="http://schemas.openxmlformats.org/officeDocument/2006/relationships/image" Target="media/image12.png"/><Relationship Id="rId40" Type="http://schemas.openxmlformats.org/officeDocument/2006/relationships/image" Target="media/image25.png"/><Relationship Id="rId45" Type="http://schemas.microsoft.com/office/2007/relationships/diagramDrawing" Target="diagrams/drawing1.xml"/><Relationship Id="rId66" Type="http://schemas.openxmlformats.org/officeDocument/2006/relationships/image" Target="media/image44.png"/><Relationship Id="rId87" Type="http://schemas.openxmlformats.org/officeDocument/2006/relationships/image" Target="media/image64.jpe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hyperlink" Target="https://liwihelp.com/wp-content/uploads/2019/07/varianty-block-shem-smartart.png" TargetMode="External"/><Relationship Id="rId136" Type="http://schemas.openxmlformats.org/officeDocument/2006/relationships/image" Target="media/image109.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www.thewindowsclub.com/create-a-system-restore-point-in-1-click-with-quick-restore-maker" TargetMode="External"/><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image" Target="media/image54.emf"/><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2.png"/><Relationship Id="rId147" Type="http://schemas.openxmlformats.org/officeDocument/2006/relationships/image" Target="media/image120.jpe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100"/>
              <a:t>Итого по всем видам работ </a:t>
            </a:r>
          </a:p>
        </c:rich>
      </c:tx>
      <c:spPr>
        <a:noFill/>
        <a:ln>
          <a:noFill/>
        </a:ln>
        <a:effectLst/>
      </c:spPr>
    </c:title>
    <c:plotArea>
      <c:layout>
        <c:manualLayout>
          <c:layoutTarget val="inner"/>
          <c:xMode val="edge"/>
          <c:yMode val="edge"/>
          <c:x val="0.26841787517180393"/>
          <c:y val="0.18995006242197313"/>
          <c:w val="0.69742628011629049"/>
          <c:h val="0.50372418335348712"/>
        </c:manualLayout>
      </c:layout>
      <c:barChart>
        <c:barDir val="bar"/>
        <c:grouping val="clustered"/>
        <c:ser>
          <c:idx val="0"/>
          <c:order val="0"/>
          <c:tx>
            <c:strRef>
              <c:f>Лист1!$B$1</c:f>
              <c:strCache>
                <c:ptCount val="1"/>
                <c:pt idx="0">
                  <c:v>Геолог 1 категории</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Лист1!$B$2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0-9653-4069-A08A-F098DAACD33C}"/>
            </c:ext>
          </c:extLst>
        </c:ser>
        <c:ser>
          <c:idx val="1"/>
          <c:order val="1"/>
          <c:tx>
            <c:strRef>
              <c:f>Лист1!$C$1</c:f>
              <c:strCache>
                <c:ptCount val="1"/>
                <c:pt idx="0">
                  <c:v>геолог 2 категории</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Лист1!$C$2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1-9653-4069-A08A-F098DAACD33C}"/>
            </c:ext>
          </c:extLst>
        </c:ser>
        <c:ser>
          <c:idx val="2"/>
          <c:order val="2"/>
          <c:tx>
            <c:strRef>
              <c:f>Лист1!$D$1</c:f>
              <c:strCache>
                <c:ptCount val="1"/>
                <c:pt idx="0">
                  <c:v>техник-геолог</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Лист1!$D$2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2-9653-4069-A08A-F098DAACD33C}"/>
            </c:ext>
          </c:extLst>
        </c:ser>
        <c:ser>
          <c:idx val="3"/>
          <c:order val="3"/>
          <c:tx>
            <c:strRef>
              <c:f>Лист1!$E$1</c:f>
              <c:strCache>
                <c:ptCount val="1"/>
                <c:pt idx="0">
                  <c:v>экономист</c:v>
                </c:pt>
              </c:strCache>
            </c:strRef>
          </c:tx>
          <c:spPr>
            <a:gradFill flip="none" rotWithShape="1">
              <a:gsLst>
                <a:gs pos="0">
                  <a:schemeClr val="accent4"/>
                </a:gs>
                <a:gs pos="75000">
                  <a:schemeClr val="accent4">
                    <a:lumMod val="60000"/>
                    <a:lumOff val="40000"/>
                  </a:schemeClr>
                </a:gs>
                <a:gs pos="51000">
                  <a:schemeClr val="accent4">
                    <a:alpha val="75000"/>
                  </a:schemeClr>
                </a:gs>
                <a:gs pos="100000">
                  <a:schemeClr val="accent4">
                    <a:lumMod val="20000"/>
                    <a:lumOff val="80000"/>
                    <a:alpha val="15000"/>
                  </a:schemeClr>
                </a:gs>
              </a:gsLst>
              <a:lin ang="10800000" scaled="1"/>
              <a:tileRect/>
            </a:gradFill>
            <a:ln>
              <a:noFill/>
            </a:ln>
            <a:effectLst/>
          </c:spPr>
          <c:cat>
            <c:strRef>
              <c:f>Лист1!$A$2</c:f>
              <c:strCache>
                <c:ptCount val="1"/>
                <c:pt idx="0">
                  <c:v>по всем видам работ</c:v>
                </c:pt>
              </c:strCache>
            </c:strRef>
          </c:cat>
          <c:val>
            <c:numRef>
              <c:f>Лист1!$E$2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3-9653-4069-A08A-F098DAACD33C}"/>
            </c:ext>
          </c:extLst>
        </c:ser>
        <c:gapWidth val="326"/>
        <c:overlap val="-58"/>
        <c:axId val="181188096"/>
        <c:axId val="181189632"/>
      </c:barChart>
      <c:catAx>
        <c:axId val="181188096"/>
        <c:scaling>
          <c:orientation val="minMax"/>
        </c:scaling>
        <c:axPos val="l"/>
        <c:numFmt formatCode="General" sourceLinked="1"/>
        <c:maj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89632"/>
        <c:crosses val="autoZero"/>
        <c:auto val="1"/>
        <c:lblAlgn val="ctr"/>
        <c:lblOffset val="100"/>
        <c:tickMarkSkip val="1"/>
      </c:catAx>
      <c:valAx>
        <c:axId val="181189632"/>
        <c:scaling>
          <c:orientation val="minMax"/>
        </c:scaling>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188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D3A126-4EAD-4E26-BC80-9914A7BD20C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C83B2D73-74A0-4555-B1BE-BE3FEA5DBB06}">
      <dgm:prSet phldrT="[Текст]"/>
      <dgm:spPr/>
      <dgm:t>
        <a:bodyPr/>
        <a:lstStyle/>
        <a:p>
          <a:r>
            <a:rPr lang="ru-RU"/>
            <a:t>Стадийность ГРР</a:t>
          </a:r>
        </a:p>
      </dgm:t>
    </dgm:pt>
    <dgm:pt modelId="{DEAE5684-BDFE-4C6B-B21D-97BEE5463932}" type="parTrans" cxnId="{11DDB84C-1139-4EAA-ACB8-4CED8AF8744C}">
      <dgm:prSet/>
      <dgm:spPr/>
      <dgm:t>
        <a:bodyPr/>
        <a:lstStyle/>
        <a:p>
          <a:endParaRPr lang="ru-RU"/>
        </a:p>
      </dgm:t>
    </dgm:pt>
    <dgm:pt modelId="{5FBE2E89-ACB9-47A9-B9FA-3ACB1E8B7AE1}" type="sibTrans" cxnId="{11DDB84C-1139-4EAA-ACB8-4CED8AF8744C}">
      <dgm:prSet/>
      <dgm:spPr/>
      <dgm:t>
        <a:bodyPr/>
        <a:lstStyle/>
        <a:p>
          <a:endParaRPr lang="ru-RU"/>
        </a:p>
      </dgm:t>
    </dgm:pt>
    <dgm:pt modelId="{C099B182-317B-4CC0-82BF-A72103856C2A}">
      <dgm:prSet phldrT="[Текст]"/>
      <dgm:spPr/>
      <dgm:t>
        <a:bodyPr/>
        <a:lstStyle/>
        <a:p>
          <a:r>
            <a:rPr lang="ru-RU"/>
            <a:t>обзорное геологическое картирование масштаба </a:t>
          </a:r>
        </a:p>
      </dgm:t>
    </dgm:pt>
    <dgm:pt modelId="{465F3330-ABEC-4285-9E35-7B866F22DC84}" type="parTrans" cxnId="{B35E06BC-D9F6-4559-825A-94BE4AB2E95A}">
      <dgm:prSet/>
      <dgm:spPr/>
      <dgm:t>
        <a:bodyPr/>
        <a:lstStyle/>
        <a:p>
          <a:endParaRPr lang="ru-RU"/>
        </a:p>
      </dgm:t>
    </dgm:pt>
    <dgm:pt modelId="{C2218845-D966-442A-9A7E-882D9BA8EB62}" type="sibTrans" cxnId="{B35E06BC-D9F6-4559-825A-94BE4AB2E95A}">
      <dgm:prSet/>
      <dgm:spPr/>
      <dgm:t>
        <a:bodyPr/>
        <a:lstStyle/>
        <a:p>
          <a:endParaRPr lang="ru-RU"/>
        </a:p>
      </dgm:t>
    </dgm:pt>
    <dgm:pt modelId="{25492E8C-07F7-4D12-ABEB-7253842A79F5}">
      <dgm:prSet phldrT="[Текст]"/>
      <dgm:spPr/>
      <dgm:t>
        <a:bodyPr/>
        <a:lstStyle/>
        <a:p>
          <a:r>
            <a:rPr lang="ru-RU"/>
            <a:t>мелкомасштабное геологическое картирование масштаба</a:t>
          </a:r>
        </a:p>
      </dgm:t>
    </dgm:pt>
    <dgm:pt modelId="{6B609EF0-30A8-4BFF-918A-AE0E1429F6FE}" type="parTrans" cxnId="{E790852F-7F6F-4C54-BB75-EBF158B68C01}">
      <dgm:prSet/>
      <dgm:spPr/>
      <dgm:t>
        <a:bodyPr/>
        <a:lstStyle/>
        <a:p>
          <a:endParaRPr lang="ru-RU"/>
        </a:p>
      </dgm:t>
    </dgm:pt>
    <dgm:pt modelId="{DF2C853B-8FC6-44C9-BC7E-A6CD78E94A41}" type="sibTrans" cxnId="{E790852F-7F6F-4C54-BB75-EBF158B68C01}">
      <dgm:prSet/>
      <dgm:spPr/>
      <dgm:t>
        <a:bodyPr/>
        <a:lstStyle/>
        <a:p>
          <a:endParaRPr lang="ru-RU"/>
        </a:p>
      </dgm:t>
    </dgm:pt>
    <dgm:pt modelId="{0028E68E-09C2-486E-947A-695253276847}">
      <dgm:prSet phldrT="[Текст]"/>
      <dgm:spPr/>
      <dgm:t>
        <a:bodyPr/>
        <a:lstStyle/>
        <a:p>
          <a:r>
            <a:rPr lang="ru-RU"/>
            <a:t>среднемасштабное геологическое картирование масштаба </a:t>
          </a:r>
        </a:p>
      </dgm:t>
    </dgm:pt>
    <dgm:pt modelId="{3E8C71E9-25B5-4BE1-8469-C4118326BE42}" type="parTrans" cxnId="{82B5CA7D-35CB-43A8-8D08-AAC7E96BE379}">
      <dgm:prSet/>
      <dgm:spPr/>
      <dgm:t>
        <a:bodyPr/>
        <a:lstStyle/>
        <a:p>
          <a:endParaRPr lang="ru-RU"/>
        </a:p>
      </dgm:t>
    </dgm:pt>
    <dgm:pt modelId="{F8AEB52C-16B6-4FC3-BF4E-9F0A39C9F079}" type="sibTrans" cxnId="{82B5CA7D-35CB-43A8-8D08-AAC7E96BE379}">
      <dgm:prSet/>
      <dgm:spPr/>
      <dgm:t>
        <a:bodyPr/>
        <a:lstStyle/>
        <a:p>
          <a:endParaRPr lang="ru-RU"/>
        </a:p>
      </dgm:t>
    </dgm:pt>
    <dgm:pt modelId="{ED9A2292-C27E-458C-8780-536ED4559591}">
      <dgm:prSet/>
      <dgm:spPr/>
      <dgm:t>
        <a:bodyPr/>
        <a:lstStyle/>
        <a:p>
          <a:r>
            <a:rPr lang="ru-RU"/>
            <a:t>крупномасштабное геологическое картирование масштаба </a:t>
          </a:r>
        </a:p>
      </dgm:t>
    </dgm:pt>
    <dgm:pt modelId="{50C2E71C-8A0F-4E08-8E49-FABEE92552F8}" type="parTrans" cxnId="{8F9E6D34-9245-4E47-B8D5-2F09D843D5D5}">
      <dgm:prSet/>
      <dgm:spPr/>
      <dgm:t>
        <a:bodyPr/>
        <a:lstStyle/>
        <a:p>
          <a:endParaRPr lang="ru-RU"/>
        </a:p>
      </dgm:t>
    </dgm:pt>
    <dgm:pt modelId="{91DA8F46-5A2C-486E-BA43-D389EC147F11}" type="sibTrans" cxnId="{8F9E6D34-9245-4E47-B8D5-2F09D843D5D5}">
      <dgm:prSet/>
      <dgm:spPr/>
      <dgm:t>
        <a:bodyPr/>
        <a:lstStyle/>
        <a:p>
          <a:endParaRPr lang="ru-RU"/>
        </a:p>
      </dgm:t>
    </dgm:pt>
    <dgm:pt modelId="{396435E8-AF5B-4C29-84AD-C2E281B63305}" type="pres">
      <dgm:prSet presAssocID="{C3D3A126-4EAD-4E26-BC80-9914A7BD20C4}" presName="Name0" presStyleCnt="0">
        <dgm:presLayoutVars>
          <dgm:chPref val="1"/>
          <dgm:dir/>
          <dgm:animOne val="branch"/>
          <dgm:animLvl val="lvl"/>
          <dgm:resizeHandles val="exact"/>
        </dgm:presLayoutVars>
      </dgm:prSet>
      <dgm:spPr/>
      <dgm:t>
        <a:bodyPr/>
        <a:lstStyle/>
        <a:p>
          <a:endParaRPr lang="ru-RU"/>
        </a:p>
      </dgm:t>
    </dgm:pt>
    <dgm:pt modelId="{C6629551-89FA-44AA-BD21-76473F3A7BB7}" type="pres">
      <dgm:prSet presAssocID="{C83B2D73-74A0-4555-B1BE-BE3FEA5DBB06}" presName="root1" presStyleCnt="0"/>
      <dgm:spPr/>
    </dgm:pt>
    <dgm:pt modelId="{26D1F7DF-ED15-4900-8941-21A3E390FD0B}" type="pres">
      <dgm:prSet presAssocID="{C83B2D73-74A0-4555-B1BE-BE3FEA5DBB06}" presName="LevelOneTextNode" presStyleLbl="node0" presStyleIdx="0" presStyleCnt="1">
        <dgm:presLayoutVars>
          <dgm:chPref val="3"/>
        </dgm:presLayoutVars>
      </dgm:prSet>
      <dgm:spPr/>
      <dgm:t>
        <a:bodyPr/>
        <a:lstStyle/>
        <a:p>
          <a:endParaRPr lang="ru-RU"/>
        </a:p>
      </dgm:t>
    </dgm:pt>
    <dgm:pt modelId="{DAAD1DC3-D35C-4F79-82D4-DFD2194F50DC}" type="pres">
      <dgm:prSet presAssocID="{C83B2D73-74A0-4555-B1BE-BE3FEA5DBB06}" presName="level2hierChild" presStyleCnt="0"/>
      <dgm:spPr/>
    </dgm:pt>
    <dgm:pt modelId="{136A228B-0308-4501-9227-0998088052AB}" type="pres">
      <dgm:prSet presAssocID="{465F3330-ABEC-4285-9E35-7B866F22DC84}" presName="conn2-1" presStyleLbl="parChTrans1D2" presStyleIdx="0" presStyleCnt="4"/>
      <dgm:spPr/>
      <dgm:t>
        <a:bodyPr/>
        <a:lstStyle/>
        <a:p>
          <a:endParaRPr lang="ru-RU"/>
        </a:p>
      </dgm:t>
    </dgm:pt>
    <dgm:pt modelId="{AA540E4D-E5BF-4B89-8F0D-46242FA658AA}" type="pres">
      <dgm:prSet presAssocID="{465F3330-ABEC-4285-9E35-7B866F22DC84}" presName="connTx" presStyleLbl="parChTrans1D2" presStyleIdx="0" presStyleCnt="4"/>
      <dgm:spPr/>
      <dgm:t>
        <a:bodyPr/>
        <a:lstStyle/>
        <a:p>
          <a:endParaRPr lang="ru-RU"/>
        </a:p>
      </dgm:t>
    </dgm:pt>
    <dgm:pt modelId="{9139F7AF-4488-4B2D-914B-C20A3C7F391A}" type="pres">
      <dgm:prSet presAssocID="{C099B182-317B-4CC0-82BF-A72103856C2A}" presName="root2" presStyleCnt="0"/>
      <dgm:spPr/>
    </dgm:pt>
    <dgm:pt modelId="{A6EE4EAA-7E49-4573-8D40-904A36EB0617}" type="pres">
      <dgm:prSet presAssocID="{C099B182-317B-4CC0-82BF-A72103856C2A}" presName="LevelTwoTextNode" presStyleLbl="node2" presStyleIdx="0" presStyleCnt="4">
        <dgm:presLayoutVars>
          <dgm:chPref val="3"/>
        </dgm:presLayoutVars>
      </dgm:prSet>
      <dgm:spPr/>
      <dgm:t>
        <a:bodyPr/>
        <a:lstStyle/>
        <a:p>
          <a:endParaRPr lang="ru-RU"/>
        </a:p>
      </dgm:t>
    </dgm:pt>
    <dgm:pt modelId="{97A06F24-60F6-41E3-A193-644DF63B24D1}" type="pres">
      <dgm:prSet presAssocID="{C099B182-317B-4CC0-82BF-A72103856C2A}" presName="level3hierChild" presStyleCnt="0"/>
      <dgm:spPr/>
    </dgm:pt>
    <dgm:pt modelId="{4893D5F1-172B-41BD-A8DE-1CF5B861B3D2}" type="pres">
      <dgm:prSet presAssocID="{6B609EF0-30A8-4BFF-918A-AE0E1429F6FE}" presName="conn2-1" presStyleLbl="parChTrans1D2" presStyleIdx="1" presStyleCnt="4"/>
      <dgm:spPr/>
      <dgm:t>
        <a:bodyPr/>
        <a:lstStyle/>
        <a:p>
          <a:endParaRPr lang="ru-RU"/>
        </a:p>
      </dgm:t>
    </dgm:pt>
    <dgm:pt modelId="{E5076CFF-2401-45A6-8506-574DEA4DB6B2}" type="pres">
      <dgm:prSet presAssocID="{6B609EF0-30A8-4BFF-918A-AE0E1429F6FE}" presName="connTx" presStyleLbl="parChTrans1D2" presStyleIdx="1" presStyleCnt="4"/>
      <dgm:spPr/>
      <dgm:t>
        <a:bodyPr/>
        <a:lstStyle/>
        <a:p>
          <a:endParaRPr lang="ru-RU"/>
        </a:p>
      </dgm:t>
    </dgm:pt>
    <dgm:pt modelId="{B0C2D8DC-D409-44F8-AD14-64122EC1951F}" type="pres">
      <dgm:prSet presAssocID="{25492E8C-07F7-4D12-ABEB-7253842A79F5}" presName="root2" presStyleCnt="0"/>
      <dgm:spPr/>
    </dgm:pt>
    <dgm:pt modelId="{23D74BB8-42F0-44C4-B823-4DC549A38D66}" type="pres">
      <dgm:prSet presAssocID="{25492E8C-07F7-4D12-ABEB-7253842A79F5}" presName="LevelTwoTextNode" presStyleLbl="node2" presStyleIdx="1" presStyleCnt="4">
        <dgm:presLayoutVars>
          <dgm:chPref val="3"/>
        </dgm:presLayoutVars>
      </dgm:prSet>
      <dgm:spPr/>
      <dgm:t>
        <a:bodyPr/>
        <a:lstStyle/>
        <a:p>
          <a:endParaRPr lang="ru-RU"/>
        </a:p>
      </dgm:t>
    </dgm:pt>
    <dgm:pt modelId="{4C412827-033E-4FEA-B85B-7183DCDAA4E9}" type="pres">
      <dgm:prSet presAssocID="{25492E8C-07F7-4D12-ABEB-7253842A79F5}" presName="level3hierChild" presStyleCnt="0"/>
      <dgm:spPr/>
    </dgm:pt>
    <dgm:pt modelId="{1D9B94AF-56CC-4FD1-A622-9B2B8B3BCFB6}" type="pres">
      <dgm:prSet presAssocID="{3E8C71E9-25B5-4BE1-8469-C4118326BE42}" presName="conn2-1" presStyleLbl="parChTrans1D2" presStyleIdx="2" presStyleCnt="4"/>
      <dgm:spPr/>
      <dgm:t>
        <a:bodyPr/>
        <a:lstStyle/>
        <a:p>
          <a:endParaRPr lang="ru-RU"/>
        </a:p>
      </dgm:t>
    </dgm:pt>
    <dgm:pt modelId="{FFE413C1-701E-4363-9E88-658EECBD7E88}" type="pres">
      <dgm:prSet presAssocID="{3E8C71E9-25B5-4BE1-8469-C4118326BE42}" presName="connTx" presStyleLbl="parChTrans1D2" presStyleIdx="2" presStyleCnt="4"/>
      <dgm:spPr/>
      <dgm:t>
        <a:bodyPr/>
        <a:lstStyle/>
        <a:p>
          <a:endParaRPr lang="ru-RU"/>
        </a:p>
      </dgm:t>
    </dgm:pt>
    <dgm:pt modelId="{84A2FF53-17EC-4CDA-9A6C-FEC5405207EA}" type="pres">
      <dgm:prSet presAssocID="{0028E68E-09C2-486E-947A-695253276847}" presName="root2" presStyleCnt="0"/>
      <dgm:spPr/>
    </dgm:pt>
    <dgm:pt modelId="{0A9BEC69-E000-473B-976F-8AEBF05ED064}" type="pres">
      <dgm:prSet presAssocID="{0028E68E-09C2-486E-947A-695253276847}" presName="LevelTwoTextNode" presStyleLbl="node2" presStyleIdx="2" presStyleCnt="4">
        <dgm:presLayoutVars>
          <dgm:chPref val="3"/>
        </dgm:presLayoutVars>
      </dgm:prSet>
      <dgm:spPr/>
      <dgm:t>
        <a:bodyPr/>
        <a:lstStyle/>
        <a:p>
          <a:endParaRPr lang="ru-RU"/>
        </a:p>
      </dgm:t>
    </dgm:pt>
    <dgm:pt modelId="{694126C4-E9CC-4C30-8EED-136B581AE3F2}" type="pres">
      <dgm:prSet presAssocID="{0028E68E-09C2-486E-947A-695253276847}" presName="level3hierChild" presStyleCnt="0"/>
      <dgm:spPr/>
    </dgm:pt>
    <dgm:pt modelId="{79CE25D2-CEB8-4E09-B529-7AF28792BD3B}" type="pres">
      <dgm:prSet presAssocID="{50C2E71C-8A0F-4E08-8E49-FABEE92552F8}" presName="conn2-1" presStyleLbl="parChTrans1D2" presStyleIdx="3" presStyleCnt="4"/>
      <dgm:spPr/>
      <dgm:t>
        <a:bodyPr/>
        <a:lstStyle/>
        <a:p>
          <a:endParaRPr lang="ru-RU"/>
        </a:p>
      </dgm:t>
    </dgm:pt>
    <dgm:pt modelId="{A02631BE-B67C-4E85-9D04-731C10C856BD}" type="pres">
      <dgm:prSet presAssocID="{50C2E71C-8A0F-4E08-8E49-FABEE92552F8}" presName="connTx" presStyleLbl="parChTrans1D2" presStyleIdx="3" presStyleCnt="4"/>
      <dgm:spPr/>
      <dgm:t>
        <a:bodyPr/>
        <a:lstStyle/>
        <a:p>
          <a:endParaRPr lang="ru-RU"/>
        </a:p>
      </dgm:t>
    </dgm:pt>
    <dgm:pt modelId="{023263D6-8AC3-429B-8136-FDC3669DE9F9}" type="pres">
      <dgm:prSet presAssocID="{ED9A2292-C27E-458C-8780-536ED4559591}" presName="root2" presStyleCnt="0"/>
      <dgm:spPr/>
    </dgm:pt>
    <dgm:pt modelId="{8D77376E-F57B-4A4F-BE4F-C97EFFEA5D95}" type="pres">
      <dgm:prSet presAssocID="{ED9A2292-C27E-458C-8780-536ED4559591}" presName="LevelTwoTextNode" presStyleLbl="node2" presStyleIdx="3" presStyleCnt="4">
        <dgm:presLayoutVars>
          <dgm:chPref val="3"/>
        </dgm:presLayoutVars>
      </dgm:prSet>
      <dgm:spPr/>
      <dgm:t>
        <a:bodyPr/>
        <a:lstStyle/>
        <a:p>
          <a:endParaRPr lang="ru-RU"/>
        </a:p>
      </dgm:t>
    </dgm:pt>
    <dgm:pt modelId="{2B7DF4D1-FC67-4B79-A549-6441FB2E93AC}" type="pres">
      <dgm:prSet presAssocID="{ED9A2292-C27E-458C-8780-536ED4559591}" presName="level3hierChild" presStyleCnt="0"/>
      <dgm:spPr/>
    </dgm:pt>
  </dgm:ptLst>
  <dgm:cxnLst>
    <dgm:cxn modelId="{11DDB84C-1139-4EAA-ACB8-4CED8AF8744C}" srcId="{C3D3A126-4EAD-4E26-BC80-9914A7BD20C4}" destId="{C83B2D73-74A0-4555-B1BE-BE3FEA5DBB06}" srcOrd="0" destOrd="0" parTransId="{DEAE5684-BDFE-4C6B-B21D-97BEE5463932}" sibTransId="{5FBE2E89-ACB9-47A9-B9FA-3ACB1E8B7AE1}"/>
    <dgm:cxn modelId="{15CE1C20-97C1-4512-9392-DAA64834BD31}" type="presOf" srcId="{6B609EF0-30A8-4BFF-918A-AE0E1429F6FE}" destId="{4893D5F1-172B-41BD-A8DE-1CF5B861B3D2}" srcOrd="0" destOrd="0" presId="urn:microsoft.com/office/officeart/2008/layout/HorizontalMultiLevelHierarchy"/>
    <dgm:cxn modelId="{A9909790-2B48-4195-80D2-58EA64C4D365}" type="presOf" srcId="{50C2E71C-8A0F-4E08-8E49-FABEE92552F8}" destId="{A02631BE-B67C-4E85-9D04-731C10C856BD}" srcOrd="1" destOrd="0" presId="urn:microsoft.com/office/officeart/2008/layout/HorizontalMultiLevelHierarchy"/>
    <dgm:cxn modelId="{E790852F-7F6F-4C54-BB75-EBF158B68C01}" srcId="{C83B2D73-74A0-4555-B1BE-BE3FEA5DBB06}" destId="{25492E8C-07F7-4D12-ABEB-7253842A79F5}" srcOrd="1" destOrd="0" parTransId="{6B609EF0-30A8-4BFF-918A-AE0E1429F6FE}" sibTransId="{DF2C853B-8FC6-44C9-BC7E-A6CD78E94A41}"/>
    <dgm:cxn modelId="{6C8FE53B-88FA-4BEB-9516-A18FF7786437}" type="presOf" srcId="{C099B182-317B-4CC0-82BF-A72103856C2A}" destId="{A6EE4EAA-7E49-4573-8D40-904A36EB0617}" srcOrd="0" destOrd="0" presId="urn:microsoft.com/office/officeart/2008/layout/HorizontalMultiLevelHierarchy"/>
    <dgm:cxn modelId="{EED85DBC-1109-419F-9139-FB3B7E32167B}" type="presOf" srcId="{3E8C71E9-25B5-4BE1-8469-C4118326BE42}" destId="{FFE413C1-701E-4363-9E88-658EECBD7E88}" srcOrd="1" destOrd="0" presId="urn:microsoft.com/office/officeart/2008/layout/HorizontalMultiLevelHierarchy"/>
    <dgm:cxn modelId="{11A486E9-6A73-4238-8921-3971813E3DB5}" type="presOf" srcId="{C83B2D73-74A0-4555-B1BE-BE3FEA5DBB06}" destId="{26D1F7DF-ED15-4900-8941-21A3E390FD0B}" srcOrd="0" destOrd="0" presId="urn:microsoft.com/office/officeart/2008/layout/HorizontalMultiLevelHierarchy"/>
    <dgm:cxn modelId="{07EBAD14-FE0A-461A-B0A8-3C875546483D}" type="presOf" srcId="{465F3330-ABEC-4285-9E35-7B866F22DC84}" destId="{AA540E4D-E5BF-4B89-8F0D-46242FA658AA}" srcOrd="1" destOrd="0" presId="urn:microsoft.com/office/officeart/2008/layout/HorizontalMultiLevelHierarchy"/>
    <dgm:cxn modelId="{4C294541-76A2-4380-A9C9-54FA59B9AA87}" type="presOf" srcId="{25492E8C-07F7-4D12-ABEB-7253842A79F5}" destId="{23D74BB8-42F0-44C4-B823-4DC549A38D66}" srcOrd="0" destOrd="0" presId="urn:microsoft.com/office/officeart/2008/layout/HorizontalMultiLevelHierarchy"/>
    <dgm:cxn modelId="{4D3F7B7B-E9ED-4B4A-BA5A-76931013BE14}" type="presOf" srcId="{C3D3A126-4EAD-4E26-BC80-9914A7BD20C4}" destId="{396435E8-AF5B-4C29-84AD-C2E281B63305}" srcOrd="0" destOrd="0" presId="urn:microsoft.com/office/officeart/2008/layout/HorizontalMultiLevelHierarchy"/>
    <dgm:cxn modelId="{BC284F08-D3F4-4789-9F35-C24C2C0BF8A1}" type="presOf" srcId="{465F3330-ABEC-4285-9E35-7B866F22DC84}" destId="{136A228B-0308-4501-9227-0998088052AB}" srcOrd="0" destOrd="0" presId="urn:microsoft.com/office/officeart/2008/layout/HorizontalMultiLevelHierarchy"/>
    <dgm:cxn modelId="{9BAF0682-32BC-45D0-8A5E-7F51B789AE1E}" type="presOf" srcId="{ED9A2292-C27E-458C-8780-536ED4559591}" destId="{8D77376E-F57B-4A4F-BE4F-C97EFFEA5D95}" srcOrd="0" destOrd="0" presId="urn:microsoft.com/office/officeart/2008/layout/HorizontalMultiLevelHierarchy"/>
    <dgm:cxn modelId="{B35E06BC-D9F6-4559-825A-94BE4AB2E95A}" srcId="{C83B2D73-74A0-4555-B1BE-BE3FEA5DBB06}" destId="{C099B182-317B-4CC0-82BF-A72103856C2A}" srcOrd="0" destOrd="0" parTransId="{465F3330-ABEC-4285-9E35-7B866F22DC84}" sibTransId="{C2218845-D966-442A-9A7E-882D9BA8EB62}"/>
    <dgm:cxn modelId="{82B5CA7D-35CB-43A8-8D08-AAC7E96BE379}" srcId="{C83B2D73-74A0-4555-B1BE-BE3FEA5DBB06}" destId="{0028E68E-09C2-486E-947A-695253276847}" srcOrd="2" destOrd="0" parTransId="{3E8C71E9-25B5-4BE1-8469-C4118326BE42}" sibTransId="{F8AEB52C-16B6-4FC3-BF4E-9F0A39C9F079}"/>
    <dgm:cxn modelId="{8F9E6D34-9245-4E47-B8D5-2F09D843D5D5}" srcId="{C83B2D73-74A0-4555-B1BE-BE3FEA5DBB06}" destId="{ED9A2292-C27E-458C-8780-536ED4559591}" srcOrd="3" destOrd="0" parTransId="{50C2E71C-8A0F-4E08-8E49-FABEE92552F8}" sibTransId="{91DA8F46-5A2C-486E-BA43-D389EC147F11}"/>
    <dgm:cxn modelId="{0535C47F-8F14-4CB2-971C-02DBBF0AF9D2}" type="presOf" srcId="{50C2E71C-8A0F-4E08-8E49-FABEE92552F8}" destId="{79CE25D2-CEB8-4E09-B529-7AF28792BD3B}" srcOrd="0" destOrd="0" presId="urn:microsoft.com/office/officeart/2008/layout/HorizontalMultiLevelHierarchy"/>
    <dgm:cxn modelId="{39D259BE-8F51-4903-93FF-423B75A23D66}" type="presOf" srcId="{3E8C71E9-25B5-4BE1-8469-C4118326BE42}" destId="{1D9B94AF-56CC-4FD1-A622-9B2B8B3BCFB6}" srcOrd="0" destOrd="0" presId="urn:microsoft.com/office/officeart/2008/layout/HorizontalMultiLevelHierarchy"/>
    <dgm:cxn modelId="{3EB380F9-B485-4C46-A8A8-CE41DD2F0318}" type="presOf" srcId="{6B609EF0-30A8-4BFF-918A-AE0E1429F6FE}" destId="{E5076CFF-2401-45A6-8506-574DEA4DB6B2}" srcOrd="1" destOrd="0" presId="urn:microsoft.com/office/officeart/2008/layout/HorizontalMultiLevelHierarchy"/>
    <dgm:cxn modelId="{213AFBF0-1E46-48D9-8923-81F213A66391}" type="presOf" srcId="{0028E68E-09C2-486E-947A-695253276847}" destId="{0A9BEC69-E000-473B-976F-8AEBF05ED064}" srcOrd="0" destOrd="0" presId="urn:microsoft.com/office/officeart/2008/layout/HorizontalMultiLevelHierarchy"/>
    <dgm:cxn modelId="{AB3A7043-97AB-4319-9B13-F61A00BCBEAA}" type="presParOf" srcId="{396435E8-AF5B-4C29-84AD-C2E281B63305}" destId="{C6629551-89FA-44AA-BD21-76473F3A7BB7}" srcOrd="0" destOrd="0" presId="urn:microsoft.com/office/officeart/2008/layout/HorizontalMultiLevelHierarchy"/>
    <dgm:cxn modelId="{A29DD3BA-06E4-4BD0-858A-1AF00BCD44F0}" type="presParOf" srcId="{C6629551-89FA-44AA-BD21-76473F3A7BB7}" destId="{26D1F7DF-ED15-4900-8941-21A3E390FD0B}" srcOrd="0" destOrd="0" presId="urn:microsoft.com/office/officeart/2008/layout/HorizontalMultiLevelHierarchy"/>
    <dgm:cxn modelId="{021D1846-FE79-4F65-ADAA-9E3975A8851B}" type="presParOf" srcId="{C6629551-89FA-44AA-BD21-76473F3A7BB7}" destId="{DAAD1DC3-D35C-4F79-82D4-DFD2194F50DC}" srcOrd="1" destOrd="0" presId="urn:microsoft.com/office/officeart/2008/layout/HorizontalMultiLevelHierarchy"/>
    <dgm:cxn modelId="{E9B2C66B-19A4-4B4B-9971-F5C8061EA2E5}" type="presParOf" srcId="{DAAD1DC3-D35C-4F79-82D4-DFD2194F50DC}" destId="{136A228B-0308-4501-9227-0998088052AB}" srcOrd="0" destOrd="0" presId="urn:microsoft.com/office/officeart/2008/layout/HorizontalMultiLevelHierarchy"/>
    <dgm:cxn modelId="{4DCF847F-837F-4B73-B417-158FA8D6906E}" type="presParOf" srcId="{136A228B-0308-4501-9227-0998088052AB}" destId="{AA540E4D-E5BF-4B89-8F0D-46242FA658AA}" srcOrd="0" destOrd="0" presId="urn:microsoft.com/office/officeart/2008/layout/HorizontalMultiLevelHierarchy"/>
    <dgm:cxn modelId="{3C341899-C9BE-4C1C-A294-C735E476A0F4}" type="presParOf" srcId="{DAAD1DC3-D35C-4F79-82D4-DFD2194F50DC}" destId="{9139F7AF-4488-4B2D-914B-C20A3C7F391A}" srcOrd="1" destOrd="0" presId="urn:microsoft.com/office/officeart/2008/layout/HorizontalMultiLevelHierarchy"/>
    <dgm:cxn modelId="{5C8E3BE1-F457-4708-968C-90877DAB1BA3}" type="presParOf" srcId="{9139F7AF-4488-4B2D-914B-C20A3C7F391A}" destId="{A6EE4EAA-7E49-4573-8D40-904A36EB0617}" srcOrd="0" destOrd="0" presId="urn:microsoft.com/office/officeart/2008/layout/HorizontalMultiLevelHierarchy"/>
    <dgm:cxn modelId="{227EACCC-BEC7-4365-B9D7-03961D5B83D8}" type="presParOf" srcId="{9139F7AF-4488-4B2D-914B-C20A3C7F391A}" destId="{97A06F24-60F6-41E3-A193-644DF63B24D1}" srcOrd="1" destOrd="0" presId="urn:microsoft.com/office/officeart/2008/layout/HorizontalMultiLevelHierarchy"/>
    <dgm:cxn modelId="{B8632E6E-8611-4CDD-B8C6-D619D141EB8F}" type="presParOf" srcId="{DAAD1DC3-D35C-4F79-82D4-DFD2194F50DC}" destId="{4893D5F1-172B-41BD-A8DE-1CF5B861B3D2}" srcOrd="2" destOrd="0" presId="urn:microsoft.com/office/officeart/2008/layout/HorizontalMultiLevelHierarchy"/>
    <dgm:cxn modelId="{12D2A499-1114-4C96-8057-89243FFB8E6A}" type="presParOf" srcId="{4893D5F1-172B-41BD-A8DE-1CF5B861B3D2}" destId="{E5076CFF-2401-45A6-8506-574DEA4DB6B2}" srcOrd="0" destOrd="0" presId="urn:microsoft.com/office/officeart/2008/layout/HorizontalMultiLevelHierarchy"/>
    <dgm:cxn modelId="{47A7A09A-505B-4D15-8DAE-2984DB943018}" type="presParOf" srcId="{DAAD1DC3-D35C-4F79-82D4-DFD2194F50DC}" destId="{B0C2D8DC-D409-44F8-AD14-64122EC1951F}" srcOrd="3" destOrd="0" presId="urn:microsoft.com/office/officeart/2008/layout/HorizontalMultiLevelHierarchy"/>
    <dgm:cxn modelId="{8CBFBA21-D0DF-44E3-9AD5-179CB57EFF42}" type="presParOf" srcId="{B0C2D8DC-D409-44F8-AD14-64122EC1951F}" destId="{23D74BB8-42F0-44C4-B823-4DC549A38D66}" srcOrd="0" destOrd="0" presId="urn:microsoft.com/office/officeart/2008/layout/HorizontalMultiLevelHierarchy"/>
    <dgm:cxn modelId="{B4F7EC59-7033-4FF6-8406-2D63914C0FC4}" type="presParOf" srcId="{B0C2D8DC-D409-44F8-AD14-64122EC1951F}" destId="{4C412827-033E-4FEA-B85B-7183DCDAA4E9}" srcOrd="1" destOrd="0" presId="urn:microsoft.com/office/officeart/2008/layout/HorizontalMultiLevelHierarchy"/>
    <dgm:cxn modelId="{EEF9E1F0-746E-4B29-AD4E-91C5607CD335}" type="presParOf" srcId="{DAAD1DC3-D35C-4F79-82D4-DFD2194F50DC}" destId="{1D9B94AF-56CC-4FD1-A622-9B2B8B3BCFB6}" srcOrd="4" destOrd="0" presId="urn:microsoft.com/office/officeart/2008/layout/HorizontalMultiLevelHierarchy"/>
    <dgm:cxn modelId="{D6969692-C73B-4111-9276-26D1AFE8AE05}" type="presParOf" srcId="{1D9B94AF-56CC-4FD1-A622-9B2B8B3BCFB6}" destId="{FFE413C1-701E-4363-9E88-658EECBD7E88}" srcOrd="0" destOrd="0" presId="urn:microsoft.com/office/officeart/2008/layout/HorizontalMultiLevelHierarchy"/>
    <dgm:cxn modelId="{EF04D64E-44B8-43DC-AB3F-D3FA2EA4D3B8}" type="presParOf" srcId="{DAAD1DC3-D35C-4F79-82D4-DFD2194F50DC}" destId="{84A2FF53-17EC-4CDA-9A6C-FEC5405207EA}" srcOrd="5" destOrd="0" presId="urn:microsoft.com/office/officeart/2008/layout/HorizontalMultiLevelHierarchy"/>
    <dgm:cxn modelId="{06500A69-FEA6-4859-B885-2228FAB0ADB4}" type="presParOf" srcId="{84A2FF53-17EC-4CDA-9A6C-FEC5405207EA}" destId="{0A9BEC69-E000-473B-976F-8AEBF05ED064}" srcOrd="0" destOrd="0" presId="urn:microsoft.com/office/officeart/2008/layout/HorizontalMultiLevelHierarchy"/>
    <dgm:cxn modelId="{E290FCB9-D473-4EC2-BDD3-A3E50A512B35}" type="presParOf" srcId="{84A2FF53-17EC-4CDA-9A6C-FEC5405207EA}" destId="{694126C4-E9CC-4C30-8EED-136B581AE3F2}" srcOrd="1" destOrd="0" presId="urn:microsoft.com/office/officeart/2008/layout/HorizontalMultiLevelHierarchy"/>
    <dgm:cxn modelId="{7F48D3DC-3304-4834-A48B-CC59870E1923}" type="presParOf" srcId="{DAAD1DC3-D35C-4F79-82D4-DFD2194F50DC}" destId="{79CE25D2-CEB8-4E09-B529-7AF28792BD3B}" srcOrd="6" destOrd="0" presId="urn:microsoft.com/office/officeart/2008/layout/HorizontalMultiLevelHierarchy"/>
    <dgm:cxn modelId="{F4C8D98D-498E-40E1-8E04-7E87CF4EB60D}" type="presParOf" srcId="{79CE25D2-CEB8-4E09-B529-7AF28792BD3B}" destId="{A02631BE-B67C-4E85-9D04-731C10C856BD}" srcOrd="0" destOrd="0" presId="urn:microsoft.com/office/officeart/2008/layout/HorizontalMultiLevelHierarchy"/>
    <dgm:cxn modelId="{B8E0B8BB-12D4-4896-A69E-ABE149F28512}" type="presParOf" srcId="{DAAD1DC3-D35C-4F79-82D4-DFD2194F50DC}" destId="{023263D6-8AC3-429B-8136-FDC3669DE9F9}" srcOrd="7" destOrd="0" presId="urn:microsoft.com/office/officeart/2008/layout/HorizontalMultiLevelHierarchy"/>
    <dgm:cxn modelId="{92EAF285-2D37-41AC-9F36-43E50D496DD5}" type="presParOf" srcId="{023263D6-8AC3-429B-8136-FDC3669DE9F9}" destId="{8D77376E-F57B-4A4F-BE4F-C97EFFEA5D95}" srcOrd="0" destOrd="0" presId="urn:microsoft.com/office/officeart/2008/layout/HorizontalMultiLevelHierarchy"/>
    <dgm:cxn modelId="{4CCF01A5-EC39-4776-BA3C-93BC9A939A3D}" type="presParOf" srcId="{023263D6-8AC3-429B-8136-FDC3669DE9F9}" destId="{2B7DF4D1-FC67-4B79-A549-6441FB2E93AC}" srcOrd="1" destOrd="0" presId="urn:microsoft.com/office/officeart/2008/layout/HorizontalMultiLevelHierarchy"/>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CE25D2-CEB8-4E09-B529-7AF28792BD3B}">
      <dsp:nvSpPr>
        <dsp:cNvPr id="0" name=""/>
        <dsp:cNvSpPr/>
      </dsp:nvSpPr>
      <dsp:spPr>
        <a:xfrm>
          <a:off x="1657236" y="1223327"/>
          <a:ext cx="304951" cy="871620"/>
        </a:xfrm>
        <a:custGeom>
          <a:avLst/>
          <a:gdLst/>
          <a:ahLst/>
          <a:cxnLst/>
          <a:rect l="0" t="0" r="0" b="0"/>
          <a:pathLst>
            <a:path>
              <a:moveTo>
                <a:pt x="0" y="0"/>
              </a:moveTo>
              <a:lnTo>
                <a:pt x="152475" y="0"/>
              </a:lnTo>
              <a:lnTo>
                <a:pt x="152475" y="871620"/>
              </a:lnTo>
              <a:lnTo>
                <a:pt x="304951" y="8716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86626" y="1636052"/>
        <a:ext cx="46171" cy="46171"/>
      </dsp:txXfrm>
    </dsp:sp>
    <dsp:sp modelId="{1D9B94AF-56CC-4FD1-A622-9B2B8B3BCFB6}">
      <dsp:nvSpPr>
        <dsp:cNvPr id="0" name=""/>
        <dsp:cNvSpPr/>
      </dsp:nvSpPr>
      <dsp:spPr>
        <a:xfrm>
          <a:off x="1657236" y="1223327"/>
          <a:ext cx="304951" cy="290540"/>
        </a:xfrm>
        <a:custGeom>
          <a:avLst/>
          <a:gdLst/>
          <a:ahLst/>
          <a:cxnLst/>
          <a:rect l="0" t="0" r="0" b="0"/>
          <a:pathLst>
            <a:path>
              <a:moveTo>
                <a:pt x="0" y="0"/>
              </a:moveTo>
              <a:lnTo>
                <a:pt x="152475" y="0"/>
              </a:lnTo>
              <a:lnTo>
                <a:pt x="152475" y="290540"/>
              </a:lnTo>
              <a:lnTo>
                <a:pt x="304951" y="2905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9182" y="1358067"/>
        <a:ext cx="21059" cy="21059"/>
      </dsp:txXfrm>
    </dsp:sp>
    <dsp:sp modelId="{4893D5F1-172B-41BD-A8DE-1CF5B861B3D2}">
      <dsp:nvSpPr>
        <dsp:cNvPr id="0" name=""/>
        <dsp:cNvSpPr/>
      </dsp:nvSpPr>
      <dsp:spPr>
        <a:xfrm>
          <a:off x="1657236" y="932787"/>
          <a:ext cx="304951" cy="290540"/>
        </a:xfrm>
        <a:custGeom>
          <a:avLst/>
          <a:gdLst/>
          <a:ahLst/>
          <a:cxnLst/>
          <a:rect l="0" t="0" r="0" b="0"/>
          <a:pathLst>
            <a:path>
              <a:moveTo>
                <a:pt x="0" y="290540"/>
              </a:moveTo>
              <a:lnTo>
                <a:pt x="152475" y="290540"/>
              </a:lnTo>
              <a:lnTo>
                <a:pt x="152475" y="0"/>
              </a:lnTo>
              <a:lnTo>
                <a:pt x="3049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9182" y="1067527"/>
        <a:ext cx="21059" cy="21059"/>
      </dsp:txXfrm>
    </dsp:sp>
    <dsp:sp modelId="{136A228B-0308-4501-9227-0998088052AB}">
      <dsp:nvSpPr>
        <dsp:cNvPr id="0" name=""/>
        <dsp:cNvSpPr/>
      </dsp:nvSpPr>
      <dsp:spPr>
        <a:xfrm>
          <a:off x="1657236" y="351706"/>
          <a:ext cx="304951" cy="871620"/>
        </a:xfrm>
        <a:custGeom>
          <a:avLst/>
          <a:gdLst/>
          <a:ahLst/>
          <a:cxnLst/>
          <a:rect l="0" t="0" r="0" b="0"/>
          <a:pathLst>
            <a:path>
              <a:moveTo>
                <a:pt x="0" y="871620"/>
              </a:moveTo>
              <a:lnTo>
                <a:pt x="152475" y="871620"/>
              </a:lnTo>
              <a:lnTo>
                <a:pt x="152475" y="0"/>
              </a:lnTo>
              <a:lnTo>
                <a:pt x="3049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86626" y="764431"/>
        <a:ext cx="46171" cy="46171"/>
      </dsp:txXfrm>
    </dsp:sp>
    <dsp:sp modelId="{26D1F7DF-ED15-4900-8941-21A3E390FD0B}">
      <dsp:nvSpPr>
        <dsp:cNvPr id="0" name=""/>
        <dsp:cNvSpPr/>
      </dsp:nvSpPr>
      <dsp:spPr>
        <a:xfrm rot="16200000">
          <a:off x="201476" y="990895"/>
          <a:ext cx="2446655" cy="464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ru-RU" sz="2600" kern="1200"/>
            <a:t>Стадийность ГРР</a:t>
          </a:r>
        </a:p>
      </dsp:txBody>
      <dsp:txXfrm rot="16200000">
        <a:off x="201476" y="990895"/>
        <a:ext cx="2446655" cy="464864"/>
      </dsp:txXfrm>
    </dsp:sp>
    <dsp:sp modelId="{A6EE4EAA-7E49-4573-8D40-904A36EB0617}">
      <dsp:nvSpPr>
        <dsp:cNvPr id="0" name=""/>
        <dsp:cNvSpPr/>
      </dsp:nvSpPr>
      <dsp:spPr>
        <a:xfrm>
          <a:off x="1962187" y="119274"/>
          <a:ext cx="1524755" cy="464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обзорное геологическое картирование масштаба </a:t>
          </a:r>
        </a:p>
      </dsp:txBody>
      <dsp:txXfrm>
        <a:off x="1962187" y="119274"/>
        <a:ext cx="1524755" cy="464864"/>
      </dsp:txXfrm>
    </dsp:sp>
    <dsp:sp modelId="{23D74BB8-42F0-44C4-B823-4DC549A38D66}">
      <dsp:nvSpPr>
        <dsp:cNvPr id="0" name=""/>
        <dsp:cNvSpPr/>
      </dsp:nvSpPr>
      <dsp:spPr>
        <a:xfrm>
          <a:off x="1962187" y="700354"/>
          <a:ext cx="1524755" cy="464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мелкомасштабное геологическое картирование масштаба</a:t>
          </a:r>
        </a:p>
      </dsp:txBody>
      <dsp:txXfrm>
        <a:off x="1962187" y="700354"/>
        <a:ext cx="1524755" cy="464864"/>
      </dsp:txXfrm>
    </dsp:sp>
    <dsp:sp modelId="{0A9BEC69-E000-473B-976F-8AEBF05ED064}">
      <dsp:nvSpPr>
        <dsp:cNvPr id="0" name=""/>
        <dsp:cNvSpPr/>
      </dsp:nvSpPr>
      <dsp:spPr>
        <a:xfrm>
          <a:off x="1962187" y="1281435"/>
          <a:ext cx="1524755" cy="464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среднемасштабное геологическое картирование масштаба </a:t>
          </a:r>
        </a:p>
      </dsp:txBody>
      <dsp:txXfrm>
        <a:off x="1962187" y="1281435"/>
        <a:ext cx="1524755" cy="464864"/>
      </dsp:txXfrm>
    </dsp:sp>
    <dsp:sp modelId="{8D77376E-F57B-4A4F-BE4F-C97EFFEA5D95}">
      <dsp:nvSpPr>
        <dsp:cNvPr id="0" name=""/>
        <dsp:cNvSpPr/>
      </dsp:nvSpPr>
      <dsp:spPr>
        <a:xfrm>
          <a:off x="1962187" y="1862516"/>
          <a:ext cx="1524755" cy="464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крупномасштабное геологическое картирование масштаба </a:t>
          </a:r>
        </a:p>
      </dsp:txBody>
      <dsp:txXfrm>
        <a:off x="1962187" y="1862516"/>
        <a:ext cx="1524755" cy="46486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9EBF2-2050-4026-98F6-6FA975FA3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56</Pages>
  <Words>17154</Words>
  <Characters>97784</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user8</cp:lastModifiedBy>
  <cp:revision>13</cp:revision>
  <cp:lastPrinted>2019-12-03T10:30:00Z</cp:lastPrinted>
  <dcterms:created xsi:type="dcterms:W3CDTF">2019-12-03T06:26:00Z</dcterms:created>
  <dcterms:modified xsi:type="dcterms:W3CDTF">2020-02-28T09:29:00Z</dcterms:modified>
</cp:coreProperties>
</file>