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99" w:rsidRPr="00A73099" w:rsidRDefault="00A73099" w:rsidP="00A7309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099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№5</w:t>
      </w:r>
    </w:p>
    <w:p w:rsidR="00A73099" w:rsidRPr="00A73099" w:rsidRDefault="00A73099" w:rsidP="0089286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099">
        <w:rPr>
          <w:rFonts w:ascii="Times New Roman" w:hAnsi="Times New Roman" w:cs="Times New Roman"/>
          <w:b/>
          <w:bCs/>
          <w:sz w:val="28"/>
          <w:szCs w:val="28"/>
        </w:rPr>
        <w:t>«Защита гражданских прав»</w:t>
      </w:r>
    </w:p>
    <w:p w:rsidR="00A73099" w:rsidRPr="00A73099" w:rsidRDefault="00A73099" w:rsidP="00A73099">
      <w:pPr>
        <w:pStyle w:val="ConsTitle"/>
        <w:ind w:firstLine="56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3099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 работы:</w:t>
      </w:r>
      <w:r w:rsidRPr="00A73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Закрепить теоретические знания в области права собственности</w:t>
      </w:r>
      <w:r w:rsidRPr="00A7309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, получить навыки применения Главы 2 ч. 1 ГК РФ.</w:t>
      </w:r>
    </w:p>
    <w:p w:rsidR="00A73099" w:rsidRPr="00A73099" w:rsidRDefault="00A73099" w:rsidP="00A73099">
      <w:pPr>
        <w:pStyle w:val="ConsTitle"/>
        <w:ind w:firstLine="56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3099">
        <w:rPr>
          <w:rFonts w:ascii="Times New Roman" w:hAnsi="Times New Roman" w:cs="Times New Roman"/>
          <w:i/>
          <w:iCs/>
          <w:sz w:val="28"/>
          <w:szCs w:val="28"/>
          <w:u w:val="single"/>
        </w:rPr>
        <w:t>Ход работы</w:t>
      </w:r>
      <w:r w:rsidRPr="00A7309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A73099" w:rsidRPr="00A73099" w:rsidRDefault="00A73099" w:rsidP="0089286C">
      <w:pPr>
        <w:pStyle w:val="ConsTitle"/>
        <w:ind w:left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3099" w:rsidRPr="00A73099" w:rsidRDefault="00A73099" w:rsidP="00A73099">
      <w:pPr>
        <w:pStyle w:val="ConsTitle"/>
        <w:numPr>
          <w:ilvl w:val="0"/>
          <w:numId w:val="1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3099">
        <w:rPr>
          <w:rFonts w:ascii="Times New Roman" w:hAnsi="Times New Roman" w:cs="Times New Roman"/>
          <w:b w:val="0"/>
          <w:bCs w:val="0"/>
          <w:sz w:val="28"/>
          <w:szCs w:val="28"/>
        </w:rPr>
        <w:t>Решить задачи с применением норм ГК РФ.</w:t>
      </w:r>
    </w:p>
    <w:p w:rsidR="00A73099" w:rsidRPr="00A73099" w:rsidRDefault="00A73099" w:rsidP="00A73099">
      <w:pPr>
        <w:pStyle w:val="ConsTitle"/>
        <w:ind w:firstLine="56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3099" w:rsidRPr="00A73099" w:rsidRDefault="00A73099" w:rsidP="00A73099">
      <w:pPr>
        <w:pStyle w:val="1"/>
        <w:ind w:firstLine="561"/>
        <w:rPr>
          <w:b/>
          <w:bCs/>
          <w:i/>
          <w:iCs/>
          <w:szCs w:val="28"/>
        </w:rPr>
      </w:pPr>
      <w:r w:rsidRPr="00A73099">
        <w:rPr>
          <w:b/>
          <w:bCs/>
          <w:i/>
          <w:iCs/>
          <w:szCs w:val="28"/>
        </w:rPr>
        <w:t>Вариант №1</w:t>
      </w:r>
    </w:p>
    <w:p w:rsidR="00A73099" w:rsidRPr="00A73099" w:rsidRDefault="00A73099" w:rsidP="00A7309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73099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A730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3099">
        <w:rPr>
          <w:rFonts w:ascii="Times New Roman" w:hAnsi="Times New Roman" w:cs="Times New Roman"/>
          <w:color w:val="000000"/>
          <w:sz w:val="28"/>
          <w:szCs w:val="28"/>
        </w:rPr>
        <w:t>При заключении договора на поставку тепловой энергии в виде пара по обоюдному согласию сторон в договор</w:t>
      </w:r>
      <w:proofErr w:type="gramEnd"/>
      <w:r w:rsidRPr="00A73099">
        <w:rPr>
          <w:rFonts w:ascii="Times New Roman" w:hAnsi="Times New Roman" w:cs="Times New Roman"/>
          <w:color w:val="000000"/>
          <w:sz w:val="28"/>
          <w:szCs w:val="28"/>
        </w:rPr>
        <w:t xml:space="preserve"> было включено условие о том, что все споры между сторонами будут разрешаться только путем перего</w:t>
      </w:r>
      <w:r w:rsidRPr="00A73099">
        <w:rPr>
          <w:rFonts w:ascii="Times New Roman" w:hAnsi="Times New Roman" w:cs="Times New Roman"/>
          <w:color w:val="000000"/>
          <w:sz w:val="28"/>
          <w:szCs w:val="28"/>
        </w:rPr>
        <w:softHyphen/>
        <w:t>воров без обращения в арбитражный суд или к иным органам. В течение нескольких месяцев обе стороны должным образом исполняли свои обя</w:t>
      </w:r>
      <w:r w:rsidRPr="00A73099">
        <w:rPr>
          <w:rFonts w:ascii="Times New Roman" w:hAnsi="Times New Roman" w:cs="Times New Roman"/>
          <w:color w:val="000000"/>
          <w:sz w:val="28"/>
          <w:szCs w:val="28"/>
        </w:rPr>
        <w:softHyphen/>
        <w:t>занности по договору, однако в дальнейшем потребитель стал системати</w:t>
      </w:r>
      <w:r w:rsidRPr="00A73099">
        <w:rPr>
          <w:rFonts w:ascii="Times New Roman" w:hAnsi="Times New Roman" w:cs="Times New Roman"/>
          <w:color w:val="000000"/>
          <w:sz w:val="28"/>
          <w:szCs w:val="28"/>
        </w:rPr>
        <w:softHyphen/>
        <w:t>чески задерживать оплату поставленной ему тепло</w:t>
      </w:r>
      <w:r w:rsidR="008D7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3099">
        <w:rPr>
          <w:rFonts w:ascii="Times New Roman" w:hAnsi="Times New Roman" w:cs="Times New Roman"/>
          <w:color w:val="000000"/>
          <w:sz w:val="28"/>
          <w:szCs w:val="28"/>
        </w:rPr>
        <w:t>энергии. Поскольку не</w:t>
      </w:r>
      <w:r w:rsidRPr="00A73099">
        <w:rPr>
          <w:rFonts w:ascii="Times New Roman" w:hAnsi="Times New Roman" w:cs="Times New Roman"/>
          <w:color w:val="000000"/>
          <w:sz w:val="28"/>
          <w:szCs w:val="28"/>
        </w:rPr>
        <w:softHyphen/>
        <w:t>посредственное обращение к потребителю не дало никакого результата, энергоснабжающая организация обратилась в арбитражный суд с иском об уплате штрафных санкций, предусмотренных правилами подачи теп</w:t>
      </w:r>
      <w:r w:rsidRPr="00A73099">
        <w:rPr>
          <w:rFonts w:ascii="Times New Roman" w:hAnsi="Times New Roman" w:cs="Times New Roman"/>
          <w:color w:val="000000"/>
          <w:sz w:val="28"/>
          <w:szCs w:val="28"/>
        </w:rPr>
        <w:softHyphen/>
        <w:t>ловой энергии. В отзыве на исковое заявление потребитель просил арбитражный суд дело производством прекратить, ссылаясь на пункт договора, исключаю</w:t>
      </w:r>
      <w:r w:rsidRPr="00A73099">
        <w:rPr>
          <w:rFonts w:ascii="Times New Roman" w:hAnsi="Times New Roman" w:cs="Times New Roman"/>
          <w:color w:val="000000"/>
          <w:sz w:val="28"/>
          <w:szCs w:val="28"/>
        </w:rPr>
        <w:softHyphen/>
        <w:t>щий возможность обращения в арбитражный суд.</w:t>
      </w:r>
    </w:p>
    <w:p w:rsidR="00A73099" w:rsidRPr="008D7C1A" w:rsidRDefault="00A73099" w:rsidP="00A73099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7C1A">
        <w:rPr>
          <w:rFonts w:ascii="Times New Roman" w:hAnsi="Times New Roman" w:cs="Times New Roman"/>
          <w:iCs/>
          <w:color w:val="000000"/>
          <w:sz w:val="28"/>
          <w:szCs w:val="28"/>
        </w:rPr>
        <w:t>Будет ли принят иск к рассмотрению</w:t>
      </w:r>
      <w:r w:rsidRPr="008D7C1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?</w:t>
      </w:r>
      <w:r w:rsidRPr="008D7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C1A">
        <w:rPr>
          <w:rFonts w:ascii="Times New Roman" w:hAnsi="Times New Roman" w:cs="Times New Roman"/>
          <w:iCs/>
          <w:color w:val="000000"/>
          <w:sz w:val="28"/>
          <w:szCs w:val="28"/>
        </w:rPr>
        <w:t>Как должен поступить ар</w:t>
      </w:r>
      <w:r w:rsidRPr="008D7C1A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битражный суд, если бы в договоре содержалось указание о том, что</w:t>
      </w:r>
      <w:r w:rsidR="008D7C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D7C1A">
        <w:rPr>
          <w:rFonts w:ascii="Times New Roman" w:hAnsi="Times New Roman" w:cs="Times New Roman"/>
          <w:iCs/>
          <w:color w:val="000000"/>
          <w:sz w:val="28"/>
          <w:szCs w:val="28"/>
        </w:rPr>
        <w:t>споры между сторонами будут передаваться на разрешение третейско</w:t>
      </w:r>
      <w:r w:rsidRPr="008D7C1A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го суда, но конкретный третейский суд не определен?</w:t>
      </w:r>
    </w:p>
    <w:p w:rsidR="00A73099" w:rsidRPr="00A73099" w:rsidRDefault="00A73099" w:rsidP="00A7309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73099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A730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73099">
        <w:rPr>
          <w:rFonts w:ascii="Times New Roman" w:hAnsi="Times New Roman" w:cs="Times New Roman"/>
          <w:color w:val="000000"/>
          <w:sz w:val="28"/>
          <w:szCs w:val="28"/>
        </w:rPr>
        <w:t>Афанасьев организовал авторемонтную мастерскую, приспособив под нее свой гараж, расположенный в подвале собственного дома. В связи с ростом числа заказов он решил расширить дело и построить рядом с до</w:t>
      </w:r>
      <w:r w:rsidRPr="00A73099">
        <w:rPr>
          <w:rFonts w:ascii="Times New Roman" w:hAnsi="Times New Roman" w:cs="Times New Roman"/>
          <w:color w:val="000000"/>
          <w:sz w:val="28"/>
          <w:szCs w:val="28"/>
        </w:rPr>
        <w:softHyphen/>
        <w:t>мом утепленный бокс на четыре машины. Однако орган местной адми</w:t>
      </w:r>
      <w:r w:rsidRPr="00A73099">
        <w:rPr>
          <w:rFonts w:ascii="Times New Roman" w:hAnsi="Times New Roman" w:cs="Times New Roman"/>
          <w:color w:val="000000"/>
          <w:sz w:val="28"/>
          <w:szCs w:val="28"/>
        </w:rPr>
        <w:softHyphen/>
        <w:t>нистрации, в который Афанасьев обратился за согласованием проекта, от</w:t>
      </w:r>
      <w:r w:rsidRPr="00A73099">
        <w:rPr>
          <w:rFonts w:ascii="Times New Roman" w:hAnsi="Times New Roman" w:cs="Times New Roman"/>
          <w:color w:val="000000"/>
          <w:sz w:val="28"/>
          <w:szCs w:val="28"/>
        </w:rPr>
        <w:softHyphen/>
        <w:t>казал ему в выдаче разрешения на строительство. Отказ мотивирован тем, что от соседей Афанасьева поступают многочисленные жалобы на то, что предпринимательская деятельность Афанасьева причиняет им существен</w:t>
      </w:r>
      <w:r w:rsidRPr="00A730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ные неудобства, в частности, создает постоянный шум, загазованность, повышенную опасность получения травм детьми и т.д. Поэтому вопрос стоит не о расширении указанной деятельности, а о возможности ее продолжения. Афанасьев заявил, что дом земельный участок принадлежат ему на праве </w:t>
      </w:r>
      <w:r w:rsidRPr="00A73099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частной собственности, он сам решает, как их использовать, и намерен обжаловать действия органа местной администрации в судебном порядке.</w:t>
      </w:r>
    </w:p>
    <w:p w:rsidR="00A73099" w:rsidRPr="008D7C1A" w:rsidRDefault="00A73099" w:rsidP="00A73099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7C1A">
        <w:rPr>
          <w:rFonts w:ascii="Times New Roman" w:hAnsi="Times New Roman" w:cs="Times New Roman"/>
          <w:iCs/>
          <w:color w:val="000000"/>
          <w:sz w:val="28"/>
          <w:szCs w:val="28"/>
        </w:rPr>
        <w:t>Удовлетворит ли суд жалобу Афанасьева? Могут ли орган местной администрации или соседи Афанасьева, в свою очередь, потребовать от Афанасьева прекращения его предпринимательской деятельности по ме</w:t>
      </w:r>
      <w:r w:rsidRPr="008D7C1A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сту жительства?</w:t>
      </w:r>
    </w:p>
    <w:p w:rsidR="00C020B5" w:rsidRDefault="00E2769D" w:rsidP="00E27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69D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E2769D" w:rsidRPr="00245180" w:rsidRDefault="00E2769D" w:rsidP="00E2769D">
      <w:pPr>
        <w:rPr>
          <w:rFonts w:ascii="Times New Roman" w:hAnsi="Times New Roman" w:cs="Times New Roman"/>
          <w:b/>
          <w:sz w:val="24"/>
          <w:szCs w:val="24"/>
        </w:rPr>
      </w:pPr>
    </w:p>
    <w:sectPr w:rsidR="00E2769D" w:rsidRPr="00245180" w:rsidSect="00CE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7474E"/>
    <w:multiLevelType w:val="hybridMultilevel"/>
    <w:tmpl w:val="F80A4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C151DC"/>
    <w:multiLevelType w:val="hybridMultilevel"/>
    <w:tmpl w:val="F80A4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3099"/>
    <w:rsid w:val="00245180"/>
    <w:rsid w:val="00433F1A"/>
    <w:rsid w:val="0089286C"/>
    <w:rsid w:val="008D7C1A"/>
    <w:rsid w:val="00A73099"/>
    <w:rsid w:val="00C020B5"/>
    <w:rsid w:val="00CE7CF7"/>
    <w:rsid w:val="00DF3F7F"/>
    <w:rsid w:val="00E2769D"/>
    <w:rsid w:val="00FD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80"/>
  </w:style>
  <w:style w:type="paragraph" w:styleId="1">
    <w:name w:val="heading 1"/>
    <w:basedOn w:val="a"/>
    <w:next w:val="a"/>
    <w:link w:val="10"/>
    <w:qFormat/>
    <w:rsid w:val="00A730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30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A73099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A73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406-3</dc:creator>
  <cp:keywords/>
  <dc:description/>
  <cp:lastModifiedBy>student 308-6</cp:lastModifiedBy>
  <cp:revision>6</cp:revision>
  <cp:lastPrinted>2015-10-15T08:57:00Z</cp:lastPrinted>
  <dcterms:created xsi:type="dcterms:W3CDTF">2014-10-17T08:14:00Z</dcterms:created>
  <dcterms:modified xsi:type="dcterms:W3CDTF">2015-10-23T22:41:00Z</dcterms:modified>
</cp:coreProperties>
</file>