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B78" w:rsidRPr="00E81FE7" w:rsidRDefault="00355B78" w:rsidP="00355B78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E81FE7">
        <w:rPr>
          <w:rFonts w:eastAsiaTheme="minorHAnsi"/>
          <w:sz w:val="28"/>
          <w:szCs w:val="28"/>
          <w:lang w:eastAsia="en-US"/>
        </w:rPr>
        <w:t>Министерство общего и профессионального образования Ростовской области</w:t>
      </w:r>
    </w:p>
    <w:p w:rsidR="00355B78" w:rsidRPr="00E81FE7" w:rsidRDefault="00355B78" w:rsidP="00355B78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E81FE7">
        <w:rPr>
          <w:rFonts w:eastAsiaTheme="minorHAnsi"/>
          <w:sz w:val="28"/>
          <w:szCs w:val="28"/>
          <w:lang w:eastAsia="en-US"/>
        </w:rPr>
        <w:t>государственное бюджетное  профессиональное образовательное учреждение</w:t>
      </w:r>
    </w:p>
    <w:p w:rsidR="00355B78" w:rsidRPr="00E81FE7" w:rsidRDefault="00355B78" w:rsidP="00355B78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E81FE7">
        <w:rPr>
          <w:rFonts w:eastAsiaTheme="minorHAnsi"/>
          <w:sz w:val="28"/>
          <w:szCs w:val="28"/>
          <w:lang w:eastAsia="en-US"/>
        </w:rPr>
        <w:t>Ростовской области</w:t>
      </w:r>
    </w:p>
    <w:p w:rsidR="00355B78" w:rsidRPr="00E81FE7" w:rsidRDefault="00355B78" w:rsidP="00355B78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E81FE7">
        <w:rPr>
          <w:rFonts w:eastAsiaTheme="minorHAnsi"/>
          <w:sz w:val="28"/>
          <w:szCs w:val="28"/>
          <w:lang w:eastAsia="en-US"/>
        </w:rPr>
        <w:t xml:space="preserve">« </w:t>
      </w:r>
      <w:proofErr w:type="spellStart"/>
      <w:r w:rsidRPr="00E81FE7">
        <w:rPr>
          <w:rFonts w:eastAsiaTheme="minorHAnsi"/>
          <w:sz w:val="28"/>
          <w:szCs w:val="28"/>
          <w:lang w:eastAsia="en-US"/>
        </w:rPr>
        <w:t>Белокалитвинский</w:t>
      </w:r>
      <w:proofErr w:type="spellEnd"/>
      <w:r w:rsidRPr="00E81FE7">
        <w:rPr>
          <w:rFonts w:eastAsiaTheme="minorHAnsi"/>
          <w:sz w:val="28"/>
          <w:szCs w:val="28"/>
          <w:lang w:eastAsia="en-US"/>
        </w:rPr>
        <w:t xml:space="preserve"> гуманитарно-индустриальный техникум»</w:t>
      </w:r>
    </w:p>
    <w:p w:rsidR="00355B78" w:rsidRPr="00B04ED3" w:rsidRDefault="00355B78" w:rsidP="00355B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caps/>
          <w:sz w:val="28"/>
          <w:szCs w:val="28"/>
        </w:rPr>
      </w:pPr>
    </w:p>
    <w:p w:rsidR="00355B78" w:rsidRPr="00B04ED3" w:rsidRDefault="00355B78" w:rsidP="00355B78">
      <w:pPr>
        <w:spacing w:line="360" w:lineRule="auto"/>
        <w:jc w:val="both"/>
        <w:rPr>
          <w:b/>
          <w:sz w:val="28"/>
          <w:szCs w:val="28"/>
        </w:rPr>
      </w:pPr>
    </w:p>
    <w:p w:rsidR="00355B78" w:rsidRPr="00B04ED3" w:rsidRDefault="00355B78" w:rsidP="00355B78">
      <w:pPr>
        <w:spacing w:line="360" w:lineRule="auto"/>
        <w:jc w:val="right"/>
        <w:rPr>
          <w:b/>
          <w:sz w:val="28"/>
          <w:szCs w:val="28"/>
        </w:rPr>
      </w:pPr>
    </w:p>
    <w:p w:rsidR="00355B78" w:rsidRPr="00B04ED3" w:rsidRDefault="00355B78" w:rsidP="00355B78">
      <w:pPr>
        <w:spacing w:line="360" w:lineRule="auto"/>
        <w:jc w:val="right"/>
        <w:rPr>
          <w:b/>
          <w:sz w:val="28"/>
          <w:szCs w:val="28"/>
        </w:rPr>
      </w:pPr>
    </w:p>
    <w:p w:rsidR="00355B78" w:rsidRPr="00B04ED3" w:rsidRDefault="00355B78" w:rsidP="00355B78">
      <w:pPr>
        <w:spacing w:line="360" w:lineRule="auto"/>
        <w:jc w:val="both"/>
        <w:rPr>
          <w:b/>
          <w:sz w:val="28"/>
          <w:szCs w:val="28"/>
        </w:rPr>
      </w:pPr>
    </w:p>
    <w:p w:rsidR="00355B78" w:rsidRPr="00B04ED3" w:rsidRDefault="00355B78" w:rsidP="00355B78">
      <w:pPr>
        <w:spacing w:line="360" w:lineRule="auto"/>
        <w:jc w:val="both"/>
        <w:rPr>
          <w:b/>
          <w:sz w:val="28"/>
          <w:szCs w:val="28"/>
        </w:rPr>
      </w:pPr>
    </w:p>
    <w:p w:rsidR="00355B78" w:rsidRPr="00B04ED3" w:rsidRDefault="00355B78" w:rsidP="00355B78">
      <w:pPr>
        <w:spacing w:line="360" w:lineRule="auto"/>
        <w:jc w:val="both"/>
        <w:rPr>
          <w:b/>
          <w:sz w:val="28"/>
          <w:szCs w:val="28"/>
        </w:rPr>
      </w:pPr>
    </w:p>
    <w:p w:rsidR="00355B78" w:rsidRPr="00B04ED3" w:rsidRDefault="00355B78" w:rsidP="00355B78">
      <w:pPr>
        <w:spacing w:line="360" w:lineRule="auto"/>
        <w:jc w:val="both"/>
        <w:rPr>
          <w:b/>
          <w:sz w:val="28"/>
          <w:szCs w:val="28"/>
        </w:rPr>
      </w:pPr>
    </w:p>
    <w:p w:rsidR="00355B78" w:rsidRPr="00017277" w:rsidRDefault="00355B78" w:rsidP="00355B78">
      <w:pPr>
        <w:pStyle w:val="Default"/>
        <w:jc w:val="both"/>
      </w:pPr>
    </w:p>
    <w:p w:rsidR="00355B78" w:rsidRDefault="00355B78" w:rsidP="00355B78">
      <w:pPr>
        <w:pStyle w:val="Default"/>
        <w:jc w:val="center"/>
        <w:rPr>
          <w:b/>
          <w:bCs/>
          <w:sz w:val="36"/>
          <w:szCs w:val="36"/>
        </w:rPr>
      </w:pPr>
      <w:r w:rsidRPr="005447F6">
        <w:rPr>
          <w:b/>
          <w:bCs/>
          <w:sz w:val="36"/>
          <w:szCs w:val="36"/>
        </w:rPr>
        <w:t xml:space="preserve">Комплект контрольно-оценочных средств </w:t>
      </w:r>
    </w:p>
    <w:p w:rsidR="005447F6" w:rsidRPr="005447F6" w:rsidRDefault="005447F6" w:rsidP="00355B78">
      <w:pPr>
        <w:pStyle w:val="Default"/>
        <w:jc w:val="center"/>
        <w:rPr>
          <w:b/>
          <w:bCs/>
          <w:sz w:val="36"/>
          <w:szCs w:val="36"/>
        </w:rPr>
      </w:pPr>
    </w:p>
    <w:p w:rsidR="005447F6" w:rsidRDefault="005447F6" w:rsidP="005447F6">
      <w:pPr>
        <w:framePr w:hSpace="180" w:wrap="around" w:vAnchor="text" w:hAnchor="text" w:y="1"/>
        <w:spacing w:line="276" w:lineRule="auto"/>
        <w:ind w:right="-108"/>
        <w:suppressOverlap/>
        <w:jc w:val="center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307D9">
        <w:rPr>
          <w:rFonts w:eastAsiaTheme="minorHAnsi"/>
          <w:bCs/>
          <w:color w:val="000000"/>
          <w:sz w:val="28"/>
          <w:szCs w:val="28"/>
          <w:lang w:eastAsia="en-US"/>
        </w:rPr>
        <w:t>для проведения промежуточной аттестации</w:t>
      </w:r>
    </w:p>
    <w:p w:rsidR="001F6FBD" w:rsidRPr="001307D9" w:rsidRDefault="001F6FBD" w:rsidP="005447F6">
      <w:pPr>
        <w:framePr w:hSpace="180" w:wrap="around" w:vAnchor="text" w:hAnchor="text" w:y="1"/>
        <w:spacing w:line="276" w:lineRule="auto"/>
        <w:ind w:right="-108"/>
        <w:suppressOverlap/>
        <w:jc w:val="center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в форме дифференцированного зачета</w:t>
      </w:r>
    </w:p>
    <w:p w:rsidR="007F4309" w:rsidRPr="001307D9" w:rsidRDefault="00355B78" w:rsidP="001307D9">
      <w:pPr>
        <w:framePr w:hSpace="180" w:wrap="around" w:vAnchor="text" w:hAnchor="text" w:y="1"/>
        <w:ind w:right="-108"/>
        <w:suppressOverlap/>
        <w:jc w:val="center"/>
        <w:rPr>
          <w:rFonts w:eastAsia="Calibri"/>
          <w:bCs/>
          <w:color w:val="000000"/>
          <w:sz w:val="28"/>
          <w:szCs w:val="28"/>
        </w:rPr>
      </w:pPr>
      <w:r w:rsidRPr="001307D9">
        <w:rPr>
          <w:bCs/>
          <w:sz w:val="28"/>
          <w:szCs w:val="28"/>
        </w:rPr>
        <w:t xml:space="preserve">по </w:t>
      </w:r>
      <w:r w:rsidR="001307D9" w:rsidRPr="001307D9">
        <w:rPr>
          <w:sz w:val="28"/>
          <w:szCs w:val="28"/>
        </w:rPr>
        <w:t>ОП.08  ГРАЖДАНСКИЙ ПРОЦЕСС</w:t>
      </w:r>
    </w:p>
    <w:p w:rsidR="002D6161" w:rsidRDefault="002D6161" w:rsidP="00454ACE">
      <w:pPr>
        <w:framePr w:hSpace="180" w:wrap="around" w:vAnchor="text" w:hAnchor="text" w:y="1"/>
        <w:ind w:right="-108"/>
        <w:suppressOverlap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5447F6" w:rsidRDefault="00355B78" w:rsidP="00355B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7A0025">
        <w:rPr>
          <w:sz w:val="28"/>
          <w:szCs w:val="28"/>
        </w:rPr>
        <w:t xml:space="preserve">специальности </w:t>
      </w:r>
    </w:p>
    <w:p w:rsidR="00355B78" w:rsidRPr="001307D9" w:rsidRDefault="000B34EE" w:rsidP="00355B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Cs/>
          <w:iCs/>
          <w:sz w:val="28"/>
          <w:szCs w:val="28"/>
        </w:rPr>
      </w:pPr>
      <w:r w:rsidRPr="001307D9">
        <w:rPr>
          <w:bCs/>
          <w:iCs/>
          <w:sz w:val="28"/>
          <w:szCs w:val="28"/>
        </w:rPr>
        <w:t>4</w:t>
      </w:r>
      <w:r w:rsidR="001307D9" w:rsidRPr="001307D9">
        <w:rPr>
          <w:bCs/>
          <w:iCs/>
          <w:sz w:val="28"/>
          <w:szCs w:val="28"/>
        </w:rPr>
        <w:t>0</w:t>
      </w:r>
      <w:r w:rsidRPr="001307D9">
        <w:rPr>
          <w:bCs/>
          <w:iCs/>
          <w:sz w:val="28"/>
          <w:szCs w:val="28"/>
        </w:rPr>
        <w:t>.02.01</w:t>
      </w:r>
    </w:p>
    <w:p w:rsidR="00355B78" w:rsidRPr="00017277" w:rsidRDefault="001307D9" w:rsidP="00355B78">
      <w:pPr>
        <w:pStyle w:val="Default"/>
        <w:jc w:val="center"/>
      </w:pPr>
      <w:r>
        <w:t>Право и организация социального обеспечения</w:t>
      </w:r>
    </w:p>
    <w:p w:rsidR="00355B78" w:rsidRDefault="00355B78" w:rsidP="00355B78">
      <w:pPr>
        <w:pStyle w:val="Default"/>
        <w:jc w:val="center"/>
        <w:rPr>
          <w:b/>
          <w:bCs/>
        </w:rPr>
      </w:pPr>
    </w:p>
    <w:p w:rsidR="00355B78" w:rsidRDefault="00355B78" w:rsidP="00355B78">
      <w:pPr>
        <w:pStyle w:val="Default"/>
        <w:jc w:val="center"/>
        <w:rPr>
          <w:b/>
          <w:bCs/>
        </w:rPr>
      </w:pPr>
    </w:p>
    <w:p w:rsidR="00355B78" w:rsidRDefault="00355B78" w:rsidP="00355B78">
      <w:pPr>
        <w:pStyle w:val="Default"/>
        <w:jc w:val="center"/>
        <w:rPr>
          <w:b/>
          <w:bCs/>
        </w:rPr>
      </w:pPr>
    </w:p>
    <w:p w:rsidR="00355B78" w:rsidRDefault="00355B78" w:rsidP="00355B78">
      <w:pPr>
        <w:pStyle w:val="Default"/>
        <w:jc w:val="center"/>
        <w:rPr>
          <w:b/>
          <w:bCs/>
        </w:rPr>
      </w:pPr>
    </w:p>
    <w:p w:rsidR="00355B78" w:rsidRDefault="00355B78" w:rsidP="00355B78">
      <w:pPr>
        <w:pStyle w:val="Default"/>
        <w:jc w:val="center"/>
        <w:rPr>
          <w:b/>
          <w:bCs/>
        </w:rPr>
      </w:pPr>
    </w:p>
    <w:p w:rsidR="00355B78" w:rsidRDefault="00355B78" w:rsidP="00355B78">
      <w:pPr>
        <w:pStyle w:val="Default"/>
        <w:jc w:val="center"/>
        <w:rPr>
          <w:b/>
          <w:bCs/>
        </w:rPr>
      </w:pPr>
    </w:p>
    <w:p w:rsidR="00355B78" w:rsidRDefault="00355B78" w:rsidP="00355B78">
      <w:pPr>
        <w:pStyle w:val="Default"/>
        <w:jc w:val="center"/>
        <w:rPr>
          <w:b/>
          <w:bCs/>
        </w:rPr>
      </w:pPr>
    </w:p>
    <w:p w:rsidR="00355B78" w:rsidRDefault="00355B78" w:rsidP="00355B78">
      <w:pPr>
        <w:pStyle w:val="Default"/>
        <w:jc w:val="center"/>
        <w:rPr>
          <w:b/>
          <w:bCs/>
        </w:rPr>
      </w:pPr>
    </w:p>
    <w:p w:rsidR="00355B78" w:rsidRDefault="00355B78" w:rsidP="00355B78">
      <w:pPr>
        <w:pStyle w:val="Default"/>
        <w:jc w:val="center"/>
        <w:rPr>
          <w:b/>
          <w:bCs/>
        </w:rPr>
      </w:pPr>
    </w:p>
    <w:p w:rsidR="00355B78" w:rsidRDefault="00355B78" w:rsidP="00355B78">
      <w:pPr>
        <w:pStyle w:val="Default"/>
        <w:jc w:val="center"/>
        <w:rPr>
          <w:b/>
          <w:bCs/>
        </w:rPr>
      </w:pPr>
    </w:p>
    <w:p w:rsidR="00355B78" w:rsidRDefault="00355B78" w:rsidP="00355B78">
      <w:pPr>
        <w:pStyle w:val="Default"/>
        <w:jc w:val="center"/>
        <w:rPr>
          <w:b/>
          <w:bCs/>
        </w:rPr>
      </w:pPr>
    </w:p>
    <w:p w:rsidR="00355B78" w:rsidRDefault="00355B78" w:rsidP="00355B78">
      <w:pPr>
        <w:pStyle w:val="Default"/>
        <w:jc w:val="center"/>
        <w:rPr>
          <w:b/>
          <w:bCs/>
        </w:rPr>
      </w:pPr>
    </w:p>
    <w:p w:rsidR="00355B78" w:rsidRDefault="00355B78" w:rsidP="00355B78">
      <w:pPr>
        <w:pStyle w:val="Default"/>
        <w:jc w:val="center"/>
        <w:rPr>
          <w:b/>
          <w:bCs/>
        </w:rPr>
      </w:pPr>
    </w:p>
    <w:p w:rsidR="00355B78" w:rsidRDefault="00355B78" w:rsidP="00355B78">
      <w:pPr>
        <w:pStyle w:val="Default"/>
        <w:jc w:val="center"/>
        <w:rPr>
          <w:b/>
          <w:bCs/>
        </w:rPr>
      </w:pPr>
    </w:p>
    <w:p w:rsidR="00355B78" w:rsidRDefault="00355B78" w:rsidP="00355B78">
      <w:pPr>
        <w:pStyle w:val="Default"/>
        <w:jc w:val="center"/>
        <w:rPr>
          <w:b/>
          <w:bCs/>
        </w:rPr>
      </w:pPr>
    </w:p>
    <w:p w:rsidR="001F6FBD" w:rsidRDefault="001F6FBD" w:rsidP="00355B78">
      <w:pPr>
        <w:pStyle w:val="Default"/>
        <w:jc w:val="center"/>
        <w:rPr>
          <w:b/>
          <w:bCs/>
        </w:rPr>
      </w:pPr>
    </w:p>
    <w:p w:rsidR="001F6FBD" w:rsidRDefault="001F6FBD" w:rsidP="00355B78">
      <w:pPr>
        <w:pStyle w:val="Default"/>
        <w:jc w:val="center"/>
        <w:rPr>
          <w:b/>
          <w:bCs/>
        </w:rPr>
      </w:pPr>
    </w:p>
    <w:p w:rsidR="007F4309" w:rsidRDefault="007F4309" w:rsidP="00355B78">
      <w:pPr>
        <w:pStyle w:val="Default"/>
        <w:jc w:val="center"/>
        <w:rPr>
          <w:b/>
          <w:bCs/>
        </w:rPr>
      </w:pPr>
    </w:p>
    <w:p w:rsidR="0003522C" w:rsidRPr="001307D9" w:rsidRDefault="005447F6" w:rsidP="00355B78">
      <w:pPr>
        <w:pStyle w:val="Default"/>
        <w:jc w:val="center"/>
        <w:rPr>
          <w:bCs/>
        </w:rPr>
      </w:pPr>
      <w:r w:rsidRPr="001307D9">
        <w:rPr>
          <w:bCs/>
        </w:rPr>
        <w:t xml:space="preserve">Белая Калитва </w:t>
      </w:r>
    </w:p>
    <w:p w:rsidR="00355B78" w:rsidRPr="001307D9" w:rsidRDefault="00355B78" w:rsidP="00355B78">
      <w:pPr>
        <w:pStyle w:val="Default"/>
        <w:jc w:val="center"/>
        <w:rPr>
          <w:bCs/>
        </w:rPr>
      </w:pPr>
      <w:r w:rsidRPr="001307D9">
        <w:rPr>
          <w:bCs/>
        </w:rPr>
        <w:t>201</w:t>
      </w:r>
      <w:r w:rsidR="000B34EE" w:rsidRPr="001307D9">
        <w:rPr>
          <w:bCs/>
        </w:rPr>
        <w:t>7</w:t>
      </w:r>
    </w:p>
    <w:p w:rsidR="00355B78" w:rsidRPr="00B04ED3" w:rsidRDefault="00355B78" w:rsidP="00355B78">
      <w:pPr>
        <w:spacing w:line="360" w:lineRule="auto"/>
        <w:rPr>
          <w:b/>
          <w:bCs/>
        </w:rPr>
      </w:pPr>
    </w:p>
    <w:p w:rsidR="00355B78" w:rsidRPr="00B04ED3" w:rsidRDefault="00355B78" w:rsidP="00355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i/>
          <w:sz w:val="28"/>
          <w:szCs w:val="28"/>
        </w:rPr>
      </w:pPr>
      <w:r w:rsidRPr="00B04ED3">
        <w:rPr>
          <w:sz w:val="28"/>
          <w:szCs w:val="28"/>
          <w:u w:val="single"/>
        </w:rPr>
        <w:lastRenderedPageBreak/>
        <w:t xml:space="preserve">ОДОБРЕНО  </w:t>
      </w:r>
    </w:p>
    <w:p w:rsidR="00355B78" w:rsidRPr="00B04ED3" w:rsidRDefault="00355B78" w:rsidP="00355B78">
      <w:pPr>
        <w:tabs>
          <w:tab w:val="left" w:pos="6105"/>
        </w:tabs>
        <w:rPr>
          <w:sz w:val="28"/>
          <w:szCs w:val="28"/>
        </w:rPr>
      </w:pPr>
      <w:r w:rsidRPr="00B04ED3">
        <w:rPr>
          <w:sz w:val="28"/>
          <w:szCs w:val="28"/>
        </w:rPr>
        <w:t xml:space="preserve">цикловой     комиссией  </w:t>
      </w:r>
    </w:p>
    <w:p w:rsidR="00355B78" w:rsidRPr="00B04ED3" w:rsidRDefault="000B34EE" w:rsidP="00355B78">
      <w:pPr>
        <w:tabs>
          <w:tab w:val="left" w:pos="6240"/>
        </w:tabs>
        <w:rPr>
          <w:bCs/>
          <w:iCs/>
          <w:sz w:val="28"/>
          <w:szCs w:val="28"/>
        </w:rPr>
      </w:pPr>
      <w:r>
        <w:rPr>
          <w:sz w:val="28"/>
          <w:szCs w:val="28"/>
        </w:rPr>
        <w:t>4</w:t>
      </w:r>
      <w:r w:rsidR="001307D9">
        <w:rPr>
          <w:sz w:val="28"/>
          <w:szCs w:val="28"/>
        </w:rPr>
        <w:t>0</w:t>
      </w:r>
      <w:r>
        <w:rPr>
          <w:sz w:val="28"/>
          <w:szCs w:val="28"/>
        </w:rPr>
        <w:t>.02.01</w:t>
      </w:r>
      <w:r w:rsidR="00355B78" w:rsidRPr="00B04ED3">
        <w:rPr>
          <w:sz w:val="28"/>
          <w:szCs w:val="28"/>
        </w:rPr>
        <w:t xml:space="preserve">  «</w:t>
      </w:r>
      <w:r w:rsidR="00355B78" w:rsidRPr="00B04ED3">
        <w:rPr>
          <w:bCs/>
          <w:iCs/>
          <w:sz w:val="28"/>
          <w:szCs w:val="28"/>
        </w:rPr>
        <w:t>Документационное обеспечение</w:t>
      </w:r>
    </w:p>
    <w:p w:rsidR="00355B78" w:rsidRPr="00B04ED3" w:rsidRDefault="00355B78" w:rsidP="00355B78">
      <w:pPr>
        <w:tabs>
          <w:tab w:val="left" w:pos="6240"/>
        </w:tabs>
        <w:rPr>
          <w:sz w:val="28"/>
          <w:szCs w:val="28"/>
        </w:rPr>
      </w:pPr>
      <w:r w:rsidRPr="00B04ED3">
        <w:rPr>
          <w:bCs/>
          <w:iCs/>
          <w:sz w:val="28"/>
          <w:szCs w:val="28"/>
        </w:rPr>
        <w:t xml:space="preserve"> управления и архивоведение</w:t>
      </w:r>
      <w:r w:rsidRPr="00B04ED3">
        <w:rPr>
          <w:sz w:val="28"/>
          <w:szCs w:val="28"/>
        </w:rPr>
        <w:t xml:space="preserve">»                                                                                                                                                           </w:t>
      </w:r>
    </w:p>
    <w:p w:rsidR="00355B78" w:rsidRPr="00B04ED3" w:rsidRDefault="00355B78" w:rsidP="00355B78">
      <w:pPr>
        <w:tabs>
          <w:tab w:val="left" w:pos="6240"/>
        </w:tabs>
        <w:rPr>
          <w:sz w:val="28"/>
          <w:szCs w:val="28"/>
        </w:rPr>
      </w:pPr>
      <w:r w:rsidRPr="00B04ED3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___</w:t>
      </w:r>
    </w:p>
    <w:p w:rsidR="00355B78" w:rsidRPr="00B04ED3" w:rsidRDefault="00355B78" w:rsidP="00355B78">
      <w:pPr>
        <w:tabs>
          <w:tab w:val="left" w:pos="6240"/>
        </w:tabs>
        <w:rPr>
          <w:sz w:val="28"/>
          <w:szCs w:val="28"/>
        </w:rPr>
      </w:pPr>
      <w:r w:rsidRPr="00B04ED3">
        <w:rPr>
          <w:sz w:val="28"/>
          <w:szCs w:val="28"/>
        </w:rPr>
        <w:t xml:space="preserve">от </w:t>
      </w:r>
      <w:r>
        <w:rPr>
          <w:sz w:val="28"/>
          <w:szCs w:val="28"/>
        </w:rPr>
        <w:t>«__»_</w:t>
      </w:r>
      <w:r w:rsidR="007F4309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Pr="00B04ED3">
        <w:rPr>
          <w:sz w:val="28"/>
          <w:szCs w:val="28"/>
        </w:rPr>
        <w:t xml:space="preserve">  201</w:t>
      </w:r>
      <w:r w:rsidR="001307D9">
        <w:rPr>
          <w:sz w:val="28"/>
          <w:szCs w:val="28"/>
        </w:rPr>
        <w:t xml:space="preserve">  </w:t>
      </w:r>
      <w:r w:rsidRPr="00B04ED3">
        <w:rPr>
          <w:sz w:val="28"/>
          <w:szCs w:val="28"/>
        </w:rPr>
        <w:t xml:space="preserve"> г.</w:t>
      </w:r>
      <w:r w:rsidRPr="00B04ED3">
        <w:rPr>
          <w:sz w:val="28"/>
          <w:szCs w:val="28"/>
        </w:rPr>
        <w:tab/>
      </w:r>
    </w:p>
    <w:p w:rsidR="00355B78" w:rsidRDefault="00355B78" w:rsidP="00355B78">
      <w:pPr>
        <w:tabs>
          <w:tab w:val="left" w:pos="6105"/>
        </w:tabs>
        <w:rPr>
          <w:sz w:val="28"/>
          <w:szCs w:val="28"/>
        </w:rPr>
      </w:pPr>
      <w:r w:rsidRPr="00B04ED3">
        <w:rPr>
          <w:sz w:val="28"/>
          <w:szCs w:val="28"/>
        </w:rPr>
        <w:t xml:space="preserve">Председатель   ЦК </w:t>
      </w:r>
    </w:p>
    <w:p w:rsidR="00355B78" w:rsidRPr="00B04ED3" w:rsidRDefault="00355B78" w:rsidP="00355B78">
      <w:pPr>
        <w:tabs>
          <w:tab w:val="left" w:pos="6105"/>
        </w:tabs>
        <w:rPr>
          <w:sz w:val="28"/>
          <w:szCs w:val="28"/>
        </w:rPr>
      </w:pPr>
    </w:p>
    <w:p w:rsidR="00355B78" w:rsidRPr="00B04ED3" w:rsidRDefault="00355B78" w:rsidP="00355B78">
      <w:pPr>
        <w:rPr>
          <w:sz w:val="28"/>
          <w:szCs w:val="28"/>
        </w:rPr>
      </w:pPr>
      <w:r>
        <w:rPr>
          <w:sz w:val="28"/>
          <w:szCs w:val="28"/>
        </w:rPr>
        <w:t xml:space="preserve">____________       </w:t>
      </w:r>
      <w:proofErr w:type="spellStart"/>
      <w:r w:rsidR="001307D9">
        <w:rPr>
          <w:sz w:val="28"/>
          <w:szCs w:val="28"/>
        </w:rPr>
        <w:t>Л.И.Убийко</w:t>
      </w:r>
      <w:proofErr w:type="spellEnd"/>
      <w:r w:rsidRPr="00B04ED3">
        <w:rPr>
          <w:sz w:val="28"/>
          <w:szCs w:val="28"/>
        </w:rPr>
        <w:tab/>
      </w:r>
    </w:p>
    <w:p w:rsidR="00355B78" w:rsidRPr="00B04ED3" w:rsidRDefault="00355B78" w:rsidP="00355B78">
      <w:pPr>
        <w:tabs>
          <w:tab w:val="left" w:pos="6105"/>
        </w:tabs>
        <w:rPr>
          <w:sz w:val="28"/>
          <w:szCs w:val="28"/>
        </w:rPr>
      </w:pPr>
    </w:p>
    <w:p w:rsidR="00355B78" w:rsidRPr="00B04ED3" w:rsidRDefault="00355B78" w:rsidP="00355B78">
      <w:pPr>
        <w:spacing w:line="360" w:lineRule="auto"/>
        <w:rPr>
          <w:b/>
          <w:bCs/>
        </w:rPr>
      </w:pPr>
    </w:p>
    <w:p w:rsidR="00355B78" w:rsidRPr="00B04ED3" w:rsidRDefault="00355B78" w:rsidP="00355B78">
      <w:pPr>
        <w:spacing w:line="360" w:lineRule="auto"/>
        <w:rPr>
          <w:b/>
          <w:bCs/>
        </w:rPr>
      </w:pPr>
    </w:p>
    <w:p w:rsidR="00355B78" w:rsidRPr="00B04ED3" w:rsidRDefault="00355B78" w:rsidP="00355B78">
      <w:pPr>
        <w:spacing w:line="360" w:lineRule="auto"/>
        <w:rPr>
          <w:b/>
          <w:bCs/>
        </w:rPr>
      </w:pPr>
    </w:p>
    <w:p w:rsidR="00355B78" w:rsidRPr="00B04ED3" w:rsidRDefault="00355B78" w:rsidP="00355B78">
      <w:pPr>
        <w:spacing w:line="360" w:lineRule="auto"/>
        <w:rPr>
          <w:b/>
          <w:bCs/>
        </w:rPr>
      </w:pPr>
    </w:p>
    <w:p w:rsidR="00355B78" w:rsidRPr="00E81FE7" w:rsidRDefault="00355B78" w:rsidP="00355B78">
      <w:pPr>
        <w:jc w:val="both"/>
        <w:rPr>
          <w:rFonts w:eastAsiaTheme="minorHAnsi"/>
          <w:lang w:eastAsia="en-US"/>
        </w:rPr>
      </w:pPr>
      <w:r w:rsidRPr="00E81FE7">
        <w:rPr>
          <w:bCs/>
        </w:rPr>
        <w:t xml:space="preserve">Комплект оценочных средств для проведения промежуточной аттестации в форме дифференцированного зачета </w:t>
      </w:r>
      <w:r w:rsidR="000D1394">
        <w:t xml:space="preserve"> по </w:t>
      </w:r>
      <w:r w:rsidR="001307D9">
        <w:t>ОП.08 Гражданский процесс</w:t>
      </w:r>
      <w:r w:rsidRPr="00E81FE7">
        <w:rPr>
          <w:bCs/>
        </w:rPr>
        <w:t xml:space="preserve"> разработан на основе ФГОС СПО специальности </w:t>
      </w:r>
      <w:r w:rsidR="000B34EE">
        <w:rPr>
          <w:bCs/>
        </w:rPr>
        <w:t>4</w:t>
      </w:r>
      <w:r w:rsidR="001307D9">
        <w:rPr>
          <w:bCs/>
        </w:rPr>
        <w:t>0</w:t>
      </w:r>
      <w:r w:rsidR="000B34EE">
        <w:rPr>
          <w:bCs/>
        </w:rPr>
        <w:t>.02.01</w:t>
      </w:r>
      <w:r w:rsidRPr="00E81FE7">
        <w:rPr>
          <w:bCs/>
        </w:rPr>
        <w:t xml:space="preserve"> </w:t>
      </w:r>
      <w:r w:rsidR="001307D9">
        <w:rPr>
          <w:bCs/>
        </w:rPr>
        <w:t xml:space="preserve">Право и организация социального обеспечения </w:t>
      </w:r>
      <w:r w:rsidRPr="00E81FE7">
        <w:rPr>
          <w:bCs/>
        </w:rPr>
        <w:t xml:space="preserve"> (утвержден приказом Министерства образования и науки РФ от </w:t>
      </w:r>
      <w:r w:rsidR="000B34EE" w:rsidRPr="000B34EE">
        <w:rPr>
          <w:bCs/>
        </w:rPr>
        <w:t>1</w:t>
      </w:r>
      <w:r w:rsidR="001307D9">
        <w:rPr>
          <w:bCs/>
        </w:rPr>
        <w:t>2</w:t>
      </w:r>
      <w:r w:rsidR="000B34EE" w:rsidRPr="000B34EE">
        <w:rPr>
          <w:bCs/>
        </w:rPr>
        <w:t>.0</w:t>
      </w:r>
      <w:r w:rsidR="001307D9">
        <w:rPr>
          <w:bCs/>
        </w:rPr>
        <w:t>5</w:t>
      </w:r>
      <w:r w:rsidR="000B34EE" w:rsidRPr="000B34EE">
        <w:rPr>
          <w:bCs/>
        </w:rPr>
        <w:t xml:space="preserve">.2014 N </w:t>
      </w:r>
      <w:r w:rsidR="001307D9">
        <w:rPr>
          <w:bCs/>
        </w:rPr>
        <w:t>508</w:t>
      </w:r>
      <w:r w:rsidRPr="00E81FE7">
        <w:rPr>
          <w:bCs/>
        </w:rPr>
        <w:t xml:space="preserve">),рабочей программы </w:t>
      </w:r>
      <w:r w:rsidR="001307D9">
        <w:rPr>
          <w:bCs/>
        </w:rPr>
        <w:t>дисциплины ОП.08 Гражданский процесс</w:t>
      </w:r>
      <w:r>
        <w:t>,</w:t>
      </w:r>
      <w:r w:rsidRPr="00E81FE7">
        <w:rPr>
          <w:bCs/>
        </w:rPr>
        <w:t xml:space="preserve">  Положени</w:t>
      </w:r>
      <w:r w:rsidR="006337AD">
        <w:rPr>
          <w:bCs/>
        </w:rPr>
        <w:t>я</w:t>
      </w:r>
      <w:bookmarkStart w:id="0" w:name="_GoBack"/>
      <w:bookmarkEnd w:id="0"/>
      <w:r w:rsidRPr="00E81FE7">
        <w:rPr>
          <w:bCs/>
        </w:rPr>
        <w:t xml:space="preserve"> о текущем контроле знаний и промежуточной аттестации студентов</w:t>
      </w:r>
      <w:proofErr w:type="gramStart"/>
      <w:r>
        <w:rPr>
          <w:bCs/>
        </w:rPr>
        <w:t>,</w:t>
      </w:r>
      <w:r w:rsidRPr="00E81FE7">
        <w:rPr>
          <w:rFonts w:eastAsiaTheme="minorHAnsi"/>
          <w:lang w:eastAsia="en-US"/>
        </w:rPr>
        <w:t>П</w:t>
      </w:r>
      <w:proofErr w:type="gramEnd"/>
      <w:r w:rsidRPr="00E81FE7">
        <w:rPr>
          <w:rFonts w:eastAsiaTheme="minorHAnsi"/>
          <w:lang w:eastAsia="en-US"/>
        </w:rPr>
        <w:t>оложения о контрольно-оценочных средствах (КОС).</w:t>
      </w:r>
    </w:p>
    <w:p w:rsidR="00355B78" w:rsidRPr="00E81FE7" w:rsidRDefault="00355B78" w:rsidP="00355B78">
      <w:pPr>
        <w:spacing w:line="360" w:lineRule="auto"/>
        <w:jc w:val="both"/>
        <w:rPr>
          <w:bCs/>
        </w:rPr>
      </w:pPr>
    </w:p>
    <w:p w:rsidR="00355B78" w:rsidRPr="00E81FE7" w:rsidRDefault="00355B78" w:rsidP="00355B78">
      <w:pPr>
        <w:spacing w:line="360" w:lineRule="auto"/>
        <w:rPr>
          <w:b/>
          <w:bCs/>
        </w:rPr>
      </w:pPr>
    </w:p>
    <w:p w:rsidR="00355B78" w:rsidRPr="00B04ED3" w:rsidRDefault="00355B78" w:rsidP="00355B78">
      <w:pPr>
        <w:spacing w:line="360" w:lineRule="auto"/>
        <w:rPr>
          <w:b/>
          <w:bCs/>
        </w:rPr>
      </w:pPr>
    </w:p>
    <w:p w:rsidR="00355B78" w:rsidRPr="00B04ED3" w:rsidRDefault="00355B78" w:rsidP="00355B78">
      <w:pPr>
        <w:spacing w:line="360" w:lineRule="auto"/>
        <w:rPr>
          <w:b/>
          <w:bCs/>
        </w:rPr>
      </w:pPr>
    </w:p>
    <w:p w:rsidR="00355B78" w:rsidRDefault="00355B78" w:rsidP="00355B78">
      <w:pPr>
        <w:spacing w:line="360" w:lineRule="auto"/>
        <w:rPr>
          <w:b/>
          <w:bCs/>
        </w:rPr>
      </w:pPr>
      <w:r w:rsidRPr="00B04ED3">
        <w:rPr>
          <w:b/>
          <w:bCs/>
        </w:rPr>
        <w:t xml:space="preserve">РАЗРАБОТЧИК: </w:t>
      </w:r>
    </w:p>
    <w:p w:rsidR="00355B78" w:rsidRDefault="00355B78" w:rsidP="00355B78">
      <w:pPr>
        <w:spacing w:line="360" w:lineRule="auto"/>
        <w:rPr>
          <w:b/>
          <w:bCs/>
        </w:rPr>
      </w:pPr>
    </w:p>
    <w:p w:rsidR="00355B78" w:rsidRPr="001307D9" w:rsidRDefault="00355B78" w:rsidP="00355B78">
      <w:pPr>
        <w:jc w:val="both"/>
        <w:rPr>
          <w:sz w:val="28"/>
          <w:szCs w:val="28"/>
        </w:rPr>
      </w:pPr>
      <w:r w:rsidRPr="001307D9">
        <w:rPr>
          <w:sz w:val="28"/>
          <w:szCs w:val="28"/>
          <w:u w:val="single"/>
        </w:rPr>
        <w:t>ГБПОУ  РО «БГИТ»</w:t>
      </w:r>
      <w:r w:rsidRPr="001307D9">
        <w:rPr>
          <w:sz w:val="28"/>
          <w:szCs w:val="28"/>
        </w:rPr>
        <w:t xml:space="preserve"> </w:t>
      </w:r>
      <w:r w:rsidR="001307D9">
        <w:rPr>
          <w:sz w:val="28"/>
          <w:szCs w:val="28"/>
        </w:rPr>
        <w:t xml:space="preserve">                    </w:t>
      </w:r>
      <w:r w:rsidRPr="001307D9">
        <w:rPr>
          <w:sz w:val="28"/>
          <w:szCs w:val="28"/>
          <w:u w:val="single"/>
        </w:rPr>
        <w:t>преподаватель</w:t>
      </w:r>
      <w:r w:rsidRPr="001307D9">
        <w:rPr>
          <w:sz w:val="28"/>
          <w:szCs w:val="28"/>
        </w:rPr>
        <w:t xml:space="preserve"> </w:t>
      </w:r>
      <w:r w:rsidR="001307D9">
        <w:rPr>
          <w:sz w:val="28"/>
          <w:szCs w:val="28"/>
        </w:rPr>
        <w:t xml:space="preserve">              </w:t>
      </w:r>
      <w:r w:rsidRPr="001307D9">
        <w:rPr>
          <w:sz w:val="28"/>
          <w:szCs w:val="28"/>
        </w:rPr>
        <w:t xml:space="preserve"> </w:t>
      </w:r>
      <w:r w:rsidR="001307D9">
        <w:rPr>
          <w:sz w:val="28"/>
          <w:szCs w:val="28"/>
        </w:rPr>
        <w:t xml:space="preserve">    </w:t>
      </w:r>
      <w:proofErr w:type="spellStart"/>
      <w:r w:rsidR="001307D9" w:rsidRPr="001307D9">
        <w:rPr>
          <w:sz w:val="28"/>
          <w:szCs w:val="28"/>
          <w:u w:val="single"/>
        </w:rPr>
        <w:t>М.А.Загорулькина</w:t>
      </w:r>
      <w:proofErr w:type="spellEnd"/>
    </w:p>
    <w:p w:rsidR="00355B78" w:rsidRPr="00B04ED3" w:rsidRDefault="00355B78" w:rsidP="00355B78">
      <w:pPr>
        <w:jc w:val="both"/>
        <w:rPr>
          <w:sz w:val="18"/>
          <w:szCs w:val="18"/>
        </w:rPr>
      </w:pPr>
      <w:r w:rsidRPr="00B04ED3">
        <w:rPr>
          <w:sz w:val="18"/>
          <w:szCs w:val="18"/>
        </w:rPr>
        <w:t xml:space="preserve">(место работы)                              </w:t>
      </w:r>
      <w:r w:rsidR="001307D9">
        <w:rPr>
          <w:sz w:val="18"/>
          <w:szCs w:val="18"/>
        </w:rPr>
        <w:t xml:space="preserve">                         </w:t>
      </w:r>
      <w:r w:rsidRPr="00B04ED3">
        <w:rPr>
          <w:sz w:val="18"/>
          <w:szCs w:val="18"/>
        </w:rPr>
        <w:t xml:space="preserve">(занимаемая должность)         </w:t>
      </w:r>
      <w:r w:rsidR="001307D9">
        <w:rPr>
          <w:sz w:val="18"/>
          <w:szCs w:val="18"/>
        </w:rPr>
        <w:t xml:space="preserve">                                    </w:t>
      </w:r>
      <w:r w:rsidRPr="00B04ED3">
        <w:rPr>
          <w:sz w:val="18"/>
          <w:szCs w:val="18"/>
        </w:rPr>
        <w:t xml:space="preserve"> (инициалы, фамилия)</w:t>
      </w:r>
    </w:p>
    <w:p w:rsidR="00355B78" w:rsidRDefault="00355B78" w:rsidP="00355B78">
      <w:pPr>
        <w:spacing w:line="360" w:lineRule="auto"/>
        <w:rPr>
          <w:b/>
          <w:bCs/>
        </w:rPr>
      </w:pPr>
      <w:r w:rsidRPr="00B04ED3">
        <w:rPr>
          <w:b/>
          <w:bCs/>
        </w:rPr>
        <w:tab/>
      </w:r>
    </w:p>
    <w:p w:rsidR="00355B78" w:rsidRDefault="00355B78" w:rsidP="00355B78"/>
    <w:p w:rsidR="00355B78" w:rsidRDefault="00355B78" w:rsidP="00355B78"/>
    <w:p w:rsidR="00355B78" w:rsidRDefault="00355B78" w:rsidP="00355B78"/>
    <w:p w:rsidR="00355B78" w:rsidRDefault="00355B78" w:rsidP="00355B78"/>
    <w:p w:rsidR="00355B78" w:rsidRDefault="00355B78" w:rsidP="00355B78"/>
    <w:p w:rsidR="00504AB3" w:rsidRDefault="00504AB3"/>
    <w:p w:rsidR="007F4309" w:rsidRDefault="007F4309"/>
    <w:p w:rsidR="007F4309" w:rsidRDefault="007F4309"/>
    <w:p w:rsidR="007F4309" w:rsidRDefault="007F4309"/>
    <w:p w:rsidR="001307D9" w:rsidRDefault="001307D9"/>
    <w:p w:rsidR="001307D9" w:rsidRDefault="001307D9"/>
    <w:p w:rsidR="001307D9" w:rsidRDefault="001307D9"/>
    <w:p w:rsidR="007F4309" w:rsidRDefault="007F4309"/>
    <w:p w:rsidR="007F4309" w:rsidRPr="00374287" w:rsidRDefault="007F4309" w:rsidP="007F4309">
      <w:pPr>
        <w:pStyle w:val="2"/>
        <w:spacing w:before="0" w:after="0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374287">
        <w:rPr>
          <w:rFonts w:ascii="Times New Roman" w:hAnsi="Times New Roman"/>
          <w:i w:val="0"/>
          <w:iCs w:val="0"/>
          <w:sz w:val="24"/>
          <w:szCs w:val="24"/>
          <w:lang w:val="en-US"/>
        </w:rPr>
        <w:lastRenderedPageBreak/>
        <w:t>I</w:t>
      </w:r>
      <w:r w:rsidRPr="00374287">
        <w:rPr>
          <w:rFonts w:ascii="Times New Roman" w:hAnsi="Times New Roman"/>
          <w:i w:val="0"/>
          <w:iCs w:val="0"/>
          <w:sz w:val="24"/>
          <w:szCs w:val="24"/>
        </w:rPr>
        <w:t>.Паспорт комплекта оценочных средств</w:t>
      </w:r>
    </w:p>
    <w:p w:rsidR="007F4309" w:rsidRPr="00374287" w:rsidRDefault="007F4309" w:rsidP="007F4309">
      <w:pPr>
        <w:spacing w:line="360" w:lineRule="auto"/>
        <w:ind w:firstLine="567"/>
        <w:jc w:val="center"/>
        <w:rPr>
          <w:b/>
        </w:rPr>
      </w:pPr>
      <w:r w:rsidRPr="00374287">
        <w:rPr>
          <w:b/>
        </w:rPr>
        <w:t>1. Область применения комплекта оценочных средств</w:t>
      </w:r>
    </w:p>
    <w:p w:rsidR="007F4309" w:rsidRPr="00374287" w:rsidRDefault="007F4309" w:rsidP="007F4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74287">
        <w:t>Комплект оценочных сре</w:t>
      </w:r>
      <w:proofErr w:type="gramStart"/>
      <w:r w:rsidRPr="00374287">
        <w:t>дств пр</w:t>
      </w:r>
      <w:proofErr w:type="gramEnd"/>
      <w:r w:rsidRPr="00374287">
        <w:t>едназначен для оценки результатов освоения</w:t>
      </w:r>
      <w:r>
        <w:t xml:space="preserve"> </w:t>
      </w:r>
      <w:r w:rsidR="001307D9">
        <w:t xml:space="preserve">ОП.08 Гражданский процесс </w:t>
      </w:r>
      <w:r w:rsidRPr="00374287">
        <w:t>в форме дифференцированного зачета</w:t>
      </w:r>
      <w:r w:rsidR="001307D9">
        <w:t xml:space="preserve"> </w:t>
      </w:r>
      <w:r w:rsidR="00BA2C17">
        <w:t>- защита курсовой работы</w:t>
      </w:r>
      <w:r w:rsidRPr="00374287">
        <w:t>.</w:t>
      </w:r>
    </w:p>
    <w:p w:rsidR="007F4309" w:rsidRPr="00374287" w:rsidRDefault="007F4309" w:rsidP="007F4309">
      <w:pPr>
        <w:spacing w:line="360" w:lineRule="auto"/>
        <w:jc w:val="right"/>
      </w:pPr>
      <w:r w:rsidRPr="00374287">
        <w:t>Таблица 1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7"/>
        <w:gridCol w:w="3685"/>
        <w:gridCol w:w="1701"/>
      </w:tblGrid>
      <w:tr w:rsidR="007F4309" w:rsidRPr="00374287" w:rsidTr="005E29A2">
        <w:trPr>
          <w:trHeight w:val="663"/>
        </w:trPr>
        <w:tc>
          <w:tcPr>
            <w:tcW w:w="4537" w:type="dxa"/>
          </w:tcPr>
          <w:p w:rsidR="007F4309" w:rsidRPr="00374287" w:rsidRDefault="007F4309" w:rsidP="00A42F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287">
              <w:rPr>
                <w:rFonts w:ascii="Times New Roman" w:hAnsi="Times New Roman"/>
                <w:b/>
                <w:sz w:val="24"/>
                <w:szCs w:val="24"/>
              </w:rPr>
              <w:t>Результаты освоения</w:t>
            </w:r>
          </w:p>
          <w:p w:rsidR="007F4309" w:rsidRPr="00374287" w:rsidRDefault="007F4309" w:rsidP="00A42F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287">
              <w:rPr>
                <w:rFonts w:ascii="Times New Roman" w:hAnsi="Times New Roman"/>
                <w:sz w:val="24"/>
                <w:szCs w:val="24"/>
              </w:rPr>
              <w:t>(объекты оценивания)</w:t>
            </w:r>
          </w:p>
          <w:p w:rsidR="007F4309" w:rsidRPr="00374287" w:rsidRDefault="007F4309" w:rsidP="00A42F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F4309" w:rsidRPr="00374287" w:rsidRDefault="007F4309" w:rsidP="00A42F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287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показатели оценки результата </w:t>
            </w:r>
          </w:p>
        </w:tc>
        <w:tc>
          <w:tcPr>
            <w:tcW w:w="1701" w:type="dxa"/>
          </w:tcPr>
          <w:p w:rsidR="007F4309" w:rsidRPr="00374287" w:rsidRDefault="007F4309" w:rsidP="00A42F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287">
              <w:rPr>
                <w:rFonts w:ascii="Times New Roman" w:hAnsi="Times New Roman"/>
                <w:b/>
                <w:sz w:val="24"/>
                <w:szCs w:val="24"/>
              </w:rPr>
              <w:t>Тип задания;</w:t>
            </w:r>
          </w:p>
          <w:p w:rsidR="007F4309" w:rsidRPr="00374287" w:rsidRDefault="007F4309" w:rsidP="00A42F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287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</w:tr>
      <w:tr w:rsidR="007F4309" w:rsidRPr="00374287" w:rsidTr="005E29A2">
        <w:trPr>
          <w:trHeight w:val="267"/>
        </w:trPr>
        <w:tc>
          <w:tcPr>
            <w:tcW w:w="4537" w:type="dxa"/>
          </w:tcPr>
          <w:p w:rsidR="007F4309" w:rsidRDefault="007F4309" w:rsidP="00A42F0D">
            <w:pPr>
              <w:pStyle w:val="a3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4287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1307D9" w:rsidRDefault="001307D9" w:rsidP="00A82BC6">
            <w:pPr>
              <w:pStyle w:val="4"/>
              <w:shd w:val="clear" w:color="auto" w:fill="auto"/>
              <w:ind w:left="120" w:firstLine="280"/>
            </w:pPr>
          </w:p>
          <w:p w:rsidR="001307D9" w:rsidRPr="001307D9" w:rsidRDefault="001307D9" w:rsidP="001307D9">
            <w:pPr>
              <w:pStyle w:val="af"/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1307D9">
              <w:rPr>
                <w:rFonts w:ascii="Times New Roman" w:hAnsi="Times New Roman" w:cs="Times New Roman"/>
              </w:rPr>
              <w:t>применять на практике нормы гражданско-процессуального права;</w:t>
            </w:r>
          </w:p>
          <w:p w:rsidR="001307D9" w:rsidRPr="001307D9" w:rsidRDefault="001307D9" w:rsidP="001307D9">
            <w:pPr>
              <w:pStyle w:val="af"/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1307D9">
              <w:rPr>
                <w:rFonts w:ascii="Times New Roman" w:hAnsi="Times New Roman" w:cs="Times New Roman"/>
              </w:rPr>
              <w:t>составлять различные виды гражданско-процессуальных документов;</w:t>
            </w:r>
          </w:p>
          <w:p w:rsidR="001307D9" w:rsidRPr="001307D9" w:rsidRDefault="001307D9" w:rsidP="001307D9">
            <w:pPr>
              <w:pStyle w:val="af"/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1307D9">
              <w:rPr>
                <w:rFonts w:ascii="Times New Roman" w:hAnsi="Times New Roman" w:cs="Times New Roman"/>
              </w:rPr>
              <w:t xml:space="preserve">составлять и оформлять </w:t>
            </w:r>
            <w:proofErr w:type="spellStart"/>
            <w:r w:rsidRPr="001307D9">
              <w:rPr>
                <w:rFonts w:ascii="Times New Roman" w:hAnsi="Times New Roman" w:cs="Times New Roman"/>
              </w:rPr>
              <w:t>претензионно-исковую</w:t>
            </w:r>
            <w:proofErr w:type="spellEnd"/>
            <w:r w:rsidRPr="001307D9">
              <w:rPr>
                <w:rFonts w:ascii="Times New Roman" w:hAnsi="Times New Roman" w:cs="Times New Roman"/>
              </w:rPr>
              <w:t xml:space="preserve"> документацию;</w:t>
            </w:r>
          </w:p>
          <w:p w:rsidR="000B34EE" w:rsidRPr="001307D9" w:rsidRDefault="001307D9" w:rsidP="001307D9">
            <w:pPr>
              <w:pStyle w:val="af"/>
              <w:numPr>
                <w:ilvl w:val="0"/>
                <w:numId w:val="2"/>
              </w:numPr>
              <w:tabs>
                <w:tab w:val="left" w:pos="851"/>
              </w:tabs>
              <w:ind w:left="284" w:hanging="284"/>
              <w:jc w:val="both"/>
              <w:rPr>
                <w:rFonts w:ascii="Times New Roman" w:hAnsi="Times New Roman"/>
              </w:rPr>
            </w:pPr>
            <w:r w:rsidRPr="001307D9">
              <w:rPr>
                <w:rFonts w:ascii="Times New Roman" w:hAnsi="Times New Roman" w:cs="Times New Roman"/>
              </w:rPr>
              <w:t>применять нормативные правовые акты при разрешении практических ситуаций;</w:t>
            </w:r>
            <w:r w:rsidRPr="001307D9">
              <w:rPr>
                <w:rFonts w:ascii="Times New Roman" w:hAnsi="Times New Roman"/>
              </w:rPr>
              <w:t xml:space="preserve"> </w:t>
            </w:r>
          </w:p>
          <w:p w:rsidR="007F4309" w:rsidRDefault="007F4309" w:rsidP="00A82BC6">
            <w:pPr>
              <w:pStyle w:val="4"/>
              <w:shd w:val="clear" w:color="auto" w:fill="auto"/>
              <w:ind w:left="120" w:firstLine="280"/>
            </w:pPr>
            <w:r>
              <w:rPr>
                <w:rStyle w:val="a7"/>
              </w:rPr>
              <w:t>зна</w:t>
            </w:r>
            <w:r w:rsidR="00E00D34">
              <w:rPr>
                <w:rStyle w:val="a7"/>
              </w:rPr>
              <w:t>ния</w:t>
            </w:r>
            <w:r>
              <w:rPr>
                <w:rStyle w:val="a7"/>
              </w:rPr>
              <w:t>:</w:t>
            </w:r>
          </w:p>
          <w:p w:rsidR="001307D9" w:rsidRPr="001307D9" w:rsidRDefault="001307D9" w:rsidP="001307D9">
            <w:pPr>
              <w:pStyle w:val="af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1307D9">
              <w:rPr>
                <w:rFonts w:ascii="Times New Roman" w:hAnsi="Times New Roman" w:cs="Times New Roman"/>
              </w:rPr>
              <w:t>Гражданско-процессуальный кодекс Российской Федерации;</w:t>
            </w:r>
          </w:p>
          <w:p w:rsidR="001307D9" w:rsidRPr="001307D9" w:rsidRDefault="001307D9" w:rsidP="001307D9">
            <w:pPr>
              <w:pStyle w:val="af"/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1307D9">
              <w:rPr>
                <w:rFonts w:ascii="Times New Roman" w:hAnsi="Times New Roman" w:cs="Times New Roman"/>
              </w:rPr>
              <w:t>порядок судебного разбирательства, обжалования, опротестования, исполнения и пересмотра решения суда;</w:t>
            </w:r>
          </w:p>
          <w:p w:rsidR="001307D9" w:rsidRPr="001307D9" w:rsidRDefault="001307D9" w:rsidP="001307D9">
            <w:pPr>
              <w:pStyle w:val="af"/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1307D9">
              <w:rPr>
                <w:rFonts w:ascii="Times New Roman" w:hAnsi="Times New Roman" w:cs="Times New Roman"/>
              </w:rPr>
              <w:t>формы защиты прав граждан и юридических лиц;</w:t>
            </w:r>
          </w:p>
          <w:p w:rsidR="001307D9" w:rsidRPr="001307D9" w:rsidRDefault="001307D9" w:rsidP="001307D9">
            <w:pPr>
              <w:pStyle w:val="af"/>
              <w:numPr>
                <w:ilvl w:val="0"/>
                <w:numId w:val="2"/>
              </w:numPr>
              <w:tabs>
                <w:tab w:val="left" w:pos="720"/>
              </w:tabs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1307D9">
              <w:rPr>
                <w:rFonts w:ascii="Times New Roman" w:hAnsi="Times New Roman" w:cs="Times New Roman"/>
              </w:rPr>
              <w:t>виды и порядок гражданского судопроизводства;</w:t>
            </w:r>
          </w:p>
          <w:p w:rsidR="001307D9" w:rsidRPr="001307D9" w:rsidRDefault="001307D9" w:rsidP="001307D9">
            <w:pPr>
              <w:pStyle w:val="af"/>
              <w:numPr>
                <w:ilvl w:val="0"/>
                <w:numId w:val="2"/>
              </w:numPr>
              <w:tabs>
                <w:tab w:val="left" w:pos="720"/>
              </w:tabs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1307D9">
              <w:rPr>
                <w:rFonts w:ascii="Times New Roman" w:hAnsi="Times New Roman" w:cs="Times New Roman"/>
              </w:rPr>
              <w:t>основные стадии гражданского процесса;</w:t>
            </w:r>
          </w:p>
          <w:p w:rsidR="001307D9" w:rsidRPr="001307D9" w:rsidRDefault="001307D9" w:rsidP="001307D9">
            <w:pPr>
              <w:pStyle w:val="af"/>
              <w:numPr>
                <w:ilvl w:val="0"/>
                <w:numId w:val="2"/>
              </w:numPr>
              <w:tabs>
                <w:tab w:val="left" w:pos="720"/>
              </w:tabs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i/>
              </w:rPr>
            </w:pPr>
            <w:r w:rsidRPr="001307D9">
              <w:rPr>
                <w:rFonts w:ascii="Times New Roman" w:hAnsi="Times New Roman" w:cs="Times New Roman"/>
                <w:i/>
              </w:rPr>
              <w:t>особенности рассмотрения гражданских дел особого производства;</w:t>
            </w:r>
          </w:p>
          <w:p w:rsidR="001307D9" w:rsidRPr="001307D9" w:rsidRDefault="001307D9" w:rsidP="001307D9">
            <w:pPr>
              <w:pStyle w:val="a3"/>
              <w:numPr>
                <w:ilvl w:val="0"/>
                <w:numId w:val="2"/>
              </w:numPr>
              <w:spacing w:after="0"/>
              <w:ind w:left="284" w:hanging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307D9">
              <w:rPr>
                <w:rFonts w:ascii="Times New Roman" w:hAnsi="Times New Roman"/>
                <w:i/>
                <w:sz w:val="24"/>
                <w:szCs w:val="24"/>
              </w:rPr>
              <w:t>особенности рассмотрения гражданских дел в суде  апелляционной инстанции;</w:t>
            </w:r>
          </w:p>
          <w:p w:rsidR="001307D9" w:rsidRPr="001307D9" w:rsidRDefault="001307D9" w:rsidP="001307D9">
            <w:pPr>
              <w:pStyle w:val="af"/>
              <w:numPr>
                <w:ilvl w:val="0"/>
                <w:numId w:val="3"/>
              </w:numPr>
              <w:tabs>
                <w:tab w:val="left" w:pos="720"/>
              </w:tabs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i/>
              </w:rPr>
            </w:pPr>
            <w:r w:rsidRPr="001307D9">
              <w:rPr>
                <w:rFonts w:ascii="Times New Roman" w:hAnsi="Times New Roman" w:cs="Times New Roman"/>
                <w:i/>
              </w:rPr>
              <w:t>особенности рассмотрения гражданских дел в суде  кассационной и надзорной инстанциях.</w:t>
            </w:r>
          </w:p>
          <w:p w:rsidR="000B34EE" w:rsidRPr="00A82BC6" w:rsidRDefault="000B34EE" w:rsidP="001307D9">
            <w:pPr>
              <w:tabs>
                <w:tab w:val="left" w:pos="142"/>
              </w:tabs>
              <w:ind w:right="-285"/>
              <w:rPr>
                <w:b/>
              </w:rPr>
            </w:pPr>
          </w:p>
        </w:tc>
        <w:tc>
          <w:tcPr>
            <w:tcW w:w="3685" w:type="dxa"/>
            <w:shd w:val="clear" w:color="auto" w:fill="FFFFFF"/>
          </w:tcPr>
          <w:p w:rsidR="00EF2220" w:rsidRPr="00EF2220" w:rsidRDefault="00EF2220" w:rsidP="00EF2220">
            <w:pPr>
              <w:spacing w:after="200" w:line="276" w:lineRule="exact"/>
              <w:ind w:right="20"/>
              <w:jc w:val="both"/>
              <w:rPr>
                <w:rFonts w:eastAsia="Calibri"/>
                <w:iCs/>
                <w:lang w:eastAsia="en-US"/>
              </w:rPr>
            </w:pPr>
            <w:r w:rsidRPr="00EF2220">
              <w:rPr>
                <w:rFonts w:eastAsia="Calibri"/>
                <w:iCs/>
                <w:lang w:eastAsia="en-US"/>
              </w:rPr>
              <w:t>Обоснование актуальности темы исследования с точки зрения её социальной и научной значимости в настоящее время</w:t>
            </w:r>
          </w:p>
          <w:p w:rsidR="00EF2220" w:rsidRPr="00EF2220" w:rsidRDefault="00EF2220" w:rsidP="00EF2220">
            <w:pPr>
              <w:spacing w:after="200" w:line="276" w:lineRule="exact"/>
              <w:ind w:right="20"/>
              <w:jc w:val="both"/>
              <w:rPr>
                <w:rFonts w:eastAsia="Calibri"/>
                <w:iCs/>
                <w:lang w:eastAsia="en-US"/>
              </w:rPr>
            </w:pPr>
            <w:r w:rsidRPr="00EF2220">
              <w:rPr>
                <w:rFonts w:eastAsia="Calibri"/>
                <w:iCs/>
                <w:lang w:eastAsia="en-US"/>
              </w:rPr>
              <w:t xml:space="preserve">- Определение целей и задач </w:t>
            </w:r>
            <w:r w:rsidRPr="00395869">
              <w:rPr>
                <w:rFonts w:eastAsia="Calibri"/>
                <w:iCs/>
                <w:lang w:eastAsia="en-US"/>
              </w:rPr>
              <w:t xml:space="preserve">курсового </w:t>
            </w:r>
            <w:r w:rsidRPr="00EF2220">
              <w:rPr>
                <w:rFonts w:eastAsia="Calibri"/>
                <w:iCs/>
                <w:lang w:eastAsia="en-US"/>
              </w:rPr>
              <w:t>исследования в соответствии с заданием</w:t>
            </w:r>
          </w:p>
          <w:p w:rsidR="00EF2220" w:rsidRPr="00EF2220" w:rsidRDefault="00EF2220" w:rsidP="00EF2220">
            <w:pPr>
              <w:spacing w:after="200" w:line="276" w:lineRule="exact"/>
              <w:ind w:right="20"/>
              <w:jc w:val="both"/>
              <w:rPr>
                <w:rFonts w:eastAsia="Calibri"/>
                <w:iCs/>
                <w:lang w:eastAsia="en-US"/>
              </w:rPr>
            </w:pPr>
            <w:r w:rsidRPr="00EF2220">
              <w:rPr>
                <w:rFonts w:eastAsia="Calibri"/>
                <w:iCs/>
                <w:lang w:eastAsia="en-US"/>
              </w:rPr>
              <w:t>-Логичное определение структуры работы</w:t>
            </w:r>
          </w:p>
          <w:p w:rsidR="00EF2220" w:rsidRPr="00EF2220" w:rsidRDefault="00EF2220" w:rsidP="00EF2220">
            <w:pPr>
              <w:spacing w:after="200" w:line="276" w:lineRule="exact"/>
              <w:ind w:right="20"/>
              <w:jc w:val="both"/>
              <w:rPr>
                <w:rFonts w:eastAsia="Calibri"/>
                <w:iCs/>
                <w:lang w:eastAsia="en-US"/>
              </w:rPr>
            </w:pPr>
            <w:r w:rsidRPr="00EF2220">
              <w:rPr>
                <w:rFonts w:eastAsia="Calibri"/>
                <w:iCs/>
                <w:lang w:eastAsia="en-US"/>
              </w:rPr>
              <w:t>-Осуществление поиска необходимой и достаточной  информации для осуществления исследования и достижения цели работы с использованием СПС, информационных сайтов</w:t>
            </w:r>
          </w:p>
          <w:p w:rsidR="00EF2220" w:rsidRPr="00EF2220" w:rsidRDefault="00EF2220" w:rsidP="00EF2220">
            <w:pPr>
              <w:spacing w:after="200" w:line="276" w:lineRule="exact"/>
              <w:ind w:right="20"/>
              <w:jc w:val="both"/>
              <w:rPr>
                <w:rFonts w:eastAsia="Calibri"/>
                <w:iCs/>
                <w:lang w:eastAsia="en-US"/>
              </w:rPr>
            </w:pPr>
            <w:r w:rsidRPr="00EF2220">
              <w:rPr>
                <w:rFonts w:eastAsia="Calibri"/>
                <w:iCs/>
                <w:lang w:eastAsia="en-US"/>
              </w:rPr>
              <w:t xml:space="preserve">-Логичное и аргументированное изложение полученной информации </w:t>
            </w:r>
          </w:p>
          <w:p w:rsidR="00EF2220" w:rsidRPr="00EF2220" w:rsidRDefault="00EF2220" w:rsidP="00EF2220">
            <w:pPr>
              <w:spacing w:after="200" w:line="276" w:lineRule="exact"/>
              <w:ind w:right="20"/>
              <w:jc w:val="both"/>
              <w:rPr>
                <w:rFonts w:eastAsia="Calibri"/>
                <w:iCs/>
                <w:lang w:eastAsia="en-US"/>
              </w:rPr>
            </w:pPr>
            <w:r w:rsidRPr="00EF2220">
              <w:rPr>
                <w:rFonts w:eastAsia="Calibri"/>
                <w:iCs/>
                <w:lang w:eastAsia="en-US"/>
              </w:rPr>
              <w:t>-Аргументированное изложение собственной позиции по исследуемой  проблематике;</w:t>
            </w:r>
          </w:p>
          <w:p w:rsidR="00EF2220" w:rsidRPr="00EF2220" w:rsidRDefault="00EF2220" w:rsidP="00EF2220">
            <w:pPr>
              <w:spacing w:after="200" w:line="276" w:lineRule="exact"/>
              <w:ind w:right="20"/>
              <w:jc w:val="both"/>
              <w:rPr>
                <w:rFonts w:eastAsia="Calibri"/>
                <w:iCs/>
                <w:lang w:eastAsia="en-US"/>
              </w:rPr>
            </w:pPr>
            <w:r w:rsidRPr="00EF2220">
              <w:rPr>
                <w:rFonts w:eastAsia="Calibri"/>
                <w:iCs/>
                <w:lang w:eastAsia="en-US"/>
              </w:rPr>
              <w:t xml:space="preserve">-Воспроизведение и правильное употребление основных понятий и категорий в области </w:t>
            </w:r>
            <w:r w:rsidR="00395869" w:rsidRPr="00395869">
              <w:rPr>
                <w:rFonts w:eastAsia="Calibri"/>
                <w:iCs/>
                <w:lang w:eastAsia="en-US"/>
              </w:rPr>
              <w:t>документационного обеспечения управления</w:t>
            </w:r>
            <w:r w:rsidRPr="00EF2220">
              <w:rPr>
                <w:rFonts w:eastAsia="Calibri"/>
                <w:iCs/>
                <w:lang w:eastAsia="en-US"/>
              </w:rPr>
              <w:t>;</w:t>
            </w:r>
          </w:p>
          <w:p w:rsidR="00EF2220" w:rsidRPr="00EF2220" w:rsidRDefault="00EF2220" w:rsidP="00EF2220">
            <w:pPr>
              <w:spacing w:after="200" w:line="276" w:lineRule="exact"/>
              <w:ind w:right="20"/>
              <w:jc w:val="both"/>
              <w:rPr>
                <w:rFonts w:eastAsia="Calibri"/>
                <w:iCs/>
                <w:lang w:eastAsia="en-US"/>
              </w:rPr>
            </w:pPr>
            <w:r w:rsidRPr="00EF2220">
              <w:rPr>
                <w:rFonts w:eastAsia="Calibri"/>
                <w:iCs/>
                <w:lang w:eastAsia="en-US"/>
              </w:rPr>
              <w:t xml:space="preserve">- </w:t>
            </w:r>
            <w:r w:rsidR="00395869">
              <w:rPr>
                <w:rFonts w:eastAsia="Calibri"/>
                <w:iCs/>
                <w:lang w:eastAsia="en-US"/>
              </w:rPr>
              <w:t>С</w:t>
            </w:r>
            <w:r w:rsidRPr="00EF2220">
              <w:rPr>
                <w:rFonts w:eastAsia="Calibri"/>
                <w:iCs/>
                <w:lang w:eastAsia="en-US"/>
              </w:rPr>
              <w:t xml:space="preserve">оответствие оформления работы методическим рекомендациям по написанию, оформлению и защиты </w:t>
            </w:r>
            <w:r w:rsidR="00395869" w:rsidRPr="00395869">
              <w:rPr>
                <w:rFonts w:eastAsia="Calibri"/>
                <w:iCs/>
                <w:lang w:eastAsia="en-US"/>
              </w:rPr>
              <w:t>курсовой работы</w:t>
            </w:r>
          </w:p>
          <w:p w:rsidR="007F4309" w:rsidRPr="00395869" w:rsidRDefault="00395869" w:rsidP="00454ACE">
            <w:pPr>
              <w:spacing w:after="200" w:line="276" w:lineRule="exact"/>
              <w:ind w:right="20"/>
              <w:jc w:val="both"/>
            </w:pPr>
            <w:r>
              <w:rPr>
                <w:rFonts w:eastAsia="Calibri"/>
                <w:iCs/>
                <w:lang w:eastAsia="en-US"/>
              </w:rPr>
              <w:t>- П</w:t>
            </w:r>
            <w:r w:rsidR="00EF2220" w:rsidRPr="00EF2220">
              <w:rPr>
                <w:rFonts w:eastAsia="Calibri"/>
                <w:iCs/>
                <w:lang w:eastAsia="en-US"/>
              </w:rPr>
              <w:t>одготовка презентации</w:t>
            </w:r>
          </w:p>
        </w:tc>
        <w:tc>
          <w:tcPr>
            <w:tcW w:w="1701" w:type="dxa"/>
          </w:tcPr>
          <w:p w:rsidR="007F4309" w:rsidRDefault="007F4309" w:rsidP="00A42F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74287">
              <w:rPr>
                <w:rFonts w:ascii="Times New Roman" w:hAnsi="Times New Roman"/>
                <w:i/>
                <w:sz w:val="24"/>
                <w:szCs w:val="24"/>
              </w:rPr>
              <w:t xml:space="preserve">Комплексное практическое задание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№1:</w:t>
            </w:r>
          </w:p>
          <w:p w:rsidR="007F4309" w:rsidRPr="00374287" w:rsidRDefault="007F4309" w:rsidP="00A42F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вариант1-</w:t>
            </w:r>
            <w:r w:rsidR="001307D9">
              <w:rPr>
                <w:rFonts w:ascii="Times New Roman" w:hAnsi="Times New Roman"/>
                <w:i/>
                <w:sz w:val="24"/>
                <w:szCs w:val="24"/>
              </w:rPr>
              <w:t>36</w:t>
            </w:r>
          </w:p>
          <w:p w:rsidR="007F4309" w:rsidRPr="00374287" w:rsidRDefault="007F4309" w:rsidP="00A42F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</w:tbl>
    <w:p w:rsidR="007F4309" w:rsidRDefault="007F4309"/>
    <w:p w:rsidR="00454ACE" w:rsidRDefault="00454ACE" w:rsidP="00454ACE">
      <w:pPr>
        <w:tabs>
          <w:tab w:val="left" w:pos="965"/>
        </w:tabs>
        <w:spacing w:after="200" w:line="276" w:lineRule="auto"/>
        <w:ind w:right="-149" w:hanging="142"/>
        <w:jc w:val="center"/>
        <w:rPr>
          <w:rFonts w:eastAsiaTheme="minorHAnsi"/>
          <w:lang w:eastAsia="en-US"/>
        </w:rPr>
        <w:sectPr w:rsidR="00454ACE" w:rsidSect="005D58AE">
          <w:footerReference w:type="default" r:id="rId7"/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15168" w:type="dxa"/>
        <w:tblInd w:w="-176" w:type="dxa"/>
        <w:tblLook w:val="04A0"/>
      </w:tblPr>
      <w:tblGrid>
        <w:gridCol w:w="1498"/>
        <w:gridCol w:w="3248"/>
        <w:gridCol w:w="3618"/>
        <w:gridCol w:w="3544"/>
        <w:gridCol w:w="3260"/>
      </w:tblGrid>
      <w:tr w:rsidR="00454ACE" w:rsidRPr="00454ACE" w:rsidTr="00114145">
        <w:trPr>
          <w:trHeight w:val="418"/>
        </w:trPr>
        <w:tc>
          <w:tcPr>
            <w:tcW w:w="1498" w:type="dxa"/>
          </w:tcPr>
          <w:p w:rsidR="00454ACE" w:rsidRPr="00454ACE" w:rsidRDefault="00454ACE" w:rsidP="005C02E7">
            <w:pPr>
              <w:tabs>
                <w:tab w:val="left" w:pos="965"/>
              </w:tabs>
              <w:ind w:hanging="142"/>
              <w:jc w:val="center"/>
              <w:rPr>
                <w:rFonts w:eastAsiaTheme="minorHAnsi"/>
                <w:lang w:eastAsia="en-US"/>
              </w:rPr>
            </w:pPr>
            <w:r w:rsidRPr="00454ACE">
              <w:rPr>
                <w:rFonts w:eastAsiaTheme="minorHAnsi"/>
                <w:lang w:eastAsia="en-US"/>
              </w:rPr>
              <w:lastRenderedPageBreak/>
              <w:t>Критерий оценки</w:t>
            </w:r>
          </w:p>
        </w:tc>
        <w:tc>
          <w:tcPr>
            <w:tcW w:w="3248" w:type="dxa"/>
          </w:tcPr>
          <w:p w:rsidR="00454ACE" w:rsidRPr="00454ACE" w:rsidRDefault="00454ACE" w:rsidP="005C02E7">
            <w:pPr>
              <w:jc w:val="center"/>
              <w:rPr>
                <w:rFonts w:eastAsiaTheme="minorHAnsi"/>
                <w:lang w:eastAsia="en-US"/>
              </w:rPr>
            </w:pPr>
            <w:r w:rsidRPr="00454ACE">
              <w:rPr>
                <w:rFonts w:eastAsiaTheme="minorHAnsi"/>
                <w:lang w:eastAsia="en-US"/>
              </w:rPr>
              <w:t>«5»</w:t>
            </w:r>
          </w:p>
        </w:tc>
        <w:tc>
          <w:tcPr>
            <w:tcW w:w="3618" w:type="dxa"/>
          </w:tcPr>
          <w:p w:rsidR="00454ACE" w:rsidRPr="00454ACE" w:rsidRDefault="00454ACE" w:rsidP="005C02E7">
            <w:pPr>
              <w:jc w:val="center"/>
              <w:rPr>
                <w:rFonts w:eastAsiaTheme="minorHAnsi"/>
                <w:lang w:eastAsia="en-US"/>
              </w:rPr>
            </w:pPr>
            <w:r w:rsidRPr="00454ACE">
              <w:rPr>
                <w:rFonts w:eastAsiaTheme="minorHAnsi"/>
                <w:lang w:eastAsia="en-US"/>
              </w:rPr>
              <w:t>«4»</w:t>
            </w:r>
          </w:p>
        </w:tc>
        <w:tc>
          <w:tcPr>
            <w:tcW w:w="3544" w:type="dxa"/>
          </w:tcPr>
          <w:p w:rsidR="00454ACE" w:rsidRPr="00454ACE" w:rsidRDefault="00454ACE" w:rsidP="005C02E7">
            <w:pPr>
              <w:jc w:val="center"/>
              <w:rPr>
                <w:rFonts w:eastAsiaTheme="minorHAnsi"/>
                <w:lang w:eastAsia="en-US"/>
              </w:rPr>
            </w:pPr>
            <w:r w:rsidRPr="00454ACE">
              <w:rPr>
                <w:rFonts w:eastAsiaTheme="minorHAnsi"/>
                <w:lang w:eastAsia="en-US"/>
              </w:rPr>
              <w:t>«3»</w:t>
            </w:r>
          </w:p>
        </w:tc>
        <w:tc>
          <w:tcPr>
            <w:tcW w:w="3260" w:type="dxa"/>
          </w:tcPr>
          <w:p w:rsidR="00454ACE" w:rsidRPr="00454ACE" w:rsidRDefault="00454ACE" w:rsidP="005C02E7">
            <w:pPr>
              <w:jc w:val="center"/>
              <w:rPr>
                <w:rFonts w:eastAsiaTheme="minorHAnsi"/>
                <w:lang w:eastAsia="en-US"/>
              </w:rPr>
            </w:pPr>
            <w:r w:rsidRPr="00454ACE">
              <w:rPr>
                <w:rFonts w:eastAsiaTheme="minorHAnsi"/>
                <w:lang w:eastAsia="en-US"/>
              </w:rPr>
              <w:t>«2»</w:t>
            </w:r>
          </w:p>
        </w:tc>
      </w:tr>
      <w:tr w:rsidR="00454ACE" w:rsidRPr="00454ACE" w:rsidTr="003E2635">
        <w:trPr>
          <w:trHeight w:val="1552"/>
        </w:trPr>
        <w:tc>
          <w:tcPr>
            <w:tcW w:w="1498" w:type="dxa"/>
          </w:tcPr>
          <w:p w:rsidR="00454ACE" w:rsidRPr="00454ACE" w:rsidRDefault="00454ACE" w:rsidP="001F6FBD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54ACE">
              <w:rPr>
                <w:rFonts w:eastAsiaTheme="minorHAnsi"/>
                <w:lang w:eastAsia="en-US"/>
              </w:rPr>
              <w:t xml:space="preserve">Оценка выполнения </w:t>
            </w:r>
            <w:r w:rsidR="00EB6613">
              <w:rPr>
                <w:rFonts w:eastAsiaTheme="minorHAnsi"/>
                <w:lang w:eastAsia="en-US"/>
              </w:rPr>
              <w:t xml:space="preserve">курсовой </w:t>
            </w:r>
            <w:r w:rsidRPr="00454ACE">
              <w:rPr>
                <w:rFonts w:eastAsiaTheme="minorHAnsi"/>
                <w:lang w:eastAsia="en-US"/>
              </w:rPr>
              <w:t>работы</w:t>
            </w:r>
          </w:p>
        </w:tc>
        <w:tc>
          <w:tcPr>
            <w:tcW w:w="3248" w:type="dxa"/>
          </w:tcPr>
          <w:p w:rsidR="00454ACE" w:rsidRPr="00454ACE" w:rsidRDefault="00454ACE" w:rsidP="001F6FBD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454ACE">
              <w:rPr>
                <w:rFonts w:eastAsiaTheme="minorHAnsi"/>
                <w:lang w:eastAsia="en-US"/>
              </w:rPr>
              <w:t>содержание курсовой работы соответствует заявленной в названии тематике; курсовая работа  оформлена в соответствии с общими требованиями написания и техническими требованиями оформления данного вида работы; курсовая работа  имеет чёткую композицию и структуру; в тексте отсутствуют логические нарушения в представлении материала; корректно оформлены и в полном объёме представлены список использованной литературы и ссылки на использованную литературу в тексте работы;</w:t>
            </w:r>
            <w:proofErr w:type="gramEnd"/>
            <w:r w:rsidRPr="00454ACE">
              <w:rPr>
                <w:rFonts w:eastAsiaTheme="minorHAnsi"/>
                <w:lang w:eastAsia="en-US"/>
              </w:rPr>
              <w:t xml:space="preserve"> отсутствуют орфографические, пунктуационные, грамматические, лексические, стилистические и иные ошибки в авторском тексте; курсовая работа представляет собой самостоятельное исследование, представлен качественный анализ найденного материала, отсутствуют факты плагиата;</w:t>
            </w:r>
          </w:p>
        </w:tc>
        <w:tc>
          <w:tcPr>
            <w:tcW w:w="3618" w:type="dxa"/>
          </w:tcPr>
          <w:p w:rsidR="00454ACE" w:rsidRPr="00454ACE" w:rsidRDefault="00454ACE" w:rsidP="001F6FBD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454ACE">
              <w:rPr>
                <w:rFonts w:eastAsiaTheme="minorHAnsi"/>
                <w:lang w:eastAsia="en-US"/>
              </w:rPr>
              <w:t>содержание курсовой работы соответствует заявленной в названии тематике; курсовая работа оформлена в соответствии с общими требованиями написания данного вида работы, но есть погрешности в техническом оформлении; курсовая работа имеет чёткую композицию и структуру; в тексте отсутствуют логические нарушения в представлении материала; в полном объёме представлены список использованной литературы, но есть ошибки в оформлении;</w:t>
            </w:r>
            <w:proofErr w:type="gramEnd"/>
            <w:r w:rsidRPr="00454ACE">
              <w:rPr>
                <w:rFonts w:eastAsiaTheme="minorHAnsi"/>
                <w:lang w:eastAsia="en-US"/>
              </w:rPr>
              <w:t xml:space="preserve"> корректно оформлены и в полном объёме представлены ссылки на использованную литературу в тексте реферат курсовой работы; отсутствуют орфографические, пунктуационные, грамматические, лексические, стилистические и иные ошибки в авторском тексте; курсовая работа представляет собой самостоятельное исследование, представлен качественный анализ найденного матери</w:t>
            </w:r>
            <w:r w:rsidR="005C02E7">
              <w:rPr>
                <w:rFonts w:eastAsiaTheme="minorHAnsi"/>
                <w:lang w:eastAsia="en-US"/>
              </w:rPr>
              <w:t>ала, отсутствуют факты плагиата.</w:t>
            </w:r>
          </w:p>
        </w:tc>
        <w:tc>
          <w:tcPr>
            <w:tcW w:w="3544" w:type="dxa"/>
          </w:tcPr>
          <w:p w:rsidR="00454ACE" w:rsidRPr="00454ACE" w:rsidRDefault="00454ACE" w:rsidP="001F6FBD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54ACE">
              <w:rPr>
                <w:rFonts w:eastAsiaTheme="minorHAnsi"/>
                <w:lang w:eastAsia="en-US"/>
              </w:rPr>
              <w:t xml:space="preserve">содержание курсовой работы соответствует заявленной в названии тематике; в курсовой работе отмечены нарушения общих </w:t>
            </w:r>
            <w:proofErr w:type="gramStart"/>
            <w:r w:rsidRPr="00454ACE">
              <w:rPr>
                <w:rFonts w:eastAsiaTheme="minorHAnsi"/>
                <w:lang w:eastAsia="en-US"/>
              </w:rPr>
              <w:t>требований</w:t>
            </w:r>
            <w:proofErr w:type="gramEnd"/>
            <w:r w:rsidRPr="00454ACE">
              <w:rPr>
                <w:rFonts w:eastAsiaTheme="minorHAnsi"/>
                <w:lang w:eastAsia="en-US"/>
              </w:rPr>
              <w:t xml:space="preserve"> написания курсовой работы; есть погрешности в техническом оформлении; в целом курсовая работа имеет чёткую композицию и структуру, но в тексте есть логические нарушения в представлении материала;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курсовой работы; есть частые </w:t>
            </w:r>
            <w:proofErr w:type="spellStart"/>
            <w:proofErr w:type="gramStart"/>
            <w:r w:rsidRPr="00454ACE">
              <w:rPr>
                <w:rFonts w:eastAsiaTheme="minorHAnsi"/>
                <w:lang w:eastAsia="en-US"/>
              </w:rPr>
              <w:t>орфографи-ческие</w:t>
            </w:r>
            <w:proofErr w:type="spellEnd"/>
            <w:proofErr w:type="gramEnd"/>
            <w:r w:rsidRPr="00454ACE">
              <w:rPr>
                <w:rFonts w:eastAsiaTheme="minorHAnsi"/>
                <w:lang w:eastAsia="en-US"/>
              </w:rPr>
              <w:t>, пунктуационные, грамматические, лексические, стилистические и иные ошибки в авторском тексте; в целом курсовая работа представляет собой достаточно самостоятельное исследование, представлен анализ найденного материала, присутствуют е</w:t>
            </w:r>
            <w:r w:rsidR="005C02E7">
              <w:rPr>
                <w:rFonts w:eastAsiaTheme="minorHAnsi"/>
                <w:lang w:eastAsia="en-US"/>
              </w:rPr>
              <w:t>диничные случаи фактов плагиата.</w:t>
            </w:r>
          </w:p>
        </w:tc>
        <w:tc>
          <w:tcPr>
            <w:tcW w:w="3260" w:type="dxa"/>
          </w:tcPr>
          <w:p w:rsidR="00454ACE" w:rsidRPr="00454ACE" w:rsidRDefault="00454ACE" w:rsidP="001F6FBD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54ACE">
              <w:rPr>
                <w:rFonts w:eastAsiaTheme="minorHAnsi"/>
                <w:lang w:eastAsia="en-US"/>
              </w:rPr>
              <w:t xml:space="preserve">содержание курсовой работы не соответствует заявленной в названии тематике или в курсовой работе отмечены нарушения общих требований написания курсовой работы; есть ошибки в техническом оформлении; есть нарушения композиции и структуры; в тексте есть логические нарушения в представлении материала; не в полном объёме представлен список использованной литературы, есть ошибки в его оформлении; отсутствуют или некорректно оформлены и не в полном объёме представлены ссылки на использованную литературу; есть многочисленные орфографические, </w:t>
            </w:r>
            <w:proofErr w:type="spellStart"/>
            <w:r w:rsidRPr="00454ACE">
              <w:rPr>
                <w:rFonts w:eastAsiaTheme="minorHAnsi"/>
                <w:lang w:eastAsia="en-US"/>
              </w:rPr>
              <w:t>пункту</w:t>
            </w:r>
            <w:r w:rsidR="00114145">
              <w:rPr>
                <w:rFonts w:eastAsiaTheme="minorHAnsi"/>
                <w:lang w:eastAsia="en-US"/>
              </w:rPr>
              <w:t>-</w:t>
            </w:r>
            <w:r w:rsidRPr="00454ACE">
              <w:rPr>
                <w:rFonts w:eastAsiaTheme="minorHAnsi"/>
                <w:lang w:eastAsia="en-US"/>
              </w:rPr>
              <w:t>ационные</w:t>
            </w:r>
            <w:proofErr w:type="spellEnd"/>
            <w:r w:rsidRPr="00454ACE">
              <w:rPr>
                <w:rFonts w:eastAsiaTheme="minorHAnsi"/>
                <w:lang w:eastAsia="en-US"/>
              </w:rPr>
              <w:t xml:space="preserve">, грамматические, лексические, стилистические и иные ошибки в авторском тексте; курсовая работа не представляет собой </w:t>
            </w:r>
            <w:proofErr w:type="spellStart"/>
            <w:r w:rsidRPr="00454ACE">
              <w:rPr>
                <w:rFonts w:eastAsiaTheme="minorHAnsi"/>
                <w:lang w:eastAsia="en-US"/>
              </w:rPr>
              <w:t>самосто</w:t>
            </w:r>
            <w:r w:rsidR="00114145">
              <w:rPr>
                <w:rFonts w:eastAsiaTheme="minorHAnsi"/>
                <w:lang w:eastAsia="en-US"/>
              </w:rPr>
              <w:t>-</w:t>
            </w:r>
            <w:r w:rsidRPr="00454ACE">
              <w:rPr>
                <w:rFonts w:eastAsiaTheme="minorHAnsi"/>
                <w:lang w:eastAsia="en-US"/>
              </w:rPr>
              <w:t>ятельного</w:t>
            </w:r>
            <w:proofErr w:type="spellEnd"/>
            <w:r w:rsidRPr="00454ACE">
              <w:rPr>
                <w:rFonts w:eastAsiaTheme="minorHAnsi"/>
                <w:lang w:eastAsia="en-US"/>
              </w:rPr>
              <w:t xml:space="preserve"> исследования, отсутствует анализ найденного материала, текст представляет собой </w:t>
            </w:r>
            <w:proofErr w:type="spellStart"/>
            <w:r w:rsidRPr="00454ACE">
              <w:rPr>
                <w:rFonts w:eastAsiaTheme="minorHAnsi"/>
                <w:lang w:eastAsia="en-US"/>
              </w:rPr>
              <w:t>непереработанный</w:t>
            </w:r>
            <w:proofErr w:type="spellEnd"/>
            <w:r w:rsidRPr="00454ACE">
              <w:rPr>
                <w:rFonts w:eastAsiaTheme="minorHAnsi"/>
                <w:lang w:eastAsia="en-US"/>
              </w:rPr>
              <w:t xml:space="preserve"> текст другого автора</w:t>
            </w:r>
            <w:r w:rsidR="00114145">
              <w:rPr>
                <w:rFonts w:eastAsiaTheme="minorHAnsi"/>
                <w:lang w:eastAsia="en-US"/>
              </w:rPr>
              <w:t>.</w:t>
            </w:r>
          </w:p>
        </w:tc>
      </w:tr>
      <w:tr w:rsidR="00454ACE" w:rsidRPr="00454ACE" w:rsidTr="00114145">
        <w:tc>
          <w:tcPr>
            <w:tcW w:w="1498" w:type="dxa"/>
          </w:tcPr>
          <w:p w:rsidR="00454ACE" w:rsidRPr="00454ACE" w:rsidRDefault="00454ACE" w:rsidP="001F6FBD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54ACE">
              <w:rPr>
                <w:rFonts w:eastAsiaTheme="minorHAnsi"/>
                <w:lang w:eastAsia="en-US"/>
              </w:rPr>
              <w:lastRenderedPageBreak/>
              <w:t>Оценка  презентации</w:t>
            </w:r>
          </w:p>
        </w:tc>
        <w:tc>
          <w:tcPr>
            <w:tcW w:w="3248" w:type="dxa"/>
          </w:tcPr>
          <w:p w:rsidR="00454ACE" w:rsidRPr="00454ACE" w:rsidRDefault="00454ACE" w:rsidP="001F6FBD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54ACE">
              <w:rPr>
                <w:rFonts w:eastAsiaTheme="minorHAnsi"/>
                <w:lang w:eastAsia="en-US"/>
              </w:rPr>
              <w:t>Презентация включает в себя не менее семи слайдов.</w:t>
            </w:r>
          </w:p>
          <w:p w:rsidR="00454ACE" w:rsidRPr="00454ACE" w:rsidRDefault="00454ACE" w:rsidP="001F6FBD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54ACE">
              <w:rPr>
                <w:rFonts w:eastAsiaTheme="minorHAnsi"/>
                <w:lang w:eastAsia="en-US"/>
              </w:rPr>
              <w:t>Вся презентация выполнена в одной цветовой палитре, на базе одного шаблона.</w:t>
            </w:r>
          </w:p>
          <w:p w:rsidR="00454ACE" w:rsidRPr="00454ACE" w:rsidRDefault="00454ACE" w:rsidP="001F6FBD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54ACE">
              <w:rPr>
                <w:rFonts w:eastAsiaTheme="minorHAnsi"/>
                <w:lang w:eastAsia="en-US"/>
              </w:rPr>
              <w:t>Сжатый, информационный способ изложения материала позволяет сделать четкое представление о содержании реферативной работы.</w:t>
            </w:r>
          </w:p>
          <w:p w:rsidR="00454ACE" w:rsidRPr="00454ACE" w:rsidRDefault="00454ACE" w:rsidP="001F6FBD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54ACE">
              <w:rPr>
                <w:rFonts w:eastAsiaTheme="minorHAnsi"/>
                <w:lang w:eastAsia="en-US"/>
              </w:rPr>
              <w:t xml:space="preserve">Слайды представлены в логической </w:t>
            </w:r>
            <w:proofErr w:type="gramStart"/>
            <w:r w:rsidRPr="00454ACE">
              <w:rPr>
                <w:rFonts w:eastAsiaTheme="minorHAnsi"/>
                <w:lang w:eastAsia="en-US"/>
              </w:rPr>
              <w:t xml:space="preserve">последовательно </w:t>
            </w:r>
            <w:proofErr w:type="spellStart"/>
            <w:r w:rsidRPr="00454ACE">
              <w:rPr>
                <w:rFonts w:eastAsiaTheme="minorHAnsi"/>
                <w:lang w:eastAsia="en-US"/>
              </w:rPr>
              <w:t>сти</w:t>
            </w:r>
            <w:proofErr w:type="spellEnd"/>
            <w:proofErr w:type="gramEnd"/>
            <w:r w:rsidRPr="00454ACE">
              <w:rPr>
                <w:rFonts w:eastAsiaTheme="minorHAnsi"/>
                <w:lang w:eastAsia="en-US"/>
              </w:rPr>
              <w:t>. Слайды оформлены грамотно, аккуратно в едином стиле с использованием дизайна и  эффекта анимации</w:t>
            </w:r>
          </w:p>
        </w:tc>
        <w:tc>
          <w:tcPr>
            <w:tcW w:w="3618" w:type="dxa"/>
          </w:tcPr>
          <w:p w:rsidR="00454ACE" w:rsidRPr="00454ACE" w:rsidRDefault="00454ACE" w:rsidP="001F6FBD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54ACE">
              <w:rPr>
                <w:rFonts w:eastAsiaTheme="minorHAnsi"/>
                <w:lang w:eastAsia="en-US"/>
              </w:rPr>
              <w:t>Презентация включает в себя не менее семи слайдов.</w:t>
            </w:r>
          </w:p>
          <w:p w:rsidR="00454ACE" w:rsidRPr="00454ACE" w:rsidRDefault="00454ACE" w:rsidP="001F6FBD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54ACE">
              <w:rPr>
                <w:rFonts w:eastAsiaTheme="minorHAnsi"/>
                <w:lang w:eastAsia="en-US"/>
              </w:rPr>
              <w:t>Вся презентация выполнена в одной цветовой палитре, на базе одного шаблона.</w:t>
            </w:r>
          </w:p>
          <w:p w:rsidR="00454ACE" w:rsidRPr="00454ACE" w:rsidRDefault="00454ACE" w:rsidP="001F6FBD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54ACE">
              <w:rPr>
                <w:rFonts w:eastAsiaTheme="minorHAnsi"/>
                <w:lang w:eastAsia="en-US"/>
              </w:rPr>
              <w:t>Сжатый, информационный способ изложения материала позволяет сделать четкое представление о содержании реферативной работы.</w:t>
            </w:r>
          </w:p>
          <w:p w:rsidR="00454ACE" w:rsidRPr="00454ACE" w:rsidRDefault="00454ACE" w:rsidP="001F6FBD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54ACE">
              <w:rPr>
                <w:rFonts w:eastAsiaTheme="minorHAnsi"/>
                <w:lang w:eastAsia="en-US"/>
              </w:rPr>
              <w:t>Слайды представлены в логической последовательности.  Слайды аккуратно в едином стиле с использованием дизайна и  эффекта анимации, но допущены некоторые стилистические или орфографические ошибки</w:t>
            </w:r>
          </w:p>
        </w:tc>
        <w:tc>
          <w:tcPr>
            <w:tcW w:w="3544" w:type="dxa"/>
          </w:tcPr>
          <w:p w:rsidR="00454ACE" w:rsidRPr="00454ACE" w:rsidRDefault="00454ACE" w:rsidP="001F6FBD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54ACE">
              <w:rPr>
                <w:rFonts w:eastAsiaTheme="minorHAnsi"/>
                <w:lang w:eastAsia="en-US"/>
              </w:rPr>
              <w:t>Презентация включает в себя не менее семи слайдов.</w:t>
            </w:r>
          </w:p>
          <w:p w:rsidR="00454ACE" w:rsidRPr="00454ACE" w:rsidRDefault="00454ACE" w:rsidP="001F6FBD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54ACE">
              <w:rPr>
                <w:rFonts w:eastAsiaTheme="minorHAnsi"/>
                <w:lang w:eastAsia="en-US"/>
              </w:rPr>
              <w:t xml:space="preserve">Вся презентация выполнена в одной цветовой палитре, на базе одного шаблона. Есть нарушения логичности последовательного представления слайдов, а также представленный информационный материал не позволяет однозначно сделать четкое представление о содержании курсовой работы. </w:t>
            </w:r>
          </w:p>
        </w:tc>
        <w:tc>
          <w:tcPr>
            <w:tcW w:w="3260" w:type="dxa"/>
          </w:tcPr>
          <w:p w:rsidR="00454ACE" w:rsidRPr="00454ACE" w:rsidRDefault="00454ACE" w:rsidP="001F6FBD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54ACE">
              <w:rPr>
                <w:rFonts w:eastAsiaTheme="minorHAnsi"/>
                <w:lang w:eastAsia="en-US"/>
              </w:rPr>
              <w:t>Представленная презентация не отвечает стилю единообразия. Представленный   материал не соответствует содержанию курсовой работы.</w:t>
            </w:r>
          </w:p>
        </w:tc>
      </w:tr>
      <w:tr w:rsidR="00454ACE" w:rsidRPr="00454ACE" w:rsidTr="00114145">
        <w:tc>
          <w:tcPr>
            <w:tcW w:w="1498" w:type="dxa"/>
          </w:tcPr>
          <w:p w:rsidR="00454ACE" w:rsidRPr="00454ACE" w:rsidRDefault="00454ACE" w:rsidP="001F6FBD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54ACE">
              <w:rPr>
                <w:rFonts w:eastAsiaTheme="minorHAnsi"/>
                <w:lang w:eastAsia="en-US"/>
              </w:rPr>
              <w:t xml:space="preserve">Оценка защиты </w:t>
            </w:r>
            <w:r w:rsidR="00246002">
              <w:rPr>
                <w:rFonts w:eastAsiaTheme="minorHAnsi"/>
                <w:lang w:eastAsia="en-US"/>
              </w:rPr>
              <w:t>курсовой работы</w:t>
            </w:r>
          </w:p>
        </w:tc>
        <w:tc>
          <w:tcPr>
            <w:tcW w:w="3248" w:type="dxa"/>
          </w:tcPr>
          <w:p w:rsidR="00454ACE" w:rsidRPr="00454ACE" w:rsidRDefault="00454ACE" w:rsidP="001F6FBD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54ACE">
              <w:rPr>
                <w:rFonts w:eastAsiaTheme="minorHAnsi"/>
                <w:lang w:eastAsia="en-US"/>
              </w:rPr>
              <w:t>Даны правильные ответы на дополнительные вопросы.</w:t>
            </w:r>
          </w:p>
        </w:tc>
        <w:tc>
          <w:tcPr>
            <w:tcW w:w="3618" w:type="dxa"/>
          </w:tcPr>
          <w:p w:rsidR="00454ACE" w:rsidRPr="00454ACE" w:rsidRDefault="00454ACE" w:rsidP="001F6FBD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54ACE">
              <w:rPr>
                <w:rFonts w:eastAsiaTheme="minorHAnsi"/>
                <w:lang w:eastAsia="en-US"/>
              </w:rPr>
              <w:t>На дополнительные вопросы при защите даны неполные ответы</w:t>
            </w:r>
          </w:p>
        </w:tc>
        <w:tc>
          <w:tcPr>
            <w:tcW w:w="3544" w:type="dxa"/>
          </w:tcPr>
          <w:p w:rsidR="00454ACE" w:rsidRPr="00454ACE" w:rsidRDefault="00454ACE" w:rsidP="001F6FBD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54ACE">
              <w:rPr>
                <w:rFonts w:eastAsiaTheme="minorHAnsi"/>
                <w:lang w:eastAsia="en-US"/>
              </w:rPr>
              <w:t>Допущены ошибки в   ответах на дополнительные вопросы; во время защиты отсутствует вывод.</w:t>
            </w:r>
          </w:p>
        </w:tc>
        <w:tc>
          <w:tcPr>
            <w:tcW w:w="3260" w:type="dxa"/>
          </w:tcPr>
          <w:p w:rsidR="00454ACE" w:rsidRPr="00454ACE" w:rsidRDefault="00454ACE" w:rsidP="001F6FBD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54ACE">
              <w:rPr>
                <w:rFonts w:eastAsiaTheme="minorHAnsi"/>
                <w:lang w:eastAsia="en-US"/>
              </w:rPr>
              <w:t xml:space="preserve">Ответы на дополнительные вопросы отсутствуют или </w:t>
            </w:r>
            <w:proofErr w:type="spellStart"/>
            <w:proofErr w:type="gramStart"/>
            <w:r w:rsidRPr="00454ACE">
              <w:rPr>
                <w:rFonts w:eastAsiaTheme="minorHAnsi"/>
                <w:lang w:eastAsia="en-US"/>
              </w:rPr>
              <w:t>пред</w:t>
            </w:r>
            <w:r w:rsidR="005C02E7">
              <w:rPr>
                <w:rFonts w:eastAsiaTheme="minorHAnsi"/>
                <w:lang w:eastAsia="en-US"/>
              </w:rPr>
              <w:t>-</w:t>
            </w:r>
            <w:r w:rsidRPr="00454ACE">
              <w:rPr>
                <w:rFonts w:eastAsiaTheme="minorHAnsi"/>
                <w:lang w:eastAsia="en-US"/>
              </w:rPr>
              <w:t>ставлена</w:t>
            </w:r>
            <w:proofErr w:type="spellEnd"/>
            <w:proofErr w:type="gramEnd"/>
            <w:r w:rsidRPr="00454ACE">
              <w:rPr>
                <w:rFonts w:eastAsiaTheme="minorHAnsi"/>
                <w:lang w:eastAsia="en-US"/>
              </w:rPr>
              <w:t xml:space="preserve"> неверная информация</w:t>
            </w:r>
          </w:p>
        </w:tc>
      </w:tr>
    </w:tbl>
    <w:p w:rsidR="00454ACE" w:rsidRDefault="00454ACE"/>
    <w:p w:rsidR="00454ACE" w:rsidRDefault="00454ACE"/>
    <w:p w:rsidR="00454ACE" w:rsidRDefault="00454ACE"/>
    <w:p w:rsidR="00454ACE" w:rsidRDefault="00454ACE">
      <w:pPr>
        <w:sectPr w:rsidR="00454ACE" w:rsidSect="005C02E7">
          <w:pgSz w:w="16838" w:h="11906" w:orient="landscape"/>
          <w:pgMar w:top="851" w:right="624" w:bottom="1134" w:left="1701" w:header="709" w:footer="709" w:gutter="0"/>
          <w:cols w:space="708"/>
          <w:docGrid w:linePitch="360"/>
        </w:sectPr>
      </w:pPr>
    </w:p>
    <w:p w:rsidR="00454ACE" w:rsidRPr="00454ACE" w:rsidRDefault="00454ACE" w:rsidP="00454ACE">
      <w:pPr>
        <w:spacing w:after="285" w:line="276" w:lineRule="exact"/>
        <w:ind w:left="120" w:right="120" w:firstLine="700"/>
        <w:jc w:val="both"/>
        <w:rPr>
          <w:rFonts w:eastAsiaTheme="minorHAnsi"/>
          <w:b/>
          <w:i/>
          <w:iCs/>
          <w:lang w:eastAsia="en-US"/>
        </w:rPr>
      </w:pPr>
      <w:r w:rsidRPr="00454ACE">
        <w:rPr>
          <w:rFonts w:eastAsiaTheme="minorHAnsi"/>
          <w:b/>
          <w:i/>
          <w:iCs/>
          <w:lang w:eastAsia="en-US"/>
        </w:rPr>
        <w:lastRenderedPageBreak/>
        <w:t>2.4. Пакет экзаменатора</w:t>
      </w:r>
    </w:p>
    <w:tbl>
      <w:tblPr>
        <w:tblStyle w:val="a8"/>
        <w:tblW w:w="9769" w:type="dxa"/>
        <w:tblInd w:w="120" w:type="dxa"/>
        <w:tblLayout w:type="fixed"/>
        <w:tblLook w:val="04A0"/>
      </w:tblPr>
      <w:tblGrid>
        <w:gridCol w:w="4099"/>
        <w:gridCol w:w="3969"/>
        <w:gridCol w:w="1701"/>
      </w:tblGrid>
      <w:tr w:rsidR="00454ACE" w:rsidRPr="00454ACE" w:rsidTr="00A42F0D">
        <w:trPr>
          <w:trHeight w:val="300"/>
        </w:trPr>
        <w:tc>
          <w:tcPr>
            <w:tcW w:w="9769" w:type="dxa"/>
            <w:gridSpan w:val="3"/>
          </w:tcPr>
          <w:p w:rsidR="00454ACE" w:rsidRPr="00454ACE" w:rsidRDefault="00454ACE" w:rsidP="00454ACE">
            <w:pPr>
              <w:jc w:val="center"/>
              <w:rPr>
                <w:rFonts w:eastAsiaTheme="minorHAnsi"/>
                <w:b/>
                <w:iCs/>
                <w:lang w:eastAsia="en-US"/>
              </w:rPr>
            </w:pPr>
            <w:r w:rsidRPr="00454ACE">
              <w:rPr>
                <w:rFonts w:eastAsiaTheme="minorHAnsi"/>
                <w:b/>
                <w:i/>
                <w:iCs/>
                <w:lang w:eastAsia="en-US"/>
              </w:rPr>
              <w:t>ПАКЕТ ЭКЗАМЕНАТОРА</w:t>
            </w:r>
          </w:p>
        </w:tc>
      </w:tr>
      <w:tr w:rsidR="00454ACE" w:rsidRPr="00454ACE" w:rsidTr="00A42F0D">
        <w:trPr>
          <w:trHeight w:val="384"/>
        </w:trPr>
        <w:tc>
          <w:tcPr>
            <w:tcW w:w="9769" w:type="dxa"/>
            <w:gridSpan w:val="3"/>
          </w:tcPr>
          <w:p w:rsidR="00454ACE" w:rsidRPr="00454ACE" w:rsidRDefault="00454ACE" w:rsidP="001307D9">
            <w:pPr>
              <w:ind w:left="120"/>
              <w:rPr>
                <w:rFonts w:eastAsiaTheme="minorHAnsi"/>
                <w:b/>
                <w:bCs/>
                <w:i/>
                <w:lang w:eastAsia="en-US"/>
              </w:rPr>
            </w:pPr>
            <w:r w:rsidRPr="00454ACE">
              <w:rPr>
                <w:rFonts w:eastAsiaTheme="minorHAnsi"/>
                <w:b/>
                <w:bCs/>
                <w:lang w:eastAsia="en-US"/>
              </w:rPr>
              <w:t>Задание №1.Варианты 1-</w:t>
            </w:r>
            <w:r w:rsidR="001307D9">
              <w:rPr>
                <w:rFonts w:eastAsiaTheme="minorHAnsi"/>
                <w:b/>
                <w:bCs/>
                <w:lang w:eastAsia="en-US"/>
              </w:rPr>
              <w:t>36</w:t>
            </w:r>
            <w:r w:rsidRPr="00454ACE">
              <w:rPr>
                <w:rFonts w:eastAsiaTheme="minorHAnsi"/>
                <w:b/>
                <w:bCs/>
                <w:lang w:eastAsia="en-US"/>
              </w:rPr>
              <w:t xml:space="preserve">: </w:t>
            </w:r>
            <w:r w:rsidR="00CE68DA">
              <w:rPr>
                <w:rFonts w:eastAsiaTheme="minorHAnsi"/>
                <w:b/>
                <w:bCs/>
                <w:lang w:eastAsia="en-US"/>
              </w:rPr>
              <w:t xml:space="preserve">курсовое </w:t>
            </w:r>
            <w:r w:rsidRPr="00454ACE">
              <w:rPr>
                <w:rFonts w:eastAsiaTheme="minorHAnsi"/>
                <w:b/>
                <w:bCs/>
                <w:lang w:eastAsia="en-US"/>
              </w:rPr>
              <w:t xml:space="preserve"> исследование</w:t>
            </w:r>
          </w:p>
        </w:tc>
      </w:tr>
      <w:tr w:rsidR="00454ACE" w:rsidRPr="00454ACE" w:rsidTr="00A42F0D">
        <w:tc>
          <w:tcPr>
            <w:tcW w:w="4099" w:type="dxa"/>
          </w:tcPr>
          <w:p w:rsidR="00454ACE" w:rsidRPr="00454ACE" w:rsidRDefault="00454ACE" w:rsidP="00454ACE">
            <w:pPr>
              <w:spacing w:after="60"/>
              <w:ind w:left="284" w:firstLine="5"/>
              <w:rPr>
                <w:rFonts w:eastAsiaTheme="minorHAnsi"/>
                <w:b/>
                <w:bCs/>
                <w:lang w:eastAsia="en-US"/>
              </w:rPr>
            </w:pPr>
            <w:r w:rsidRPr="00454ACE">
              <w:rPr>
                <w:rFonts w:eastAsiaTheme="minorHAnsi"/>
                <w:b/>
                <w:bCs/>
                <w:lang w:eastAsia="en-US"/>
              </w:rPr>
              <w:t>Результаты освоения</w:t>
            </w:r>
          </w:p>
          <w:p w:rsidR="00454ACE" w:rsidRPr="00454ACE" w:rsidRDefault="00454ACE" w:rsidP="00454ACE">
            <w:pPr>
              <w:spacing w:before="60"/>
              <w:ind w:left="284" w:firstLine="5"/>
              <w:rPr>
                <w:rFonts w:eastAsiaTheme="minorHAnsi"/>
                <w:lang w:eastAsia="en-US"/>
              </w:rPr>
            </w:pPr>
            <w:r w:rsidRPr="00454ACE">
              <w:rPr>
                <w:rFonts w:eastAsiaTheme="minorHAnsi"/>
                <w:lang w:eastAsia="en-US"/>
              </w:rPr>
              <w:t>(объекты оценки)</w:t>
            </w:r>
          </w:p>
        </w:tc>
        <w:tc>
          <w:tcPr>
            <w:tcW w:w="3969" w:type="dxa"/>
          </w:tcPr>
          <w:p w:rsidR="00454ACE" w:rsidRPr="00454ACE" w:rsidRDefault="00454ACE" w:rsidP="00454ACE">
            <w:pPr>
              <w:spacing w:line="274" w:lineRule="exact"/>
              <w:ind w:left="34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54ACE">
              <w:rPr>
                <w:rFonts w:eastAsiaTheme="minorHAnsi"/>
                <w:b/>
                <w:bCs/>
                <w:lang w:eastAsia="en-US"/>
              </w:rPr>
              <w:t>Критерии оценки результата</w:t>
            </w:r>
          </w:p>
          <w:p w:rsidR="00454ACE" w:rsidRPr="00454ACE" w:rsidRDefault="00454ACE" w:rsidP="00454ACE">
            <w:pPr>
              <w:spacing w:line="274" w:lineRule="exact"/>
              <w:ind w:left="34"/>
              <w:jc w:val="center"/>
              <w:rPr>
                <w:rFonts w:eastAsiaTheme="minorHAnsi"/>
                <w:lang w:eastAsia="en-US"/>
              </w:rPr>
            </w:pPr>
            <w:r w:rsidRPr="00454ACE">
              <w:rPr>
                <w:rFonts w:eastAsiaTheme="minorHAnsi"/>
                <w:lang w:eastAsia="en-US"/>
              </w:rPr>
              <w:t>(в соответствии с разделом 1 «Паспорт комплекта контрольно-оценочных средств)</w:t>
            </w:r>
          </w:p>
        </w:tc>
        <w:tc>
          <w:tcPr>
            <w:tcW w:w="1701" w:type="dxa"/>
          </w:tcPr>
          <w:p w:rsidR="00454ACE" w:rsidRPr="00454ACE" w:rsidRDefault="00454ACE" w:rsidP="00454ACE">
            <w:pPr>
              <w:spacing w:line="274" w:lineRule="exact"/>
              <w:ind w:right="-144" w:hanging="25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54ACE">
              <w:rPr>
                <w:rFonts w:eastAsiaTheme="minorHAnsi"/>
                <w:b/>
                <w:bCs/>
                <w:lang w:eastAsia="en-US"/>
              </w:rPr>
              <w:t xml:space="preserve">Отметка </w:t>
            </w:r>
          </w:p>
          <w:p w:rsidR="00454ACE" w:rsidRPr="00454ACE" w:rsidRDefault="00454ACE" w:rsidP="00454ACE">
            <w:pPr>
              <w:spacing w:line="274" w:lineRule="exact"/>
              <w:ind w:right="-144" w:hanging="25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54ACE">
              <w:rPr>
                <w:rFonts w:eastAsiaTheme="minorHAnsi"/>
                <w:b/>
                <w:bCs/>
                <w:lang w:eastAsia="en-US"/>
              </w:rPr>
              <w:t>о</w:t>
            </w:r>
          </w:p>
          <w:p w:rsidR="00454ACE" w:rsidRPr="00454ACE" w:rsidRDefault="00454ACE" w:rsidP="00454ACE">
            <w:pPr>
              <w:spacing w:line="274" w:lineRule="exact"/>
              <w:ind w:right="-144" w:hanging="250"/>
              <w:jc w:val="center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 w:rsidRPr="00454ACE">
              <w:rPr>
                <w:rFonts w:eastAsiaTheme="minorHAnsi"/>
                <w:b/>
                <w:bCs/>
                <w:lang w:eastAsia="en-US"/>
              </w:rPr>
              <w:t>выполнении</w:t>
            </w:r>
            <w:proofErr w:type="gramEnd"/>
          </w:p>
        </w:tc>
      </w:tr>
      <w:tr w:rsidR="00454ACE" w:rsidRPr="00454ACE" w:rsidTr="00A42F0D">
        <w:trPr>
          <w:trHeight w:val="3332"/>
        </w:trPr>
        <w:tc>
          <w:tcPr>
            <w:tcW w:w="4099" w:type="dxa"/>
          </w:tcPr>
          <w:tbl>
            <w:tblPr>
              <w:tblStyle w:val="1"/>
              <w:tblW w:w="4395" w:type="dxa"/>
              <w:tblLayout w:type="fixed"/>
              <w:tblLook w:val="04A0"/>
            </w:tblPr>
            <w:tblGrid>
              <w:gridCol w:w="4395"/>
            </w:tblGrid>
            <w:tr w:rsidR="00454ACE" w:rsidRPr="00454ACE" w:rsidTr="00A42F0D">
              <w:tc>
                <w:tcPr>
                  <w:tcW w:w="4395" w:type="dxa"/>
                </w:tcPr>
                <w:p w:rsidR="00454ACE" w:rsidRPr="00454ACE" w:rsidRDefault="00454ACE" w:rsidP="00454ACE">
                  <w:pPr>
                    <w:spacing w:line="276" w:lineRule="exact"/>
                    <w:ind w:right="20"/>
                    <w:jc w:val="both"/>
                    <w:rPr>
                      <w:rFonts w:eastAsia="Calibri"/>
                      <w:b/>
                      <w:i/>
                      <w:iCs/>
                      <w:lang w:eastAsia="en-US"/>
                    </w:rPr>
                  </w:pPr>
                  <w:r w:rsidRPr="00454ACE">
                    <w:rPr>
                      <w:rFonts w:eastAsia="Calibri"/>
                      <w:b/>
                      <w:i/>
                      <w:iCs/>
                      <w:lang w:eastAsia="en-US"/>
                    </w:rPr>
                    <w:t>Умения:</w:t>
                  </w:r>
                </w:p>
              </w:tc>
            </w:tr>
            <w:tr w:rsidR="00454ACE" w:rsidRPr="00454ACE" w:rsidTr="00A42F0D">
              <w:trPr>
                <w:trHeight w:val="833"/>
              </w:trPr>
              <w:tc>
                <w:tcPr>
                  <w:tcW w:w="4395" w:type="dxa"/>
                </w:tcPr>
                <w:p w:rsidR="00454ACE" w:rsidRPr="00454ACE" w:rsidRDefault="00454ACE" w:rsidP="00454ACE">
                  <w:pPr>
                    <w:tabs>
                      <w:tab w:val="left" w:pos="34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34"/>
                    <w:contextualSpacing/>
                    <w:rPr>
                      <w:rFonts w:ascii="Calibri" w:eastAsia="Calibri" w:hAnsi="Calibri"/>
                      <w:lang w:eastAsia="en-US"/>
                    </w:rPr>
                  </w:pPr>
                  <w:r w:rsidRPr="00454ACE">
                    <w:rPr>
                      <w:rFonts w:eastAsia="Calibri"/>
                      <w:lang w:eastAsia="en-US"/>
                    </w:rPr>
                    <w:t>-работать с информационными источниками: изданиями, сайтами и т.д.;</w:t>
                  </w:r>
                </w:p>
              </w:tc>
            </w:tr>
            <w:tr w:rsidR="00454ACE" w:rsidRPr="00454ACE" w:rsidTr="00A42F0D">
              <w:trPr>
                <w:trHeight w:val="887"/>
              </w:trPr>
              <w:tc>
                <w:tcPr>
                  <w:tcW w:w="4395" w:type="dxa"/>
                </w:tcPr>
                <w:p w:rsidR="00454ACE" w:rsidRPr="00454ACE" w:rsidRDefault="00454ACE" w:rsidP="008003F1">
                  <w:pPr>
                    <w:tabs>
                      <w:tab w:val="left" w:pos="34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34"/>
                    <w:contextualSpacing/>
                    <w:rPr>
                      <w:rFonts w:eastAsia="Calibri"/>
                      <w:lang w:eastAsia="en-US"/>
                    </w:rPr>
                  </w:pPr>
                  <w:r w:rsidRPr="00454ACE">
                    <w:rPr>
                      <w:rFonts w:eastAsia="Calibri"/>
                      <w:lang w:eastAsia="en-US"/>
                    </w:rPr>
                    <w:t>-оформлять и защищать учебно-исследовательские студенческие работы</w:t>
                  </w:r>
                  <w:r w:rsidR="008003F1">
                    <w:rPr>
                      <w:rFonts w:eastAsia="Calibri"/>
                      <w:lang w:eastAsia="en-US"/>
                    </w:rPr>
                    <w:t>;</w:t>
                  </w:r>
                </w:p>
              </w:tc>
            </w:tr>
            <w:tr w:rsidR="00454ACE" w:rsidRPr="00454ACE" w:rsidTr="00A42F0D">
              <w:tc>
                <w:tcPr>
                  <w:tcW w:w="4395" w:type="dxa"/>
                </w:tcPr>
                <w:p w:rsidR="00454ACE" w:rsidRPr="00454ACE" w:rsidRDefault="00454ACE" w:rsidP="00454ACE">
                  <w:pPr>
                    <w:tabs>
                      <w:tab w:val="left" w:pos="34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34"/>
                    <w:contextualSpacing/>
                    <w:rPr>
                      <w:rFonts w:eastAsia="Calibri"/>
                      <w:lang w:eastAsia="en-US"/>
                    </w:rPr>
                  </w:pPr>
                  <w:r w:rsidRPr="00454ACE">
                    <w:rPr>
                      <w:rFonts w:eastAsia="Calibri"/>
                      <w:lang w:eastAsia="en-US"/>
                    </w:rPr>
                    <w:t>-определять структуру исследовательской работы.</w:t>
                  </w:r>
                </w:p>
              </w:tc>
            </w:tr>
            <w:tr w:rsidR="00454ACE" w:rsidRPr="00454ACE" w:rsidTr="00A42F0D">
              <w:tc>
                <w:tcPr>
                  <w:tcW w:w="4395" w:type="dxa"/>
                </w:tcPr>
                <w:p w:rsidR="00454ACE" w:rsidRPr="00454ACE" w:rsidRDefault="00454ACE" w:rsidP="00454ACE">
                  <w:pPr>
                    <w:tabs>
                      <w:tab w:val="left" w:pos="34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34"/>
                    <w:contextualSpacing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454ACE" w:rsidRPr="00454ACE" w:rsidTr="00A42F0D">
              <w:tc>
                <w:tcPr>
                  <w:tcW w:w="4395" w:type="dxa"/>
                </w:tcPr>
                <w:p w:rsidR="00454ACE" w:rsidRPr="00454ACE" w:rsidRDefault="00454ACE" w:rsidP="00454ACE">
                  <w:pPr>
                    <w:tabs>
                      <w:tab w:val="left" w:pos="34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34" w:firstLine="284"/>
                    <w:contextualSpacing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454ACE">
                    <w:rPr>
                      <w:rFonts w:eastAsia="Calibri"/>
                      <w:b/>
                      <w:lang w:eastAsia="en-US"/>
                    </w:rPr>
                    <w:t xml:space="preserve">Знание: </w:t>
                  </w:r>
                </w:p>
              </w:tc>
            </w:tr>
            <w:tr w:rsidR="00454ACE" w:rsidRPr="00454ACE" w:rsidTr="00A42F0D">
              <w:tc>
                <w:tcPr>
                  <w:tcW w:w="4395" w:type="dxa"/>
                </w:tcPr>
                <w:p w:rsidR="00454ACE" w:rsidRPr="00454ACE" w:rsidRDefault="008003F1" w:rsidP="00454ACE">
                  <w:pPr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>-</w:t>
                  </w:r>
                  <w:r w:rsidR="00454ACE" w:rsidRPr="00454ACE">
                    <w:rPr>
                      <w:rFonts w:eastAsiaTheme="minorHAnsi"/>
                      <w:lang w:eastAsia="en-US"/>
                    </w:rPr>
                    <w:t>формы и методы учебно-исследовательской работы;</w:t>
                  </w:r>
                </w:p>
              </w:tc>
            </w:tr>
            <w:tr w:rsidR="00454ACE" w:rsidRPr="00454ACE" w:rsidTr="00A42F0D">
              <w:tc>
                <w:tcPr>
                  <w:tcW w:w="4395" w:type="dxa"/>
                </w:tcPr>
                <w:p w:rsidR="008003F1" w:rsidRDefault="00454ACE" w:rsidP="00454ACE">
                  <w:pPr>
                    <w:rPr>
                      <w:rFonts w:eastAsiaTheme="minorHAnsi"/>
                      <w:lang w:eastAsia="en-US"/>
                    </w:rPr>
                  </w:pPr>
                  <w:r w:rsidRPr="00454ACE">
                    <w:rPr>
                      <w:rFonts w:eastAsiaTheme="minorHAnsi"/>
                      <w:lang w:eastAsia="en-US"/>
                    </w:rPr>
                    <w:t xml:space="preserve">-требования, предъявляемые </w:t>
                  </w:r>
                  <w:proofErr w:type="gramStart"/>
                  <w:r w:rsidRPr="00454ACE">
                    <w:rPr>
                      <w:rFonts w:eastAsiaTheme="minorHAnsi"/>
                      <w:lang w:eastAsia="en-US"/>
                    </w:rPr>
                    <w:t>к</w:t>
                  </w:r>
                  <w:proofErr w:type="gramEnd"/>
                </w:p>
                <w:p w:rsidR="00454ACE" w:rsidRPr="00454ACE" w:rsidRDefault="00454ACE" w:rsidP="008003F1">
                  <w:pPr>
                    <w:rPr>
                      <w:rFonts w:eastAsiaTheme="minorHAnsi"/>
                      <w:lang w:eastAsia="en-US"/>
                    </w:rPr>
                  </w:pPr>
                  <w:r w:rsidRPr="00454ACE">
                    <w:rPr>
                      <w:rFonts w:eastAsiaTheme="minorHAnsi"/>
                      <w:lang w:eastAsia="en-US"/>
                    </w:rPr>
                    <w:t xml:space="preserve"> защите </w:t>
                  </w:r>
                  <w:r w:rsidR="008003F1">
                    <w:rPr>
                      <w:rFonts w:eastAsiaTheme="minorHAnsi"/>
                      <w:lang w:eastAsia="en-US"/>
                    </w:rPr>
                    <w:t>курсовой</w:t>
                  </w:r>
                  <w:r w:rsidR="00123E6B">
                    <w:rPr>
                      <w:rFonts w:eastAsiaTheme="minorHAnsi"/>
                      <w:lang w:eastAsia="en-US"/>
                    </w:rPr>
                    <w:t xml:space="preserve"> работы;</w:t>
                  </w:r>
                </w:p>
              </w:tc>
            </w:tr>
            <w:tr w:rsidR="00454ACE" w:rsidRPr="00454ACE" w:rsidTr="00A42F0D">
              <w:tc>
                <w:tcPr>
                  <w:tcW w:w="4395" w:type="dxa"/>
                </w:tcPr>
                <w:p w:rsidR="00454ACE" w:rsidRPr="00454ACE" w:rsidRDefault="00454ACE" w:rsidP="00454ACE">
                  <w:pPr>
                    <w:rPr>
                      <w:rFonts w:eastAsiaTheme="minorHAnsi"/>
                      <w:lang w:eastAsia="en-US"/>
                    </w:rPr>
                  </w:pPr>
                  <w:r w:rsidRPr="00454ACE">
                    <w:rPr>
                      <w:rFonts w:eastAsiaTheme="minorHAnsi"/>
                      <w:lang w:eastAsia="en-US"/>
                    </w:rPr>
                    <w:t>- порядок написания и защиты исследовательской работы.</w:t>
                  </w:r>
                </w:p>
              </w:tc>
            </w:tr>
          </w:tbl>
          <w:p w:rsidR="00454ACE" w:rsidRPr="00454ACE" w:rsidRDefault="00454ACE" w:rsidP="00454ACE">
            <w:pPr>
              <w:tabs>
                <w:tab w:val="left" w:pos="318"/>
              </w:tabs>
              <w:ind w:left="147"/>
              <w:contextualSpacing/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969" w:type="dxa"/>
          </w:tcPr>
          <w:p w:rsidR="00454ACE" w:rsidRPr="00454ACE" w:rsidRDefault="00454ACE" w:rsidP="00454ACE">
            <w:pPr>
              <w:shd w:val="clear" w:color="auto" w:fill="FFFFFF"/>
              <w:ind w:left="-108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454ACE">
              <w:rPr>
                <w:rFonts w:eastAsiaTheme="minorHAnsi"/>
                <w:i/>
                <w:iCs/>
                <w:lang w:eastAsia="en-US"/>
              </w:rPr>
              <w:t>Обоснование актуальности темы исследования с точки зрения её социальной и научной значимости в настоящее время</w:t>
            </w:r>
          </w:p>
          <w:p w:rsidR="00454ACE" w:rsidRPr="00454ACE" w:rsidRDefault="00454ACE" w:rsidP="00454ACE">
            <w:pPr>
              <w:shd w:val="clear" w:color="auto" w:fill="FFFFFF"/>
              <w:ind w:left="-108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454ACE">
              <w:rPr>
                <w:rFonts w:eastAsiaTheme="minorHAnsi"/>
                <w:i/>
                <w:iCs/>
                <w:lang w:eastAsia="en-US"/>
              </w:rPr>
              <w:t xml:space="preserve">- Определение целей и задач </w:t>
            </w:r>
            <w:r w:rsidR="00D02685">
              <w:rPr>
                <w:rFonts w:eastAsiaTheme="minorHAnsi"/>
                <w:i/>
                <w:iCs/>
                <w:lang w:eastAsia="en-US"/>
              </w:rPr>
              <w:t>курсового</w:t>
            </w:r>
            <w:r w:rsidRPr="00454ACE">
              <w:rPr>
                <w:rFonts w:eastAsiaTheme="minorHAnsi"/>
                <w:i/>
                <w:iCs/>
                <w:lang w:eastAsia="en-US"/>
              </w:rPr>
              <w:t xml:space="preserve"> исследования в соответствии с заданием</w:t>
            </w:r>
          </w:p>
          <w:p w:rsidR="00454ACE" w:rsidRPr="00454ACE" w:rsidRDefault="00454ACE" w:rsidP="00454ACE">
            <w:pPr>
              <w:shd w:val="clear" w:color="auto" w:fill="FFFFFF"/>
              <w:ind w:left="-108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454ACE">
              <w:rPr>
                <w:rFonts w:eastAsiaTheme="minorHAnsi"/>
                <w:i/>
                <w:iCs/>
                <w:lang w:eastAsia="en-US"/>
              </w:rPr>
              <w:t>-Логичное определение структуры работы</w:t>
            </w:r>
          </w:p>
          <w:p w:rsidR="00454ACE" w:rsidRPr="00454ACE" w:rsidRDefault="00454ACE" w:rsidP="00454ACE">
            <w:pPr>
              <w:shd w:val="clear" w:color="auto" w:fill="FFFFFF"/>
              <w:ind w:left="-108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454ACE">
              <w:rPr>
                <w:rFonts w:eastAsiaTheme="minorHAnsi"/>
                <w:i/>
                <w:iCs/>
                <w:lang w:eastAsia="en-US"/>
              </w:rPr>
              <w:t>-Осуществление поиска необходимой и достаточной  информации для осуществления исследования и достижения цели работы с использованием СПС, информационных сайтов</w:t>
            </w:r>
          </w:p>
          <w:p w:rsidR="00454ACE" w:rsidRPr="00454ACE" w:rsidRDefault="00454ACE" w:rsidP="00454ACE">
            <w:pPr>
              <w:shd w:val="clear" w:color="auto" w:fill="FFFFFF"/>
              <w:ind w:left="-108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454ACE">
              <w:rPr>
                <w:rFonts w:eastAsiaTheme="minorHAnsi"/>
                <w:i/>
                <w:iCs/>
                <w:lang w:eastAsia="en-US"/>
              </w:rPr>
              <w:t xml:space="preserve">-Логичное и аргументированное изложение полученной информации </w:t>
            </w:r>
          </w:p>
          <w:p w:rsidR="00454ACE" w:rsidRPr="00454ACE" w:rsidRDefault="00454ACE" w:rsidP="00454ACE">
            <w:pPr>
              <w:shd w:val="clear" w:color="auto" w:fill="FFFFFF"/>
              <w:ind w:left="-108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454ACE">
              <w:rPr>
                <w:rFonts w:eastAsiaTheme="minorHAnsi"/>
                <w:i/>
                <w:iCs/>
                <w:lang w:eastAsia="en-US"/>
              </w:rPr>
              <w:t>-Аргументированное изложение собственной позиции по исследуемой  проблематике;</w:t>
            </w:r>
          </w:p>
          <w:p w:rsidR="00454ACE" w:rsidRPr="00454ACE" w:rsidRDefault="00454ACE" w:rsidP="00454ACE">
            <w:pPr>
              <w:shd w:val="clear" w:color="auto" w:fill="FFFFFF"/>
              <w:ind w:left="-108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454ACE">
              <w:rPr>
                <w:rFonts w:eastAsiaTheme="minorHAnsi"/>
                <w:i/>
                <w:iCs/>
                <w:lang w:eastAsia="en-US"/>
              </w:rPr>
              <w:t xml:space="preserve">-Воспроизведение и правильное употребление основных понятий и категорий в области </w:t>
            </w:r>
            <w:r w:rsidR="00D02685">
              <w:rPr>
                <w:rFonts w:eastAsiaTheme="minorHAnsi"/>
                <w:i/>
                <w:iCs/>
                <w:lang w:eastAsia="en-US"/>
              </w:rPr>
              <w:t>документационного обеспечения управления</w:t>
            </w:r>
            <w:r w:rsidRPr="00454ACE">
              <w:rPr>
                <w:rFonts w:eastAsiaTheme="minorHAnsi"/>
                <w:i/>
                <w:iCs/>
                <w:lang w:eastAsia="en-US"/>
              </w:rPr>
              <w:t>;</w:t>
            </w:r>
          </w:p>
          <w:p w:rsidR="00454ACE" w:rsidRPr="00454ACE" w:rsidRDefault="00454ACE" w:rsidP="00454ACE">
            <w:pPr>
              <w:shd w:val="clear" w:color="auto" w:fill="FFFFFF"/>
              <w:ind w:left="-108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454ACE">
              <w:rPr>
                <w:rFonts w:eastAsiaTheme="minorHAnsi"/>
                <w:i/>
                <w:iCs/>
                <w:lang w:eastAsia="en-US"/>
              </w:rPr>
              <w:t xml:space="preserve">-Соответствие оформления работы методическим рекомендациям по написанию, оформлению и защиты </w:t>
            </w:r>
            <w:r w:rsidR="00D02685">
              <w:rPr>
                <w:rFonts w:eastAsiaTheme="minorHAnsi"/>
                <w:i/>
                <w:iCs/>
                <w:lang w:eastAsia="en-US"/>
              </w:rPr>
              <w:t>курсовой работы</w:t>
            </w:r>
          </w:p>
          <w:p w:rsidR="00454ACE" w:rsidRPr="00454ACE" w:rsidRDefault="00454ACE" w:rsidP="00D02685">
            <w:pPr>
              <w:shd w:val="clear" w:color="auto" w:fill="FFFFFF"/>
              <w:ind w:left="-108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454ACE">
              <w:rPr>
                <w:rFonts w:eastAsiaTheme="minorHAnsi"/>
                <w:i/>
                <w:iCs/>
                <w:lang w:eastAsia="en-US"/>
              </w:rPr>
              <w:t xml:space="preserve">- </w:t>
            </w:r>
            <w:r w:rsidR="00D02685">
              <w:rPr>
                <w:rFonts w:eastAsiaTheme="minorHAnsi"/>
                <w:i/>
                <w:iCs/>
                <w:lang w:eastAsia="en-US"/>
              </w:rPr>
              <w:t>П</w:t>
            </w:r>
            <w:r w:rsidRPr="00454ACE">
              <w:rPr>
                <w:rFonts w:eastAsiaTheme="minorHAnsi"/>
                <w:i/>
                <w:iCs/>
                <w:lang w:eastAsia="en-US"/>
              </w:rPr>
              <w:t xml:space="preserve">резентация </w:t>
            </w:r>
            <w:r w:rsidR="00D02685">
              <w:rPr>
                <w:rFonts w:eastAsiaTheme="minorHAnsi"/>
                <w:i/>
                <w:iCs/>
                <w:lang w:eastAsia="en-US"/>
              </w:rPr>
              <w:t>курсовой работы</w:t>
            </w:r>
          </w:p>
        </w:tc>
        <w:tc>
          <w:tcPr>
            <w:tcW w:w="1701" w:type="dxa"/>
          </w:tcPr>
          <w:p w:rsidR="00454ACE" w:rsidRPr="00454ACE" w:rsidRDefault="00454ACE" w:rsidP="00454ACE">
            <w:pPr>
              <w:shd w:val="clear" w:color="auto" w:fill="FFFFFF"/>
              <w:tabs>
                <w:tab w:val="left" w:pos="1343"/>
              </w:tabs>
              <w:spacing w:after="285" w:line="276" w:lineRule="exact"/>
              <w:ind w:left="-108" w:right="120"/>
              <w:jc w:val="both"/>
              <w:rPr>
                <w:rFonts w:eastAsiaTheme="minorHAnsi"/>
                <w:iCs/>
                <w:lang w:eastAsia="en-US"/>
              </w:rPr>
            </w:pPr>
          </w:p>
          <w:p w:rsidR="00454ACE" w:rsidRPr="00454ACE" w:rsidRDefault="00454ACE" w:rsidP="00454ACE">
            <w:pPr>
              <w:tabs>
                <w:tab w:val="left" w:pos="1593"/>
              </w:tabs>
              <w:ind w:left="-108" w:right="-108"/>
              <w:jc w:val="both"/>
              <w:rPr>
                <w:rFonts w:eastAsiaTheme="minorHAnsi"/>
                <w:iCs/>
                <w:lang w:eastAsia="en-US"/>
              </w:rPr>
            </w:pPr>
          </w:p>
        </w:tc>
      </w:tr>
      <w:tr w:rsidR="00454ACE" w:rsidRPr="00454ACE" w:rsidTr="00A42F0D">
        <w:trPr>
          <w:trHeight w:val="1549"/>
        </w:trPr>
        <w:tc>
          <w:tcPr>
            <w:tcW w:w="9769" w:type="dxa"/>
            <w:gridSpan w:val="3"/>
            <w:tcBorders>
              <w:bottom w:val="single" w:sz="4" w:space="0" w:color="000000" w:themeColor="text1"/>
            </w:tcBorders>
          </w:tcPr>
          <w:p w:rsidR="00454ACE" w:rsidRPr="00454ACE" w:rsidRDefault="00454ACE" w:rsidP="00454AC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54ACE">
              <w:rPr>
                <w:rFonts w:eastAsiaTheme="minorHAnsi"/>
                <w:b/>
                <w:lang w:eastAsia="en-US"/>
              </w:rPr>
              <w:t>Условия выполнения задания №2</w:t>
            </w:r>
          </w:p>
          <w:p w:rsidR="00454ACE" w:rsidRPr="00454ACE" w:rsidRDefault="00454ACE" w:rsidP="00454ACE">
            <w:pPr>
              <w:rPr>
                <w:rFonts w:eastAsiaTheme="minorHAnsi"/>
                <w:lang w:eastAsia="en-US"/>
              </w:rPr>
            </w:pPr>
            <w:r w:rsidRPr="00454ACE">
              <w:rPr>
                <w:rFonts w:eastAsiaTheme="minorHAnsi"/>
                <w:lang w:eastAsia="en-US"/>
              </w:rPr>
              <w:t>Время выполнения задания-презентации   мин/час.- 15 минут</w:t>
            </w:r>
          </w:p>
          <w:p w:rsidR="00454ACE" w:rsidRPr="00454ACE" w:rsidRDefault="00454ACE" w:rsidP="00454ACE">
            <w:pPr>
              <w:rPr>
                <w:rFonts w:eastAsiaTheme="minorHAnsi"/>
                <w:lang w:eastAsia="en-US"/>
              </w:rPr>
            </w:pPr>
            <w:r w:rsidRPr="00454ACE">
              <w:rPr>
                <w:rFonts w:eastAsiaTheme="minorHAnsi"/>
                <w:lang w:eastAsia="en-US"/>
              </w:rPr>
              <w:t>Требования охраны труда: инструктаж по технике безопасности</w:t>
            </w:r>
          </w:p>
          <w:p w:rsidR="00454ACE" w:rsidRPr="00454ACE" w:rsidRDefault="00454ACE" w:rsidP="00454ACE">
            <w:pPr>
              <w:rPr>
                <w:rFonts w:eastAsiaTheme="minorHAnsi"/>
                <w:lang w:eastAsia="en-US"/>
              </w:rPr>
            </w:pPr>
            <w:r w:rsidRPr="00454ACE">
              <w:rPr>
                <w:rFonts w:eastAsiaTheme="minorHAnsi"/>
                <w:lang w:eastAsia="en-US"/>
              </w:rPr>
              <w:t xml:space="preserve">Оборудование:ПК с программным обеспечением, СПС </w:t>
            </w:r>
            <w:proofErr w:type="spellStart"/>
            <w:r w:rsidRPr="00454ACE">
              <w:rPr>
                <w:rFonts w:eastAsiaTheme="minorHAnsi"/>
                <w:lang w:eastAsia="en-US"/>
              </w:rPr>
              <w:t>КонсультантПлюс</w:t>
            </w:r>
            <w:proofErr w:type="spellEnd"/>
            <w:r w:rsidRPr="00454ACE">
              <w:rPr>
                <w:rFonts w:eastAsiaTheme="minorHAnsi"/>
                <w:lang w:eastAsia="en-US"/>
              </w:rPr>
              <w:t>.</w:t>
            </w:r>
          </w:p>
          <w:p w:rsidR="00454ACE" w:rsidRPr="00454ACE" w:rsidRDefault="00454ACE" w:rsidP="00454ACE">
            <w:pPr>
              <w:rPr>
                <w:rFonts w:eastAsiaTheme="minorHAnsi"/>
                <w:lang w:eastAsia="en-US"/>
              </w:rPr>
            </w:pPr>
            <w:r w:rsidRPr="00454ACE">
              <w:rPr>
                <w:rFonts w:eastAsiaTheme="minorHAnsi"/>
                <w:lang w:eastAsia="en-US"/>
              </w:rPr>
              <w:t xml:space="preserve">Литература для экзаменующихся </w:t>
            </w:r>
            <w:proofErr w:type="gramStart"/>
            <w:r w:rsidRPr="00454ACE">
              <w:rPr>
                <w:rFonts w:eastAsiaTheme="minorHAnsi"/>
                <w:lang w:eastAsia="en-US"/>
              </w:rPr>
              <w:t>–н</w:t>
            </w:r>
            <w:proofErr w:type="gramEnd"/>
            <w:r w:rsidRPr="00454ACE">
              <w:rPr>
                <w:rFonts w:eastAsiaTheme="minorHAnsi"/>
                <w:lang w:eastAsia="en-US"/>
              </w:rPr>
              <w:t>ет</w:t>
            </w:r>
          </w:p>
          <w:p w:rsidR="00454ACE" w:rsidRPr="00454ACE" w:rsidRDefault="00454ACE" w:rsidP="00454ACE">
            <w:pPr>
              <w:rPr>
                <w:rFonts w:eastAsiaTheme="minorHAnsi"/>
                <w:lang w:eastAsia="en-US"/>
              </w:rPr>
            </w:pPr>
            <w:r w:rsidRPr="00454ACE">
              <w:rPr>
                <w:rFonts w:eastAsiaTheme="minorHAnsi"/>
                <w:lang w:eastAsia="en-US"/>
              </w:rPr>
              <w:t>Дополнительная литература для экзаменатора - нет.</w:t>
            </w:r>
          </w:p>
          <w:p w:rsidR="00454ACE" w:rsidRPr="00454ACE" w:rsidRDefault="00454ACE" w:rsidP="00454ACE">
            <w:pPr>
              <w:spacing w:after="285" w:line="276" w:lineRule="exact"/>
              <w:ind w:right="120"/>
              <w:jc w:val="both"/>
              <w:rPr>
                <w:rFonts w:eastAsiaTheme="minorHAnsi"/>
                <w:iCs/>
                <w:lang w:eastAsia="en-US"/>
              </w:rPr>
            </w:pPr>
          </w:p>
        </w:tc>
      </w:tr>
    </w:tbl>
    <w:p w:rsidR="00454ACE" w:rsidRDefault="00454ACE"/>
    <w:p w:rsidR="007F4309" w:rsidRDefault="007F4309"/>
    <w:p w:rsidR="007F4309" w:rsidRDefault="007F4309"/>
    <w:p w:rsidR="007F4309" w:rsidRDefault="007F4309"/>
    <w:p w:rsidR="007F4309" w:rsidRDefault="007F4309"/>
    <w:sectPr w:rsidR="007F4309" w:rsidSect="00454A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AE7" w:rsidRDefault="00613AE7" w:rsidP="005D58AE">
      <w:r>
        <w:separator/>
      </w:r>
    </w:p>
  </w:endnote>
  <w:endnote w:type="continuationSeparator" w:id="1">
    <w:p w:rsidR="00613AE7" w:rsidRDefault="00613AE7" w:rsidP="005D5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9307464"/>
      <w:docPartObj>
        <w:docPartGallery w:val="Page Numbers (Bottom of Page)"/>
        <w:docPartUnique/>
      </w:docPartObj>
    </w:sdtPr>
    <w:sdtContent>
      <w:p w:rsidR="005D58AE" w:rsidRDefault="00FB75B6">
        <w:pPr>
          <w:pStyle w:val="ab"/>
          <w:jc w:val="right"/>
        </w:pPr>
        <w:r>
          <w:fldChar w:fldCharType="begin"/>
        </w:r>
        <w:r w:rsidR="005D58AE">
          <w:instrText>PAGE   \* MERGEFORMAT</w:instrText>
        </w:r>
        <w:r>
          <w:fldChar w:fldCharType="separate"/>
        </w:r>
        <w:r w:rsidR="001F6FBD">
          <w:rPr>
            <w:noProof/>
          </w:rPr>
          <w:t>3</w:t>
        </w:r>
        <w:r>
          <w:fldChar w:fldCharType="end"/>
        </w:r>
      </w:p>
    </w:sdtContent>
  </w:sdt>
  <w:p w:rsidR="005D58AE" w:rsidRDefault="005D58A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AE7" w:rsidRDefault="00613AE7" w:rsidP="005D58AE">
      <w:r>
        <w:separator/>
      </w:r>
    </w:p>
  </w:footnote>
  <w:footnote w:type="continuationSeparator" w:id="1">
    <w:p w:rsidR="00613AE7" w:rsidRDefault="00613AE7" w:rsidP="005D58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A39"/>
    <w:multiLevelType w:val="hybridMultilevel"/>
    <w:tmpl w:val="8F3A4E94"/>
    <w:lvl w:ilvl="0" w:tplc="88F4906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F7375"/>
    <w:multiLevelType w:val="hybridMultilevel"/>
    <w:tmpl w:val="DCAA074C"/>
    <w:lvl w:ilvl="0" w:tplc="88F4906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E1176"/>
    <w:multiLevelType w:val="hybridMultilevel"/>
    <w:tmpl w:val="17883748"/>
    <w:lvl w:ilvl="0" w:tplc="B428F8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B78"/>
    <w:rsid w:val="0003522C"/>
    <w:rsid w:val="000B34EE"/>
    <w:rsid w:val="000C6D36"/>
    <w:rsid w:val="000D1394"/>
    <w:rsid w:val="00114145"/>
    <w:rsid w:val="0012340C"/>
    <w:rsid w:val="00123E6B"/>
    <w:rsid w:val="001307D9"/>
    <w:rsid w:val="001D61CA"/>
    <w:rsid w:val="001F6FBD"/>
    <w:rsid w:val="00246002"/>
    <w:rsid w:val="00286BB2"/>
    <w:rsid w:val="002B14BD"/>
    <w:rsid w:val="002D6161"/>
    <w:rsid w:val="00355B78"/>
    <w:rsid w:val="00395869"/>
    <w:rsid w:val="003E2635"/>
    <w:rsid w:val="00454ACE"/>
    <w:rsid w:val="004E5377"/>
    <w:rsid w:val="00504AB3"/>
    <w:rsid w:val="005447F6"/>
    <w:rsid w:val="0057068A"/>
    <w:rsid w:val="005C02E7"/>
    <w:rsid w:val="005D58AE"/>
    <w:rsid w:val="005E29A2"/>
    <w:rsid w:val="005F4C00"/>
    <w:rsid w:val="00613AE7"/>
    <w:rsid w:val="006337AD"/>
    <w:rsid w:val="00677756"/>
    <w:rsid w:val="006D5C14"/>
    <w:rsid w:val="006E413F"/>
    <w:rsid w:val="007F4309"/>
    <w:rsid w:val="008003F1"/>
    <w:rsid w:val="00A82BC6"/>
    <w:rsid w:val="00BA2C17"/>
    <w:rsid w:val="00CE68DA"/>
    <w:rsid w:val="00D02685"/>
    <w:rsid w:val="00D57354"/>
    <w:rsid w:val="00E00D34"/>
    <w:rsid w:val="00EA40F7"/>
    <w:rsid w:val="00EB6613"/>
    <w:rsid w:val="00EF2220"/>
    <w:rsid w:val="00F95EB8"/>
    <w:rsid w:val="00FB7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F43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5B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7F430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7F43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Сноска_"/>
    <w:basedOn w:val="a0"/>
    <w:link w:val="a5"/>
    <w:rsid w:val="007F430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6">
    <w:name w:val="Основной текст_"/>
    <w:basedOn w:val="a0"/>
    <w:link w:val="4"/>
    <w:rsid w:val="007F430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7">
    <w:name w:val="Основной текст + Полужирный"/>
    <w:basedOn w:val="a6"/>
    <w:rsid w:val="007F4309"/>
    <w:rPr>
      <w:rFonts w:ascii="Times New Roman" w:eastAsia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a5">
    <w:name w:val="Сноска"/>
    <w:basedOn w:val="a"/>
    <w:link w:val="a4"/>
    <w:rsid w:val="007F4309"/>
    <w:pPr>
      <w:shd w:val="clear" w:color="auto" w:fill="FFFFFF"/>
      <w:spacing w:line="230" w:lineRule="exact"/>
      <w:jc w:val="both"/>
    </w:pPr>
    <w:rPr>
      <w:sz w:val="18"/>
      <w:szCs w:val="18"/>
      <w:lang w:eastAsia="en-US"/>
    </w:rPr>
  </w:style>
  <w:style w:type="paragraph" w:customStyle="1" w:styleId="4">
    <w:name w:val="Основной текст4"/>
    <w:basedOn w:val="a"/>
    <w:link w:val="a6"/>
    <w:rsid w:val="007F4309"/>
    <w:pPr>
      <w:shd w:val="clear" w:color="auto" w:fill="FFFFFF"/>
      <w:spacing w:line="269" w:lineRule="exact"/>
      <w:jc w:val="both"/>
    </w:pPr>
    <w:rPr>
      <w:sz w:val="23"/>
      <w:szCs w:val="23"/>
      <w:lang w:eastAsia="en-US"/>
    </w:rPr>
  </w:style>
  <w:style w:type="table" w:styleId="a8">
    <w:name w:val="Table Grid"/>
    <w:basedOn w:val="a1"/>
    <w:uiPriority w:val="59"/>
    <w:rsid w:val="00454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454AC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D58A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D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D58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D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337A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37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1307D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F43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5B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7F430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F43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Сноска_"/>
    <w:basedOn w:val="a0"/>
    <w:link w:val="a5"/>
    <w:rsid w:val="007F430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6">
    <w:name w:val="Основной текст_"/>
    <w:basedOn w:val="a0"/>
    <w:link w:val="4"/>
    <w:rsid w:val="007F430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7">
    <w:name w:val="Основной текст + Полужирный"/>
    <w:basedOn w:val="a6"/>
    <w:rsid w:val="007F4309"/>
    <w:rPr>
      <w:rFonts w:ascii="Times New Roman" w:eastAsia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a5">
    <w:name w:val="Сноска"/>
    <w:basedOn w:val="a"/>
    <w:link w:val="a4"/>
    <w:rsid w:val="007F4309"/>
    <w:pPr>
      <w:shd w:val="clear" w:color="auto" w:fill="FFFFFF"/>
      <w:spacing w:line="230" w:lineRule="exact"/>
      <w:jc w:val="both"/>
    </w:pPr>
    <w:rPr>
      <w:sz w:val="18"/>
      <w:szCs w:val="18"/>
      <w:lang w:eastAsia="en-US"/>
    </w:rPr>
  </w:style>
  <w:style w:type="paragraph" w:customStyle="1" w:styleId="4">
    <w:name w:val="Основной текст4"/>
    <w:basedOn w:val="a"/>
    <w:link w:val="a6"/>
    <w:rsid w:val="007F4309"/>
    <w:pPr>
      <w:shd w:val="clear" w:color="auto" w:fill="FFFFFF"/>
      <w:spacing w:line="269" w:lineRule="exact"/>
      <w:jc w:val="both"/>
    </w:pPr>
    <w:rPr>
      <w:sz w:val="23"/>
      <w:szCs w:val="23"/>
      <w:lang w:eastAsia="en-US"/>
    </w:rPr>
  </w:style>
  <w:style w:type="table" w:styleId="a8">
    <w:name w:val="Table Grid"/>
    <w:basedOn w:val="a1"/>
    <w:uiPriority w:val="59"/>
    <w:rsid w:val="00454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454AC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5D58A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D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D58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D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337A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37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User</cp:lastModifiedBy>
  <cp:revision>39</cp:revision>
  <cp:lastPrinted>2018-02-10T07:27:00Z</cp:lastPrinted>
  <dcterms:created xsi:type="dcterms:W3CDTF">2016-01-08T08:32:00Z</dcterms:created>
  <dcterms:modified xsi:type="dcterms:W3CDTF">2018-02-10T07:28:00Z</dcterms:modified>
</cp:coreProperties>
</file>