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CA" w:rsidRDefault="001D6ECA" w:rsidP="001D6ECA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CB4B61">
        <w:rPr>
          <w:b/>
          <w:color w:val="000000"/>
          <w:sz w:val="18"/>
          <w:szCs w:val="18"/>
          <w:u w:val="single"/>
        </w:rPr>
        <w:t xml:space="preserve">образовательное </w:t>
      </w:r>
    </w:p>
    <w:p w:rsidR="001D6ECA" w:rsidRPr="00CB4B61" w:rsidRDefault="001D6ECA" w:rsidP="001D6ECA">
      <w:pPr>
        <w:jc w:val="center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у</w:t>
      </w:r>
      <w:r w:rsidRPr="00CB4B61">
        <w:rPr>
          <w:b/>
          <w:color w:val="000000"/>
          <w:sz w:val="18"/>
          <w:szCs w:val="18"/>
          <w:u w:val="single"/>
        </w:rPr>
        <w:t>чреждение</w:t>
      </w:r>
      <w:r>
        <w:rPr>
          <w:b/>
          <w:color w:val="000000"/>
          <w:sz w:val="18"/>
          <w:szCs w:val="18"/>
          <w:u w:val="single"/>
        </w:rPr>
        <w:t xml:space="preserve"> </w:t>
      </w:r>
      <w:r w:rsidRPr="00CB4B6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1D6ECA" w:rsidRPr="00CB4B61" w:rsidRDefault="001D6ECA" w:rsidP="001D6ECA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«Белокалитвинский  </w:t>
      </w:r>
      <w:r>
        <w:rPr>
          <w:b/>
          <w:sz w:val="28"/>
          <w:szCs w:val="28"/>
          <w:u w:val="single"/>
        </w:rPr>
        <w:t>гуманитарно - индустриальный</w:t>
      </w:r>
      <w:r w:rsidRPr="00CB4B61">
        <w:rPr>
          <w:b/>
          <w:sz w:val="28"/>
          <w:szCs w:val="28"/>
          <w:u w:val="single"/>
        </w:rPr>
        <w:t xml:space="preserve"> техникум»</w:t>
      </w:r>
    </w:p>
    <w:p w:rsidR="001D6ECA" w:rsidRPr="00CB4B61" w:rsidRDefault="001D6ECA" w:rsidP="001D6ECA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212FCA" w:rsidRPr="00CB4B61" w:rsidRDefault="00212FCA" w:rsidP="00212FCA">
      <w:pPr>
        <w:jc w:val="center"/>
        <w:rPr>
          <w:b/>
          <w:sz w:val="16"/>
          <w:szCs w:val="16"/>
        </w:rPr>
      </w:pPr>
    </w:p>
    <w:p w:rsidR="00212FCA" w:rsidRPr="00CB4B61" w:rsidRDefault="00212FCA" w:rsidP="00212FCA"/>
    <w:p w:rsidR="00212FCA" w:rsidRPr="00CB4B61" w:rsidRDefault="00212FCA" w:rsidP="00212FC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212FCA" w:rsidRPr="00CB4B61" w:rsidRDefault="00212FCA" w:rsidP="00212FC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212FCA" w:rsidRPr="00CB4B61" w:rsidRDefault="00212FCA" w:rsidP="00212FC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212FCA" w:rsidRPr="00CB4B61" w:rsidRDefault="001C4C86" w:rsidP="00212FCA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__________________О.Н. Зубкова</w:t>
      </w:r>
    </w:p>
    <w:p w:rsidR="00212FCA" w:rsidRPr="00CB4B61" w:rsidRDefault="006A3AD7" w:rsidP="00212FCA">
      <w:pPr>
        <w:rPr>
          <w:sz w:val="20"/>
          <w:szCs w:val="20"/>
        </w:rPr>
      </w:pPr>
      <w:r>
        <w:rPr>
          <w:b/>
          <w:sz w:val="20"/>
          <w:szCs w:val="20"/>
        </w:rPr>
        <w:t>«____»________________2019</w:t>
      </w:r>
      <w:r w:rsidR="00994C35">
        <w:rPr>
          <w:b/>
          <w:sz w:val="20"/>
          <w:szCs w:val="20"/>
        </w:rPr>
        <w:t xml:space="preserve"> </w:t>
      </w:r>
      <w:r w:rsidR="00212FCA" w:rsidRPr="00CB4B61">
        <w:rPr>
          <w:b/>
          <w:sz w:val="20"/>
          <w:szCs w:val="20"/>
        </w:rPr>
        <w:t>г</w:t>
      </w:r>
      <w:r w:rsidR="00212FCA" w:rsidRPr="00CB4B61">
        <w:rPr>
          <w:sz w:val="20"/>
          <w:szCs w:val="20"/>
        </w:rPr>
        <w:t>.</w:t>
      </w:r>
    </w:p>
    <w:p w:rsidR="00212FCA" w:rsidRPr="00CB4B61" w:rsidRDefault="00212FCA" w:rsidP="00212FCA"/>
    <w:p w:rsidR="00212FCA" w:rsidRPr="00CB4B61" w:rsidRDefault="00212FCA" w:rsidP="00212FCA"/>
    <w:p w:rsidR="00212FCA" w:rsidRPr="00CB4B61" w:rsidRDefault="00212FCA" w:rsidP="00212FCA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212FCA" w:rsidRPr="00CB4B61" w:rsidRDefault="00212FCA" w:rsidP="00212FCA">
      <w:pPr>
        <w:jc w:val="center"/>
        <w:rPr>
          <w:b/>
          <w:sz w:val="40"/>
          <w:szCs w:val="40"/>
        </w:rPr>
      </w:pPr>
    </w:p>
    <w:p w:rsidR="00212FCA" w:rsidRPr="00CB4B61" w:rsidRDefault="00981881" w:rsidP="00212F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 201</w:t>
      </w:r>
      <w:r w:rsidR="006A3AD7">
        <w:rPr>
          <w:b/>
          <w:sz w:val="20"/>
          <w:szCs w:val="20"/>
        </w:rPr>
        <w:t xml:space="preserve">9/2020 </w:t>
      </w:r>
      <w:r w:rsidR="00212FCA" w:rsidRPr="00CB4B61">
        <w:rPr>
          <w:b/>
          <w:sz w:val="20"/>
          <w:szCs w:val="20"/>
        </w:rPr>
        <w:t>УЧЕБНЫЙ ГОД</w:t>
      </w:r>
    </w:p>
    <w:p w:rsidR="00212FCA" w:rsidRPr="00CB4B61" w:rsidRDefault="00212FCA" w:rsidP="00212FCA">
      <w:pPr>
        <w:jc w:val="center"/>
        <w:rPr>
          <w:b/>
          <w:sz w:val="20"/>
          <w:szCs w:val="20"/>
        </w:rPr>
      </w:pPr>
    </w:p>
    <w:p w:rsidR="00212FCA" w:rsidRPr="00E467AE" w:rsidRDefault="00212FCA" w:rsidP="00212FC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ПО</w:t>
      </w:r>
      <w:r w:rsidRPr="00CB4B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E467AE">
        <w:rPr>
          <w:b/>
          <w:sz w:val="20"/>
          <w:szCs w:val="20"/>
        </w:rPr>
        <w:t>ДИСЦИПЛИНЕ</w:t>
      </w:r>
      <w:r>
        <w:rPr>
          <w:b/>
          <w:sz w:val="20"/>
          <w:szCs w:val="20"/>
        </w:rPr>
        <w:t>:</w:t>
      </w:r>
      <w:r w:rsidRPr="00E467AE">
        <w:rPr>
          <w:b/>
          <w:sz w:val="20"/>
          <w:szCs w:val="20"/>
        </w:rPr>
        <w:t xml:space="preserve"> </w:t>
      </w:r>
      <w:r w:rsidRPr="00E467AE">
        <w:rPr>
          <w:b/>
          <w:sz w:val="20"/>
          <w:szCs w:val="20"/>
          <w:u w:val="single"/>
        </w:rPr>
        <w:t xml:space="preserve"> </w:t>
      </w:r>
      <w:r w:rsidR="00161FA3" w:rsidRPr="007A7291">
        <w:rPr>
          <w:sz w:val="22"/>
          <w:szCs w:val="22"/>
          <w:u w:val="single"/>
        </w:rPr>
        <w:t>ОГСЭ. 05</w:t>
      </w:r>
      <w:r w:rsidR="00C912A4" w:rsidRPr="007A7291">
        <w:rPr>
          <w:sz w:val="22"/>
          <w:szCs w:val="22"/>
          <w:u w:val="single"/>
        </w:rPr>
        <w:t>.</w:t>
      </w:r>
      <w:r w:rsidR="00161FA3" w:rsidRPr="007A7291">
        <w:rPr>
          <w:sz w:val="22"/>
          <w:szCs w:val="22"/>
          <w:u w:val="single"/>
        </w:rPr>
        <w:t xml:space="preserve"> </w:t>
      </w:r>
      <w:r w:rsidRPr="007A7291">
        <w:rPr>
          <w:sz w:val="22"/>
          <w:szCs w:val="22"/>
          <w:u w:val="single"/>
        </w:rPr>
        <w:t>Профессионально – нравственная культура юриста</w:t>
      </w:r>
    </w:p>
    <w:p w:rsidR="00212FCA" w:rsidRPr="003E5558" w:rsidRDefault="00212FCA" w:rsidP="00212FCA">
      <w:pPr>
        <w:rPr>
          <w:sz w:val="20"/>
          <w:szCs w:val="20"/>
        </w:rPr>
      </w:pPr>
      <w:r w:rsidRPr="003E5558">
        <w:rPr>
          <w:sz w:val="20"/>
          <w:szCs w:val="20"/>
        </w:rPr>
        <w:t xml:space="preserve">                                 </w:t>
      </w:r>
    </w:p>
    <w:p w:rsidR="00212FCA" w:rsidRDefault="00212FCA" w:rsidP="00212FCA">
      <w:pPr>
        <w:rPr>
          <w:b/>
          <w:bCs/>
          <w:iCs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>
        <w:rPr>
          <w:b/>
          <w:sz w:val="20"/>
          <w:szCs w:val="20"/>
        </w:rPr>
        <w:t xml:space="preserve">: </w:t>
      </w:r>
      <w:r w:rsidR="00981881" w:rsidRPr="007A7291">
        <w:rPr>
          <w:bCs/>
          <w:iCs/>
          <w:sz w:val="22"/>
          <w:szCs w:val="22"/>
          <w:u w:val="single"/>
        </w:rPr>
        <w:t xml:space="preserve">40.02.01 </w:t>
      </w:r>
      <w:r w:rsidRPr="007A7291">
        <w:rPr>
          <w:bCs/>
          <w:iCs/>
          <w:sz w:val="22"/>
          <w:szCs w:val="22"/>
          <w:u w:val="single"/>
        </w:rPr>
        <w:t>Право и организация социального обеспечения</w:t>
      </w:r>
    </w:p>
    <w:p w:rsidR="00212FCA" w:rsidRPr="00317ED6" w:rsidRDefault="00212FCA" w:rsidP="00212FCA">
      <w:pPr>
        <w:rPr>
          <w:b/>
          <w:sz w:val="20"/>
          <w:szCs w:val="20"/>
          <w:u w:val="single"/>
        </w:rPr>
      </w:pPr>
    </w:p>
    <w:p w:rsidR="00212FCA" w:rsidRPr="00CE2799" w:rsidRDefault="00212FCA" w:rsidP="00212FCA">
      <w:pPr>
        <w:rPr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</w:t>
      </w:r>
      <w:r w:rsidRPr="00317ED6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3</w:t>
      </w:r>
      <w:r w:rsidRPr="003E5558">
        <w:rPr>
          <w:sz w:val="20"/>
          <w:szCs w:val="20"/>
        </w:rPr>
        <w:t xml:space="preserve">  </w:t>
      </w:r>
      <w:r w:rsidRPr="00CB4B61">
        <w:rPr>
          <w:b/>
          <w:sz w:val="20"/>
          <w:szCs w:val="20"/>
        </w:rPr>
        <w:t xml:space="preserve">КУРСА, ГРУППЫ  </w:t>
      </w:r>
      <w:r w:rsidRPr="007A7291">
        <w:rPr>
          <w:sz w:val="22"/>
          <w:szCs w:val="22"/>
          <w:u w:val="single"/>
        </w:rPr>
        <w:t xml:space="preserve">ПСО </w:t>
      </w:r>
      <w:r w:rsidR="00F3412A" w:rsidRPr="007A7291">
        <w:rPr>
          <w:sz w:val="22"/>
          <w:szCs w:val="22"/>
          <w:u w:val="single"/>
        </w:rPr>
        <w:t>–</w:t>
      </w:r>
      <w:r w:rsidRPr="007A7291">
        <w:rPr>
          <w:sz w:val="22"/>
          <w:szCs w:val="22"/>
          <w:u w:val="single"/>
        </w:rPr>
        <w:t xml:space="preserve"> 38</w:t>
      </w:r>
    </w:p>
    <w:p w:rsidR="00212FCA" w:rsidRPr="00CB4B61" w:rsidRDefault="00212FCA" w:rsidP="00212FC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212FCA" w:rsidRPr="00CB4B61" w:rsidRDefault="00212FCA" w:rsidP="00212FCA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ОБУЧЕНИЯ: </w:t>
      </w:r>
      <w:r w:rsidRPr="007A7291">
        <w:rPr>
          <w:color w:val="000000" w:themeColor="text1"/>
          <w:sz w:val="22"/>
          <w:szCs w:val="22"/>
          <w:u w:val="single"/>
        </w:rPr>
        <w:t>очная</w:t>
      </w:r>
    </w:p>
    <w:p w:rsidR="00212FCA" w:rsidRPr="00CB4B61" w:rsidRDefault="00212FCA" w:rsidP="00212FCA">
      <w:pPr>
        <w:rPr>
          <w:b/>
          <w:sz w:val="20"/>
          <w:szCs w:val="20"/>
        </w:rPr>
      </w:pPr>
    </w:p>
    <w:p w:rsidR="00212FCA" w:rsidRPr="007A7291" w:rsidRDefault="00212FCA" w:rsidP="00212FCA">
      <w:pPr>
        <w:jc w:val="center"/>
        <w:rPr>
          <w:sz w:val="22"/>
          <w:szCs w:val="22"/>
        </w:rPr>
      </w:pPr>
      <w:r w:rsidRPr="00CB4B61">
        <w:rPr>
          <w:b/>
          <w:sz w:val="20"/>
          <w:szCs w:val="20"/>
        </w:rPr>
        <w:t>Преподаватель</w:t>
      </w:r>
      <w:r>
        <w:rPr>
          <w:b/>
          <w:sz w:val="20"/>
          <w:szCs w:val="20"/>
        </w:rPr>
        <w:t>:</w:t>
      </w:r>
      <w:r w:rsidRPr="00CB4B61">
        <w:rPr>
          <w:b/>
          <w:sz w:val="20"/>
          <w:szCs w:val="20"/>
        </w:rPr>
        <w:t xml:space="preserve">  </w:t>
      </w:r>
      <w:r w:rsidRPr="007A7291">
        <w:rPr>
          <w:sz w:val="22"/>
          <w:szCs w:val="22"/>
          <w:u w:val="single"/>
        </w:rPr>
        <w:t>Демиденко Полина Александровна</w:t>
      </w:r>
    </w:p>
    <w:p w:rsidR="00212FCA" w:rsidRPr="00CB4B61" w:rsidRDefault="00212FCA" w:rsidP="00212FC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212FCA" w:rsidRDefault="00212FCA" w:rsidP="00212FCA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 w:rsidR="00994C35">
        <w:rPr>
          <w:sz w:val="20"/>
          <w:szCs w:val="20"/>
          <w:u w:val="single"/>
        </w:rPr>
        <w:t>6</w:t>
      </w:r>
      <w:r w:rsidR="001A74AF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 xml:space="preserve"> </w:t>
      </w:r>
      <w:r w:rsidRPr="00BA710C">
        <w:rPr>
          <w:b/>
          <w:sz w:val="20"/>
          <w:szCs w:val="20"/>
        </w:rPr>
        <w:t>час.</w:t>
      </w:r>
      <w:r>
        <w:rPr>
          <w:b/>
          <w:sz w:val="20"/>
          <w:szCs w:val="20"/>
          <w:u w:val="single"/>
        </w:rPr>
        <w:t xml:space="preserve"> </w:t>
      </w:r>
    </w:p>
    <w:p w:rsidR="00212FCA" w:rsidRPr="00BA710C" w:rsidRDefault="00212FCA" w:rsidP="00212FC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 xml:space="preserve">оличество часов по учебному плану на  </w:t>
      </w:r>
      <w:r w:rsidR="007A7291">
        <w:rPr>
          <w:sz w:val="20"/>
          <w:szCs w:val="20"/>
          <w:u w:val="single"/>
        </w:rPr>
        <w:t>2018</w:t>
      </w:r>
      <w:r w:rsidR="00981881">
        <w:rPr>
          <w:sz w:val="20"/>
          <w:szCs w:val="20"/>
          <w:u w:val="single"/>
        </w:rPr>
        <w:t>/</w:t>
      </w:r>
      <w:r w:rsidR="009F54CB">
        <w:rPr>
          <w:sz w:val="20"/>
          <w:szCs w:val="20"/>
          <w:u w:val="single"/>
        </w:rPr>
        <w:t>20</w:t>
      </w:r>
      <w:r w:rsidR="009F54CB" w:rsidRPr="007A7291">
        <w:rPr>
          <w:sz w:val="20"/>
          <w:szCs w:val="20"/>
          <w:u w:val="single"/>
        </w:rPr>
        <w:t>1</w:t>
      </w:r>
      <w:r w:rsidR="007A7291" w:rsidRPr="007A7291">
        <w:rPr>
          <w:sz w:val="20"/>
          <w:szCs w:val="20"/>
          <w:u w:val="single"/>
        </w:rPr>
        <w:t>9</w:t>
      </w:r>
      <w:r w:rsidR="001C4C86" w:rsidRPr="007A729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учебный год </w:t>
      </w:r>
      <w:r w:rsidR="007A7291">
        <w:rPr>
          <w:sz w:val="20"/>
          <w:szCs w:val="20"/>
          <w:u w:val="single"/>
        </w:rPr>
        <w:t>6</w:t>
      </w:r>
      <w:r w:rsidR="001C4C86">
        <w:rPr>
          <w:sz w:val="20"/>
          <w:szCs w:val="20"/>
          <w:u w:val="single"/>
        </w:rPr>
        <w:t>6</w:t>
      </w:r>
      <w:r>
        <w:rPr>
          <w:b/>
          <w:sz w:val="20"/>
          <w:szCs w:val="20"/>
        </w:rPr>
        <w:t xml:space="preserve"> </w:t>
      </w:r>
      <w:r w:rsidRPr="00BA710C">
        <w:rPr>
          <w:b/>
          <w:sz w:val="20"/>
          <w:szCs w:val="20"/>
        </w:rPr>
        <w:t>час.</w:t>
      </w:r>
    </w:p>
    <w:p w:rsidR="00212FCA" w:rsidRPr="00CB4B61" w:rsidRDefault="00212FCA" w:rsidP="00212FCA">
      <w:pPr>
        <w:rPr>
          <w:b/>
          <w:sz w:val="20"/>
          <w:szCs w:val="20"/>
        </w:rPr>
      </w:pPr>
    </w:p>
    <w:p w:rsidR="00212FCA" w:rsidRPr="00CB4B61" w:rsidRDefault="00212FCA" w:rsidP="00212FC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212FCA" w:rsidRPr="00CB4B61" w:rsidRDefault="00212FCA" w:rsidP="00212FCA">
      <w:pPr>
        <w:jc w:val="center"/>
        <w:rPr>
          <w:b/>
          <w:color w:val="000000" w:themeColor="text1"/>
          <w:sz w:val="20"/>
          <w:szCs w:val="20"/>
        </w:rPr>
      </w:pPr>
    </w:p>
    <w:p w:rsidR="00212FCA" w:rsidRPr="00CB4B61" w:rsidRDefault="00212FCA" w:rsidP="00212FCA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</wp:posOffset>
                </wp:positionV>
                <wp:extent cx="3296920" cy="112458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FCA" w:rsidRPr="00CB4B61" w:rsidRDefault="00212FCA" w:rsidP="00212FC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Практические занятия                      </w:t>
                            </w:r>
                            <w:r w:rsidR="00161FA3">
                              <w:rPr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212FCA" w:rsidRPr="0062663B" w:rsidRDefault="00212FCA" w:rsidP="00212FC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Лабораторные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занятия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212FCA" w:rsidRPr="0062663B" w:rsidRDefault="00212FCA" w:rsidP="00212FC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Консуль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тации по курсовой работе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212FCA" w:rsidRPr="0062663B" w:rsidRDefault="00212FCA" w:rsidP="00212FC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Экскурсии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212FCA" w:rsidRPr="00CB4B61" w:rsidRDefault="00212FCA" w:rsidP="00212FC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266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Диспуты                                             </w:t>
                            </w:r>
                            <w:r w:rsidRPr="00DE539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212FCA" w:rsidRPr="00CB4B61" w:rsidRDefault="00212FCA" w:rsidP="00212FCA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4B61">
                              <w:rPr>
                                <w:b/>
                                <w:sz w:val="20"/>
                                <w:szCs w:val="20"/>
                              </w:rPr>
                              <w:t>Конференции                                      ________ час.</w:t>
                            </w:r>
                          </w:p>
                          <w:p w:rsidR="00212FCA" w:rsidRDefault="00212FCA" w:rsidP="00212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22.45pt;margin-top:1.1pt;width:259.6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" stroked="f">
                <v:textbox>
                  <w:txbxContent>
                    <w:p w:rsidR="00212FCA" w:rsidRPr="00CB4B61" w:rsidRDefault="00212FCA" w:rsidP="00212FCA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Практические занятия                      </w:t>
                      </w:r>
                      <w:r w:rsidR="00161FA3">
                        <w:rPr>
                          <w:sz w:val="20"/>
                          <w:szCs w:val="20"/>
                          <w:u w:val="single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212FCA" w:rsidRPr="0062663B" w:rsidRDefault="00212FCA" w:rsidP="00212FCA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Лабораторные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занятия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212FCA" w:rsidRPr="0062663B" w:rsidRDefault="00212FCA" w:rsidP="00212FCA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>Консуль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тации по курсовой работе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212FCA" w:rsidRPr="0062663B" w:rsidRDefault="00212FCA" w:rsidP="00212FCA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Экскурсии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________ </w:t>
                      </w:r>
                      <w:r w:rsidRPr="0062663B">
                        <w:rPr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212FCA" w:rsidRPr="00CB4B61" w:rsidRDefault="00212FCA" w:rsidP="00212FCA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2663B">
                        <w:rPr>
                          <w:b/>
                          <w:sz w:val="20"/>
                          <w:szCs w:val="20"/>
                        </w:rPr>
                        <w:t xml:space="preserve">Диспуты                                             </w:t>
                      </w:r>
                      <w:r w:rsidRPr="00DE5393">
                        <w:rPr>
                          <w:b/>
                          <w:sz w:val="20"/>
                          <w:szCs w:val="20"/>
                        </w:rPr>
                        <w:t xml:space="preserve"> ________</w:t>
                      </w:r>
                      <w:r w:rsidRPr="00CB4B61">
                        <w:rPr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212FCA" w:rsidRPr="00CB4B61" w:rsidRDefault="00212FCA" w:rsidP="00212FCA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4B61">
                        <w:rPr>
                          <w:b/>
                          <w:sz w:val="20"/>
                          <w:szCs w:val="20"/>
                        </w:rPr>
                        <w:t>Конференции                                      ________ час.</w:t>
                      </w:r>
                    </w:p>
                    <w:p w:rsidR="00212FCA" w:rsidRDefault="00212FCA" w:rsidP="00212FCA"/>
                  </w:txbxContent>
                </v:textbox>
              </v:shape>
            </w:pict>
          </mc:Fallback>
        </mc:AlternateContent>
      </w:r>
      <w:r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FA7705">
        <w:rPr>
          <w:color w:val="000000" w:themeColor="text1"/>
          <w:sz w:val="20"/>
          <w:szCs w:val="20"/>
          <w:u w:val="single"/>
        </w:rPr>
        <w:t xml:space="preserve"> 26</w:t>
      </w:r>
      <w:r w:rsidR="00994C35">
        <w:rPr>
          <w:color w:val="000000" w:themeColor="text1"/>
          <w:sz w:val="20"/>
          <w:szCs w:val="20"/>
          <w:u w:val="single"/>
        </w:rPr>
        <w:t xml:space="preserve"> </w:t>
      </w:r>
      <w:r w:rsidRPr="00BC4241">
        <w:rPr>
          <w:color w:val="000000" w:themeColor="text1"/>
          <w:sz w:val="20"/>
          <w:szCs w:val="20"/>
          <w:u w:val="single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 xml:space="preserve">час.           </w:t>
      </w:r>
    </w:p>
    <w:p w:rsidR="00212FCA" w:rsidRPr="00CB4B61" w:rsidRDefault="00212FCA" w:rsidP="00212F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  </w:t>
      </w:r>
      <w:r w:rsidR="00994C35">
        <w:rPr>
          <w:color w:val="000000" w:themeColor="text1"/>
          <w:sz w:val="20"/>
          <w:szCs w:val="20"/>
        </w:rPr>
        <w:t xml:space="preserve"> </w:t>
      </w:r>
      <w:r w:rsidRPr="00994C35">
        <w:rPr>
          <w:color w:val="000000" w:themeColor="text1"/>
          <w:sz w:val="20"/>
          <w:szCs w:val="20"/>
        </w:rPr>
        <w:t>_</w:t>
      </w:r>
      <w:r w:rsidR="00994C35" w:rsidRPr="00994C35">
        <w:rPr>
          <w:color w:val="000000" w:themeColor="text1"/>
          <w:sz w:val="20"/>
          <w:szCs w:val="20"/>
        </w:rPr>
        <w:t>8</w:t>
      </w:r>
      <w:r w:rsidRPr="00994C35">
        <w:rPr>
          <w:color w:val="000000" w:themeColor="text1"/>
          <w:sz w:val="20"/>
          <w:szCs w:val="20"/>
        </w:rPr>
        <w:t>_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12FCA" w:rsidRPr="00CB4B61" w:rsidRDefault="00212FCA" w:rsidP="00212F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повторения                            </w:t>
      </w:r>
      <w:r w:rsidR="00994C35">
        <w:rPr>
          <w:color w:val="000000" w:themeColor="text1"/>
          <w:sz w:val="20"/>
          <w:szCs w:val="20"/>
          <w:u w:val="single"/>
        </w:rPr>
        <w:t xml:space="preserve"> </w:t>
      </w:r>
      <w:r>
        <w:rPr>
          <w:color w:val="000000" w:themeColor="text1"/>
          <w:sz w:val="20"/>
          <w:szCs w:val="20"/>
          <w:u w:val="single"/>
        </w:rPr>
        <w:t xml:space="preserve"> </w:t>
      </w:r>
      <w:r w:rsidRPr="00BA710C">
        <w:rPr>
          <w:b/>
          <w:color w:val="000000" w:themeColor="text1"/>
          <w:sz w:val="20"/>
          <w:szCs w:val="20"/>
        </w:rPr>
        <w:t>час</w:t>
      </w:r>
      <w:r w:rsidRPr="00CB4B61">
        <w:rPr>
          <w:b/>
          <w:color w:val="000000" w:themeColor="text1"/>
          <w:sz w:val="20"/>
          <w:szCs w:val="20"/>
        </w:rPr>
        <w:t>.</w:t>
      </w:r>
    </w:p>
    <w:p w:rsidR="00212FCA" w:rsidRPr="00CB4B61" w:rsidRDefault="00212FCA" w:rsidP="00212F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Лекции                                               </w:t>
      </w:r>
      <w:r w:rsidRPr="00BA710C">
        <w:rPr>
          <w:color w:val="000000" w:themeColor="text1"/>
          <w:sz w:val="20"/>
          <w:szCs w:val="20"/>
        </w:rPr>
        <w:t xml:space="preserve"> </w:t>
      </w:r>
      <w:r w:rsidR="00994C35">
        <w:rPr>
          <w:color w:val="000000" w:themeColor="text1"/>
          <w:sz w:val="20"/>
          <w:szCs w:val="20"/>
          <w:u w:val="single"/>
        </w:rPr>
        <w:t xml:space="preserve">  </w:t>
      </w:r>
      <w:r>
        <w:rPr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12FCA" w:rsidRPr="00CB4B61" w:rsidRDefault="00212FCA" w:rsidP="00212F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Семинары                                   </w:t>
      </w:r>
      <w:r w:rsidRPr="00994C35">
        <w:rPr>
          <w:color w:val="000000" w:themeColor="text1"/>
          <w:sz w:val="20"/>
          <w:szCs w:val="20"/>
        </w:rPr>
        <w:t xml:space="preserve">    </w:t>
      </w:r>
      <w:r w:rsidRPr="00994C35">
        <w:rPr>
          <w:color w:val="000000" w:themeColor="text1"/>
          <w:sz w:val="20"/>
          <w:szCs w:val="20"/>
          <w:u w:val="single"/>
        </w:rPr>
        <w:t xml:space="preserve"> </w:t>
      </w:r>
      <w:r w:rsidR="00161FA3" w:rsidRPr="00994C35">
        <w:rPr>
          <w:color w:val="000000" w:themeColor="text1"/>
          <w:sz w:val="20"/>
          <w:szCs w:val="20"/>
          <w:u w:val="single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12FCA" w:rsidRPr="00CB4B61" w:rsidRDefault="00212FCA" w:rsidP="00212F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Контрольные работы                      </w:t>
      </w:r>
      <w:r w:rsidRPr="00DE5393">
        <w:rPr>
          <w:b/>
          <w:color w:val="000000" w:themeColor="text1"/>
          <w:sz w:val="20"/>
          <w:szCs w:val="20"/>
        </w:rPr>
        <w:t xml:space="preserve"> </w:t>
      </w:r>
      <w:r w:rsidR="00FA7705">
        <w:rPr>
          <w:color w:val="000000" w:themeColor="text1"/>
          <w:sz w:val="20"/>
          <w:szCs w:val="20"/>
          <w:u w:val="single"/>
        </w:rPr>
        <w:t xml:space="preserve"> 2</w:t>
      </w:r>
      <w:r>
        <w:rPr>
          <w:b/>
          <w:color w:val="000000" w:themeColor="text1"/>
          <w:sz w:val="20"/>
          <w:szCs w:val="20"/>
        </w:rPr>
        <w:t xml:space="preserve"> 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12FCA" w:rsidRPr="00CB4B61" w:rsidRDefault="00212FCA" w:rsidP="00212FCA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12FCA" w:rsidRPr="00CB4B61" w:rsidRDefault="00212FCA" w:rsidP="00212FCA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DE5393">
        <w:rPr>
          <w:sz w:val="20"/>
          <w:szCs w:val="20"/>
        </w:rPr>
        <w:t>:</w:t>
      </w:r>
      <w:r>
        <w:rPr>
          <w:b/>
          <w:sz w:val="20"/>
          <w:szCs w:val="20"/>
          <w:u w:val="single"/>
        </w:rPr>
        <w:t xml:space="preserve"> </w:t>
      </w:r>
      <w:r w:rsidR="001D6ECA">
        <w:rPr>
          <w:b/>
          <w:sz w:val="20"/>
          <w:szCs w:val="20"/>
          <w:u w:val="single"/>
        </w:rPr>
        <w:t>20</w:t>
      </w:r>
      <w:r w:rsidRPr="00BC4241">
        <w:rPr>
          <w:sz w:val="20"/>
          <w:szCs w:val="20"/>
        </w:rPr>
        <w:t xml:space="preserve">  </w:t>
      </w:r>
      <w:r w:rsidRPr="00CB4B61">
        <w:rPr>
          <w:b/>
          <w:sz w:val="20"/>
          <w:szCs w:val="20"/>
        </w:rPr>
        <w:t>час.</w:t>
      </w:r>
    </w:p>
    <w:p w:rsidR="00212FCA" w:rsidRPr="0062663B" w:rsidRDefault="00212FCA" w:rsidP="00212FCA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>
        <w:rPr>
          <w:b/>
          <w:sz w:val="20"/>
          <w:szCs w:val="20"/>
        </w:rPr>
        <w:t xml:space="preserve"> </w:t>
      </w:r>
      <w:r w:rsidR="00C912A4" w:rsidRPr="0052539E">
        <w:rPr>
          <w:sz w:val="20"/>
          <w:szCs w:val="20"/>
          <w:u w:val="single"/>
        </w:rPr>
        <w:t>дифференцированный зачет</w:t>
      </w:r>
    </w:p>
    <w:p w:rsidR="00212FCA" w:rsidRPr="00BA710C" w:rsidRDefault="00212FCA" w:rsidP="00212FCA">
      <w:pPr>
        <w:spacing w:line="360" w:lineRule="auto"/>
        <w:rPr>
          <w:sz w:val="20"/>
          <w:szCs w:val="20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Pr="00DE5393">
        <w:rPr>
          <w:sz w:val="20"/>
          <w:szCs w:val="20"/>
          <w:u w:val="single"/>
        </w:rPr>
        <w:t>обществознание; основы философии</w:t>
      </w:r>
    </w:p>
    <w:p w:rsidR="00212FCA" w:rsidRPr="00DE5393" w:rsidRDefault="00212FCA" w:rsidP="00212FCA">
      <w:pPr>
        <w:spacing w:line="360" w:lineRule="auto"/>
        <w:rPr>
          <w:sz w:val="22"/>
          <w:szCs w:val="22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  <w:r>
        <w:rPr>
          <w:b/>
          <w:sz w:val="20"/>
          <w:szCs w:val="20"/>
        </w:rPr>
        <w:t xml:space="preserve">  </w:t>
      </w:r>
      <w:r w:rsidRPr="00DE5393">
        <w:rPr>
          <w:b/>
          <w:sz w:val="20"/>
          <w:szCs w:val="20"/>
        </w:rPr>
        <w:t>«</w:t>
      </w:r>
      <w:r w:rsidRPr="00DE5393">
        <w:rPr>
          <w:sz w:val="20"/>
          <w:szCs w:val="20"/>
        </w:rPr>
        <w:t>_____</w:t>
      </w:r>
      <w:r w:rsidR="00B4436F">
        <w:rPr>
          <w:b/>
          <w:sz w:val="20"/>
          <w:szCs w:val="20"/>
        </w:rPr>
        <w:t>»</w:t>
      </w:r>
      <w:r w:rsidR="0052539E">
        <w:rPr>
          <w:b/>
          <w:sz w:val="20"/>
          <w:szCs w:val="20"/>
        </w:rPr>
        <w:t xml:space="preserve"> </w:t>
      </w:r>
      <w:r w:rsidR="006A3AD7">
        <w:rPr>
          <w:b/>
          <w:sz w:val="20"/>
          <w:szCs w:val="20"/>
        </w:rPr>
        <w:t xml:space="preserve"> </w:t>
      </w:r>
      <w:r w:rsidR="0052539E">
        <w:rPr>
          <w:b/>
          <w:sz w:val="20"/>
          <w:szCs w:val="20"/>
        </w:rPr>
        <w:t>сентября</w:t>
      </w:r>
      <w:r w:rsidR="006A3AD7">
        <w:rPr>
          <w:b/>
          <w:sz w:val="20"/>
          <w:szCs w:val="20"/>
        </w:rPr>
        <w:t xml:space="preserve"> 2019</w:t>
      </w:r>
      <w:r w:rsidR="00994C35">
        <w:rPr>
          <w:b/>
          <w:sz w:val="20"/>
          <w:szCs w:val="20"/>
        </w:rPr>
        <w:t xml:space="preserve"> </w:t>
      </w:r>
      <w:r w:rsidRPr="00DE5393">
        <w:rPr>
          <w:b/>
          <w:sz w:val="20"/>
          <w:szCs w:val="20"/>
        </w:rPr>
        <w:t>г.</w:t>
      </w:r>
      <w:r w:rsidRPr="00DE53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DE5393">
        <w:rPr>
          <w:sz w:val="22"/>
          <w:szCs w:val="22"/>
          <w:u w:val="single"/>
        </w:rPr>
        <w:t>заместителем дире</w:t>
      </w:r>
      <w:r w:rsidR="00994C35">
        <w:rPr>
          <w:sz w:val="22"/>
          <w:szCs w:val="22"/>
          <w:u w:val="single"/>
        </w:rPr>
        <w:t xml:space="preserve">ктора по учебно-воспитательной </w:t>
      </w:r>
      <w:r w:rsidRPr="00DE5393">
        <w:rPr>
          <w:sz w:val="22"/>
          <w:szCs w:val="22"/>
          <w:u w:val="single"/>
        </w:rPr>
        <w:t xml:space="preserve">работе </w:t>
      </w:r>
      <w:r w:rsidRPr="00DE5393">
        <w:rPr>
          <w:b/>
          <w:sz w:val="22"/>
          <w:szCs w:val="22"/>
          <w:u w:val="single"/>
        </w:rPr>
        <w:t>Зубковой О.Н.</w:t>
      </w:r>
    </w:p>
    <w:p w:rsidR="00212FCA" w:rsidRDefault="00212FCA" w:rsidP="00212FCA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Pr="00CB4B61">
        <w:rPr>
          <w:sz w:val="20"/>
          <w:szCs w:val="20"/>
        </w:rPr>
        <w:t xml:space="preserve">  </w:t>
      </w:r>
    </w:p>
    <w:p w:rsidR="00212FCA" w:rsidRPr="00DE5393" w:rsidRDefault="00212FCA" w:rsidP="00212FCA">
      <w:pPr>
        <w:spacing w:line="360" w:lineRule="auto"/>
        <w:rPr>
          <w:sz w:val="20"/>
          <w:szCs w:val="20"/>
        </w:rPr>
      </w:pPr>
      <w:r w:rsidRPr="00DE5393">
        <w:rPr>
          <w:sz w:val="22"/>
          <w:szCs w:val="22"/>
          <w:u w:val="single"/>
        </w:rPr>
        <w:t>общих гуманитарных и социально-экономических дисциплин</w:t>
      </w:r>
      <w:r w:rsidRPr="00DE5393">
        <w:rPr>
          <w:sz w:val="20"/>
          <w:szCs w:val="20"/>
        </w:rPr>
        <w:t xml:space="preserve"> </w:t>
      </w:r>
    </w:p>
    <w:p w:rsidR="00212FCA" w:rsidRPr="00CB4B61" w:rsidRDefault="00212FCA" w:rsidP="00212FCA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« </w:t>
      </w:r>
      <w:r w:rsidRPr="00CB4B61">
        <w:rPr>
          <w:b/>
          <w:sz w:val="20"/>
          <w:szCs w:val="20"/>
          <w:u w:val="single"/>
        </w:rPr>
        <w:t>_____</w:t>
      </w:r>
      <w:r w:rsidRPr="00CB4B61">
        <w:rPr>
          <w:b/>
          <w:sz w:val="20"/>
          <w:szCs w:val="20"/>
        </w:rPr>
        <w:t>»</w:t>
      </w:r>
      <w:r w:rsidRPr="0052539E">
        <w:rPr>
          <w:b/>
          <w:sz w:val="20"/>
          <w:szCs w:val="20"/>
        </w:rPr>
        <w:t xml:space="preserve"> </w:t>
      </w:r>
      <w:r w:rsidR="0052539E" w:rsidRPr="0052539E">
        <w:rPr>
          <w:b/>
          <w:sz w:val="20"/>
          <w:szCs w:val="20"/>
        </w:rPr>
        <w:t>сентября</w:t>
      </w:r>
      <w:r w:rsidRPr="00CB4B61">
        <w:rPr>
          <w:b/>
          <w:sz w:val="20"/>
          <w:szCs w:val="20"/>
        </w:rPr>
        <w:t xml:space="preserve"> 20</w:t>
      </w:r>
      <w:r w:rsidR="006A3AD7">
        <w:rPr>
          <w:b/>
          <w:sz w:val="20"/>
          <w:szCs w:val="20"/>
        </w:rPr>
        <w:t>19</w:t>
      </w:r>
      <w:r w:rsidR="00994C35" w:rsidRPr="00994C35">
        <w:rPr>
          <w:b/>
          <w:sz w:val="20"/>
          <w:szCs w:val="20"/>
        </w:rPr>
        <w:t xml:space="preserve"> </w:t>
      </w:r>
      <w:r w:rsidRPr="00994C35">
        <w:rPr>
          <w:b/>
          <w:sz w:val="20"/>
          <w:szCs w:val="20"/>
        </w:rPr>
        <w:t>г</w:t>
      </w:r>
      <w:r w:rsidRPr="00CB4B61">
        <w:rPr>
          <w:b/>
          <w:sz w:val="20"/>
          <w:szCs w:val="20"/>
        </w:rPr>
        <w:t xml:space="preserve">. № </w:t>
      </w:r>
      <w:r w:rsidR="0052539E">
        <w:rPr>
          <w:b/>
          <w:sz w:val="20"/>
          <w:szCs w:val="20"/>
          <w:u w:val="single"/>
        </w:rPr>
        <w:t>1</w:t>
      </w:r>
      <w:r w:rsidRPr="003026BE">
        <w:rPr>
          <w:b/>
          <w:sz w:val="20"/>
          <w:szCs w:val="20"/>
          <w:u w:val="single"/>
        </w:rPr>
        <w:t xml:space="preserve">   </w:t>
      </w:r>
      <w:r w:rsidRPr="00CB4B61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 xml:space="preserve">    </w:t>
      </w:r>
    </w:p>
    <w:p w:rsidR="00212FCA" w:rsidRPr="00CB4B61" w:rsidRDefault="00212FCA" w:rsidP="00212FCA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Pr="00CB4B61">
        <w:rPr>
          <w:b/>
          <w:i/>
          <w:sz w:val="20"/>
          <w:szCs w:val="20"/>
          <w:u w:val="single"/>
        </w:rPr>
        <w:t xml:space="preserve">                       _______________</w:t>
      </w:r>
      <w:r w:rsidR="0052539E">
        <w:rPr>
          <w:b/>
          <w:i/>
          <w:sz w:val="20"/>
          <w:szCs w:val="20"/>
          <w:u w:val="single"/>
        </w:rPr>
        <w:t>Демиденко Полина Александровна</w:t>
      </w:r>
    </w:p>
    <w:p w:rsidR="00212FCA" w:rsidRPr="002C21D9" w:rsidRDefault="00212FCA" w:rsidP="00212FCA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              </w:t>
      </w:r>
      <w:r w:rsidRPr="00CB4B61">
        <w:rPr>
          <w:b/>
          <w:sz w:val="20"/>
          <w:szCs w:val="20"/>
        </w:rPr>
        <w:t>(подпись)                         (фамилия, имя, отчество</w:t>
      </w:r>
      <w:r w:rsidRPr="002C21D9">
        <w:rPr>
          <w:b/>
          <w:sz w:val="20"/>
          <w:szCs w:val="20"/>
        </w:rPr>
        <w:t>)</w:t>
      </w:r>
    </w:p>
    <w:p w:rsidR="00212FCA" w:rsidRDefault="00212FCA" w:rsidP="00212FCA"/>
    <w:p w:rsidR="00D647D0" w:rsidRDefault="00D647D0"/>
    <w:p w:rsidR="00042300" w:rsidRDefault="00042300">
      <w:pPr>
        <w:sectPr w:rsidR="00042300" w:rsidSect="000B3BE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709"/>
        <w:tblW w:w="154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992"/>
        <w:gridCol w:w="851"/>
        <w:gridCol w:w="1134"/>
        <w:gridCol w:w="1276"/>
        <w:gridCol w:w="1615"/>
        <w:gridCol w:w="1361"/>
        <w:gridCol w:w="1560"/>
        <w:gridCol w:w="2182"/>
        <w:gridCol w:w="1787"/>
      </w:tblGrid>
      <w:tr w:rsidR="00042300" w:rsidRPr="008E20C1" w:rsidTr="0013418B">
        <w:trPr>
          <w:trHeight w:val="341"/>
        </w:trPr>
        <w:tc>
          <w:tcPr>
            <w:tcW w:w="710" w:type="dxa"/>
            <w:vMerge w:val="restart"/>
          </w:tcPr>
          <w:p w:rsidR="00042300" w:rsidRPr="008E20C1" w:rsidRDefault="00042300" w:rsidP="0013418B">
            <w:r w:rsidRPr="008E20C1">
              <w:lastRenderedPageBreak/>
              <w:t>№</w:t>
            </w:r>
          </w:p>
          <w:p w:rsidR="00042300" w:rsidRPr="008E20C1" w:rsidRDefault="00042300" w:rsidP="0013418B">
            <w:proofErr w:type="gramStart"/>
            <w:r w:rsidRPr="008E20C1">
              <w:t>п</w:t>
            </w:r>
            <w:proofErr w:type="gramEnd"/>
            <w:r w:rsidRPr="008E20C1">
              <w:t xml:space="preserve">/п </w:t>
            </w:r>
            <w:proofErr w:type="spellStart"/>
            <w:r w:rsidRPr="008E20C1">
              <w:t>заня-тий</w:t>
            </w:r>
            <w:proofErr w:type="spellEnd"/>
          </w:p>
        </w:tc>
        <w:tc>
          <w:tcPr>
            <w:tcW w:w="1984" w:type="dxa"/>
            <w:vMerge w:val="restart"/>
          </w:tcPr>
          <w:p w:rsidR="00042300" w:rsidRPr="008E20C1" w:rsidRDefault="00042300" w:rsidP="0013418B">
            <w:r w:rsidRPr="008E20C1">
              <w:t>Наименование разделов,</w:t>
            </w:r>
          </w:p>
          <w:p w:rsidR="00042300" w:rsidRPr="008E20C1" w:rsidRDefault="00042300" w:rsidP="0013418B">
            <w:r w:rsidRPr="008E20C1"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42300" w:rsidRPr="008E20C1" w:rsidRDefault="00042300" w:rsidP="0013418B">
            <w:r w:rsidRPr="008E20C1"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042300" w:rsidRPr="008E20C1" w:rsidRDefault="00042300" w:rsidP="0013418B">
            <w:proofErr w:type="spellStart"/>
            <w:proofErr w:type="gramStart"/>
            <w:r w:rsidRPr="008E20C1">
              <w:t>Календар-ные</w:t>
            </w:r>
            <w:proofErr w:type="spellEnd"/>
            <w:proofErr w:type="gramEnd"/>
            <w:r w:rsidRPr="008E20C1">
              <w:t xml:space="preserve"> сроки изучения (месяц)</w:t>
            </w:r>
          </w:p>
        </w:tc>
        <w:tc>
          <w:tcPr>
            <w:tcW w:w="1615" w:type="dxa"/>
            <w:vMerge w:val="restart"/>
          </w:tcPr>
          <w:p w:rsidR="00042300" w:rsidRPr="008E20C1" w:rsidRDefault="00042300" w:rsidP="0013418B">
            <w:r w:rsidRPr="008E20C1">
              <w:t>Вид занятий</w:t>
            </w: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Технические средства и учебно-наглядные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Методы и формы контроля</w:t>
            </w:r>
          </w:p>
          <w:p w:rsidR="00042300" w:rsidRPr="008E20C1" w:rsidRDefault="00042300" w:rsidP="0013418B">
            <w:pPr>
              <w:ind w:left="517"/>
            </w:pPr>
          </w:p>
          <w:p w:rsidR="00042300" w:rsidRPr="008E20C1" w:rsidRDefault="00042300" w:rsidP="0013418B"/>
        </w:tc>
        <w:tc>
          <w:tcPr>
            <w:tcW w:w="2182" w:type="dxa"/>
            <w:vMerge w:val="restart"/>
          </w:tcPr>
          <w:p w:rsidR="00042300" w:rsidRPr="008E20C1" w:rsidRDefault="00042300" w:rsidP="0013418B">
            <w:r w:rsidRPr="008E20C1">
              <w:t>Домашнее задание</w:t>
            </w:r>
          </w:p>
        </w:tc>
        <w:tc>
          <w:tcPr>
            <w:tcW w:w="1787" w:type="dxa"/>
            <w:vMerge w:val="restart"/>
          </w:tcPr>
          <w:p w:rsidR="00042300" w:rsidRPr="008E20C1" w:rsidRDefault="00042300" w:rsidP="0013418B">
            <w:proofErr w:type="spellStart"/>
            <w:proofErr w:type="gramStart"/>
            <w:r w:rsidRPr="008E20C1">
              <w:t>Информацион-ное</w:t>
            </w:r>
            <w:proofErr w:type="spellEnd"/>
            <w:proofErr w:type="gramEnd"/>
            <w:r w:rsidRPr="008E20C1">
              <w:t xml:space="preserve"> обеспечение</w:t>
            </w:r>
          </w:p>
        </w:tc>
      </w:tr>
      <w:tr w:rsidR="00042300" w:rsidRPr="008E20C1" w:rsidTr="0013418B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042300" w:rsidRPr="008E20C1" w:rsidRDefault="00042300" w:rsidP="0013418B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42300" w:rsidRPr="008E20C1" w:rsidRDefault="00042300" w:rsidP="0013418B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proofErr w:type="gramStart"/>
            <w:r w:rsidRPr="008E20C1">
              <w:t>Макси-</w:t>
            </w:r>
            <w:proofErr w:type="spellStart"/>
            <w:r w:rsidRPr="008E20C1">
              <w:t>мальная</w:t>
            </w:r>
            <w:proofErr w:type="spellEnd"/>
            <w:proofErr w:type="gramEnd"/>
            <w:r w:rsidRPr="008E20C1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proofErr w:type="spellStart"/>
            <w:r w:rsidRPr="008E20C1">
              <w:t>Обяза-тель</w:t>
            </w:r>
            <w:proofErr w:type="spellEnd"/>
            <w:r w:rsidRPr="008E20C1">
              <w:t>-</w:t>
            </w:r>
          </w:p>
          <w:p w:rsidR="00042300" w:rsidRPr="008E20C1" w:rsidRDefault="00042300" w:rsidP="0013418B">
            <w:proofErr w:type="spellStart"/>
            <w:r w:rsidRPr="008E20C1">
              <w:t>ная</w:t>
            </w:r>
            <w:proofErr w:type="spellEnd"/>
            <w:r w:rsidRPr="008E20C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300" w:rsidRPr="008E20C1" w:rsidRDefault="00042300" w:rsidP="0013418B">
            <w:r w:rsidRPr="008E20C1">
              <w:t xml:space="preserve">Самостоятельная </w:t>
            </w:r>
            <w:proofErr w:type="spellStart"/>
            <w:r w:rsidRPr="008E20C1">
              <w:t>внеауди</w:t>
            </w:r>
            <w:proofErr w:type="spellEnd"/>
          </w:p>
          <w:p w:rsidR="00042300" w:rsidRPr="008E20C1" w:rsidRDefault="00042300" w:rsidP="0013418B">
            <w:r w:rsidRPr="008E20C1"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42300" w:rsidRPr="008E20C1" w:rsidRDefault="00042300" w:rsidP="0013418B"/>
        </w:tc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042300" w:rsidRPr="008E20C1" w:rsidRDefault="00042300" w:rsidP="0013418B"/>
        </w:tc>
        <w:tc>
          <w:tcPr>
            <w:tcW w:w="13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042300" w:rsidRPr="008E20C1" w:rsidRDefault="00042300" w:rsidP="0013418B"/>
        </w:tc>
        <w:tc>
          <w:tcPr>
            <w:tcW w:w="1787" w:type="dxa"/>
            <w:vMerge/>
            <w:tcBorders>
              <w:bottom w:val="single" w:sz="4" w:space="0" w:color="auto"/>
            </w:tcBorders>
          </w:tcPr>
          <w:p w:rsidR="00042300" w:rsidRPr="008E20C1" w:rsidRDefault="00042300" w:rsidP="0013418B"/>
        </w:tc>
      </w:tr>
      <w:tr w:rsidR="00042300" w:rsidRPr="008E20C1" w:rsidTr="0013418B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/>
              </w:rPr>
            </w:pPr>
            <w:r w:rsidRPr="008E20C1">
              <w:rPr>
                <w:i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/>
              </w:rPr>
            </w:pPr>
            <w:r w:rsidRPr="008E20C1"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/>
              </w:rPr>
            </w:pPr>
            <w:r w:rsidRPr="008E20C1"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/>
              </w:rPr>
            </w:pPr>
            <w:r w:rsidRPr="008E20C1">
              <w:rPr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/>
              </w:rPr>
            </w:pPr>
            <w:r w:rsidRPr="008E20C1">
              <w:rPr>
                <w:i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/>
              </w:rPr>
            </w:pPr>
            <w:r w:rsidRPr="008E20C1">
              <w:rPr>
                <w:i/>
              </w:rPr>
              <w:t>6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/>
              </w:rPr>
            </w:pPr>
            <w:r w:rsidRPr="008E20C1">
              <w:rPr>
                <w:i/>
              </w:rPr>
              <w:t>7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/>
              </w:rPr>
            </w:pPr>
            <w:r w:rsidRPr="008E20C1">
              <w:rPr>
                <w:i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/>
              </w:rPr>
            </w:pPr>
            <w:r w:rsidRPr="008E20C1">
              <w:rPr>
                <w:i/>
              </w:rPr>
              <w:t>9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/>
              </w:rPr>
            </w:pPr>
            <w:r w:rsidRPr="008E20C1">
              <w:rPr>
                <w:i/>
              </w:rPr>
              <w:t>10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/>
              </w:rPr>
            </w:pPr>
            <w:r w:rsidRPr="008E20C1">
              <w:rPr>
                <w:i/>
              </w:rPr>
              <w:t>11</w:t>
            </w:r>
          </w:p>
        </w:tc>
      </w:tr>
      <w:tr w:rsidR="00042300" w:rsidRPr="008E20C1" w:rsidTr="0013418B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042300" w:rsidRPr="008E20C1" w:rsidRDefault="00042300" w:rsidP="0013418B">
            <w:r w:rsidRPr="008E20C1"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2300" w:rsidRPr="008E20C1" w:rsidRDefault="00042300" w:rsidP="0013418B">
            <w:pPr>
              <w:rPr>
                <w:iCs/>
              </w:rPr>
            </w:pPr>
            <w:r w:rsidRPr="008E20C1">
              <w:t>Тема 1  Этика как наука. Основные категории этики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pPr>
              <w:tabs>
                <w:tab w:val="left" w:pos="352"/>
                <w:tab w:val="center" w:pos="439"/>
              </w:tabs>
              <w:jc w:val="center"/>
              <w:rPr>
                <w:iCs/>
              </w:rPr>
            </w:pPr>
            <w:r w:rsidRPr="008E20C1">
              <w:rPr>
                <w:iCs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rPr>
                <w:iCs/>
              </w:rPr>
              <w:t>январь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rPr>
                <w:iCs/>
              </w:rPr>
              <w:t>урок сообщения новых знаний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pPr>
              <w:ind w:left="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2182" w:type="dxa"/>
            <w:tcBorders>
              <w:top w:val="single" w:sz="4" w:space="0" w:color="auto"/>
            </w:tcBorders>
          </w:tcPr>
          <w:p w:rsidR="00042300" w:rsidRPr="008E20C1" w:rsidRDefault="00042300" w:rsidP="0013418B">
            <w:r w:rsidRPr="008E20C1">
              <w:t>ДИ</w:t>
            </w:r>
            <w:proofErr w:type="gramStart"/>
            <w:r w:rsidRPr="008E20C1">
              <w:t>4</w:t>
            </w:r>
            <w:proofErr w:type="gramEnd"/>
            <w:r w:rsidRPr="008E20C1">
              <w:t>. с. 8-20</w:t>
            </w:r>
          </w:p>
          <w:p w:rsidR="00042300" w:rsidRPr="008E20C1" w:rsidRDefault="00042300" w:rsidP="0013418B">
            <w:r w:rsidRPr="008E20C1">
              <w:t>ДИ5 с.10-17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042300" w:rsidRPr="008E20C1" w:rsidRDefault="00042300" w:rsidP="0013418B">
            <w:r w:rsidRPr="008E20C1">
              <w:t>ДИ</w:t>
            </w:r>
            <w:proofErr w:type="gramStart"/>
            <w:r w:rsidRPr="008E20C1">
              <w:t>4</w:t>
            </w:r>
            <w:proofErr w:type="gramEnd"/>
            <w:r w:rsidRPr="008E20C1">
              <w:t>. с. 8-20</w:t>
            </w:r>
          </w:p>
          <w:p w:rsidR="00042300" w:rsidRPr="008E20C1" w:rsidRDefault="00042300" w:rsidP="0013418B">
            <w:r w:rsidRPr="008E20C1">
              <w:t>ДИ5 с.10-17</w:t>
            </w:r>
          </w:p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r w:rsidRPr="008E20C1">
              <w:t>2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rPr>
                <w:iCs/>
              </w:rPr>
            </w:pPr>
            <w:r w:rsidRPr="008E20C1">
              <w:t>Тема 2</w:t>
            </w:r>
            <w:r w:rsidRPr="008E20C1">
              <w:rPr>
                <w:lang w:eastAsia="ar-SA"/>
              </w:rPr>
              <w:t xml:space="preserve"> Основные нравственные ценности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rPr>
                <w:iCs/>
              </w:rPr>
              <w:t xml:space="preserve">январь 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</w:pPr>
            <w:r w:rsidRPr="008E20C1">
              <w:t>комбинированный</w:t>
            </w:r>
          </w:p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t>урок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устный опрос</w:t>
            </w:r>
          </w:p>
        </w:tc>
        <w:tc>
          <w:tcPr>
            <w:tcW w:w="2182" w:type="dxa"/>
          </w:tcPr>
          <w:p w:rsidR="00042300" w:rsidRPr="008E20C1" w:rsidRDefault="00042300" w:rsidP="0013418B">
            <w:r>
              <w:t>ДИ</w:t>
            </w:r>
            <w:proofErr w:type="gramStart"/>
            <w:r>
              <w:t>4</w:t>
            </w:r>
            <w:proofErr w:type="gramEnd"/>
            <w:r>
              <w:t xml:space="preserve"> с.24-32</w:t>
            </w:r>
          </w:p>
          <w:p w:rsidR="00042300" w:rsidRPr="008E20C1" w:rsidRDefault="00042300" w:rsidP="0013418B">
            <w:pPr>
              <w:jc w:val="both"/>
              <w:rPr>
                <w:bCs/>
              </w:rPr>
            </w:pPr>
          </w:p>
        </w:tc>
        <w:tc>
          <w:tcPr>
            <w:tcW w:w="1787" w:type="dxa"/>
          </w:tcPr>
          <w:p w:rsidR="00042300" w:rsidRPr="008E20C1" w:rsidRDefault="00042300" w:rsidP="0013418B">
            <w:r w:rsidRPr="008E20C1">
              <w:t>ДИ</w:t>
            </w:r>
            <w:proofErr w:type="gramStart"/>
            <w:r w:rsidRPr="008E20C1">
              <w:t>4</w:t>
            </w:r>
            <w:proofErr w:type="gramEnd"/>
            <w:r w:rsidRPr="008E20C1">
              <w:t xml:space="preserve">. с. </w:t>
            </w:r>
            <w:r>
              <w:t>24-32</w:t>
            </w:r>
          </w:p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r w:rsidRPr="008E20C1">
              <w:t>3-4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rPr>
                <w:iCs/>
              </w:rPr>
            </w:pPr>
            <w:r w:rsidRPr="008E20C1">
              <w:t>Тема 3</w:t>
            </w:r>
            <w:r w:rsidRPr="008E20C1">
              <w:rPr>
                <w:lang w:eastAsia="ar-SA"/>
              </w:rPr>
              <w:t xml:space="preserve"> Основные элементы профессионально-нравственной культуры юриста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4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rPr>
                <w:iCs/>
              </w:rPr>
              <w:t>январь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</w:pPr>
            <w:r w:rsidRPr="008E20C1">
              <w:t>комбинированный</w:t>
            </w:r>
          </w:p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t>урок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устный опрос</w:t>
            </w:r>
            <w:r>
              <w:t>, оценка выполнения доклада</w:t>
            </w:r>
          </w:p>
        </w:tc>
        <w:tc>
          <w:tcPr>
            <w:tcW w:w="2182" w:type="dxa"/>
          </w:tcPr>
          <w:p w:rsidR="00042300" w:rsidRPr="008E20C1" w:rsidRDefault="00042300" w:rsidP="0013418B">
            <w:r w:rsidRPr="008E20C1">
              <w:t>изучение конспекта учебного материала,  подготовка доклада</w:t>
            </w:r>
          </w:p>
        </w:tc>
        <w:tc>
          <w:tcPr>
            <w:tcW w:w="1787" w:type="dxa"/>
          </w:tcPr>
          <w:p w:rsidR="00042300" w:rsidRPr="008E20C1" w:rsidRDefault="00042300" w:rsidP="0013418B"/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r w:rsidRPr="008E20C1">
              <w:t>5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spacing w:afterLines="20" w:after="48"/>
              <w:rPr>
                <w:lang w:eastAsia="ar-SA"/>
              </w:rPr>
            </w:pPr>
            <w:r w:rsidRPr="008E20C1">
              <w:rPr>
                <w:lang w:eastAsia="ar-SA"/>
              </w:rPr>
              <w:t xml:space="preserve">Тема 4 </w:t>
            </w:r>
            <w:r w:rsidRPr="008E20C1">
              <w:t>Моральные нормы в деятельности юриста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0,5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</w:pPr>
            <w:r w:rsidRPr="008E20C1">
              <w:t>комбинированный</w:t>
            </w:r>
          </w:p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t>урок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устный опрос</w:t>
            </w:r>
          </w:p>
        </w:tc>
        <w:tc>
          <w:tcPr>
            <w:tcW w:w="2182" w:type="dxa"/>
          </w:tcPr>
          <w:p w:rsidR="00042300" w:rsidRPr="008E20C1" w:rsidRDefault="00042300" w:rsidP="0013418B">
            <w:r w:rsidRPr="008E20C1">
              <w:t>изучение конспекта учебного материала</w:t>
            </w:r>
          </w:p>
        </w:tc>
        <w:tc>
          <w:tcPr>
            <w:tcW w:w="1787" w:type="dxa"/>
          </w:tcPr>
          <w:p w:rsidR="00042300" w:rsidRPr="008E20C1" w:rsidRDefault="00042300" w:rsidP="0013418B"/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r w:rsidRPr="008E20C1">
              <w:t>6-7</w:t>
            </w:r>
          </w:p>
        </w:tc>
        <w:tc>
          <w:tcPr>
            <w:tcW w:w="1984" w:type="dxa"/>
          </w:tcPr>
          <w:p w:rsidR="00042300" w:rsidRPr="008E20C1" w:rsidRDefault="00042300" w:rsidP="0013418B">
            <w:r w:rsidRPr="008E20C1">
              <w:rPr>
                <w:bCs/>
              </w:rPr>
              <w:t>Практическое занятие №1 Решение этических задач в профессиональной 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5</w:t>
            </w:r>
            <w:r>
              <w:rPr>
                <w:iCs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4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1</w:t>
            </w:r>
            <w:r>
              <w:rPr>
                <w:iCs/>
              </w:rPr>
              <w:t>,5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t xml:space="preserve">практическое занятие </w:t>
            </w:r>
          </w:p>
          <w:p w:rsidR="00042300" w:rsidRPr="008E20C1" w:rsidRDefault="00042300" w:rsidP="0013418B">
            <w:pPr>
              <w:jc w:val="both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оценка результатов выполнения заданий практического занятия</w:t>
            </w:r>
          </w:p>
        </w:tc>
        <w:tc>
          <w:tcPr>
            <w:tcW w:w="2182" w:type="dxa"/>
          </w:tcPr>
          <w:p w:rsidR="00042300" w:rsidRPr="008E20C1" w:rsidRDefault="00042300" w:rsidP="0013418B">
            <w:pPr>
              <w:jc w:val="both"/>
            </w:pPr>
            <w:r w:rsidRPr="008E20C1">
              <w:t>подготовка к практическому занятию</w:t>
            </w:r>
          </w:p>
        </w:tc>
        <w:tc>
          <w:tcPr>
            <w:tcW w:w="1787" w:type="dxa"/>
          </w:tcPr>
          <w:p w:rsidR="00042300" w:rsidRPr="008E20C1" w:rsidRDefault="00042300" w:rsidP="0013418B"/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pPr>
              <w:spacing w:afterLines="20" w:after="48"/>
            </w:pPr>
            <w:r w:rsidRPr="008E20C1">
              <w:t>8-9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spacing w:afterLines="20" w:after="48"/>
              <w:rPr>
                <w:iCs/>
              </w:rPr>
            </w:pPr>
            <w:r w:rsidRPr="008E20C1">
              <w:t xml:space="preserve">Тема 5 </w:t>
            </w:r>
            <w:r w:rsidRPr="008E20C1">
              <w:rPr>
                <w:bCs/>
              </w:rPr>
              <w:t>Деловой этикет как проявление профессионально-нравственной культуры юриста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4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rPr>
                <w:iCs/>
              </w:rPr>
              <w:t>февраль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</w:pPr>
            <w:r w:rsidRPr="008E20C1">
              <w:t>комбинированный</w:t>
            </w:r>
          </w:p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t>урок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устный опрос</w:t>
            </w:r>
            <w:r>
              <w:t>,  оценка выполнения доклада</w:t>
            </w:r>
          </w:p>
        </w:tc>
        <w:tc>
          <w:tcPr>
            <w:tcW w:w="2182" w:type="dxa"/>
          </w:tcPr>
          <w:p w:rsidR="00042300" w:rsidRDefault="00042300" w:rsidP="0013418B">
            <w:r w:rsidRPr="008E20C1">
              <w:t>изучение конспекта учебного материала</w:t>
            </w:r>
            <w:r>
              <w:t>,</w:t>
            </w:r>
          </w:p>
          <w:p w:rsidR="00042300" w:rsidRPr="008E20C1" w:rsidRDefault="00042300" w:rsidP="0013418B">
            <w:r>
              <w:t>подготовка доклада</w:t>
            </w:r>
          </w:p>
        </w:tc>
        <w:tc>
          <w:tcPr>
            <w:tcW w:w="1787" w:type="dxa"/>
          </w:tcPr>
          <w:p w:rsidR="00042300" w:rsidRPr="008E20C1" w:rsidRDefault="00042300" w:rsidP="0013418B">
            <w:r w:rsidRPr="008E20C1">
              <w:t>ДИ</w:t>
            </w:r>
            <w:proofErr w:type="gramStart"/>
            <w:r w:rsidRPr="008E20C1">
              <w:t>2</w:t>
            </w:r>
            <w:proofErr w:type="gramEnd"/>
            <w:r w:rsidRPr="008E20C1">
              <w:t>. с. 313-320</w:t>
            </w:r>
          </w:p>
        </w:tc>
      </w:tr>
      <w:tr w:rsidR="00042300" w:rsidRPr="008E20C1" w:rsidTr="0013418B">
        <w:trPr>
          <w:trHeight w:val="630"/>
        </w:trPr>
        <w:tc>
          <w:tcPr>
            <w:tcW w:w="710" w:type="dxa"/>
          </w:tcPr>
          <w:p w:rsidR="00042300" w:rsidRPr="008E20C1" w:rsidRDefault="00042300" w:rsidP="0013418B">
            <w:pPr>
              <w:spacing w:afterLines="20" w:after="48"/>
            </w:pPr>
            <w:r w:rsidRPr="008E20C1">
              <w:t>10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spacing w:afterLines="20" w:after="48"/>
            </w:pPr>
            <w:r>
              <w:rPr>
                <w:bCs/>
              </w:rPr>
              <w:t>Тема 6</w:t>
            </w:r>
            <w:r w:rsidRPr="008E20C1">
              <w:rPr>
                <w:bCs/>
              </w:rPr>
              <w:t xml:space="preserve"> </w:t>
            </w:r>
            <w:hyperlink r:id="rId5" w:history="1">
              <w:r w:rsidRPr="008E20C1">
                <w:t>Основные правила служебного этикета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rPr>
                <w:iCs/>
              </w:rPr>
              <w:t>февраль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</w:pPr>
            <w:r w:rsidRPr="008E20C1">
              <w:t>комбинированный</w:t>
            </w:r>
          </w:p>
          <w:p w:rsidR="00042300" w:rsidRPr="008E20C1" w:rsidRDefault="00042300" w:rsidP="0013418B">
            <w:pPr>
              <w:jc w:val="both"/>
            </w:pPr>
            <w:r w:rsidRPr="008E20C1">
              <w:t>урок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 xml:space="preserve">устный опрос </w:t>
            </w:r>
          </w:p>
        </w:tc>
        <w:tc>
          <w:tcPr>
            <w:tcW w:w="2182" w:type="dxa"/>
          </w:tcPr>
          <w:p w:rsidR="00042300" w:rsidRPr="008E20C1" w:rsidRDefault="00042300" w:rsidP="0013418B">
            <w:r w:rsidRPr="008E20C1">
              <w:t>изучение конспекта учебного материала</w:t>
            </w:r>
          </w:p>
        </w:tc>
        <w:tc>
          <w:tcPr>
            <w:tcW w:w="1787" w:type="dxa"/>
          </w:tcPr>
          <w:p w:rsidR="00042300" w:rsidRPr="008E20C1" w:rsidRDefault="00042300" w:rsidP="0013418B"/>
        </w:tc>
      </w:tr>
      <w:tr w:rsidR="00042300" w:rsidRPr="008E20C1" w:rsidTr="0013418B">
        <w:trPr>
          <w:trHeight w:val="58"/>
        </w:trPr>
        <w:tc>
          <w:tcPr>
            <w:tcW w:w="710" w:type="dxa"/>
          </w:tcPr>
          <w:p w:rsidR="00042300" w:rsidRPr="008E20C1" w:rsidRDefault="00042300" w:rsidP="0013418B">
            <w:pPr>
              <w:spacing w:afterLines="20" w:after="48"/>
            </w:pPr>
            <w:r w:rsidRPr="008E20C1">
              <w:lastRenderedPageBreak/>
              <w:t>11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spacing w:afterLines="20" w:after="48"/>
              <w:rPr>
                <w:bCs/>
              </w:rPr>
            </w:pPr>
            <w:r w:rsidRPr="008E20C1">
              <w:rPr>
                <w:iCs/>
              </w:rPr>
              <w:t xml:space="preserve">Практическое занятие №2 </w:t>
            </w:r>
            <w:hyperlink r:id="rId6" w:history="1">
              <w:r w:rsidRPr="008E20C1">
                <w:t>Соблюдение правил делового и служебного этикета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3</w:t>
            </w:r>
          </w:p>
          <w:p w:rsidR="00042300" w:rsidRPr="008E20C1" w:rsidRDefault="00042300" w:rsidP="0013418B">
            <w:pPr>
              <w:rPr>
                <w:i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</w:t>
            </w:r>
          </w:p>
          <w:p w:rsidR="00042300" w:rsidRPr="008E20C1" w:rsidRDefault="00042300" w:rsidP="0013418B">
            <w:pPr>
              <w:jc w:val="center"/>
              <w:rPr>
                <w:iCs/>
              </w:rPr>
            </w:pPr>
          </w:p>
          <w:p w:rsidR="00042300" w:rsidRPr="008E20C1" w:rsidRDefault="00042300" w:rsidP="0013418B">
            <w:pPr>
              <w:jc w:val="center"/>
              <w:rPr>
                <w:iCs/>
              </w:rPr>
            </w:pPr>
          </w:p>
          <w:p w:rsidR="00042300" w:rsidRPr="008E20C1" w:rsidRDefault="00042300" w:rsidP="0013418B">
            <w:pPr>
              <w:rPr>
                <w:iCs/>
              </w:rPr>
            </w:pP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1</w:t>
            </w:r>
          </w:p>
          <w:p w:rsidR="00042300" w:rsidRPr="008E20C1" w:rsidRDefault="00042300" w:rsidP="0013418B">
            <w:pPr>
              <w:jc w:val="center"/>
              <w:rPr>
                <w:iCs/>
              </w:rPr>
            </w:pPr>
          </w:p>
          <w:p w:rsidR="00042300" w:rsidRPr="008E20C1" w:rsidRDefault="00042300" w:rsidP="0013418B">
            <w:pPr>
              <w:jc w:val="center"/>
              <w:rPr>
                <w:iCs/>
              </w:rPr>
            </w:pPr>
          </w:p>
          <w:p w:rsidR="00042300" w:rsidRPr="008E20C1" w:rsidRDefault="00042300" w:rsidP="0013418B">
            <w:pPr>
              <w:rPr>
                <w:iCs/>
              </w:rPr>
            </w:pP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>
              <w:rPr>
                <w:iCs/>
              </w:rPr>
              <w:t>март</w:t>
            </w:r>
          </w:p>
          <w:p w:rsidR="00042300" w:rsidRPr="008E20C1" w:rsidRDefault="00042300" w:rsidP="0013418B">
            <w:pPr>
              <w:jc w:val="both"/>
              <w:rPr>
                <w:iCs/>
              </w:rPr>
            </w:pP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t xml:space="preserve">практическое занятие </w:t>
            </w:r>
          </w:p>
          <w:p w:rsidR="00042300" w:rsidRPr="008E20C1" w:rsidRDefault="00042300" w:rsidP="0013418B">
            <w:pPr>
              <w:jc w:val="both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оценка результатов выполнения заданий практического занятия</w:t>
            </w:r>
          </w:p>
        </w:tc>
        <w:tc>
          <w:tcPr>
            <w:tcW w:w="2182" w:type="dxa"/>
          </w:tcPr>
          <w:p w:rsidR="00042300" w:rsidRPr="008E20C1" w:rsidRDefault="00042300" w:rsidP="0013418B">
            <w:pPr>
              <w:jc w:val="both"/>
            </w:pPr>
            <w:r w:rsidRPr="008E20C1">
              <w:t>подготовка к практическому занятию</w:t>
            </w:r>
          </w:p>
        </w:tc>
        <w:tc>
          <w:tcPr>
            <w:tcW w:w="1787" w:type="dxa"/>
          </w:tcPr>
          <w:p w:rsidR="00042300" w:rsidRPr="008E20C1" w:rsidRDefault="00042300" w:rsidP="0013418B"/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pPr>
              <w:spacing w:afterLines="20" w:after="48"/>
            </w:pPr>
            <w:r w:rsidRPr="008E20C1">
              <w:t>12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spacing w:afterLines="20" w:after="48"/>
              <w:rPr>
                <w:bCs/>
              </w:rPr>
            </w:pPr>
            <w:r>
              <w:t>Тема 7</w:t>
            </w:r>
            <w:r w:rsidRPr="008E20C1">
              <w:t xml:space="preserve"> </w:t>
            </w:r>
            <w:hyperlink r:id="rId7" w:history="1">
              <w:r w:rsidRPr="008E20C1">
                <w:t>Основные проблемы делового общения</w:t>
              </w:r>
            </w:hyperlink>
            <w:r w:rsidRPr="008E20C1">
              <w:t xml:space="preserve"> в профессиональной деятельности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0,5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rPr>
                <w:iCs/>
              </w:rPr>
              <w:t>урок сообщения новых знаний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устный опрос</w:t>
            </w:r>
          </w:p>
          <w:p w:rsidR="00042300" w:rsidRPr="008E20C1" w:rsidRDefault="00042300" w:rsidP="0013418B"/>
        </w:tc>
        <w:tc>
          <w:tcPr>
            <w:tcW w:w="2182" w:type="dxa"/>
          </w:tcPr>
          <w:p w:rsidR="00042300" w:rsidRPr="008E20C1" w:rsidRDefault="00042300" w:rsidP="0013418B">
            <w:r w:rsidRPr="008E20C1">
              <w:t>изучение конспекта учебного материала</w:t>
            </w:r>
          </w:p>
        </w:tc>
        <w:tc>
          <w:tcPr>
            <w:tcW w:w="1787" w:type="dxa"/>
          </w:tcPr>
          <w:p w:rsidR="00042300" w:rsidRPr="008E20C1" w:rsidRDefault="00042300" w:rsidP="0013418B"/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pPr>
              <w:spacing w:afterLines="20" w:after="48"/>
            </w:pPr>
            <w:r w:rsidRPr="008E20C1">
              <w:t>13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spacing w:afterLines="20" w:after="48"/>
              <w:rPr>
                <w:iCs/>
              </w:rPr>
            </w:pPr>
            <w:r>
              <w:t>Тема 8</w:t>
            </w:r>
            <w:r w:rsidRPr="008E20C1">
              <w:t xml:space="preserve"> </w:t>
            </w:r>
            <w:hyperlink r:id="rId8" w:history="1">
              <w:r w:rsidRPr="008E20C1">
                <w:t>Понимание как психологическая основа этики и культуры деловых отношений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1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</w:pPr>
            <w:r w:rsidRPr="008E20C1">
              <w:t>комбинированный</w:t>
            </w:r>
          </w:p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t>урок</w:t>
            </w:r>
            <w:r w:rsidRPr="008E20C1">
              <w:rPr>
                <w:iCs/>
              </w:rPr>
              <w:t xml:space="preserve"> 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устный опрос</w:t>
            </w:r>
          </w:p>
        </w:tc>
        <w:tc>
          <w:tcPr>
            <w:tcW w:w="2182" w:type="dxa"/>
          </w:tcPr>
          <w:p w:rsidR="00042300" w:rsidRPr="008E20C1" w:rsidRDefault="00042300" w:rsidP="0013418B">
            <w:r w:rsidRPr="008E20C1">
              <w:t>изучение конспекта учебного материала</w:t>
            </w:r>
          </w:p>
        </w:tc>
        <w:tc>
          <w:tcPr>
            <w:tcW w:w="1787" w:type="dxa"/>
          </w:tcPr>
          <w:p w:rsidR="00042300" w:rsidRPr="008E20C1" w:rsidRDefault="00042300" w:rsidP="0013418B"/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pPr>
              <w:spacing w:afterLines="20" w:after="48"/>
            </w:pPr>
            <w:r w:rsidRPr="008E20C1">
              <w:t>14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spacing w:afterLines="20" w:after="48"/>
              <w:rPr>
                <w:iCs/>
              </w:rPr>
            </w:pPr>
            <w:r>
              <w:t>Тема 9</w:t>
            </w:r>
            <w:r w:rsidRPr="008E20C1">
              <w:t xml:space="preserve">  </w:t>
            </w:r>
            <w:r w:rsidRPr="008E20C1">
              <w:rPr>
                <w:iCs/>
              </w:rPr>
              <w:t xml:space="preserve"> Процедуры и методы профессионального общения юристов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0,5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</w:pPr>
            <w:r w:rsidRPr="008E20C1">
              <w:t>комбинированный</w:t>
            </w:r>
          </w:p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t>урок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устный опрос</w:t>
            </w:r>
          </w:p>
        </w:tc>
        <w:tc>
          <w:tcPr>
            <w:tcW w:w="2182" w:type="dxa"/>
          </w:tcPr>
          <w:p w:rsidR="00042300" w:rsidRPr="008E20C1" w:rsidRDefault="00042300" w:rsidP="0013418B">
            <w:r w:rsidRPr="008E20C1">
              <w:t>изучение конспекта учебного материала</w:t>
            </w:r>
          </w:p>
        </w:tc>
        <w:tc>
          <w:tcPr>
            <w:tcW w:w="1787" w:type="dxa"/>
          </w:tcPr>
          <w:p w:rsidR="00042300" w:rsidRPr="008E20C1" w:rsidRDefault="00042300" w:rsidP="0013418B"/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pPr>
              <w:spacing w:afterLines="20" w:after="48"/>
            </w:pPr>
            <w:r w:rsidRPr="008E20C1">
              <w:t>15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rPr>
                <w:iCs/>
              </w:rPr>
            </w:pPr>
            <w:r>
              <w:rPr>
                <w:bCs/>
              </w:rPr>
              <w:t>Тема 10</w:t>
            </w:r>
            <w:r w:rsidRPr="008E20C1">
              <w:rPr>
                <w:bCs/>
              </w:rPr>
              <w:t xml:space="preserve"> </w:t>
            </w:r>
            <w:r w:rsidRPr="008E20C1">
              <w:t xml:space="preserve"> Психология малых групп.</w:t>
            </w:r>
          </w:p>
          <w:p w:rsidR="00042300" w:rsidRPr="008E20C1" w:rsidRDefault="00042300" w:rsidP="0013418B">
            <w:pPr>
              <w:spacing w:afterLines="20" w:after="48"/>
              <w:rPr>
                <w:bCs/>
              </w:rPr>
            </w:pPr>
            <w:r w:rsidRPr="008E20C1">
              <w:rPr>
                <w:iCs/>
              </w:rPr>
              <w:t>Феномен лидерства.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</w:pPr>
            <w:r w:rsidRPr="008E20C1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1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rPr>
                <w:iCs/>
              </w:rPr>
              <w:t>март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rPr>
                <w:iCs/>
              </w:rPr>
              <w:t>урок сообщения новых знаний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2182" w:type="dxa"/>
          </w:tcPr>
          <w:p w:rsidR="00042300" w:rsidRPr="008E20C1" w:rsidRDefault="00042300" w:rsidP="0013418B">
            <w:r w:rsidRPr="008E20C1">
              <w:t>ДИ</w:t>
            </w:r>
            <w:proofErr w:type="gramStart"/>
            <w:r w:rsidRPr="008E20C1">
              <w:t>6</w:t>
            </w:r>
            <w:proofErr w:type="gramEnd"/>
            <w:r w:rsidRPr="008E20C1">
              <w:t>. с. 186-198</w:t>
            </w:r>
          </w:p>
        </w:tc>
        <w:tc>
          <w:tcPr>
            <w:tcW w:w="1787" w:type="dxa"/>
          </w:tcPr>
          <w:p w:rsidR="00042300" w:rsidRPr="008E20C1" w:rsidRDefault="00042300" w:rsidP="0013418B">
            <w:r w:rsidRPr="008E20C1">
              <w:t>ДИ</w:t>
            </w:r>
            <w:proofErr w:type="gramStart"/>
            <w:r w:rsidRPr="008E20C1">
              <w:t>6</w:t>
            </w:r>
            <w:proofErr w:type="gramEnd"/>
            <w:r w:rsidRPr="008E20C1">
              <w:t>. с. 186-198</w:t>
            </w:r>
          </w:p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pPr>
              <w:spacing w:afterLines="20" w:after="48"/>
            </w:pPr>
            <w:r w:rsidRPr="008E20C1">
              <w:t>16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spacing w:afterLines="20" w:after="48"/>
              <w:rPr>
                <w:iCs/>
              </w:rPr>
            </w:pPr>
            <w:r>
              <w:rPr>
                <w:bCs/>
              </w:rPr>
              <w:t>Тема 11</w:t>
            </w:r>
            <w:r w:rsidRPr="008E20C1">
              <w:rPr>
                <w:bCs/>
              </w:rPr>
              <w:t xml:space="preserve"> Правила корпоративного поведения в команде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rPr>
                <w:iCs/>
              </w:rPr>
              <w:t>март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</w:pPr>
            <w:r w:rsidRPr="008E20C1">
              <w:t>комбинированный</w:t>
            </w:r>
          </w:p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t>урок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устный опрос</w:t>
            </w:r>
          </w:p>
        </w:tc>
        <w:tc>
          <w:tcPr>
            <w:tcW w:w="2182" w:type="dxa"/>
          </w:tcPr>
          <w:p w:rsidR="00042300" w:rsidRPr="008E20C1" w:rsidRDefault="00042300" w:rsidP="0013418B">
            <w:r w:rsidRPr="008E20C1">
              <w:t>ДИ</w:t>
            </w:r>
            <w:proofErr w:type="gramStart"/>
            <w:r w:rsidRPr="008E20C1">
              <w:t>6</w:t>
            </w:r>
            <w:proofErr w:type="gramEnd"/>
            <w:r w:rsidRPr="008E20C1">
              <w:t>. с.176-182</w:t>
            </w:r>
          </w:p>
        </w:tc>
        <w:tc>
          <w:tcPr>
            <w:tcW w:w="1787" w:type="dxa"/>
          </w:tcPr>
          <w:p w:rsidR="00042300" w:rsidRPr="008E20C1" w:rsidRDefault="00042300" w:rsidP="0013418B">
            <w:r w:rsidRPr="008E20C1">
              <w:t>ДИ</w:t>
            </w:r>
            <w:proofErr w:type="gramStart"/>
            <w:r w:rsidRPr="008E20C1">
              <w:t>6</w:t>
            </w:r>
            <w:proofErr w:type="gramEnd"/>
            <w:r w:rsidRPr="008E20C1">
              <w:t>. с.176-182</w:t>
            </w:r>
          </w:p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pPr>
              <w:spacing w:afterLines="20" w:after="48"/>
            </w:pPr>
            <w:r w:rsidRPr="008E20C1">
              <w:t>17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spacing w:afterLines="20" w:after="48"/>
              <w:rPr>
                <w:bCs/>
              </w:rPr>
            </w:pPr>
            <w:r w:rsidRPr="008E20C1">
              <w:rPr>
                <w:iCs/>
              </w:rPr>
              <w:t xml:space="preserve">Практическое занятие №3 Соблюдение правил  </w:t>
            </w:r>
            <w:r w:rsidRPr="008E20C1">
              <w:rPr>
                <w:iCs/>
              </w:rPr>
              <w:lastRenderedPageBreak/>
              <w:t>корпоративного поведения в команде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</w:pPr>
            <w:r w:rsidRPr="008E20C1">
              <w:lastRenderedPageBreak/>
              <w:t>3</w:t>
            </w:r>
          </w:p>
          <w:p w:rsidR="00042300" w:rsidRPr="008E20C1" w:rsidRDefault="00042300" w:rsidP="0013418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1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t xml:space="preserve">практическое занятие </w:t>
            </w:r>
          </w:p>
          <w:p w:rsidR="00042300" w:rsidRPr="008E20C1" w:rsidRDefault="00042300" w:rsidP="0013418B">
            <w:pPr>
              <w:jc w:val="both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 xml:space="preserve">оценка результатов выполнения заданий </w:t>
            </w:r>
            <w:r w:rsidRPr="008E20C1">
              <w:lastRenderedPageBreak/>
              <w:t>практического занятия</w:t>
            </w:r>
          </w:p>
        </w:tc>
        <w:tc>
          <w:tcPr>
            <w:tcW w:w="2182" w:type="dxa"/>
          </w:tcPr>
          <w:p w:rsidR="00042300" w:rsidRPr="008E20C1" w:rsidRDefault="00042300" w:rsidP="0013418B">
            <w:pPr>
              <w:jc w:val="both"/>
            </w:pPr>
            <w:r w:rsidRPr="008E20C1">
              <w:lastRenderedPageBreak/>
              <w:t>подготовка к практическому занятию</w:t>
            </w:r>
          </w:p>
        </w:tc>
        <w:tc>
          <w:tcPr>
            <w:tcW w:w="1787" w:type="dxa"/>
          </w:tcPr>
          <w:p w:rsidR="00042300" w:rsidRPr="008E20C1" w:rsidRDefault="00042300" w:rsidP="0013418B">
            <w:r w:rsidRPr="008E20C1">
              <w:t>ДИ</w:t>
            </w:r>
            <w:proofErr w:type="gramStart"/>
            <w:r w:rsidRPr="008E20C1">
              <w:t>6</w:t>
            </w:r>
            <w:proofErr w:type="gramEnd"/>
            <w:r w:rsidRPr="008E20C1">
              <w:t>. с.176-182</w:t>
            </w:r>
          </w:p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pPr>
              <w:spacing w:afterLines="20" w:after="48"/>
            </w:pPr>
            <w:r w:rsidRPr="008E20C1">
              <w:lastRenderedPageBreak/>
              <w:t>18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spacing w:afterLines="20" w:after="48"/>
              <w:rPr>
                <w:iCs/>
              </w:rPr>
            </w:pPr>
            <w:r>
              <w:t>Тема 12</w:t>
            </w:r>
            <w:r w:rsidRPr="008E20C1">
              <w:t xml:space="preserve"> Факторы </w:t>
            </w:r>
            <w:r>
              <w:t xml:space="preserve">и причины </w:t>
            </w:r>
            <w:r w:rsidRPr="008E20C1">
              <w:t xml:space="preserve"> профессионально-нравственной деформации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</w:pPr>
            <w:r w:rsidRPr="008E20C1"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0,5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rPr>
                <w:iCs/>
              </w:rPr>
              <w:t>урок сообщения новых знаний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2182" w:type="dxa"/>
          </w:tcPr>
          <w:p w:rsidR="00042300" w:rsidRPr="008E20C1" w:rsidRDefault="00042300" w:rsidP="0013418B">
            <w:r w:rsidRPr="008E20C1">
              <w:t>изучение конспекта учебного материала</w:t>
            </w:r>
          </w:p>
        </w:tc>
        <w:tc>
          <w:tcPr>
            <w:tcW w:w="1787" w:type="dxa"/>
          </w:tcPr>
          <w:p w:rsidR="00042300" w:rsidRPr="008E20C1" w:rsidRDefault="00042300" w:rsidP="0013418B"/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pPr>
              <w:spacing w:afterLines="20" w:after="48"/>
            </w:pPr>
            <w:r w:rsidRPr="008E20C1">
              <w:t>19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spacing w:afterLines="20" w:after="48"/>
              <w:rPr>
                <w:iCs/>
              </w:rPr>
            </w:pPr>
            <w:r>
              <w:t>Тема 13</w:t>
            </w:r>
            <w:r w:rsidRPr="008E20C1">
              <w:t xml:space="preserve"> </w:t>
            </w:r>
            <w:hyperlink r:id="rId9" w:history="1">
              <w:r w:rsidRPr="008E20C1">
                <w:t>Основы профессиональн</w:t>
              </w:r>
              <w:proofErr w:type="gramStart"/>
              <w:r w:rsidRPr="008E20C1">
                <w:t>о-</w:t>
              </w:r>
              <w:proofErr w:type="gramEnd"/>
              <w:r>
                <w:t xml:space="preserve"> </w:t>
              </w:r>
              <w:r w:rsidRPr="008E20C1">
                <w:t>нравственного воспитани</w:t>
              </w:r>
            </w:hyperlink>
            <w:r w:rsidRPr="008E20C1">
              <w:t>я юриста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</w:t>
            </w:r>
          </w:p>
        </w:tc>
        <w:tc>
          <w:tcPr>
            <w:tcW w:w="1134" w:type="dxa"/>
          </w:tcPr>
          <w:p w:rsidR="00042300" w:rsidRPr="001843FB" w:rsidRDefault="00042300" w:rsidP="0013418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</w:pPr>
            <w:r w:rsidRPr="008E20C1">
              <w:t>комбинированный</w:t>
            </w:r>
          </w:p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t>урок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устный опрос</w:t>
            </w:r>
          </w:p>
        </w:tc>
        <w:tc>
          <w:tcPr>
            <w:tcW w:w="2182" w:type="dxa"/>
          </w:tcPr>
          <w:p w:rsidR="00042300" w:rsidRPr="008E20C1" w:rsidRDefault="00042300" w:rsidP="0013418B">
            <w:r w:rsidRPr="008E20C1">
              <w:t>изучение конспекта учебного материала</w:t>
            </w:r>
          </w:p>
        </w:tc>
        <w:tc>
          <w:tcPr>
            <w:tcW w:w="1787" w:type="dxa"/>
          </w:tcPr>
          <w:p w:rsidR="00042300" w:rsidRPr="008E20C1" w:rsidRDefault="00042300" w:rsidP="0013418B"/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pPr>
              <w:spacing w:afterLines="20" w:after="48"/>
            </w:pPr>
            <w:r w:rsidRPr="008E20C1">
              <w:t>20-21</w:t>
            </w:r>
          </w:p>
        </w:tc>
        <w:tc>
          <w:tcPr>
            <w:tcW w:w="1984" w:type="dxa"/>
          </w:tcPr>
          <w:p w:rsidR="00042300" w:rsidRDefault="00042300" w:rsidP="0013418B">
            <w:pPr>
              <w:rPr>
                <w:lang w:eastAsia="ar-SA"/>
              </w:rPr>
            </w:pPr>
            <w:r>
              <w:rPr>
                <w:lang w:eastAsia="ar-SA"/>
              </w:rPr>
              <w:t>Тема 14</w:t>
            </w:r>
          </w:p>
          <w:p w:rsidR="00042300" w:rsidRPr="008E20C1" w:rsidRDefault="00042300" w:rsidP="0013418B">
            <w:pPr>
              <w:rPr>
                <w:iCs/>
              </w:rPr>
            </w:pPr>
            <w:hyperlink r:id="rId10" w:history="1">
              <w:r w:rsidRPr="008E20C1">
                <w:t>Нравственное самовоспитание как фактор развития личности юриста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4</w:t>
            </w:r>
          </w:p>
        </w:tc>
        <w:tc>
          <w:tcPr>
            <w:tcW w:w="1134" w:type="dxa"/>
          </w:tcPr>
          <w:p w:rsidR="00042300" w:rsidRDefault="00042300" w:rsidP="0013418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042300" w:rsidRPr="008E20C1" w:rsidRDefault="00042300" w:rsidP="0013418B">
            <w:pPr>
              <w:rPr>
                <w:iCs/>
              </w:rPr>
            </w:pP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</w:pPr>
            <w:r w:rsidRPr="008E20C1">
              <w:t>комбинированный</w:t>
            </w:r>
          </w:p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t>урок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устный опрос</w:t>
            </w:r>
            <w:r>
              <w:t>,  оценка выполнения доклада</w:t>
            </w:r>
          </w:p>
        </w:tc>
        <w:tc>
          <w:tcPr>
            <w:tcW w:w="2182" w:type="dxa"/>
          </w:tcPr>
          <w:p w:rsidR="00042300" w:rsidRPr="008E20C1" w:rsidRDefault="00042300" w:rsidP="0013418B">
            <w:r w:rsidRPr="008E20C1">
              <w:t xml:space="preserve">изучение конспекта учебного материала, </w:t>
            </w:r>
          </w:p>
          <w:p w:rsidR="00042300" w:rsidRPr="008E20C1" w:rsidRDefault="00042300" w:rsidP="0013418B">
            <w:r w:rsidRPr="008E20C1">
              <w:t>подготовка доклада</w:t>
            </w:r>
          </w:p>
        </w:tc>
        <w:tc>
          <w:tcPr>
            <w:tcW w:w="1787" w:type="dxa"/>
          </w:tcPr>
          <w:p w:rsidR="00042300" w:rsidRPr="008E20C1" w:rsidRDefault="00042300" w:rsidP="0013418B"/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pPr>
              <w:spacing w:afterLines="20" w:after="48"/>
            </w:pPr>
            <w:r w:rsidRPr="008E20C1">
              <w:t>22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spacing w:afterLines="20" w:after="48"/>
              <w:rPr>
                <w:iCs/>
              </w:rPr>
            </w:pPr>
            <w:r w:rsidRPr="008E20C1">
              <w:rPr>
                <w:iCs/>
              </w:rPr>
              <w:t xml:space="preserve">Практическое занятие №4 Определение задач профессионального и личностного развития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</w:pPr>
            <w:r w:rsidRPr="008E20C1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2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1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t xml:space="preserve">практическое занятие </w:t>
            </w:r>
          </w:p>
          <w:p w:rsidR="00042300" w:rsidRPr="008E20C1" w:rsidRDefault="00042300" w:rsidP="0013418B">
            <w:pPr>
              <w:jc w:val="both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оценка результатов выполнения заданий практического занятия</w:t>
            </w:r>
          </w:p>
        </w:tc>
        <w:tc>
          <w:tcPr>
            <w:tcW w:w="2182" w:type="dxa"/>
          </w:tcPr>
          <w:p w:rsidR="00042300" w:rsidRPr="008E20C1" w:rsidRDefault="00042300" w:rsidP="0013418B">
            <w:pPr>
              <w:jc w:val="both"/>
            </w:pPr>
            <w:r w:rsidRPr="008E20C1">
              <w:t>подготовка к практическому занятию</w:t>
            </w:r>
          </w:p>
        </w:tc>
        <w:tc>
          <w:tcPr>
            <w:tcW w:w="1787" w:type="dxa"/>
          </w:tcPr>
          <w:p w:rsidR="00042300" w:rsidRPr="008E20C1" w:rsidRDefault="00042300" w:rsidP="0013418B"/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>
            <w:r w:rsidRPr="008E20C1">
              <w:t>23</w:t>
            </w:r>
          </w:p>
        </w:tc>
        <w:tc>
          <w:tcPr>
            <w:tcW w:w="1984" w:type="dxa"/>
          </w:tcPr>
          <w:p w:rsidR="00042300" w:rsidRPr="008E20C1" w:rsidRDefault="00042300" w:rsidP="0013418B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042300" w:rsidRPr="008E20C1" w:rsidRDefault="00042300" w:rsidP="0013418B">
            <w:pPr>
              <w:tabs>
                <w:tab w:val="left" w:pos="6240"/>
              </w:tabs>
              <w:suppressAutoHyphens/>
              <w:rPr>
                <w:b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</w:pPr>
            <w:r w:rsidRPr="008E20C1"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iCs/>
              </w:rPr>
            </w:pPr>
            <w:r w:rsidRPr="008E20C1">
              <w:rPr>
                <w:iCs/>
              </w:rPr>
              <w:t>1</w:t>
            </w:r>
          </w:p>
        </w:tc>
        <w:tc>
          <w:tcPr>
            <w:tcW w:w="1276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1615" w:type="dxa"/>
          </w:tcPr>
          <w:p w:rsidR="00042300" w:rsidRPr="008E20C1" w:rsidRDefault="00042300" w:rsidP="0013418B">
            <w:pPr>
              <w:jc w:val="both"/>
              <w:rPr>
                <w:iCs/>
              </w:rPr>
            </w:pPr>
            <w:r w:rsidRPr="008E20C1">
              <w:t>контрольное занятие</w:t>
            </w:r>
          </w:p>
          <w:p w:rsidR="00042300" w:rsidRPr="008E20C1" w:rsidRDefault="00042300" w:rsidP="0013418B">
            <w:pPr>
              <w:jc w:val="both"/>
              <w:rPr>
                <w:iCs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>
            <w:r w:rsidRPr="008E20C1">
              <w:t>контрольная работа</w:t>
            </w:r>
          </w:p>
          <w:p w:rsidR="00042300" w:rsidRPr="008E20C1" w:rsidRDefault="00042300" w:rsidP="0013418B"/>
        </w:tc>
        <w:tc>
          <w:tcPr>
            <w:tcW w:w="2182" w:type="dxa"/>
          </w:tcPr>
          <w:p w:rsidR="00042300" w:rsidRPr="008E20C1" w:rsidRDefault="00042300" w:rsidP="0013418B">
            <w:r>
              <w:t>п</w:t>
            </w:r>
            <w:r w:rsidRPr="008E20C1">
              <w:t>одготовк</w:t>
            </w:r>
            <w:r>
              <w:t>а к контрольной работе</w:t>
            </w:r>
          </w:p>
        </w:tc>
        <w:tc>
          <w:tcPr>
            <w:tcW w:w="1787" w:type="dxa"/>
          </w:tcPr>
          <w:p w:rsidR="00042300" w:rsidRPr="008E20C1" w:rsidRDefault="00042300" w:rsidP="0013418B"/>
        </w:tc>
      </w:tr>
      <w:tr w:rsidR="00042300" w:rsidRPr="008E20C1" w:rsidTr="0013418B">
        <w:tc>
          <w:tcPr>
            <w:tcW w:w="710" w:type="dxa"/>
          </w:tcPr>
          <w:p w:rsidR="00042300" w:rsidRPr="008E20C1" w:rsidRDefault="00042300" w:rsidP="0013418B"/>
        </w:tc>
        <w:tc>
          <w:tcPr>
            <w:tcW w:w="1984" w:type="dxa"/>
          </w:tcPr>
          <w:p w:rsidR="00042300" w:rsidRPr="008E20C1" w:rsidRDefault="00042300" w:rsidP="0013418B">
            <w:pPr>
              <w:tabs>
                <w:tab w:val="left" w:pos="6890"/>
              </w:tabs>
              <w:ind w:right="72"/>
              <w:rPr>
                <w:b/>
              </w:rPr>
            </w:pPr>
            <w:r w:rsidRPr="008E20C1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2300" w:rsidRPr="008E20C1" w:rsidRDefault="00042300" w:rsidP="0013418B">
            <w:pPr>
              <w:jc w:val="center"/>
              <w:rPr>
                <w:b/>
                <w:iCs/>
              </w:rPr>
            </w:pPr>
            <w:r w:rsidRPr="008E20C1">
              <w:rPr>
                <w:b/>
                <w:iCs/>
              </w:rPr>
              <w:t>46</w:t>
            </w:r>
          </w:p>
        </w:tc>
        <w:tc>
          <w:tcPr>
            <w:tcW w:w="1134" w:type="dxa"/>
          </w:tcPr>
          <w:p w:rsidR="00042300" w:rsidRPr="008E20C1" w:rsidRDefault="00042300" w:rsidP="0013418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  <w:tc>
          <w:tcPr>
            <w:tcW w:w="1276" w:type="dxa"/>
          </w:tcPr>
          <w:p w:rsidR="00042300" w:rsidRPr="008E20C1" w:rsidRDefault="00042300" w:rsidP="0013418B"/>
        </w:tc>
        <w:tc>
          <w:tcPr>
            <w:tcW w:w="1615" w:type="dxa"/>
          </w:tcPr>
          <w:p w:rsidR="00042300" w:rsidRPr="008E20C1" w:rsidRDefault="00042300" w:rsidP="0013418B"/>
        </w:tc>
        <w:tc>
          <w:tcPr>
            <w:tcW w:w="1361" w:type="dxa"/>
            <w:tcBorders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2300" w:rsidRPr="008E20C1" w:rsidRDefault="00042300" w:rsidP="0013418B"/>
        </w:tc>
        <w:tc>
          <w:tcPr>
            <w:tcW w:w="2182" w:type="dxa"/>
          </w:tcPr>
          <w:p w:rsidR="00042300" w:rsidRPr="008E20C1" w:rsidRDefault="00042300" w:rsidP="0013418B"/>
        </w:tc>
        <w:tc>
          <w:tcPr>
            <w:tcW w:w="1787" w:type="dxa"/>
          </w:tcPr>
          <w:p w:rsidR="00042300" w:rsidRPr="008E20C1" w:rsidRDefault="00042300" w:rsidP="0013418B"/>
        </w:tc>
      </w:tr>
    </w:tbl>
    <w:p w:rsidR="00042300" w:rsidRPr="008E20C1" w:rsidRDefault="00042300" w:rsidP="00042300">
      <w:pPr>
        <w:tabs>
          <w:tab w:val="left" w:pos="1901"/>
        </w:tabs>
      </w:pPr>
      <w:r w:rsidRPr="008E20C1">
        <w:tab/>
      </w:r>
    </w:p>
    <w:p w:rsidR="00042300" w:rsidRPr="008E20C1" w:rsidRDefault="00042300" w:rsidP="00042300">
      <w:pPr>
        <w:tabs>
          <w:tab w:val="left" w:pos="1901"/>
        </w:tabs>
      </w:pPr>
      <w:r w:rsidRPr="008E20C1">
        <w:t>УСЛОВНЫЕ СОКРАЩЕНИЯ:  ДИ – дополнительный источник</w:t>
      </w:r>
    </w:p>
    <w:p w:rsidR="00042300" w:rsidRPr="008E20C1" w:rsidRDefault="00042300" w:rsidP="00042300"/>
    <w:p w:rsidR="00042300" w:rsidRPr="008E20C1" w:rsidRDefault="00042300" w:rsidP="00042300"/>
    <w:p w:rsidR="00042300" w:rsidRDefault="00042300" w:rsidP="0004230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42300" w:rsidRDefault="00042300" w:rsidP="0004230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42300" w:rsidRDefault="00042300" w:rsidP="00042300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42300" w:rsidRPr="00482ADF" w:rsidRDefault="00042300" w:rsidP="00042300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482ADF">
        <w:rPr>
          <w:b/>
          <w:sz w:val="28"/>
          <w:szCs w:val="28"/>
        </w:rPr>
        <w:lastRenderedPageBreak/>
        <w:t xml:space="preserve">СПИСОК </w:t>
      </w:r>
      <w:r>
        <w:rPr>
          <w:b/>
          <w:sz w:val="28"/>
          <w:szCs w:val="28"/>
        </w:rPr>
        <w:t xml:space="preserve">УСЛОВНЫХ </w:t>
      </w:r>
      <w:r w:rsidRPr="00482ADF">
        <w:rPr>
          <w:b/>
          <w:sz w:val="28"/>
          <w:szCs w:val="28"/>
        </w:rPr>
        <w:t>СОКРАЩЕНИЙ</w:t>
      </w:r>
    </w:p>
    <w:p w:rsidR="00042300" w:rsidRPr="00482ADF" w:rsidRDefault="00042300" w:rsidP="0004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82ADF">
        <w:rPr>
          <w:b/>
          <w:sz w:val="28"/>
          <w:szCs w:val="28"/>
        </w:rPr>
        <w:t>ДИ</w:t>
      </w:r>
      <w:proofErr w:type="gramStart"/>
      <w:r w:rsidRPr="00482ADF">
        <w:rPr>
          <w:b/>
          <w:sz w:val="28"/>
          <w:szCs w:val="28"/>
        </w:rPr>
        <w:t>1</w:t>
      </w:r>
      <w:proofErr w:type="gramEnd"/>
      <w:r w:rsidRPr="00482ADF">
        <w:rPr>
          <w:b/>
          <w:sz w:val="28"/>
          <w:szCs w:val="28"/>
        </w:rPr>
        <w:t xml:space="preserve"> -</w:t>
      </w:r>
      <w:r w:rsidRPr="00482ADF">
        <w:rPr>
          <w:sz w:val="28"/>
          <w:szCs w:val="28"/>
        </w:rPr>
        <w:t xml:space="preserve"> </w:t>
      </w:r>
      <w:r w:rsidRPr="00482ADF">
        <w:rPr>
          <w:sz w:val="28"/>
          <w:szCs w:val="28"/>
          <w:lang w:eastAsia="ar-SA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042300" w:rsidRPr="00482ADF" w:rsidRDefault="00042300" w:rsidP="00042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82ADF">
        <w:rPr>
          <w:b/>
          <w:sz w:val="28"/>
          <w:szCs w:val="28"/>
        </w:rPr>
        <w:t>ДИ</w:t>
      </w:r>
      <w:proofErr w:type="gramStart"/>
      <w:r w:rsidRPr="00482ADF">
        <w:rPr>
          <w:b/>
          <w:sz w:val="28"/>
          <w:szCs w:val="28"/>
        </w:rPr>
        <w:t>2</w:t>
      </w:r>
      <w:proofErr w:type="gramEnd"/>
      <w:r w:rsidRPr="00482ADF">
        <w:rPr>
          <w:b/>
          <w:sz w:val="28"/>
          <w:szCs w:val="28"/>
        </w:rPr>
        <w:t xml:space="preserve"> -</w:t>
      </w:r>
      <w:r w:rsidRPr="00482ADF">
        <w:rPr>
          <w:sz w:val="28"/>
          <w:szCs w:val="28"/>
        </w:rPr>
        <w:t xml:space="preserve"> </w:t>
      </w:r>
      <w:proofErr w:type="spellStart"/>
      <w:r w:rsidRPr="00482ADF">
        <w:rPr>
          <w:sz w:val="28"/>
          <w:szCs w:val="28"/>
          <w:lang w:eastAsia="ar-SA"/>
        </w:rPr>
        <w:t>И.Н.Кузнецов</w:t>
      </w:r>
      <w:proofErr w:type="spellEnd"/>
      <w:r w:rsidRPr="00482ADF">
        <w:rPr>
          <w:sz w:val="28"/>
          <w:szCs w:val="28"/>
          <w:lang w:eastAsia="ar-SA"/>
        </w:rPr>
        <w:t xml:space="preserve"> Деловое общение, учебное пособие 5-е издание М.: Издательско-торговая корпорация «Дашков и К», 2012, 528с</w:t>
      </w:r>
    </w:p>
    <w:p w:rsidR="00042300" w:rsidRDefault="00042300" w:rsidP="0004230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 xml:space="preserve">ДИ3 </w:t>
      </w:r>
      <w:r>
        <w:rPr>
          <w:b/>
          <w:sz w:val="28"/>
          <w:szCs w:val="28"/>
        </w:rPr>
        <w:t>–</w:t>
      </w:r>
      <w:r w:rsidRPr="00482ADF">
        <w:rPr>
          <w:sz w:val="28"/>
          <w:szCs w:val="28"/>
        </w:rPr>
        <w:t xml:space="preserve"> </w:t>
      </w:r>
      <w:r w:rsidRPr="00482ADF">
        <w:rPr>
          <w:sz w:val="28"/>
          <w:szCs w:val="28"/>
          <w:lang w:eastAsia="ar-SA"/>
        </w:rPr>
        <w:t>Голубева Г.А. Этика: учебник. – М:, 2007. – 318с</w:t>
      </w:r>
    </w:p>
    <w:p w:rsidR="00042300" w:rsidRDefault="00042300" w:rsidP="0004230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>ДИ</w:t>
      </w:r>
      <w:proofErr w:type="gramStart"/>
      <w:r w:rsidRPr="00482ADF">
        <w:rPr>
          <w:b/>
          <w:sz w:val="28"/>
          <w:szCs w:val="28"/>
        </w:rPr>
        <w:t>4</w:t>
      </w:r>
      <w:proofErr w:type="gramEnd"/>
      <w:r w:rsidRPr="00482A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82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Ладатко</w:t>
      </w:r>
      <w:proofErr w:type="spellEnd"/>
      <w:r>
        <w:rPr>
          <w:sz w:val="28"/>
          <w:szCs w:val="28"/>
        </w:rPr>
        <w:t xml:space="preserve"> Этика и культура управления: учеб. Пособие. Феникс, 2006</w:t>
      </w:r>
    </w:p>
    <w:p w:rsidR="00042300" w:rsidRDefault="00042300" w:rsidP="0004230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 xml:space="preserve">ДИ5 </w:t>
      </w:r>
      <w:r>
        <w:rPr>
          <w:b/>
          <w:sz w:val="28"/>
          <w:szCs w:val="28"/>
        </w:rPr>
        <w:t>–</w:t>
      </w:r>
      <w:r w:rsidRPr="00482ADF">
        <w:rPr>
          <w:sz w:val="28"/>
          <w:szCs w:val="28"/>
        </w:rPr>
        <w:t xml:space="preserve"> </w:t>
      </w:r>
      <w:r>
        <w:rPr>
          <w:sz w:val="28"/>
          <w:szCs w:val="28"/>
        </w:rPr>
        <w:t>Егоров П.А.. Руднев В.Н. Основы этики и эстетики: учебное пособие</w:t>
      </w:r>
      <w:r w:rsidRPr="00482ADF">
        <w:rPr>
          <w:sz w:val="28"/>
          <w:szCs w:val="28"/>
        </w:rPr>
        <w:t xml:space="preserve"> – М.: </w:t>
      </w:r>
      <w:r>
        <w:rPr>
          <w:sz w:val="28"/>
          <w:szCs w:val="28"/>
        </w:rPr>
        <w:t>КНОРУС,  2010</w:t>
      </w:r>
      <w:r w:rsidRPr="00482ADF">
        <w:rPr>
          <w:sz w:val="28"/>
          <w:szCs w:val="28"/>
        </w:rPr>
        <w:t>. – 2</w:t>
      </w:r>
      <w:r>
        <w:rPr>
          <w:sz w:val="28"/>
          <w:szCs w:val="28"/>
        </w:rPr>
        <w:t>00</w:t>
      </w:r>
      <w:r w:rsidRPr="00482ADF">
        <w:rPr>
          <w:sz w:val="28"/>
          <w:szCs w:val="28"/>
        </w:rPr>
        <w:t>с</w:t>
      </w:r>
    </w:p>
    <w:p w:rsidR="00042300" w:rsidRPr="00482ADF" w:rsidRDefault="00042300" w:rsidP="0004230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2ADF">
        <w:rPr>
          <w:b/>
          <w:sz w:val="28"/>
          <w:szCs w:val="28"/>
        </w:rPr>
        <w:t>ДИ6 -</w:t>
      </w:r>
      <w:r w:rsidRPr="00482ADF">
        <w:rPr>
          <w:sz w:val="28"/>
          <w:szCs w:val="28"/>
        </w:rPr>
        <w:t xml:space="preserve"> Панфилова А.П. Теория и практика общения: учеб</w:t>
      </w:r>
      <w:proofErr w:type="gramStart"/>
      <w:r w:rsidRPr="00482ADF">
        <w:rPr>
          <w:sz w:val="28"/>
          <w:szCs w:val="28"/>
        </w:rPr>
        <w:t>.</w:t>
      </w:r>
      <w:proofErr w:type="gramEnd"/>
      <w:r w:rsidRPr="00482ADF">
        <w:rPr>
          <w:sz w:val="28"/>
          <w:szCs w:val="28"/>
        </w:rPr>
        <w:t xml:space="preserve"> </w:t>
      </w:r>
      <w:proofErr w:type="gramStart"/>
      <w:r w:rsidRPr="00482ADF">
        <w:rPr>
          <w:sz w:val="28"/>
          <w:szCs w:val="28"/>
        </w:rPr>
        <w:t>п</w:t>
      </w:r>
      <w:proofErr w:type="gramEnd"/>
      <w:r w:rsidRPr="00482ADF">
        <w:rPr>
          <w:sz w:val="28"/>
          <w:szCs w:val="28"/>
        </w:rPr>
        <w:t>особие для студ. учреждений сред. проф. образования/ 4-е изд., стер. – М, 2012 – 288 с.</w:t>
      </w:r>
    </w:p>
    <w:p w:rsidR="00042300" w:rsidRPr="00482ADF" w:rsidRDefault="00042300" w:rsidP="00042300">
      <w:pPr>
        <w:spacing w:line="360" w:lineRule="auto"/>
        <w:ind w:firstLine="709"/>
        <w:jc w:val="both"/>
      </w:pPr>
    </w:p>
    <w:p w:rsidR="00042300" w:rsidRDefault="00042300" w:rsidP="00042300"/>
    <w:p w:rsidR="00042300" w:rsidRDefault="00042300" w:rsidP="00042300"/>
    <w:p w:rsidR="00042300" w:rsidRDefault="00042300"/>
    <w:sectPr w:rsidR="00042300" w:rsidSect="001843FB">
      <w:pgSz w:w="16838" w:h="11906" w:orient="landscape" w:code="9"/>
      <w:pgMar w:top="851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CA"/>
    <w:rsid w:val="00042300"/>
    <w:rsid w:val="00044C53"/>
    <w:rsid w:val="00111C4E"/>
    <w:rsid w:val="00161FA3"/>
    <w:rsid w:val="001A74AF"/>
    <w:rsid w:val="001C4C86"/>
    <w:rsid w:val="001D6ECA"/>
    <w:rsid w:val="00212FCA"/>
    <w:rsid w:val="002C21D9"/>
    <w:rsid w:val="0052539E"/>
    <w:rsid w:val="006A3AD7"/>
    <w:rsid w:val="007A7291"/>
    <w:rsid w:val="00981881"/>
    <w:rsid w:val="00994C35"/>
    <w:rsid w:val="009F54CB"/>
    <w:rsid w:val="00B4436F"/>
    <w:rsid w:val="00C912A4"/>
    <w:rsid w:val="00D647D0"/>
    <w:rsid w:val="00F3412A"/>
    <w:rsid w:val="00F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0423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0423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ace.ru/etika-auditora/kurs-professionalno-nravstvennaya-kultura-auditora/ponimanie-kak-psichologicheskaya-osnova-etiki-i-kulturi-delovich-otnosheni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drace.ru/etika-auditora/kurs-professionalno-nravstvennaya-kultura-auditora/osnovnie-problemi-delovogo-obscheni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drace.ru/etika-auditora/kurs-professionalno-nravstvennaya-kultura-auditora/sobliudenie-auditorom-pravil-sluzhebnogo-etike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drace.ru/etika-auditora/kurs-professionalno-nravstvennaya-kultura-auditora/sobliudenie-auditorom-pravil-sluzhebnogo-etiketa" TargetMode="External"/><Relationship Id="rId10" Type="http://schemas.openxmlformats.org/officeDocument/2006/relationships/hyperlink" Target="http://www.madrace.ru/etika-auditora/kurs-professionalno-nravstvennaya-kultura-auditora/nravstvennoe-samovospitanie-auditorov-kak-faktor-razvitiya-lichnosti-audit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race.ru/etika-auditora/kurs-professionalno-nravstvennaya-kultura-auditora/osnovi-na-kotorich-stroitsya-professionalno-nravstvennoe-vospitanie-audit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26</cp:revision>
  <cp:lastPrinted>2019-12-09T11:12:00Z</cp:lastPrinted>
  <dcterms:created xsi:type="dcterms:W3CDTF">2014-01-31T08:45:00Z</dcterms:created>
  <dcterms:modified xsi:type="dcterms:W3CDTF">2020-02-27T07:13:00Z</dcterms:modified>
</cp:coreProperties>
</file>