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2E2" w:rsidRPr="000A38A2" w:rsidRDefault="006042E2" w:rsidP="000A38A2">
      <w:pPr>
        <w:ind w:firstLine="0"/>
        <w:jc w:val="center"/>
        <w:rPr>
          <w:sz w:val="24"/>
        </w:rPr>
      </w:pPr>
      <w:bookmarkStart w:id="0" w:name="_Toc381754572"/>
      <w:bookmarkStart w:id="1" w:name="_Toc381833221"/>
      <w:r w:rsidRPr="000A38A2">
        <w:rPr>
          <w:sz w:val="24"/>
        </w:rPr>
        <w:t>Министерство общего и профессионального образования Ростовской области</w:t>
      </w:r>
    </w:p>
    <w:p w:rsidR="006042E2" w:rsidRPr="000A38A2" w:rsidRDefault="006042E2" w:rsidP="000A38A2">
      <w:pPr>
        <w:ind w:firstLine="0"/>
        <w:jc w:val="center"/>
        <w:rPr>
          <w:sz w:val="24"/>
        </w:rPr>
      </w:pPr>
      <w:r w:rsidRPr="000A38A2">
        <w:rPr>
          <w:sz w:val="24"/>
        </w:rPr>
        <w:t xml:space="preserve">государственное бюджетное профессиональное образовательное учреждение </w:t>
      </w:r>
    </w:p>
    <w:p w:rsidR="006042E2" w:rsidRPr="000A38A2" w:rsidRDefault="006042E2" w:rsidP="000A38A2">
      <w:pPr>
        <w:ind w:firstLine="0"/>
        <w:jc w:val="center"/>
        <w:rPr>
          <w:sz w:val="24"/>
        </w:rPr>
      </w:pPr>
      <w:r w:rsidRPr="000A38A2">
        <w:rPr>
          <w:sz w:val="24"/>
        </w:rPr>
        <w:t>Ростовской области</w:t>
      </w:r>
    </w:p>
    <w:p w:rsidR="006042E2" w:rsidRPr="000A38A2" w:rsidRDefault="006042E2" w:rsidP="000A38A2">
      <w:pPr>
        <w:ind w:firstLine="0"/>
        <w:jc w:val="center"/>
        <w:rPr>
          <w:sz w:val="24"/>
        </w:rPr>
      </w:pPr>
      <w:r w:rsidRPr="000A38A2">
        <w:rPr>
          <w:sz w:val="24"/>
        </w:rPr>
        <w:t>«Белокалитвинский индустриально-гуманитарный техникум»</w:t>
      </w:r>
    </w:p>
    <w:p w:rsidR="006042E2" w:rsidRPr="000A38A2" w:rsidRDefault="006042E2" w:rsidP="000A38A2"/>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 w:rsidR="000F058F" w:rsidRPr="000A38A2" w:rsidRDefault="000F058F" w:rsidP="000A38A2"/>
    <w:p w:rsidR="000F058F" w:rsidRPr="000A38A2" w:rsidRDefault="000F058F" w:rsidP="000A38A2"/>
    <w:p w:rsidR="000F058F" w:rsidRPr="000A38A2" w:rsidRDefault="000F058F" w:rsidP="000A38A2"/>
    <w:p w:rsidR="000F058F" w:rsidRPr="000A38A2" w:rsidRDefault="000F058F" w:rsidP="000A38A2"/>
    <w:p w:rsidR="000F058F" w:rsidRPr="000A38A2" w:rsidRDefault="000F058F" w:rsidP="000A38A2">
      <w:pPr>
        <w:rPr>
          <w:b/>
        </w:rPr>
      </w:pPr>
    </w:p>
    <w:p w:rsidR="003860F3" w:rsidRPr="000A38A2" w:rsidRDefault="000F058F" w:rsidP="006E6CF8">
      <w:pPr>
        <w:spacing w:line="360" w:lineRule="auto"/>
        <w:jc w:val="center"/>
        <w:rPr>
          <w:b/>
          <w:szCs w:val="28"/>
        </w:rPr>
      </w:pPr>
      <w:r w:rsidRPr="000A38A2">
        <w:rPr>
          <w:b/>
          <w:szCs w:val="28"/>
        </w:rPr>
        <w:t>МЕТОДИЧЕСК</w:t>
      </w:r>
      <w:r w:rsidR="006E6CF8">
        <w:rPr>
          <w:b/>
          <w:szCs w:val="28"/>
        </w:rPr>
        <w:t>И</w:t>
      </w:r>
      <w:r w:rsidRPr="000A38A2">
        <w:rPr>
          <w:b/>
          <w:szCs w:val="28"/>
        </w:rPr>
        <w:t xml:space="preserve">Е </w:t>
      </w:r>
      <w:r w:rsidR="006E6CF8">
        <w:rPr>
          <w:b/>
          <w:szCs w:val="28"/>
        </w:rPr>
        <w:t>РЕКОМЕНДАЦИИ</w:t>
      </w:r>
    </w:p>
    <w:p w:rsidR="000F058F" w:rsidRPr="000A38A2" w:rsidRDefault="006042E2" w:rsidP="006E6CF8">
      <w:pPr>
        <w:spacing w:line="360" w:lineRule="auto"/>
        <w:jc w:val="center"/>
        <w:rPr>
          <w:b/>
          <w:szCs w:val="28"/>
        </w:rPr>
      </w:pPr>
      <w:r w:rsidRPr="000A38A2">
        <w:rPr>
          <w:b/>
          <w:szCs w:val="28"/>
        </w:rPr>
        <w:t xml:space="preserve">по </w:t>
      </w:r>
      <w:r w:rsidR="006E6CF8">
        <w:rPr>
          <w:b/>
          <w:szCs w:val="28"/>
        </w:rPr>
        <w:t>выполнению</w:t>
      </w:r>
      <w:r w:rsidR="000F058F" w:rsidRPr="000A38A2">
        <w:rPr>
          <w:b/>
          <w:szCs w:val="28"/>
        </w:rPr>
        <w:t xml:space="preserve"> практических за</w:t>
      </w:r>
      <w:r w:rsidR="006E6CF8">
        <w:rPr>
          <w:b/>
          <w:szCs w:val="28"/>
        </w:rPr>
        <w:t>даний</w:t>
      </w:r>
    </w:p>
    <w:p w:rsidR="000F058F" w:rsidRPr="000A38A2" w:rsidRDefault="008851C8" w:rsidP="006E6CF8">
      <w:pPr>
        <w:spacing w:line="360" w:lineRule="auto"/>
        <w:jc w:val="center"/>
        <w:rPr>
          <w:b/>
          <w:szCs w:val="28"/>
        </w:rPr>
      </w:pPr>
      <w:r w:rsidRPr="000A38A2">
        <w:rPr>
          <w:b/>
          <w:szCs w:val="28"/>
        </w:rPr>
        <w:t xml:space="preserve">по </w:t>
      </w:r>
      <w:r w:rsidR="000F058F" w:rsidRPr="000A38A2">
        <w:rPr>
          <w:b/>
          <w:szCs w:val="28"/>
        </w:rPr>
        <w:t xml:space="preserve">учебной дисциплине </w:t>
      </w:r>
    </w:p>
    <w:p w:rsidR="000F058F" w:rsidRPr="000A38A2" w:rsidRDefault="006042E2" w:rsidP="006E6CF8">
      <w:pPr>
        <w:spacing w:line="360" w:lineRule="auto"/>
        <w:jc w:val="center"/>
        <w:rPr>
          <w:b/>
          <w:szCs w:val="28"/>
        </w:rPr>
      </w:pPr>
      <w:r w:rsidRPr="000A38A2">
        <w:rPr>
          <w:b/>
          <w:szCs w:val="28"/>
        </w:rPr>
        <w:t>ОУД.1</w:t>
      </w:r>
      <w:r w:rsidR="000441FD">
        <w:rPr>
          <w:b/>
          <w:szCs w:val="28"/>
        </w:rPr>
        <w:t>3</w:t>
      </w:r>
      <w:r w:rsidRPr="000A38A2">
        <w:rPr>
          <w:b/>
          <w:szCs w:val="28"/>
        </w:rPr>
        <w:t xml:space="preserve"> </w:t>
      </w:r>
      <w:r w:rsidR="000F058F" w:rsidRPr="000A38A2">
        <w:rPr>
          <w:b/>
          <w:szCs w:val="28"/>
        </w:rPr>
        <w:t xml:space="preserve">ИНФОРМАТИКА </w:t>
      </w:r>
    </w:p>
    <w:p w:rsidR="000F058F" w:rsidRPr="000A38A2" w:rsidRDefault="000F058F" w:rsidP="000A38A2">
      <w:pPr>
        <w:ind w:firstLine="720"/>
        <w:jc w:val="center"/>
        <w:rPr>
          <w:b/>
        </w:rPr>
      </w:pPr>
    </w:p>
    <w:p w:rsidR="000F058F" w:rsidRPr="000A38A2" w:rsidRDefault="000F058F" w:rsidP="000A38A2">
      <w:pPr>
        <w:jc w:val="center"/>
      </w:pPr>
    </w:p>
    <w:p w:rsidR="000F058F" w:rsidRPr="000A38A2" w:rsidRDefault="000F058F" w:rsidP="000A38A2"/>
    <w:p w:rsidR="000F058F" w:rsidRPr="000A38A2" w:rsidRDefault="000F058F" w:rsidP="000A38A2">
      <w:pPr>
        <w:ind w:firstLine="0"/>
      </w:pPr>
    </w:p>
    <w:p w:rsidR="000F058F" w:rsidRPr="000A38A2" w:rsidRDefault="000F058F" w:rsidP="000A38A2">
      <w:pPr>
        <w:ind w:firstLine="0"/>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pPr>
    </w:p>
    <w:p w:rsidR="000F058F" w:rsidRPr="000A38A2" w:rsidRDefault="000F058F" w:rsidP="000A38A2">
      <w:pPr>
        <w:jc w:val="center"/>
        <w:rPr>
          <w:sz w:val="24"/>
        </w:rPr>
      </w:pPr>
      <w:r w:rsidRPr="000A38A2">
        <w:rPr>
          <w:sz w:val="24"/>
        </w:rPr>
        <w:t>Белая Калитва</w:t>
      </w:r>
    </w:p>
    <w:p w:rsidR="000F058F" w:rsidRPr="000A38A2" w:rsidRDefault="000F058F" w:rsidP="000A38A2">
      <w:pPr>
        <w:jc w:val="center"/>
        <w:rPr>
          <w:sz w:val="24"/>
        </w:rPr>
      </w:pPr>
      <w:r w:rsidRPr="000A38A2">
        <w:rPr>
          <w:sz w:val="24"/>
        </w:rPr>
        <w:t>201</w:t>
      </w:r>
      <w:r w:rsidR="00E97314">
        <w:rPr>
          <w:sz w:val="24"/>
        </w:rPr>
        <w:t>8</w:t>
      </w:r>
    </w:p>
    <w:p w:rsidR="000F058F" w:rsidRPr="000A38A2" w:rsidRDefault="000F058F" w:rsidP="000A38A2"/>
    <w:p w:rsidR="000F058F" w:rsidRPr="000A38A2" w:rsidRDefault="000F058F" w:rsidP="000A38A2">
      <w:pPr>
        <w:sectPr w:rsidR="000F058F" w:rsidRPr="000A38A2" w:rsidSect="005E479B">
          <w:footerReference w:type="even" r:id="rId8"/>
          <w:footerReference w:type="default" r:id="rId9"/>
          <w:pgSz w:w="11906" w:h="16838" w:code="9"/>
          <w:pgMar w:top="1134" w:right="851" w:bottom="1134" w:left="1134" w:header="709" w:footer="709" w:gutter="0"/>
          <w:cols w:space="708"/>
          <w:titlePg/>
          <w:docGrid w:linePitch="360"/>
        </w:sectPr>
      </w:pPr>
    </w:p>
    <w:tbl>
      <w:tblPr>
        <w:tblW w:w="4428" w:type="dxa"/>
        <w:tblLook w:val="04A0"/>
      </w:tblPr>
      <w:tblGrid>
        <w:gridCol w:w="4428"/>
      </w:tblGrid>
      <w:tr w:rsidR="000F058F" w:rsidRPr="000A38A2" w:rsidTr="005E479B">
        <w:tc>
          <w:tcPr>
            <w:tcW w:w="4428" w:type="dxa"/>
          </w:tcPr>
          <w:p w:rsidR="000F058F" w:rsidRPr="000A38A2" w:rsidRDefault="000F058F" w:rsidP="000A38A2">
            <w:pPr>
              <w:rPr>
                <w:b/>
                <w:bCs/>
              </w:rPr>
            </w:pPr>
            <w:r w:rsidRPr="000A38A2">
              <w:lastRenderedPageBreak/>
              <w:br w:type="page"/>
            </w:r>
            <w:r w:rsidRPr="000A38A2">
              <w:br w:type="page"/>
            </w:r>
            <w:r w:rsidRPr="000A38A2">
              <w:br w:type="page"/>
            </w:r>
            <w:r w:rsidRPr="000A38A2">
              <w:rPr>
                <w:bCs/>
              </w:rPr>
              <w:br w:type="page"/>
            </w:r>
            <w:r w:rsidRPr="000A38A2">
              <w:rPr>
                <w:bCs/>
              </w:rPr>
              <w:br w:type="page"/>
            </w:r>
            <w:r w:rsidRPr="000A38A2">
              <w:rPr>
                <w:b/>
                <w:bCs/>
                <w:szCs w:val="28"/>
              </w:rPr>
              <w:t>ОДОБРЕНО</w:t>
            </w:r>
          </w:p>
        </w:tc>
      </w:tr>
      <w:tr w:rsidR="000F058F" w:rsidRPr="000A38A2" w:rsidTr="005E479B">
        <w:tc>
          <w:tcPr>
            <w:tcW w:w="4428" w:type="dxa"/>
          </w:tcPr>
          <w:p w:rsidR="000F058F" w:rsidRPr="000A38A2" w:rsidRDefault="000F058F" w:rsidP="000A38A2">
            <w:pPr>
              <w:tabs>
                <w:tab w:val="left" w:pos="6105"/>
              </w:tabs>
              <w:ind w:firstLine="0"/>
              <w:jc w:val="left"/>
              <w:rPr>
                <w:b/>
              </w:rPr>
            </w:pPr>
            <w:r w:rsidRPr="000A38A2">
              <w:t>цикловой комиссией математических и общих естественнонаучныхдисциплин</w:t>
            </w:r>
          </w:p>
        </w:tc>
      </w:tr>
      <w:tr w:rsidR="000F058F" w:rsidRPr="000A38A2" w:rsidTr="005E479B">
        <w:tc>
          <w:tcPr>
            <w:tcW w:w="4428" w:type="dxa"/>
          </w:tcPr>
          <w:p w:rsidR="000F058F" w:rsidRPr="000A38A2" w:rsidRDefault="000F058F" w:rsidP="000A38A2">
            <w:pPr>
              <w:ind w:firstLine="0"/>
              <w:jc w:val="left"/>
            </w:pPr>
            <w:r w:rsidRPr="000A38A2">
              <w:t>Протокол№</w:t>
            </w:r>
            <w:r w:rsidR="00E97314">
              <w:t xml:space="preserve"> 1</w:t>
            </w:r>
          </w:p>
          <w:p w:rsidR="000F058F" w:rsidRPr="000A38A2" w:rsidRDefault="00E97314" w:rsidP="00E97314">
            <w:pPr>
              <w:ind w:firstLine="0"/>
              <w:jc w:val="left"/>
            </w:pPr>
            <w:r>
              <w:t>о</w:t>
            </w:r>
            <w:r w:rsidR="000F058F" w:rsidRPr="000A38A2">
              <w:t>т</w:t>
            </w:r>
            <w:r>
              <w:t xml:space="preserve"> 07.09.2018 г.</w:t>
            </w:r>
          </w:p>
        </w:tc>
      </w:tr>
      <w:tr w:rsidR="000F058F" w:rsidRPr="000A38A2" w:rsidTr="005E479B">
        <w:tc>
          <w:tcPr>
            <w:tcW w:w="4428" w:type="dxa"/>
          </w:tcPr>
          <w:p w:rsidR="000F058F" w:rsidRPr="000A38A2" w:rsidRDefault="000F058F" w:rsidP="000A38A2">
            <w:pPr>
              <w:ind w:firstLine="0"/>
              <w:jc w:val="left"/>
            </w:pPr>
            <w:r w:rsidRPr="000A38A2">
              <w:t>Председатель</w:t>
            </w:r>
          </w:p>
          <w:p w:rsidR="000F058F" w:rsidRPr="000A38A2" w:rsidRDefault="000F058F" w:rsidP="000A38A2">
            <w:pPr>
              <w:ind w:firstLine="0"/>
              <w:jc w:val="left"/>
            </w:pPr>
          </w:p>
          <w:p w:rsidR="000F058F" w:rsidRPr="000A38A2" w:rsidRDefault="000F058F" w:rsidP="000A38A2">
            <w:pPr>
              <w:ind w:firstLine="0"/>
              <w:jc w:val="left"/>
            </w:pPr>
            <w:r w:rsidRPr="000A38A2">
              <w:t>_____________ Е.Б. Конькова</w:t>
            </w:r>
          </w:p>
        </w:tc>
      </w:tr>
    </w:tbl>
    <w:p w:rsidR="000F058F" w:rsidRPr="000A38A2" w:rsidRDefault="000F058F" w:rsidP="000A38A2"/>
    <w:p w:rsidR="000F058F" w:rsidRPr="000A38A2" w:rsidRDefault="000F058F" w:rsidP="000A38A2"/>
    <w:p w:rsidR="000F058F" w:rsidRPr="000A38A2" w:rsidRDefault="000F058F" w:rsidP="000A38A2"/>
    <w:p w:rsidR="000F058F" w:rsidRPr="000A38A2" w:rsidRDefault="000F058F" w:rsidP="000A38A2"/>
    <w:p w:rsidR="000F058F" w:rsidRPr="000A38A2" w:rsidRDefault="000F058F" w:rsidP="000A38A2"/>
    <w:p w:rsidR="000F058F" w:rsidRPr="000A38A2" w:rsidRDefault="003860F3" w:rsidP="000A38A2">
      <w:pPr>
        <w:ind w:firstLine="0"/>
      </w:pPr>
      <w:r w:rsidRPr="000A38A2">
        <w:t>Составител</w:t>
      </w:r>
      <w:r w:rsidR="00B93CE7" w:rsidRPr="000A38A2">
        <w:t>и</w:t>
      </w:r>
      <w:r w:rsidR="000F058F" w:rsidRPr="000A38A2">
        <w:t>:</w:t>
      </w:r>
    </w:p>
    <w:p w:rsidR="00B93CE7" w:rsidRDefault="000F058F" w:rsidP="000A38A2">
      <w:pPr>
        <w:ind w:firstLine="0"/>
      </w:pPr>
      <w:r w:rsidRPr="000A38A2">
        <w:t xml:space="preserve">Пелипенко </w:t>
      </w:r>
      <w:r w:rsidR="00FB7E03">
        <w:t>Т.В.,</w:t>
      </w:r>
      <w:r w:rsidR="00FB7E03" w:rsidRPr="00FB7E03">
        <w:t xml:space="preserve"> </w:t>
      </w:r>
      <w:r w:rsidR="00FB7E03" w:rsidRPr="000A38A2">
        <w:t>преподаватель ГБПОУ РО «БИГТ</w:t>
      </w:r>
      <w:r w:rsidR="00FB7E03" w:rsidRPr="000A38A2">
        <w:rPr>
          <w:szCs w:val="28"/>
        </w:rPr>
        <w:t>»</w:t>
      </w:r>
    </w:p>
    <w:p w:rsidR="00FB7E03" w:rsidRDefault="00FB7E03" w:rsidP="000A38A2">
      <w:pPr>
        <w:ind w:firstLine="0"/>
      </w:pPr>
      <w:r>
        <w:t>Головнева С.Н.,</w:t>
      </w:r>
      <w:r w:rsidRPr="00FB7E03">
        <w:t xml:space="preserve"> </w:t>
      </w:r>
      <w:r w:rsidRPr="000A38A2">
        <w:t>преподаватель ГБПОУ РО «БИГТ</w:t>
      </w:r>
      <w:r w:rsidRPr="000A38A2">
        <w:rPr>
          <w:szCs w:val="28"/>
        </w:rPr>
        <w:t>»</w:t>
      </w:r>
    </w:p>
    <w:p w:rsidR="00FB7E03" w:rsidRPr="000A38A2" w:rsidRDefault="00FB7E03" w:rsidP="000A38A2">
      <w:pPr>
        <w:ind w:firstLine="0"/>
      </w:pPr>
      <w:r>
        <w:t>Шматко Г.В.,</w:t>
      </w:r>
      <w:r w:rsidRPr="00FB7E03">
        <w:t xml:space="preserve"> </w:t>
      </w:r>
      <w:r w:rsidRPr="000A38A2">
        <w:t>преподаватель ГБПОУ РО «БИГТ</w:t>
      </w:r>
      <w:r w:rsidRPr="000A38A2">
        <w:rPr>
          <w:szCs w:val="28"/>
        </w:rPr>
        <w:t>»</w:t>
      </w:r>
    </w:p>
    <w:p w:rsidR="000F058F" w:rsidRPr="000A38A2" w:rsidRDefault="000F058F" w:rsidP="000A38A2">
      <w:pPr>
        <w:ind w:firstLine="0"/>
      </w:pPr>
    </w:p>
    <w:p w:rsidR="003860F3" w:rsidRPr="000A38A2" w:rsidRDefault="003860F3" w:rsidP="000A38A2"/>
    <w:p w:rsidR="00E47003" w:rsidRPr="000A38A2" w:rsidRDefault="00E47003" w:rsidP="000A38A2"/>
    <w:p w:rsidR="00E47003" w:rsidRPr="000A38A2" w:rsidRDefault="00E47003" w:rsidP="000A38A2"/>
    <w:p w:rsidR="00FB7E03" w:rsidRDefault="00CD1104" w:rsidP="000A38A2">
      <w:pPr>
        <w:rPr>
          <w:bCs/>
          <w:color w:val="000000" w:themeColor="text1"/>
          <w:szCs w:val="28"/>
        </w:rPr>
      </w:pPr>
      <w:r w:rsidRPr="000A38A2">
        <w:t>Методическое п</w:t>
      </w:r>
      <w:r w:rsidR="003860F3" w:rsidRPr="000A38A2">
        <w:t xml:space="preserve">особие предназначено для проведения практических занятий по </w:t>
      </w:r>
      <w:r w:rsidR="00A73DDE" w:rsidRPr="000A38A2">
        <w:t>дисциплине</w:t>
      </w:r>
      <w:r w:rsidR="003860F3" w:rsidRPr="000A38A2">
        <w:t xml:space="preserve"> </w:t>
      </w:r>
      <w:r w:rsidR="006042E2" w:rsidRPr="000A38A2">
        <w:t>ОУД.1</w:t>
      </w:r>
      <w:r w:rsidR="00FB7E03">
        <w:t>3</w:t>
      </w:r>
      <w:r w:rsidR="006042E2" w:rsidRPr="000A38A2">
        <w:t xml:space="preserve"> </w:t>
      </w:r>
      <w:r w:rsidR="003860F3" w:rsidRPr="000A38A2">
        <w:t>Информатика</w:t>
      </w:r>
      <w:r w:rsidR="00B80EE8" w:rsidRPr="000A38A2">
        <w:t xml:space="preserve"> </w:t>
      </w:r>
      <w:r w:rsidR="00A73DDE" w:rsidRPr="000A38A2">
        <w:t>для специальност</w:t>
      </w:r>
      <w:r w:rsidR="004B7A40" w:rsidRPr="000A38A2">
        <w:t>ей</w:t>
      </w:r>
      <w:r w:rsidR="00A73DDE" w:rsidRPr="000A38A2">
        <w:t xml:space="preserve"> среднего профессионального образования</w:t>
      </w:r>
      <w:r w:rsidR="00FB7E03" w:rsidRPr="00FB7E03">
        <w:rPr>
          <w:bCs/>
          <w:color w:val="000000" w:themeColor="text1"/>
          <w:szCs w:val="28"/>
        </w:rPr>
        <w:t xml:space="preserve"> </w:t>
      </w:r>
      <w:r w:rsidR="00FB7E03" w:rsidRPr="00304C48">
        <w:rPr>
          <w:bCs/>
          <w:color w:val="000000" w:themeColor="text1"/>
          <w:szCs w:val="28"/>
        </w:rPr>
        <w:t>социально-экономического профил</w:t>
      </w:r>
      <w:r w:rsidR="00FB7E03">
        <w:rPr>
          <w:bCs/>
          <w:color w:val="000000" w:themeColor="text1"/>
          <w:szCs w:val="28"/>
        </w:rPr>
        <w:t>я.</w:t>
      </w:r>
    </w:p>
    <w:p w:rsidR="000F058F" w:rsidRPr="000A38A2" w:rsidRDefault="00124321" w:rsidP="000A38A2">
      <w:r w:rsidRPr="000A38A2">
        <w:t xml:space="preserve">Пособие содержит теоретический материал, </w:t>
      </w:r>
      <w:r w:rsidR="003860F3" w:rsidRPr="000A38A2">
        <w:t>необходимы</w:t>
      </w:r>
      <w:r w:rsidRPr="000A38A2">
        <w:t>й</w:t>
      </w:r>
      <w:r w:rsidR="006042E2" w:rsidRPr="000A38A2">
        <w:t xml:space="preserve"> </w:t>
      </w:r>
      <w:r w:rsidR="000548E5" w:rsidRPr="000A38A2">
        <w:t>для выполения практических заданий</w:t>
      </w:r>
      <w:r w:rsidR="003860F3" w:rsidRPr="000A38A2">
        <w:t xml:space="preserve"> по тем</w:t>
      </w:r>
      <w:r w:rsidR="00A73DDE" w:rsidRPr="000A38A2">
        <w:t>ам учебной дисциплины</w:t>
      </w:r>
      <w:r w:rsidR="006042E2" w:rsidRPr="000A38A2">
        <w:t xml:space="preserve">, </w:t>
      </w:r>
      <w:r w:rsidRPr="000A38A2">
        <w:t>алгоритмы выполения практических заданий, задания для самостоятельного выполнения.</w:t>
      </w:r>
      <w:r w:rsidRPr="000A38A2">
        <w:cr/>
      </w:r>
    </w:p>
    <w:p w:rsidR="00932233" w:rsidRPr="000A38A2" w:rsidRDefault="000F058F" w:rsidP="000A38A2">
      <w:pPr>
        <w:pStyle w:val="1"/>
        <w:spacing w:after="0" w:line="240" w:lineRule="auto"/>
        <w:rPr>
          <w:szCs w:val="28"/>
        </w:rPr>
      </w:pPr>
      <w:r w:rsidRPr="000A38A2">
        <w:rPr>
          <w:szCs w:val="28"/>
        </w:rPr>
        <w:br w:type="page"/>
      </w:r>
      <w:bookmarkStart w:id="2" w:name="_Toc435174697"/>
      <w:bookmarkStart w:id="3" w:name="_Toc435184337"/>
      <w:bookmarkStart w:id="4" w:name="_Toc26864985"/>
      <w:bookmarkStart w:id="5" w:name="_Toc26866737"/>
      <w:r w:rsidR="00CD2E0F" w:rsidRPr="000A38A2">
        <w:rPr>
          <w:szCs w:val="28"/>
        </w:rPr>
        <w:lastRenderedPageBreak/>
        <w:t>СОДЕРЖАНИЕ</w:t>
      </w:r>
      <w:bookmarkEnd w:id="0"/>
      <w:bookmarkEnd w:id="1"/>
      <w:bookmarkEnd w:id="2"/>
      <w:bookmarkEnd w:id="3"/>
      <w:bookmarkEnd w:id="4"/>
      <w:bookmarkEnd w:id="5"/>
    </w:p>
    <w:p w:rsidR="00F42E26" w:rsidRDefault="00B91D68">
      <w:pPr>
        <w:pStyle w:val="12"/>
        <w:rPr>
          <w:rStyle w:val="a3"/>
          <w:noProof/>
        </w:rPr>
      </w:pPr>
      <w:r w:rsidRPr="000A38A2">
        <w:fldChar w:fldCharType="begin"/>
      </w:r>
      <w:r w:rsidR="00963D2C" w:rsidRPr="000A38A2">
        <w:instrText xml:space="preserve"> TOC \o "1-3" \h \z \u </w:instrText>
      </w:r>
      <w:r w:rsidRPr="000A38A2">
        <w:fldChar w:fldCharType="separate"/>
      </w:r>
    </w:p>
    <w:p w:rsidR="00F42E26" w:rsidRDefault="00B91D68">
      <w:pPr>
        <w:pStyle w:val="12"/>
        <w:rPr>
          <w:rFonts w:asciiTheme="minorHAnsi" w:eastAsiaTheme="minorEastAsia" w:hAnsiTheme="minorHAnsi" w:cstheme="minorBidi"/>
          <w:noProof/>
          <w:sz w:val="22"/>
          <w:szCs w:val="22"/>
        </w:rPr>
      </w:pPr>
      <w:hyperlink w:anchor="_Toc26866738" w:history="1">
        <w:r w:rsidR="00F42E26" w:rsidRPr="0059223A">
          <w:rPr>
            <w:rStyle w:val="a3"/>
            <w:noProof/>
          </w:rPr>
          <w:t>ПОЯСНИТЕЛЬНАЯ ЗАПИСКА</w:t>
        </w:r>
        <w:r w:rsidR="00F42E26">
          <w:rPr>
            <w:noProof/>
            <w:webHidden/>
          </w:rPr>
          <w:tab/>
        </w:r>
        <w:r>
          <w:rPr>
            <w:noProof/>
            <w:webHidden/>
          </w:rPr>
          <w:fldChar w:fldCharType="begin"/>
        </w:r>
        <w:r w:rsidR="00F42E26">
          <w:rPr>
            <w:noProof/>
            <w:webHidden/>
          </w:rPr>
          <w:instrText xml:space="preserve"> PAGEREF _Toc26866738 \h </w:instrText>
        </w:r>
        <w:r>
          <w:rPr>
            <w:noProof/>
            <w:webHidden/>
          </w:rPr>
        </w:r>
        <w:r>
          <w:rPr>
            <w:noProof/>
            <w:webHidden/>
          </w:rPr>
          <w:fldChar w:fldCharType="separate"/>
        </w:r>
        <w:r w:rsidR="00F42E26">
          <w:rPr>
            <w:noProof/>
            <w:webHidden/>
          </w:rPr>
          <w:t>4</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39" w:history="1">
        <w:r w:rsidR="00F42E26" w:rsidRPr="0059223A">
          <w:rPr>
            <w:rStyle w:val="a3"/>
            <w:noProof/>
          </w:rPr>
          <w:t>ПРАКТИЧЕСКОЕ ЗАНЯТИЕ № 1</w:t>
        </w:r>
        <w:r w:rsidR="00F42E26">
          <w:rPr>
            <w:noProof/>
            <w:webHidden/>
          </w:rPr>
          <w:tab/>
        </w:r>
        <w:r>
          <w:rPr>
            <w:noProof/>
            <w:webHidden/>
          </w:rPr>
          <w:fldChar w:fldCharType="begin"/>
        </w:r>
        <w:r w:rsidR="00F42E26">
          <w:rPr>
            <w:noProof/>
            <w:webHidden/>
          </w:rPr>
          <w:instrText xml:space="preserve"> PAGEREF _Toc26866739 \h </w:instrText>
        </w:r>
        <w:r>
          <w:rPr>
            <w:noProof/>
            <w:webHidden/>
          </w:rPr>
        </w:r>
        <w:r>
          <w:rPr>
            <w:noProof/>
            <w:webHidden/>
          </w:rPr>
          <w:fldChar w:fldCharType="separate"/>
        </w:r>
        <w:r w:rsidR="00F42E26">
          <w:rPr>
            <w:noProof/>
            <w:webHidden/>
          </w:rPr>
          <w:t>6</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40" w:history="1">
        <w:r w:rsidR="00F42E26" w:rsidRPr="0059223A">
          <w:rPr>
            <w:rStyle w:val="a3"/>
            <w:noProof/>
          </w:rPr>
          <w:t>ПРАКТИЧЕСКОЕ ЗАНЯТИЕ № 2</w:t>
        </w:r>
        <w:r w:rsidR="00F42E26">
          <w:rPr>
            <w:noProof/>
            <w:webHidden/>
          </w:rPr>
          <w:tab/>
        </w:r>
        <w:r>
          <w:rPr>
            <w:noProof/>
            <w:webHidden/>
          </w:rPr>
          <w:fldChar w:fldCharType="begin"/>
        </w:r>
        <w:r w:rsidR="00F42E26">
          <w:rPr>
            <w:noProof/>
            <w:webHidden/>
          </w:rPr>
          <w:instrText xml:space="preserve"> PAGEREF _Toc26866740 \h </w:instrText>
        </w:r>
        <w:r>
          <w:rPr>
            <w:noProof/>
            <w:webHidden/>
          </w:rPr>
        </w:r>
        <w:r>
          <w:rPr>
            <w:noProof/>
            <w:webHidden/>
          </w:rPr>
          <w:fldChar w:fldCharType="separate"/>
        </w:r>
        <w:r w:rsidR="00F42E26">
          <w:rPr>
            <w:noProof/>
            <w:webHidden/>
          </w:rPr>
          <w:t>9</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41" w:history="1">
        <w:r w:rsidR="00F42E26" w:rsidRPr="0059223A">
          <w:rPr>
            <w:rStyle w:val="a3"/>
            <w:noProof/>
          </w:rPr>
          <w:t>ПРАКТИЧЕСКОЕ ЗАНЯТИЕ № 3</w:t>
        </w:r>
        <w:r w:rsidR="00F42E26">
          <w:rPr>
            <w:noProof/>
            <w:webHidden/>
          </w:rPr>
          <w:tab/>
        </w:r>
        <w:r>
          <w:rPr>
            <w:noProof/>
            <w:webHidden/>
          </w:rPr>
          <w:fldChar w:fldCharType="begin"/>
        </w:r>
        <w:r w:rsidR="00F42E26">
          <w:rPr>
            <w:noProof/>
            <w:webHidden/>
          </w:rPr>
          <w:instrText xml:space="preserve"> PAGEREF _Toc26866741 \h </w:instrText>
        </w:r>
        <w:r>
          <w:rPr>
            <w:noProof/>
            <w:webHidden/>
          </w:rPr>
        </w:r>
        <w:r>
          <w:rPr>
            <w:noProof/>
            <w:webHidden/>
          </w:rPr>
          <w:fldChar w:fldCharType="separate"/>
        </w:r>
        <w:r w:rsidR="00F42E26">
          <w:rPr>
            <w:noProof/>
            <w:webHidden/>
          </w:rPr>
          <w:t>13</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42" w:history="1">
        <w:r w:rsidR="00F42E26" w:rsidRPr="0059223A">
          <w:rPr>
            <w:rStyle w:val="a3"/>
            <w:noProof/>
          </w:rPr>
          <w:t>ПРАКТИЧЕСКОЕ ЗАНЯТИЕ № 4</w:t>
        </w:r>
        <w:r w:rsidR="00F42E26">
          <w:rPr>
            <w:noProof/>
            <w:webHidden/>
          </w:rPr>
          <w:tab/>
        </w:r>
        <w:r>
          <w:rPr>
            <w:noProof/>
            <w:webHidden/>
          </w:rPr>
          <w:fldChar w:fldCharType="begin"/>
        </w:r>
        <w:r w:rsidR="00F42E26">
          <w:rPr>
            <w:noProof/>
            <w:webHidden/>
          </w:rPr>
          <w:instrText xml:space="preserve"> PAGEREF _Toc26866742 \h </w:instrText>
        </w:r>
        <w:r>
          <w:rPr>
            <w:noProof/>
            <w:webHidden/>
          </w:rPr>
        </w:r>
        <w:r>
          <w:rPr>
            <w:noProof/>
            <w:webHidden/>
          </w:rPr>
          <w:fldChar w:fldCharType="separate"/>
        </w:r>
        <w:r w:rsidR="00F42E26">
          <w:rPr>
            <w:noProof/>
            <w:webHidden/>
          </w:rPr>
          <w:t>15</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43" w:history="1">
        <w:r w:rsidR="00F42E26" w:rsidRPr="0059223A">
          <w:rPr>
            <w:rStyle w:val="a3"/>
            <w:noProof/>
          </w:rPr>
          <w:t>ПРАКТИЧЕСКОЕ ЗАНЯТИЕ № 5</w:t>
        </w:r>
        <w:r w:rsidR="00F42E26">
          <w:rPr>
            <w:noProof/>
            <w:webHidden/>
          </w:rPr>
          <w:tab/>
        </w:r>
        <w:r>
          <w:rPr>
            <w:noProof/>
            <w:webHidden/>
          </w:rPr>
          <w:fldChar w:fldCharType="begin"/>
        </w:r>
        <w:r w:rsidR="00F42E26">
          <w:rPr>
            <w:noProof/>
            <w:webHidden/>
          </w:rPr>
          <w:instrText xml:space="preserve"> PAGEREF _Toc26866743 \h </w:instrText>
        </w:r>
        <w:r>
          <w:rPr>
            <w:noProof/>
            <w:webHidden/>
          </w:rPr>
        </w:r>
        <w:r>
          <w:rPr>
            <w:noProof/>
            <w:webHidden/>
          </w:rPr>
          <w:fldChar w:fldCharType="separate"/>
        </w:r>
        <w:r w:rsidR="00F42E26">
          <w:rPr>
            <w:noProof/>
            <w:webHidden/>
          </w:rPr>
          <w:t>16</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44" w:history="1">
        <w:r w:rsidR="00F42E26" w:rsidRPr="0059223A">
          <w:rPr>
            <w:rStyle w:val="a3"/>
            <w:noProof/>
          </w:rPr>
          <w:t>ПРАКТИЧЕСКОЕ ЗАНЯТИЕ № 6</w:t>
        </w:r>
        <w:r w:rsidR="00F42E26">
          <w:rPr>
            <w:noProof/>
            <w:webHidden/>
          </w:rPr>
          <w:tab/>
        </w:r>
        <w:r>
          <w:rPr>
            <w:noProof/>
            <w:webHidden/>
          </w:rPr>
          <w:fldChar w:fldCharType="begin"/>
        </w:r>
        <w:r w:rsidR="00F42E26">
          <w:rPr>
            <w:noProof/>
            <w:webHidden/>
          </w:rPr>
          <w:instrText xml:space="preserve"> PAGEREF _Toc26866744 \h </w:instrText>
        </w:r>
        <w:r>
          <w:rPr>
            <w:noProof/>
            <w:webHidden/>
          </w:rPr>
        </w:r>
        <w:r>
          <w:rPr>
            <w:noProof/>
            <w:webHidden/>
          </w:rPr>
          <w:fldChar w:fldCharType="separate"/>
        </w:r>
        <w:r w:rsidR="00F42E26">
          <w:rPr>
            <w:noProof/>
            <w:webHidden/>
          </w:rPr>
          <w:t>18</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45" w:history="1">
        <w:r w:rsidR="00F42E26" w:rsidRPr="0059223A">
          <w:rPr>
            <w:rStyle w:val="a3"/>
            <w:noProof/>
          </w:rPr>
          <w:t>ПРАКТИЧЕСКОЕ ЗАНЯТИЕ № 7</w:t>
        </w:r>
        <w:r w:rsidR="00F42E26">
          <w:rPr>
            <w:noProof/>
            <w:webHidden/>
          </w:rPr>
          <w:tab/>
        </w:r>
        <w:r>
          <w:rPr>
            <w:noProof/>
            <w:webHidden/>
          </w:rPr>
          <w:fldChar w:fldCharType="begin"/>
        </w:r>
        <w:r w:rsidR="00F42E26">
          <w:rPr>
            <w:noProof/>
            <w:webHidden/>
          </w:rPr>
          <w:instrText xml:space="preserve"> PAGEREF _Toc26866745 \h </w:instrText>
        </w:r>
        <w:r>
          <w:rPr>
            <w:noProof/>
            <w:webHidden/>
          </w:rPr>
        </w:r>
        <w:r>
          <w:rPr>
            <w:noProof/>
            <w:webHidden/>
          </w:rPr>
          <w:fldChar w:fldCharType="separate"/>
        </w:r>
        <w:r w:rsidR="00F42E26">
          <w:rPr>
            <w:noProof/>
            <w:webHidden/>
          </w:rPr>
          <w:t>23</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46" w:history="1">
        <w:r w:rsidR="00F42E26" w:rsidRPr="0059223A">
          <w:rPr>
            <w:rStyle w:val="a3"/>
            <w:noProof/>
          </w:rPr>
          <w:t>ПРАКТИЧЕСКОЕ ЗАНЯТИЕ № 8</w:t>
        </w:r>
        <w:r w:rsidR="00F42E26">
          <w:rPr>
            <w:noProof/>
            <w:webHidden/>
          </w:rPr>
          <w:tab/>
        </w:r>
        <w:r>
          <w:rPr>
            <w:noProof/>
            <w:webHidden/>
          </w:rPr>
          <w:fldChar w:fldCharType="begin"/>
        </w:r>
        <w:r w:rsidR="00F42E26">
          <w:rPr>
            <w:noProof/>
            <w:webHidden/>
          </w:rPr>
          <w:instrText xml:space="preserve"> PAGEREF _Toc26866746 \h </w:instrText>
        </w:r>
        <w:r>
          <w:rPr>
            <w:noProof/>
            <w:webHidden/>
          </w:rPr>
        </w:r>
        <w:r>
          <w:rPr>
            <w:noProof/>
            <w:webHidden/>
          </w:rPr>
          <w:fldChar w:fldCharType="separate"/>
        </w:r>
        <w:r w:rsidR="00F42E26">
          <w:rPr>
            <w:noProof/>
            <w:webHidden/>
          </w:rPr>
          <w:t>28</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47" w:history="1">
        <w:r w:rsidR="00F42E26" w:rsidRPr="0059223A">
          <w:rPr>
            <w:rStyle w:val="a3"/>
            <w:noProof/>
          </w:rPr>
          <w:t>ПРАКТИЧЕСКОЕ ЗАНЯТИЕ № 9</w:t>
        </w:r>
        <w:r w:rsidR="00F42E26">
          <w:rPr>
            <w:noProof/>
            <w:webHidden/>
          </w:rPr>
          <w:tab/>
        </w:r>
        <w:r>
          <w:rPr>
            <w:noProof/>
            <w:webHidden/>
          </w:rPr>
          <w:fldChar w:fldCharType="begin"/>
        </w:r>
        <w:r w:rsidR="00F42E26">
          <w:rPr>
            <w:noProof/>
            <w:webHidden/>
          </w:rPr>
          <w:instrText xml:space="preserve"> PAGEREF _Toc26866747 \h </w:instrText>
        </w:r>
        <w:r>
          <w:rPr>
            <w:noProof/>
            <w:webHidden/>
          </w:rPr>
        </w:r>
        <w:r>
          <w:rPr>
            <w:noProof/>
            <w:webHidden/>
          </w:rPr>
          <w:fldChar w:fldCharType="separate"/>
        </w:r>
        <w:r w:rsidR="00F42E26">
          <w:rPr>
            <w:noProof/>
            <w:webHidden/>
          </w:rPr>
          <w:t>39</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48" w:history="1">
        <w:r w:rsidR="00F42E26" w:rsidRPr="0059223A">
          <w:rPr>
            <w:rStyle w:val="a3"/>
            <w:noProof/>
          </w:rPr>
          <w:t>ПРАКТИЧЕСКОЕ ЗАНЯТИЕ № 10</w:t>
        </w:r>
        <w:r w:rsidR="00F42E26">
          <w:rPr>
            <w:noProof/>
            <w:webHidden/>
          </w:rPr>
          <w:tab/>
        </w:r>
        <w:r>
          <w:rPr>
            <w:noProof/>
            <w:webHidden/>
          </w:rPr>
          <w:fldChar w:fldCharType="begin"/>
        </w:r>
        <w:r w:rsidR="00F42E26">
          <w:rPr>
            <w:noProof/>
            <w:webHidden/>
          </w:rPr>
          <w:instrText xml:space="preserve"> PAGEREF _Toc26866748 \h </w:instrText>
        </w:r>
        <w:r>
          <w:rPr>
            <w:noProof/>
            <w:webHidden/>
          </w:rPr>
        </w:r>
        <w:r>
          <w:rPr>
            <w:noProof/>
            <w:webHidden/>
          </w:rPr>
          <w:fldChar w:fldCharType="separate"/>
        </w:r>
        <w:r w:rsidR="00F42E26">
          <w:rPr>
            <w:noProof/>
            <w:webHidden/>
          </w:rPr>
          <w:t>44</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49" w:history="1">
        <w:r w:rsidR="00F42E26" w:rsidRPr="0059223A">
          <w:rPr>
            <w:rStyle w:val="a3"/>
            <w:noProof/>
          </w:rPr>
          <w:t>ПРАКТИЧЕСКОЕ ЗАНЯТИЕ № 11</w:t>
        </w:r>
        <w:r w:rsidR="00F42E26">
          <w:rPr>
            <w:noProof/>
            <w:webHidden/>
          </w:rPr>
          <w:tab/>
        </w:r>
        <w:r>
          <w:rPr>
            <w:noProof/>
            <w:webHidden/>
          </w:rPr>
          <w:fldChar w:fldCharType="begin"/>
        </w:r>
        <w:r w:rsidR="00F42E26">
          <w:rPr>
            <w:noProof/>
            <w:webHidden/>
          </w:rPr>
          <w:instrText xml:space="preserve"> PAGEREF _Toc26866749 \h </w:instrText>
        </w:r>
        <w:r>
          <w:rPr>
            <w:noProof/>
            <w:webHidden/>
          </w:rPr>
        </w:r>
        <w:r>
          <w:rPr>
            <w:noProof/>
            <w:webHidden/>
          </w:rPr>
          <w:fldChar w:fldCharType="separate"/>
        </w:r>
        <w:r w:rsidR="00F42E26">
          <w:rPr>
            <w:noProof/>
            <w:webHidden/>
          </w:rPr>
          <w:t>47</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50" w:history="1">
        <w:r w:rsidR="00F42E26" w:rsidRPr="0059223A">
          <w:rPr>
            <w:rStyle w:val="a3"/>
            <w:noProof/>
          </w:rPr>
          <w:t>ПРАКТИЧЕСКОЕ ЗАНЯТИЕ № 12</w:t>
        </w:r>
        <w:r w:rsidR="00F42E26">
          <w:rPr>
            <w:noProof/>
            <w:webHidden/>
          </w:rPr>
          <w:tab/>
        </w:r>
        <w:r>
          <w:rPr>
            <w:noProof/>
            <w:webHidden/>
          </w:rPr>
          <w:fldChar w:fldCharType="begin"/>
        </w:r>
        <w:r w:rsidR="00F42E26">
          <w:rPr>
            <w:noProof/>
            <w:webHidden/>
          </w:rPr>
          <w:instrText xml:space="preserve"> PAGEREF _Toc26866750 \h </w:instrText>
        </w:r>
        <w:r>
          <w:rPr>
            <w:noProof/>
            <w:webHidden/>
          </w:rPr>
        </w:r>
        <w:r>
          <w:rPr>
            <w:noProof/>
            <w:webHidden/>
          </w:rPr>
          <w:fldChar w:fldCharType="separate"/>
        </w:r>
        <w:r w:rsidR="00F42E26">
          <w:rPr>
            <w:noProof/>
            <w:webHidden/>
          </w:rPr>
          <w:t>49</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51" w:history="1">
        <w:r w:rsidR="00F42E26" w:rsidRPr="0059223A">
          <w:rPr>
            <w:rStyle w:val="a3"/>
            <w:noProof/>
          </w:rPr>
          <w:t>ПРАКТИЧЕСКОЕ ЗАНЯТИЕ № 13</w:t>
        </w:r>
        <w:r w:rsidR="00F42E26">
          <w:rPr>
            <w:noProof/>
            <w:webHidden/>
          </w:rPr>
          <w:tab/>
        </w:r>
        <w:r>
          <w:rPr>
            <w:noProof/>
            <w:webHidden/>
          </w:rPr>
          <w:fldChar w:fldCharType="begin"/>
        </w:r>
        <w:r w:rsidR="00F42E26">
          <w:rPr>
            <w:noProof/>
            <w:webHidden/>
          </w:rPr>
          <w:instrText xml:space="preserve"> PAGEREF _Toc26866751 \h </w:instrText>
        </w:r>
        <w:r>
          <w:rPr>
            <w:noProof/>
            <w:webHidden/>
          </w:rPr>
        </w:r>
        <w:r>
          <w:rPr>
            <w:noProof/>
            <w:webHidden/>
          </w:rPr>
          <w:fldChar w:fldCharType="separate"/>
        </w:r>
        <w:r w:rsidR="00F42E26">
          <w:rPr>
            <w:noProof/>
            <w:webHidden/>
          </w:rPr>
          <w:t>56</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52" w:history="1">
        <w:r w:rsidR="00F42E26" w:rsidRPr="0059223A">
          <w:rPr>
            <w:rStyle w:val="a3"/>
            <w:noProof/>
          </w:rPr>
          <w:t>ПРАКТИЧЕСКОЕ ЗАНЯТИЕ № 14</w:t>
        </w:r>
        <w:r w:rsidR="00F42E26">
          <w:rPr>
            <w:noProof/>
            <w:webHidden/>
          </w:rPr>
          <w:tab/>
        </w:r>
        <w:r>
          <w:rPr>
            <w:noProof/>
            <w:webHidden/>
          </w:rPr>
          <w:fldChar w:fldCharType="begin"/>
        </w:r>
        <w:r w:rsidR="00F42E26">
          <w:rPr>
            <w:noProof/>
            <w:webHidden/>
          </w:rPr>
          <w:instrText xml:space="preserve"> PAGEREF _Toc26866752 \h </w:instrText>
        </w:r>
        <w:r>
          <w:rPr>
            <w:noProof/>
            <w:webHidden/>
          </w:rPr>
        </w:r>
        <w:r>
          <w:rPr>
            <w:noProof/>
            <w:webHidden/>
          </w:rPr>
          <w:fldChar w:fldCharType="separate"/>
        </w:r>
        <w:r w:rsidR="00F42E26">
          <w:rPr>
            <w:noProof/>
            <w:webHidden/>
          </w:rPr>
          <w:t>61</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53" w:history="1">
        <w:r w:rsidR="00F42E26" w:rsidRPr="0059223A">
          <w:rPr>
            <w:rStyle w:val="a3"/>
            <w:noProof/>
          </w:rPr>
          <w:t>ПРАКТИЧЕСКОЕ ЗАНЯТИЕ № 15</w:t>
        </w:r>
        <w:r w:rsidR="00F42E26">
          <w:rPr>
            <w:noProof/>
            <w:webHidden/>
          </w:rPr>
          <w:tab/>
        </w:r>
        <w:r>
          <w:rPr>
            <w:noProof/>
            <w:webHidden/>
          </w:rPr>
          <w:fldChar w:fldCharType="begin"/>
        </w:r>
        <w:r w:rsidR="00F42E26">
          <w:rPr>
            <w:noProof/>
            <w:webHidden/>
          </w:rPr>
          <w:instrText xml:space="preserve"> PAGEREF _Toc26866753 \h </w:instrText>
        </w:r>
        <w:r>
          <w:rPr>
            <w:noProof/>
            <w:webHidden/>
          </w:rPr>
        </w:r>
        <w:r>
          <w:rPr>
            <w:noProof/>
            <w:webHidden/>
          </w:rPr>
          <w:fldChar w:fldCharType="separate"/>
        </w:r>
        <w:r w:rsidR="00F42E26">
          <w:rPr>
            <w:noProof/>
            <w:webHidden/>
          </w:rPr>
          <w:t>69</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54" w:history="1">
        <w:r w:rsidR="00F42E26" w:rsidRPr="0059223A">
          <w:rPr>
            <w:rStyle w:val="a3"/>
            <w:noProof/>
          </w:rPr>
          <w:t>ПРАКТИЧЕСКОЕ ЗАНЯТИЕ № 16</w:t>
        </w:r>
        <w:r w:rsidR="00F42E26">
          <w:rPr>
            <w:noProof/>
            <w:webHidden/>
          </w:rPr>
          <w:tab/>
        </w:r>
        <w:r>
          <w:rPr>
            <w:noProof/>
            <w:webHidden/>
          </w:rPr>
          <w:fldChar w:fldCharType="begin"/>
        </w:r>
        <w:r w:rsidR="00F42E26">
          <w:rPr>
            <w:noProof/>
            <w:webHidden/>
          </w:rPr>
          <w:instrText xml:space="preserve"> PAGEREF _Toc26866754 \h </w:instrText>
        </w:r>
        <w:r>
          <w:rPr>
            <w:noProof/>
            <w:webHidden/>
          </w:rPr>
        </w:r>
        <w:r>
          <w:rPr>
            <w:noProof/>
            <w:webHidden/>
          </w:rPr>
          <w:fldChar w:fldCharType="separate"/>
        </w:r>
        <w:r w:rsidR="00F42E26">
          <w:rPr>
            <w:noProof/>
            <w:webHidden/>
          </w:rPr>
          <w:t>73</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55" w:history="1">
        <w:r w:rsidR="00F42E26" w:rsidRPr="0059223A">
          <w:rPr>
            <w:rStyle w:val="a3"/>
            <w:noProof/>
          </w:rPr>
          <w:t>ПРАКТИЧЕСКОЕ ЗАНЯТИЕ № 17</w:t>
        </w:r>
        <w:r w:rsidR="00F42E26">
          <w:rPr>
            <w:noProof/>
            <w:webHidden/>
          </w:rPr>
          <w:tab/>
        </w:r>
        <w:r>
          <w:rPr>
            <w:noProof/>
            <w:webHidden/>
          </w:rPr>
          <w:fldChar w:fldCharType="begin"/>
        </w:r>
        <w:r w:rsidR="00F42E26">
          <w:rPr>
            <w:noProof/>
            <w:webHidden/>
          </w:rPr>
          <w:instrText xml:space="preserve"> PAGEREF _Toc26866755 \h </w:instrText>
        </w:r>
        <w:r>
          <w:rPr>
            <w:noProof/>
            <w:webHidden/>
          </w:rPr>
        </w:r>
        <w:r>
          <w:rPr>
            <w:noProof/>
            <w:webHidden/>
          </w:rPr>
          <w:fldChar w:fldCharType="separate"/>
        </w:r>
        <w:r w:rsidR="00F42E26">
          <w:rPr>
            <w:noProof/>
            <w:webHidden/>
          </w:rPr>
          <w:t>83</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56" w:history="1">
        <w:r w:rsidR="00F42E26" w:rsidRPr="0059223A">
          <w:rPr>
            <w:rStyle w:val="a3"/>
            <w:noProof/>
          </w:rPr>
          <w:t>ПРАКТИЧЕСКОЕ ЗАНЯТИЕ № 18</w:t>
        </w:r>
        <w:r w:rsidR="00F42E26">
          <w:rPr>
            <w:noProof/>
            <w:webHidden/>
          </w:rPr>
          <w:tab/>
        </w:r>
        <w:r>
          <w:rPr>
            <w:noProof/>
            <w:webHidden/>
          </w:rPr>
          <w:fldChar w:fldCharType="begin"/>
        </w:r>
        <w:r w:rsidR="00F42E26">
          <w:rPr>
            <w:noProof/>
            <w:webHidden/>
          </w:rPr>
          <w:instrText xml:space="preserve"> PAGEREF _Toc26866756 \h </w:instrText>
        </w:r>
        <w:r>
          <w:rPr>
            <w:noProof/>
            <w:webHidden/>
          </w:rPr>
        </w:r>
        <w:r>
          <w:rPr>
            <w:noProof/>
            <w:webHidden/>
          </w:rPr>
          <w:fldChar w:fldCharType="separate"/>
        </w:r>
        <w:r w:rsidR="00F42E26">
          <w:rPr>
            <w:noProof/>
            <w:webHidden/>
          </w:rPr>
          <w:t>88</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57" w:history="1">
        <w:r w:rsidR="00F42E26" w:rsidRPr="0059223A">
          <w:rPr>
            <w:rStyle w:val="a3"/>
            <w:noProof/>
          </w:rPr>
          <w:t>ПРАКТИЧЕСКОЕ ЗАНЯТИЕ № 19</w:t>
        </w:r>
        <w:r w:rsidR="00F42E26">
          <w:rPr>
            <w:noProof/>
            <w:webHidden/>
          </w:rPr>
          <w:tab/>
        </w:r>
        <w:r>
          <w:rPr>
            <w:noProof/>
            <w:webHidden/>
          </w:rPr>
          <w:fldChar w:fldCharType="begin"/>
        </w:r>
        <w:r w:rsidR="00F42E26">
          <w:rPr>
            <w:noProof/>
            <w:webHidden/>
          </w:rPr>
          <w:instrText xml:space="preserve"> PAGEREF _Toc26866757 \h </w:instrText>
        </w:r>
        <w:r>
          <w:rPr>
            <w:noProof/>
            <w:webHidden/>
          </w:rPr>
        </w:r>
        <w:r>
          <w:rPr>
            <w:noProof/>
            <w:webHidden/>
          </w:rPr>
          <w:fldChar w:fldCharType="separate"/>
        </w:r>
        <w:r w:rsidR="00F42E26">
          <w:rPr>
            <w:noProof/>
            <w:webHidden/>
          </w:rPr>
          <w:t>91</w:t>
        </w:r>
        <w:r>
          <w:rPr>
            <w:noProof/>
            <w:webHidden/>
          </w:rPr>
          <w:fldChar w:fldCharType="end"/>
        </w:r>
      </w:hyperlink>
    </w:p>
    <w:p w:rsidR="00F42E26" w:rsidRDefault="00B91D68">
      <w:pPr>
        <w:pStyle w:val="12"/>
        <w:rPr>
          <w:rFonts w:asciiTheme="minorHAnsi" w:eastAsiaTheme="minorEastAsia" w:hAnsiTheme="minorHAnsi" w:cstheme="minorBidi"/>
          <w:noProof/>
          <w:sz w:val="22"/>
          <w:szCs w:val="22"/>
        </w:rPr>
      </w:pPr>
      <w:hyperlink w:anchor="_Toc26866758" w:history="1">
        <w:r w:rsidR="00F42E26" w:rsidRPr="0059223A">
          <w:rPr>
            <w:rStyle w:val="a3"/>
            <w:noProof/>
          </w:rPr>
          <w:t>СПИСОК РЕКОМЕНДУЕМЫХ ИСТОЧНИКОВ</w:t>
        </w:r>
        <w:r w:rsidR="00F42E26">
          <w:rPr>
            <w:noProof/>
            <w:webHidden/>
          </w:rPr>
          <w:tab/>
        </w:r>
        <w:r>
          <w:rPr>
            <w:noProof/>
            <w:webHidden/>
          </w:rPr>
          <w:fldChar w:fldCharType="begin"/>
        </w:r>
        <w:r w:rsidR="00F42E26">
          <w:rPr>
            <w:noProof/>
            <w:webHidden/>
          </w:rPr>
          <w:instrText xml:space="preserve"> PAGEREF _Toc26866758 \h </w:instrText>
        </w:r>
        <w:r>
          <w:rPr>
            <w:noProof/>
            <w:webHidden/>
          </w:rPr>
        </w:r>
        <w:r>
          <w:rPr>
            <w:noProof/>
            <w:webHidden/>
          </w:rPr>
          <w:fldChar w:fldCharType="separate"/>
        </w:r>
        <w:r w:rsidR="00F42E26">
          <w:rPr>
            <w:noProof/>
            <w:webHidden/>
          </w:rPr>
          <w:t>107</w:t>
        </w:r>
        <w:r>
          <w:rPr>
            <w:noProof/>
            <w:webHidden/>
          </w:rPr>
          <w:fldChar w:fldCharType="end"/>
        </w:r>
      </w:hyperlink>
    </w:p>
    <w:p w:rsidR="00BC010C" w:rsidRPr="000A38A2" w:rsidRDefault="00B91D68" w:rsidP="000A38A2">
      <w:r w:rsidRPr="000A38A2">
        <w:fldChar w:fldCharType="end"/>
      </w:r>
    </w:p>
    <w:p w:rsidR="00BC010C" w:rsidRPr="000A38A2" w:rsidRDefault="00BC010C" w:rsidP="000A38A2"/>
    <w:p w:rsidR="00BC010C" w:rsidRPr="000A38A2" w:rsidRDefault="00BC010C" w:rsidP="000A38A2">
      <w:pPr>
        <w:sectPr w:rsidR="00BC010C" w:rsidRPr="000A38A2" w:rsidSect="00C71012">
          <w:footerReference w:type="even" r:id="rId10"/>
          <w:footerReference w:type="default" r:id="rId11"/>
          <w:pgSz w:w="11906" w:h="16838"/>
          <w:pgMar w:top="1134" w:right="851" w:bottom="1134" w:left="1134" w:header="709" w:footer="709" w:gutter="0"/>
          <w:cols w:space="708"/>
          <w:titlePg/>
          <w:docGrid w:linePitch="360"/>
        </w:sectPr>
      </w:pPr>
    </w:p>
    <w:p w:rsidR="009C2876" w:rsidRPr="000A38A2" w:rsidRDefault="006B733B" w:rsidP="000A38A2">
      <w:pPr>
        <w:pStyle w:val="1"/>
        <w:spacing w:after="0" w:line="240" w:lineRule="auto"/>
        <w:rPr>
          <w:sz w:val="24"/>
          <w:szCs w:val="24"/>
        </w:rPr>
      </w:pPr>
      <w:bookmarkStart w:id="6" w:name="_Toc26866738"/>
      <w:r w:rsidRPr="000A38A2">
        <w:rPr>
          <w:sz w:val="24"/>
          <w:szCs w:val="24"/>
        </w:rPr>
        <w:lastRenderedPageBreak/>
        <w:t>ПОЯСНИТЕЛЬНАЯ ЗАПИСКА</w:t>
      </w:r>
      <w:bookmarkEnd w:id="6"/>
    </w:p>
    <w:p w:rsidR="00C71012" w:rsidRPr="000A38A2" w:rsidRDefault="00C71012" w:rsidP="000A38A2">
      <w:pPr>
        <w:rPr>
          <w:sz w:val="24"/>
        </w:rPr>
      </w:pPr>
      <w:r w:rsidRPr="000A38A2">
        <w:rPr>
          <w:sz w:val="24"/>
        </w:rPr>
        <w:t xml:space="preserve">В </w:t>
      </w:r>
      <w:r w:rsidR="00124321" w:rsidRPr="000A38A2">
        <w:rPr>
          <w:sz w:val="24"/>
        </w:rPr>
        <w:t xml:space="preserve">целях </w:t>
      </w:r>
      <w:r w:rsidRPr="000A38A2">
        <w:rPr>
          <w:sz w:val="24"/>
        </w:rPr>
        <w:t>формировани</w:t>
      </w:r>
      <w:r w:rsidR="00124321" w:rsidRPr="000A38A2">
        <w:rPr>
          <w:sz w:val="24"/>
        </w:rPr>
        <w:t>я</w:t>
      </w:r>
      <w:r w:rsidR="00041EA4" w:rsidRPr="000A38A2">
        <w:rPr>
          <w:sz w:val="24"/>
        </w:rPr>
        <w:t xml:space="preserve">у студентов </w:t>
      </w:r>
      <w:r w:rsidRPr="000A38A2">
        <w:rPr>
          <w:sz w:val="24"/>
        </w:rPr>
        <w:t>умений и навыков</w:t>
      </w:r>
      <w:r w:rsidR="00041EA4" w:rsidRPr="000A38A2">
        <w:rPr>
          <w:sz w:val="24"/>
        </w:rPr>
        <w:t>,</w:t>
      </w:r>
      <w:r w:rsidR="000B3733" w:rsidRPr="000A38A2">
        <w:rPr>
          <w:sz w:val="24"/>
        </w:rPr>
        <w:t xml:space="preserve"> </w:t>
      </w:r>
      <w:r w:rsidR="00124321" w:rsidRPr="000A38A2">
        <w:rPr>
          <w:sz w:val="24"/>
        </w:rPr>
        <w:t>рабочей</w:t>
      </w:r>
      <w:r w:rsidRPr="000A38A2">
        <w:rPr>
          <w:sz w:val="24"/>
        </w:rPr>
        <w:t xml:space="preserve"> программ</w:t>
      </w:r>
      <w:r w:rsidR="000F5763" w:rsidRPr="000A38A2">
        <w:rPr>
          <w:sz w:val="24"/>
        </w:rPr>
        <w:t>ой</w:t>
      </w:r>
      <w:r w:rsidR="00124321" w:rsidRPr="000A38A2">
        <w:rPr>
          <w:sz w:val="24"/>
        </w:rPr>
        <w:t xml:space="preserve"> учебной</w:t>
      </w:r>
      <w:r w:rsidR="000B3733" w:rsidRPr="000A38A2">
        <w:rPr>
          <w:sz w:val="24"/>
        </w:rPr>
        <w:t xml:space="preserve"> </w:t>
      </w:r>
      <w:r w:rsidR="000F5763" w:rsidRPr="000A38A2">
        <w:rPr>
          <w:sz w:val="24"/>
        </w:rPr>
        <w:t xml:space="preserve">дисциплины Информатика </w:t>
      </w:r>
      <w:r w:rsidRPr="000A38A2">
        <w:rPr>
          <w:sz w:val="24"/>
        </w:rPr>
        <w:t>предусмотрены практические занятия</w:t>
      </w:r>
      <w:r w:rsidR="00F9033D" w:rsidRPr="000A38A2">
        <w:rPr>
          <w:sz w:val="24"/>
        </w:rPr>
        <w:t>,</w:t>
      </w:r>
      <w:r w:rsidR="006042E2" w:rsidRPr="000A38A2">
        <w:rPr>
          <w:sz w:val="24"/>
        </w:rPr>
        <w:t xml:space="preserve"> </w:t>
      </w:r>
      <w:r w:rsidR="00F9033D" w:rsidRPr="000A38A2">
        <w:rPr>
          <w:sz w:val="24"/>
        </w:rPr>
        <w:t>в</w:t>
      </w:r>
      <w:r w:rsidR="00041EA4" w:rsidRPr="000A38A2">
        <w:rPr>
          <w:sz w:val="24"/>
        </w:rPr>
        <w:t>ыполнени</w:t>
      </w:r>
      <w:r w:rsidR="00F9033D" w:rsidRPr="000A38A2">
        <w:rPr>
          <w:sz w:val="24"/>
        </w:rPr>
        <w:t>е которых</w:t>
      </w:r>
      <w:r w:rsidR="00041EA4" w:rsidRPr="000A38A2">
        <w:rPr>
          <w:sz w:val="24"/>
        </w:rPr>
        <w:t xml:space="preserve"> предполагает использование </w:t>
      </w:r>
      <w:r w:rsidR="00CD1104" w:rsidRPr="000A38A2">
        <w:rPr>
          <w:sz w:val="24"/>
        </w:rPr>
        <w:t>студетами</w:t>
      </w:r>
      <w:r w:rsidR="00041EA4" w:rsidRPr="000A38A2">
        <w:rPr>
          <w:sz w:val="24"/>
        </w:rPr>
        <w:t xml:space="preserve">методов индукции и дедукции, </w:t>
      </w:r>
      <w:r w:rsidR="00F9033D" w:rsidRPr="000A38A2">
        <w:rPr>
          <w:sz w:val="24"/>
        </w:rPr>
        <w:t xml:space="preserve">что </w:t>
      </w:r>
      <w:r w:rsidR="00CD1104" w:rsidRPr="000A38A2">
        <w:rPr>
          <w:sz w:val="24"/>
        </w:rPr>
        <w:t xml:space="preserve">способствует </w:t>
      </w:r>
      <w:r w:rsidRPr="000A38A2">
        <w:rPr>
          <w:sz w:val="24"/>
        </w:rPr>
        <w:t>формированию абстрактного и логического мышления</w:t>
      </w:r>
      <w:r w:rsidR="00F9033D" w:rsidRPr="000A38A2">
        <w:rPr>
          <w:sz w:val="24"/>
        </w:rPr>
        <w:t>, а также развитию способности вести исследовательскую деятельность</w:t>
      </w:r>
      <w:r w:rsidRPr="000A38A2">
        <w:rPr>
          <w:sz w:val="24"/>
        </w:rPr>
        <w:t>. Поэтому организация и проведение практических занятий является одн</w:t>
      </w:r>
      <w:r w:rsidR="00963D2C" w:rsidRPr="000A38A2">
        <w:rPr>
          <w:sz w:val="24"/>
        </w:rPr>
        <w:t>им</w:t>
      </w:r>
      <w:r w:rsidRPr="000A38A2">
        <w:rPr>
          <w:sz w:val="24"/>
        </w:rPr>
        <w:t xml:space="preserve"> из приоритетных направлений в обучении информатики.</w:t>
      </w:r>
    </w:p>
    <w:p w:rsidR="00FB7E03" w:rsidRDefault="00CD1104" w:rsidP="000A38A2">
      <w:pPr>
        <w:rPr>
          <w:bCs/>
          <w:sz w:val="24"/>
        </w:rPr>
      </w:pPr>
      <w:r w:rsidRPr="000A38A2">
        <w:rPr>
          <w:sz w:val="24"/>
        </w:rPr>
        <w:t>М</w:t>
      </w:r>
      <w:r w:rsidR="009C2876" w:rsidRPr="000A38A2">
        <w:rPr>
          <w:sz w:val="24"/>
        </w:rPr>
        <w:t>етодическ</w:t>
      </w:r>
      <w:r w:rsidR="000F5763" w:rsidRPr="000A38A2">
        <w:rPr>
          <w:sz w:val="24"/>
        </w:rPr>
        <w:t>ое</w:t>
      </w:r>
      <w:r w:rsidR="009C2876" w:rsidRPr="000A38A2">
        <w:rPr>
          <w:sz w:val="24"/>
        </w:rPr>
        <w:t>пособие предназначен</w:t>
      </w:r>
      <w:r w:rsidR="000F5763" w:rsidRPr="000A38A2">
        <w:rPr>
          <w:sz w:val="24"/>
        </w:rPr>
        <w:t>о</w:t>
      </w:r>
      <w:r w:rsidR="009C2876" w:rsidRPr="000A38A2">
        <w:rPr>
          <w:sz w:val="24"/>
        </w:rPr>
        <w:t xml:space="preserve"> для проведения практических занятий по </w:t>
      </w:r>
      <w:r w:rsidR="000F5763" w:rsidRPr="000A38A2">
        <w:rPr>
          <w:sz w:val="24"/>
        </w:rPr>
        <w:t xml:space="preserve">учебной </w:t>
      </w:r>
      <w:r w:rsidR="009C2876" w:rsidRPr="000A38A2">
        <w:rPr>
          <w:sz w:val="24"/>
        </w:rPr>
        <w:t>дисциплин</w:t>
      </w:r>
      <w:r w:rsidR="000F5763" w:rsidRPr="000A38A2">
        <w:rPr>
          <w:sz w:val="24"/>
        </w:rPr>
        <w:t>е</w:t>
      </w:r>
      <w:r w:rsidR="006042E2" w:rsidRPr="000A38A2">
        <w:rPr>
          <w:sz w:val="24"/>
        </w:rPr>
        <w:t xml:space="preserve"> Информатика </w:t>
      </w:r>
      <w:r w:rsidR="009C2876" w:rsidRPr="000A38A2">
        <w:rPr>
          <w:sz w:val="24"/>
        </w:rPr>
        <w:t>для специальност</w:t>
      </w:r>
      <w:r w:rsidR="00975D7F" w:rsidRPr="000A38A2">
        <w:rPr>
          <w:sz w:val="24"/>
        </w:rPr>
        <w:t>ей</w:t>
      </w:r>
      <w:r w:rsidR="009C2876" w:rsidRPr="000A38A2">
        <w:rPr>
          <w:sz w:val="24"/>
        </w:rPr>
        <w:t xml:space="preserve"> среднего профессионального образования</w:t>
      </w:r>
      <w:r w:rsidR="006042E2" w:rsidRPr="000A38A2">
        <w:rPr>
          <w:sz w:val="24"/>
        </w:rPr>
        <w:t xml:space="preserve"> </w:t>
      </w:r>
      <w:bookmarkStart w:id="7" w:name="_GoBack"/>
      <w:bookmarkEnd w:id="7"/>
      <w:r w:rsidR="00FB7E03" w:rsidRPr="00FB7E03">
        <w:rPr>
          <w:bCs/>
          <w:sz w:val="24"/>
        </w:rPr>
        <w:t>социально-экономического профил</w:t>
      </w:r>
      <w:r w:rsidR="00FB7E03">
        <w:rPr>
          <w:bCs/>
          <w:sz w:val="24"/>
        </w:rPr>
        <w:t>я.</w:t>
      </w:r>
    </w:p>
    <w:p w:rsidR="00C71012" w:rsidRPr="000A38A2" w:rsidRDefault="00C71012" w:rsidP="000A38A2">
      <w:pPr>
        <w:rPr>
          <w:sz w:val="24"/>
        </w:rPr>
      </w:pPr>
      <w:r w:rsidRPr="000A38A2">
        <w:rPr>
          <w:sz w:val="24"/>
        </w:rPr>
        <w:t>Цель методическ</w:t>
      </w:r>
      <w:r w:rsidR="006A3E81" w:rsidRPr="000A38A2">
        <w:rPr>
          <w:sz w:val="24"/>
        </w:rPr>
        <w:t>ого пособи</w:t>
      </w:r>
      <w:r w:rsidR="001335C5" w:rsidRPr="000A38A2">
        <w:rPr>
          <w:sz w:val="24"/>
        </w:rPr>
        <w:t>яз</w:t>
      </w:r>
      <w:r w:rsidR="006042E2" w:rsidRPr="000A38A2">
        <w:rPr>
          <w:sz w:val="24"/>
        </w:rPr>
        <w:t xml:space="preserve"> </w:t>
      </w:r>
      <w:r w:rsidR="001335C5" w:rsidRPr="000A38A2">
        <w:rPr>
          <w:sz w:val="24"/>
        </w:rPr>
        <w:t>аключается</w:t>
      </w:r>
      <w:r w:rsidR="006042E2" w:rsidRPr="000A38A2">
        <w:rPr>
          <w:sz w:val="24"/>
        </w:rPr>
        <w:t xml:space="preserve"> </w:t>
      </w:r>
      <w:r w:rsidR="001335C5" w:rsidRPr="000A38A2">
        <w:rPr>
          <w:sz w:val="24"/>
        </w:rPr>
        <w:t>в</w:t>
      </w:r>
      <w:r w:rsidRPr="000A38A2">
        <w:rPr>
          <w:sz w:val="24"/>
        </w:rPr>
        <w:t xml:space="preserve"> организации эффективной </w:t>
      </w:r>
      <w:r w:rsidR="00334918" w:rsidRPr="000A38A2">
        <w:rPr>
          <w:sz w:val="24"/>
        </w:rPr>
        <w:t>учебной деятельности студентов</w:t>
      </w:r>
      <w:r w:rsidR="00F9033D" w:rsidRPr="000A38A2">
        <w:rPr>
          <w:sz w:val="24"/>
        </w:rPr>
        <w:t>, направленной на</w:t>
      </w:r>
      <w:r w:rsidR="0046489F" w:rsidRPr="000A38A2">
        <w:rPr>
          <w:sz w:val="24"/>
        </w:rPr>
        <w:t xml:space="preserve"> формировани</w:t>
      </w:r>
      <w:r w:rsidR="00F9033D" w:rsidRPr="000A38A2">
        <w:rPr>
          <w:sz w:val="24"/>
        </w:rPr>
        <w:t>е</w:t>
      </w:r>
      <w:r w:rsidR="0046489F" w:rsidRPr="000A38A2">
        <w:rPr>
          <w:sz w:val="24"/>
        </w:rPr>
        <w:t xml:space="preserve"> практических умений и навыковв соответсвии с требованиями</w:t>
      </w:r>
      <w:r w:rsidR="00334918" w:rsidRPr="000A38A2">
        <w:rPr>
          <w:sz w:val="24"/>
        </w:rPr>
        <w:t xml:space="preserve"> Федеральногог</w:t>
      </w:r>
      <w:r w:rsidRPr="000A38A2">
        <w:rPr>
          <w:sz w:val="24"/>
        </w:rPr>
        <w:t>о</w:t>
      </w:r>
      <w:r w:rsidR="006042E2" w:rsidRPr="000A38A2">
        <w:rPr>
          <w:sz w:val="24"/>
        </w:rPr>
        <w:t xml:space="preserve"> </w:t>
      </w:r>
      <w:r w:rsidRPr="000A38A2">
        <w:rPr>
          <w:sz w:val="24"/>
        </w:rPr>
        <w:t>сударственн</w:t>
      </w:r>
      <w:r w:rsidR="00334918" w:rsidRPr="000A38A2">
        <w:rPr>
          <w:sz w:val="24"/>
        </w:rPr>
        <w:t>ого</w:t>
      </w:r>
      <w:r w:rsidR="006042E2" w:rsidRPr="000A38A2">
        <w:rPr>
          <w:sz w:val="24"/>
        </w:rPr>
        <w:t xml:space="preserve"> </w:t>
      </w:r>
      <w:r w:rsidR="001335C5" w:rsidRPr="000A38A2">
        <w:rPr>
          <w:sz w:val="24"/>
        </w:rPr>
        <w:t>образовательн</w:t>
      </w:r>
      <w:r w:rsidR="00334918" w:rsidRPr="000A38A2">
        <w:rPr>
          <w:sz w:val="24"/>
        </w:rPr>
        <w:t>ого</w:t>
      </w:r>
      <w:r w:rsidR="006042E2" w:rsidRPr="000A38A2">
        <w:rPr>
          <w:sz w:val="24"/>
        </w:rPr>
        <w:t xml:space="preserve"> </w:t>
      </w:r>
      <w:r w:rsidRPr="000A38A2">
        <w:rPr>
          <w:sz w:val="24"/>
        </w:rPr>
        <w:t>стандарт</w:t>
      </w:r>
      <w:r w:rsidR="00334918" w:rsidRPr="000A38A2">
        <w:rPr>
          <w:sz w:val="24"/>
        </w:rPr>
        <w:t>а</w:t>
      </w:r>
      <w:r w:rsidRPr="000A38A2">
        <w:rPr>
          <w:sz w:val="24"/>
        </w:rPr>
        <w:t xml:space="preserve"> по</w:t>
      </w:r>
      <w:r w:rsidR="00F9033D" w:rsidRPr="000A38A2">
        <w:rPr>
          <w:sz w:val="24"/>
        </w:rPr>
        <w:t xml:space="preserve"> учебной</w:t>
      </w:r>
      <w:r w:rsidRPr="000A38A2">
        <w:rPr>
          <w:sz w:val="24"/>
        </w:rPr>
        <w:t xml:space="preserve"> дисциплине</w:t>
      </w:r>
      <w:r w:rsidR="006042E2" w:rsidRPr="000A38A2">
        <w:rPr>
          <w:sz w:val="24"/>
        </w:rPr>
        <w:t xml:space="preserve"> Информатика</w:t>
      </w:r>
      <w:r w:rsidR="00116343" w:rsidRPr="000A38A2">
        <w:rPr>
          <w:sz w:val="24"/>
        </w:rPr>
        <w:t>.</w:t>
      </w:r>
    </w:p>
    <w:p w:rsidR="006A3E81" w:rsidRPr="000A38A2" w:rsidRDefault="001335C5" w:rsidP="000A38A2">
      <w:pPr>
        <w:rPr>
          <w:sz w:val="24"/>
        </w:rPr>
      </w:pPr>
      <w:r w:rsidRPr="000A38A2">
        <w:rPr>
          <w:sz w:val="24"/>
        </w:rPr>
        <w:t>В з</w:t>
      </w:r>
      <w:r w:rsidR="006A3E81" w:rsidRPr="000A38A2">
        <w:rPr>
          <w:sz w:val="24"/>
        </w:rPr>
        <w:t>адачи практическ</w:t>
      </w:r>
      <w:r w:rsidRPr="000A38A2">
        <w:rPr>
          <w:sz w:val="24"/>
        </w:rPr>
        <w:t>их</w:t>
      </w:r>
      <w:r w:rsidR="006042E2" w:rsidRPr="000A38A2">
        <w:rPr>
          <w:sz w:val="24"/>
        </w:rPr>
        <w:t xml:space="preserve"> </w:t>
      </w:r>
      <w:r w:rsidRPr="000A38A2">
        <w:rPr>
          <w:sz w:val="24"/>
        </w:rPr>
        <w:t>занятий входит</w:t>
      </w:r>
      <w:r w:rsidR="002E032E" w:rsidRPr="000A38A2">
        <w:rPr>
          <w:sz w:val="24"/>
        </w:rPr>
        <w:t xml:space="preserve"> сформировать у студентов:</w:t>
      </w:r>
    </w:p>
    <w:p w:rsidR="002E032E" w:rsidRPr="000A38A2" w:rsidRDefault="006A3E81" w:rsidP="000A38A2">
      <w:pPr>
        <w:numPr>
          <w:ilvl w:val="0"/>
          <w:numId w:val="10"/>
        </w:numPr>
        <w:tabs>
          <w:tab w:val="clear" w:pos="964"/>
          <w:tab w:val="num" w:pos="1672"/>
        </w:tabs>
        <w:rPr>
          <w:sz w:val="24"/>
        </w:rPr>
      </w:pPr>
      <w:r w:rsidRPr="000A38A2">
        <w:rPr>
          <w:sz w:val="24"/>
        </w:rPr>
        <w:t>самостоятельное мышление, способность к саморазвитию, совершенствованию, самореализаци</w:t>
      </w:r>
      <w:r w:rsidR="002E032E" w:rsidRPr="000A38A2">
        <w:rPr>
          <w:sz w:val="24"/>
        </w:rPr>
        <w:t xml:space="preserve">и; </w:t>
      </w:r>
    </w:p>
    <w:p w:rsidR="006A3E81" w:rsidRPr="000A38A2" w:rsidRDefault="002E032E" w:rsidP="000A38A2">
      <w:pPr>
        <w:numPr>
          <w:ilvl w:val="0"/>
          <w:numId w:val="10"/>
        </w:numPr>
        <w:tabs>
          <w:tab w:val="clear" w:pos="964"/>
          <w:tab w:val="num" w:pos="1672"/>
        </w:tabs>
        <w:rPr>
          <w:sz w:val="24"/>
        </w:rPr>
      </w:pPr>
      <w:r w:rsidRPr="000A38A2">
        <w:rPr>
          <w:sz w:val="24"/>
        </w:rPr>
        <w:t>ответственность, творческую инициативность.</w:t>
      </w:r>
    </w:p>
    <w:p w:rsidR="00362C67" w:rsidRPr="000A38A2" w:rsidRDefault="001335C5" w:rsidP="000A38A2">
      <w:pPr>
        <w:rPr>
          <w:sz w:val="24"/>
        </w:rPr>
      </w:pPr>
      <w:r w:rsidRPr="000A38A2">
        <w:rPr>
          <w:sz w:val="24"/>
        </w:rPr>
        <w:t xml:space="preserve">Формами </w:t>
      </w:r>
      <w:r w:rsidR="006A3E81" w:rsidRPr="000A38A2">
        <w:rPr>
          <w:sz w:val="24"/>
        </w:rPr>
        <w:t xml:space="preserve">организации </w:t>
      </w:r>
      <w:r w:rsidR="00362C67" w:rsidRPr="000A38A2">
        <w:rPr>
          <w:sz w:val="24"/>
        </w:rPr>
        <w:t>практических занятий является:</w:t>
      </w:r>
    </w:p>
    <w:p w:rsidR="006A3E81" w:rsidRPr="000A38A2" w:rsidRDefault="00362C67" w:rsidP="000A38A2">
      <w:pPr>
        <w:numPr>
          <w:ilvl w:val="0"/>
          <w:numId w:val="10"/>
        </w:numPr>
        <w:tabs>
          <w:tab w:val="clear" w:pos="964"/>
          <w:tab w:val="num" w:pos="1672"/>
        </w:tabs>
        <w:rPr>
          <w:sz w:val="24"/>
        </w:rPr>
      </w:pPr>
      <w:r w:rsidRPr="000A38A2">
        <w:rPr>
          <w:sz w:val="24"/>
        </w:rPr>
        <w:t>ф</w:t>
      </w:r>
      <w:r w:rsidR="006A3E81" w:rsidRPr="000A38A2">
        <w:rPr>
          <w:sz w:val="24"/>
        </w:rPr>
        <w:t xml:space="preserve">ронтальная форма организации занятия </w:t>
      </w:r>
      <w:r w:rsidRPr="000A38A2">
        <w:rPr>
          <w:sz w:val="24"/>
        </w:rPr>
        <w:t>–</w:t>
      </w:r>
      <w:r w:rsidR="006A3E81" w:rsidRPr="000A38A2">
        <w:rPr>
          <w:sz w:val="24"/>
        </w:rPr>
        <w:t xml:space="preserve"> всестуденты выполняют одновременно одну и туже работу.</w:t>
      </w:r>
    </w:p>
    <w:p w:rsidR="006A3E81" w:rsidRPr="000A38A2" w:rsidRDefault="00362C67" w:rsidP="000A38A2">
      <w:pPr>
        <w:numPr>
          <w:ilvl w:val="0"/>
          <w:numId w:val="10"/>
        </w:numPr>
        <w:tabs>
          <w:tab w:val="clear" w:pos="964"/>
          <w:tab w:val="num" w:pos="1672"/>
        </w:tabs>
        <w:rPr>
          <w:sz w:val="24"/>
        </w:rPr>
      </w:pPr>
      <w:r w:rsidRPr="000A38A2">
        <w:rPr>
          <w:sz w:val="24"/>
        </w:rPr>
        <w:t>г</w:t>
      </w:r>
      <w:r w:rsidR="006A3E81" w:rsidRPr="000A38A2">
        <w:rPr>
          <w:sz w:val="24"/>
        </w:rPr>
        <w:t xml:space="preserve">рупповая форма организации занятия </w:t>
      </w:r>
      <w:r w:rsidRPr="000A38A2">
        <w:rPr>
          <w:sz w:val="24"/>
        </w:rPr>
        <w:t>–</w:t>
      </w:r>
      <w:r w:rsidR="006A3E81" w:rsidRPr="000A38A2">
        <w:rPr>
          <w:sz w:val="24"/>
        </w:rPr>
        <w:t xml:space="preserve"> однаи та же работа выполняется </w:t>
      </w:r>
      <w:r w:rsidRPr="000A38A2">
        <w:rPr>
          <w:sz w:val="24"/>
        </w:rPr>
        <w:t>группами</w:t>
      </w:r>
      <w:r w:rsidR="006A3E81" w:rsidRPr="000A38A2">
        <w:rPr>
          <w:sz w:val="24"/>
        </w:rPr>
        <w:t xml:space="preserve"> по 2-</w:t>
      </w:r>
      <w:r w:rsidRPr="000A38A2">
        <w:rPr>
          <w:sz w:val="24"/>
        </w:rPr>
        <w:t>3</w:t>
      </w:r>
      <w:r w:rsidR="006A3E81" w:rsidRPr="000A38A2">
        <w:rPr>
          <w:sz w:val="24"/>
        </w:rPr>
        <w:t xml:space="preserve"> человек</w:t>
      </w:r>
      <w:r w:rsidRPr="000A38A2">
        <w:rPr>
          <w:sz w:val="24"/>
        </w:rPr>
        <w:t>а</w:t>
      </w:r>
      <w:r w:rsidR="006A3E81" w:rsidRPr="000A38A2">
        <w:rPr>
          <w:sz w:val="24"/>
        </w:rPr>
        <w:t>.</w:t>
      </w:r>
    </w:p>
    <w:p w:rsidR="006A3E81" w:rsidRPr="000A38A2" w:rsidRDefault="00362C67" w:rsidP="000A38A2">
      <w:pPr>
        <w:numPr>
          <w:ilvl w:val="0"/>
          <w:numId w:val="10"/>
        </w:numPr>
        <w:tabs>
          <w:tab w:val="clear" w:pos="964"/>
          <w:tab w:val="num" w:pos="1672"/>
        </w:tabs>
        <w:rPr>
          <w:sz w:val="24"/>
        </w:rPr>
      </w:pPr>
      <w:r w:rsidRPr="000A38A2">
        <w:rPr>
          <w:sz w:val="24"/>
        </w:rPr>
        <w:t>и</w:t>
      </w:r>
      <w:r w:rsidR="006A3E81" w:rsidRPr="000A38A2">
        <w:rPr>
          <w:sz w:val="24"/>
        </w:rPr>
        <w:t xml:space="preserve">ндивидуальная форма организации занятия </w:t>
      </w:r>
      <w:r w:rsidRPr="000A38A2">
        <w:rPr>
          <w:sz w:val="24"/>
        </w:rPr>
        <w:t>–</w:t>
      </w:r>
      <w:r w:rsidR="006A3E81" w:rsidRPr="000A38A2">
        <w:rPr>
          <w:sz w:val="24"/>
        </w:rPr>
        <w:t xml:space="preserve"> каждый</w:t>
      </w:r>
      <w:r w:rsidR="00B82085" w:rsidRPr="000A38A2">
        <w:rPr>
          <w:sz w:val="24"/>
        </w:rPr>
        <w:t xml:space="preserve"> </w:t>
      </w:r>
      <w:r w:rsidR="006A3E81" w:rsidRPr="000A38A2">
        <w:rPr>
          <w:sz w:val="24"/>
        </w:rPr>
        <w:t>студент выполняет индивидуальное задание.</w:t>
      </w:r>
    </w:p>
    <w:p w:rsidR="001335C5" w:rsidRPr="000A38A2" w:rsidRDefault="001335C5" w:rsidP="000A38A2">
      <w:pPr>
        <w:rPr>
          <w:sz w:val="24"/>
        </w:rPr>
      </w:pPr>
      <w:r w:rsidRPr="000A38A2">
        <w:rPr>
          <w:sz w:val="24"/>
        </w:rPr>
        <w:t>Выполнение студентами практических заданий направлено на:</w:t>
      </w:r>
    </w:p>
    <w:p w:rsidR="001335C5" w:rsidRPr="000A38A2" w:rsidRDefault="001335C5" w:rsidP="000A38A2">
      <w:pPr>
        <w:numPr>
          <w:ilvl w:val="0"/>
          <w:numId w:val="11"/>
        </w:numPr>
        <w:tabs>
          <w:tab w:val="clear" w:pos="964"/>
          <w:tab w:val="num" w:pos="1672"/>
        </w:tabs>
        <w:rPr>
          <w:sz w:val="24"/>
        </w:rPr>
      </w:pPr>
      <w:r w:rsidRPr="000A38A2">
        <w:rPr>
          <w:sz w:val="24"/>
        </w:rPr>
        <w:t>обобщение, систематизацию, углубление, закрепление полученных теоретических знаний по темам дисциплин</w:t>
      </w:r>
      <w:r w:rsidR="002E032E" w:rsidRPr="000A38A2">
        <w:rPr>
          <w:sz w:val="24"/>
        </w:rPr>
        <w:t>ы;</w:t>
      </w:r>
    </w:p>
    <w:p w:rsidR="001335C5" w:rsidRPr="000A38A2" w:rsidRDefault="001335C5" w:rsidP="000A38A2">
      <w:pPr>
        <w:numPr>
          <w:ilvl w:val="0"/>
          <w:numId w:val="11"/>
        </w:numPr>
        <w:tabs>
          <w:tab w:val="clear" w:pos="964"/>
          <w:tab w:val="num" w:pos="1672"/>
        </w:tabs>
        <w:rPr>
          <w:sz w:val="24"/>
        </w:rPr>
      </w:pPr>
      <w:r w:rsidRPr="000A38A2">
        <w:rPr>
          <w:sz w:val="24"/>
        </w:rPr>
        <w:t>формирование умений применять полученные знания на практике, реализацию единства интеллектуальной и практической деятельности</w:t>
      </w:r>
      <w:r w:rsidR="002E032E" w:rsidRPr="000A38A2">
        <w:rPr>
          <w:sz w:val="24"/>
        </w:rPr>
        <w:t>;</w:t>
      </w:r>
    </w:p>
    <w:p w:rsidR="001335C5" w:rsidRPr="000A38A2" w:rsidRDefault="001335C5" w:rsidP="000A38A2">
      <w:pPr>
        <w:numPr>
          <w:ilvl w:val="0"/>
          <w:numId w:val="11"/>
        </w:numPr>
        <w:tabs>
          <w:tab w:val="clear" w:pos="964"/>
          <w:tab w:val="num" w:pos="1672"/>
        </w:tabs>
        <w:rPr>
          <w:sz w:val="24"/>
        </w:rPr>
      </w:pPr>
      <w:r w:rsidRPr="000A38A2">
        <w:rPr>
          <w:sz w:val="24"/>
        </w:rPr>
        <w:t>развитие интеллектуальных умений у будущих специалистов: аналитических, проектировочных, конструктивных и др.</w:t>
      </w:r>
      <w:r w:rsidR="002E032E" w:rsidRPr="000A38A2">
        <w:rPr>
          <w:sz w:val="24"/>
        </w:rPr>
        <w:t>;</w:t>
      </w:r>
    </w:p>
    <w:p w:rsidR="001335C5" w:rsidRPr="000A38A2" w:rsidRDefault="001335C5" w:rsidP="000A38A2">
      <w:pPr>
        <w:numPr>
          <w:ilvl w:val="0"/>
          <w:numId w:val="11"/>
        </w:numPr>
        <w:tabs>
          <w:tab w:val="clear" w:pos="964"/>
          <w:tab w:val="num" w:pos="1672"/>
        </w:tabs>
        <w:rPr>
          <w:sz w:val="24"/>
        </w:rPr>
      </w:pPr>
      <w:r w:rsidRPr="000A38A2">
        <w:rPr>
          <w:sz w:val="24"/>
        </w:rPr>
        <w:t>выработку при решении поставленных задач таких профессиональных значимых качеств, как самостоятельность, ответственность, точность.</w:t>
      </w:r>
    </w:p>
    <w:p w:rsidR="001335C5" w:rsidRPr="000A38A2" w:rsidRDefault="001335C5" w:rsidP="000A38A2">
      <w:pPr>
        <w:rPr>
          <w:sz w:val="24"/>
        </w:rPr>
      </w:pPr>
      <w:r w:rsidRPr="000A38A2">
        <w:rPr>
          <w:sz w:val="24"/>
        </w:rPr>
        <w:t>Практические занятия проводятся с целью:</w:t>
      </w:r>
    </w:p>
    <w:p w:rsidR="006042E2" w:rsidRPr="000A38A2" w:rsidRDefault="006042E2" w:rsidP="000A38A2">
      <w:pPr>
        <w:numPr>
          <w:ilvl w:val="0"/>
          <w:numId w:val="12"/>
        </w:numPr>
        <w:rPr>
          <w:sz w:val="24"/>
        </w:rPr>
      </w:pPr>
      <w:r w:rsidRPr="000A38A2">
        <w:rPr>
          <w:sz w:val="24"/>
        </w:rPr>
        <w:t>обобщения, систематизации и углубления полученных знаний;</w:t>
      </w:r>
    </w:p>
    <w:p w:rsidR="006042E2" w:rsidRPr="000A38A2" w:rsidRDefault="001335C5" w:rsidP="000A38A2">
      <w:pPr>
        <w:numPr>
          <w:ilvl w:val="0"/>
          <w:numId w:val="12"/>
        </w:numPr>
        <w:rPr>
          <w:sz w:val="24"/>
        </w:rPr>
      </w:pPr>
      <w:r w:rsidRPr="000A38A2">
        <w:rPr>
          <w:sz w:val="24"/>
        </w:rPr>
        <w:t xml:space="preserve">формирования </w:t>
      </w:r>
      <w:r w:rsidR="00362C67" w:rsidRPr="000A38A2">
        <w:rPr>
          <w:sz w:val="24"/>
        </w:rPr>
        <w:t>у студент</w:t>
      </w:r>
      <w:r w:rsidR="002E032E" w:rsidRPr="000A38A2">
        <w:rPr>
          <w:sz w:val="24"/>
        </w:rPr>
        <w:t>ов</w:t>
      </w:r>
      <w:r w:rsidR="006042E2" w:rsidRPr="000A38A2">
        <w:rPr>
          <w:sz w:val="24"/>
        </w:rPr>
        <w:t xml:space="preserve"> </w:t>
      </w:r>
      <w:r w:rsidRPr="000A38A2">
        <w:rPr>
          <w:sz w:val="24"/>
        </w:rPr>
        <w:t xml:space="preserve">практических умений </w:t>
      </w:r>
      <w:r w:rsidR="002E032E" w:rsidRPr="000A38A2">
        <w:rPr>
          <w:sz w:val="24"/>
        </w:rPr>
        <w:t>и навыков</w:t>
      </w:r>
      <w:r w:rsidRPr="000A38A2">
        <w:rPr>
          <w:sz w:val="24"/>
        </w:rPr>
        <w:t xml:space="preserve"> выполн</w:t>
      </w:r>
      <w:r w:rsidR="002E032E" w:rsidRPr="000A38A2">
        <w:rPr>
          <w:sz w:val="24"/>
        </w:rPr>
        <w:t>ени</w:t>
      </w:r>
      <w:r w:rsidR="00555236" w:rsidRPr="000A38A2">
        <w:rPr>
          <w:sz w:val="24"/>
        </w:rPr>
        <w:t>я</w:t>
      </w:r>
      <w:r w:rsidRPr="000A38A2">
        <w:rPr>
          <w:sz w:val="24"/>
        </w:rPr>
        <w:t xml:space="preserve"> определенны</w:t>
      </w:r>
      <w:r w:rsidR="002E032E" w:rsidRPr="000A38A2">
        <w:rPr>
          <w:sz w:val="24"/>
        </w:rPr>
        <w:t>х</w:t>
      </w:r>
      <w:r w:rsidRPr="000A38A2">
        <w:rPr>
          <w:sz w:val="24"/>
        </w:rPr>
        <w:t xml:space="preserve"> действи</w:t>
      </w:r>
      <w:r w:rsidR="002E032E" w:rsidRPr="000A38A2">
        <w:rPr>
          <w:sz w:val="24"/>
        </w:rPr>
        <w:t>й</w:t>
      </w:r>
      <w:r w:rsidR="00555236" w:rsidRPr="000A38A2">
        <w:rPr>
          <w:sz w:val="24"/>
        </w:rPr>
        <w:t xml:space="preserve"> и</w:t>
      </w:r>
      <w:r w:rsidRPr="000A38A2">
        <w:rPr>
          <w:sz w:val="24"/>
        </w:rPr>
        <w:t xml:space="preserve"> операци</w:t>
      </w:r>
      <w:r w:rsidR="002E032E" w:rsidRPr="000A38A2">
        <w:rPr>
          <w:sz w:val="24"/>
        </w:rPr>
        <w:t>й</w:t>
      </w:r>
      <w:r w:rsidRPr="000A38A2">
        <w:rPr>
          <w:sz w:val="24"/>
        </w:rPr>
        <w:t>, необходимы</w:t>
      </w:r>
      <w:r w:rsidR="002E032E" w:rsidRPr="000A38A2">
        <w:rPr>
          <w:sz w:val="24"/>
        </w:rPr>
        <w:t>х</w:t>
      </w:r>
      <w:r w:rsidRPr="000A38A2">
        <w:rPr>
          <w:sz w:val="24"/>
        </w:rPr>
        <w:t xml:space="preserve"> в последующей профессиональной деятельности</w:t>
      </w:r>
      <w:r w:rsidR="00362C67" w:rsidRPr="000A38A2">
        <w:rPr>
          <w:sz w:val="24"/>
        </w:rPr>
        <w:t>;</w:t>
      </w:r>
    </w:p>
    <w:p w:rsidR="001335C5" w:rsidRPr="000A38A2" w:rsidRDefault="001335C5" w:rsidP="000A38A2">
      <w:pPr>
        <w:numPr>
          <w:ilvl w:val="0"/>
          <w:numId w:val="12"/>
        </w:numPr>
        <w:rPr>
          <w:sz w:val="24"/>
        </w:rPr>
      </w:pPr>
      <w:r w:rsidRPr="000A38A2">
        <w:rPr>
          <w:sz w:val="24"/>
        </w:rPr>
        <w:t>развити</w:t>
      </w:r>
      <w:r w:rsidR="00555236" w:rsidRPr="000A38A2">
        <w:rPr>
          <w:sz w:val="24"/>
        </w:rPr>
        <w:t>я</w:t>
      </w:r>
      <w:r w:rsidRPr="000A38A2">
        <w:rPr>
          <w:sz w:val="24"/>
        </w:rPr>
        <w:t xml:space="preserve"> интеллектуальных умений.</w:t>
      </w:r>
    </w:p>
    <w:p w:rsidR="00362C67" w:rsidRPr="000A38A2" w:rsidRDefault="002E032E" w:rsidP="000A38A2">
      <w:pPr>
        <w:rPr>
          <w:sz w:val="24"/>
        </w:rPr>
      </w:pPr>
      <w:r w:rsidRPr="000A38A2">
        <w:rPr>
          <w:sz w:val="24"/>
        </w:rPr>
        <w:t>В процессе</w:t>
      </w:r>
      <w:r w:rsidR="006042E2" w:rsidRPr="000A38A2">
        <w:rPr>
          <w:sz w:val="24"/>
        </w:rPr>
        <w:t xml:space="preserve"> </w:t>
      </w:r>
      <w:r w:rsidR="00362C67" w:rsidRPr="000A38A2">
        <w:rPr>
          <w:sz w:val="24"/>
        </w:rPr>
        <w:t>практических</w:t>
      </w:r>
      <w:r w:rsidR="006042E2" w:rsidRPr="000A38A2">
        <w:rPr>
          <w:sz w:val="24"/>
        </w:rPr>
        <w:t xml:space="preserve"> </w:t>
      </w:r>
      <w:r w:rsidRPr="000A38A2">
        <w:rPr>
          <w:sz w:val="24"/>
        </w:rPr>
        <w:t>занятий</w:t>
      </w:r>
      <w:r w:rsidR="006A3E81" w:rsidRPr="000A38A2">
        <w:rPr>
          <w:sz w:val="24"/>
        </w:rPr>
        <w:t xml:space="preserve"> студент </w:t>
      </w:r>
      <w:r w:rsidRPr="000A38A2">
        <w:rPr>
          <w:sz w:val="24"/>
        </w:rPr>
        <w:t>обязан</w:t>
      </w:r>
      <w:r w:rsidR="006042E2" w:rsidRPr="000A38A2">
        <w:rPr>
          <w:sz w:val="24"/>
        </w:rPr>
        <w:t xml:space="preserve"> </w:t>
      </w:r>
      <w:r w:rsidR="006A3E81" w:rsidRPr="000A38A2">
        <w:rPr>
          <w:sz w:val="24"/>
        </w:rPr>
        <w:t xml:space="preserve">соблюдать </w:t>
      </w:r>
      <w:r w:rsidR="00362C67" w:rsidRPr="000A38A2">
        <w:rPr>
          <w:sz w:val="24"/>
        </w:rPr>
        <w:t xml:space="preserve">правила поведения </w:t>
      </w:r>
      <w:r w:rsidR="00555236" w:rsidRPr="000A38A2">
        <w:rPr>
          <w:sz w:val="24"/>
        </w:rPr>
        <w:t xml:space="preserve">в компьютерной аудитории </w:t>
      </w:r>
      <w:r w:rsidR="00362C67" w:rsidRPr="000A38A2">
        <w:rPr>
          <w:sz w:val="24"/>
        </w:rPr>
        <w:t xml:space="preserve">и </w:t>
      </w:r>
      <w:r w:rsidRPr="000A38A2">
        <w:rPr>
          <w:sz w:val="24"/>
        </w:rPr>
        <w:t>требования безопасности</w:t>
      </w:r>
      <w:r w:rsidR="006A3E81" w:rsidRPr="000A38A2">
        <w:rPr>
          <w:sz w:val="24"/>
        </w:rPr>
        <w:t xml:space="preserve"> работ</w:t>
      </w:r>
      <w:r w:rsidR="00555236" w:rsidRPr="000A38A2">
        <w:rPr>
          <w:sz w:val="24"/>
        </w:rPr>
        <w:t>ы</w:t>
      </w:r>
      <w:r w:rsidR="006042E2" w:rsidRPr="000A38A2">
        <w:rPr>
          <w:sz w:val="24"/>
        </w:rPr>
        <w:t xml:space="preserve"> </w:t>
      </w:r>
      <w:r w:rsidR="00555236" w:rsidRPr="000A38A2">
        <w:rPr>
          <w:sz w:val="24"/>
        </w:rPr>
        <w:t xml:space="preserve">с </w:t>
      </w:r>
      <w:r w:rsidR="00362C67" w:rsidRPr="000A38A2">
        <w:rPr>
          <w:sz w:val="24"/>
        </w:rPr>
        <w:t xml:space="preserve">компьютерной </w:t>
      </w:r>
      <w:r w:rsidR="006042E2" w:rsidRPr="000A38A2">
        <w:rPr>
          <w:sz w:val="24"/>
        </w:rPr>
        <w:t>техникой</w:t>
      </w:r>
      <w:r w:rsidR="00362C67" w:rsidRPr="000A38A2">
        <w:rPr>
          <w:sz w:val="24"/>
        </w:rPr>
        <w:t>;</w:t>
      </w:r>
    </w:p>
    <w:p w:rsidR="006A3E81" w:rsidRPr="000A38A2" w:rsidRDefault="006A3E81" w:rsidP="000A38A2">
      <w:pPr>
        <w:rPr>
          <w:sz w:val="24"/>
        </w:rPr>
      </w:pPr>
      <w:r w:rsidRPr="000A38A2">
        <w:rPr>
          <w:sz w:val="24"/>
        </w:rPr>
        <w:t xml:space="preserve">Критериями оценки </w:t>
      </w:r>
      <w:r w:rsidR="003F0B35" w:rsidRPr="000A38A2">
        <w:rPr>
          <w:sz w:val="24"/>
        </w:rPr>
        <w:t xml:space="preserve">выполнения </w:t>
      </w:r>
      <w:r w:rsidRPr="000A38A2">
        <w:rPr>
          <w:sz w:val="24"/>
        </w:rPr>
        <w:t xml:space="preserve">практических </w:t>
      </w:r>
      <w:r w:rsidR="003F0B35" w:rsidRPr="000A38A2">
        <w:rPr>
          <w:sz w:val="24"/>
        </w:rPr>
        <w:t>заданий</w:t>
      </w:r>
      <w:r w:rsidRPr="000A38A2">
        <w:rPr>
          <w:sz w:val="24"/>
        </w:rPr>
        <w:t xml:space="preserve"> студент</w:t>
      </w:r>
      <w:r w:rsidR="003F0B35" w:rsidRPr="000A38A2">
        <w:rPr>
          <w:sz w:val="24"/>
        </w:rPr>
        <w:t>ом</w:t>
      </w:r>
      <w:r w:rsidRPr="000A38A2">
        <w:rPr>
          <w:sz w:val="24"/>
        </w:rPr>
        <w:t xml:space="preserve"> являются:</w:t>
      </w:r>
    </w:p>
    <w:p w:rsidR="006A3E81" w:rsidRPr="000A38A2" w:rsidRDefault="00B75FB0" w:rsidP="000A38A2">
      <w:pPr>
        <w:numPr>
          <w:ilvl w:val="0"/>
          <w:numId w:val="13"/>
        </w:numPr>
        <w:rPr>
          <w:sz w:val="24"/>
        </w:rPr>
      </w:pPr>
      <w:r w:rsidRPr="000A38A2">
        <w:rPr>
          <w:sz w:val="24"/>
        </w:rPr>
        <w:t xml:space="preserve">соблюдение </w:t>
      </w:r>
      <w:r w:rsidR="00555236" w:rsidRPr="000A38A2">
        <w:rPr>
          <w:sz w:val="24"/>
        </w:rPr>
        <w:t>требований</w:t>
      </w:r>
      <w:r w:rsidRPr="000A38A2">
        <w:rPr>
          <w:sz w:val="24"/>
        </w:rPr>
        <w:t xml:space="preserve"> безопасности </w:t>
      </w:r>
      <w:r w:rsidR="00555236" w:rsidRPr="000A38A2">
        <w:rPr>
          <w:sz w:val="24"/>
        </w:rPr>
        <w:t>работы с компьютерной системой</w:t>
      </w:r>
      <w:r w:rsidR="006A3E81" w:rsidRPr="000A38A2">
        <w:rPr>
          <w:sz w:val="24"/>
        </w:rPr>
        <w:t>;</w:t>
      </w:r>
    </w:p>
    <w:p w:rsidR="00555236" w:rsidRPr="000A38A2" w:rsidRDefault="00555236" w:rsidP="000A38A2">
      <w:pPr>
        <w:numPr>
          <w:ilvl w:val="0"/>
          <w:numId w:val="13"/>
        </w:numPr>
        <w:rPr>
          <w:sz w:val="24"/>
        </w:rPr>
      </w:pPr>
      <w:r w:rsidRPr="000A38A2">
        <w:rPr>
          <w:sz w:val="24"/>
        </w:rPr>
        <w:t>организация рабочего пространства;</w:t>
      </w:r>
    </w:p>
    <w:p w:rsidR="006A3E81" w:rsidRPr="000A38A2" w:rsidRDefault="006A3E81" w:rsidP="000A38A2">
      <w:pPr>
        <w:numPr>
          <w:ilvl w:val="0"/>
          <w:numId w:val="13"/>
        </w:numPr>
        <w:rPr>
          <w:sz w:val="24"/>
        </w:rPr>
      </w:pPr>
      <w:r w:rsidRPr="000A38A2">
        <w:rPr>
          <w:sz w:val="24"/>
        </w:rPr>
        <w:t>умения использовать теоретические знания при выполнении практических задач;</w:t>
      </w:r>
    </w:p>
    <w:p w:rsidR="006A3E81" w:rsidRPr="000A38A2" w:rsidRDefault="006A3E81" w:rsidP="000A38A2">
      <w:pPr>
        <w:numPr>
          <w:ilvl w:val="0"/>
          <w:numId w:val="13"/>
        </w:numPr>
        <w:rPr>
          <w:sz w:val="24"/>
        </w:rPr>
      </w:pPr>
      <w:r w:rsidRPr="000A38A2">
        <w:rPr>
          <w:sz w:val="24"/>
        </w:rPr>
        <w:t>сформированность</w:t>
      </w:r>
      <w:r w:rsidR="003F0B35" w:rsidRPr="000A38A2">
        <w:rPr>
          <w:sz w:val="24"/>
        </w:rPr>
        <w:t>основных</w:t>
      </w:r>
      <w:r w:rsidRPr="000A38A2">
        <w:rPr>
          <w:sz w:val="24"/>
        </w:rPr>
        <w:t xml:space="preserve"> умений; </w:t>
      </w:r>
    </w:p>
    <w:p w:rsidR="00B75FB0" w:rsidRPr="000A38A2" w:rsidRDefault="00B75FB0" w:rsidP="000A38A2">
      <w:pPr>
        <w:numPr>
          <w:ilvl w:val="0"/>
          <w:numId w:val="13"/>
        </w:numPr>
        <w:rPr>
          <w:sz w:val="24"/>
        </w:rPr>
      </w:pPr>
      <w:r w:rsidRPr="000A38A2">
        <w:rPr>
          <w:sz w:val="24"/>
        </w:rPr>
        <w:t>грамотное использование возможностей программного обеспечения;</w:t>
      </w:r>
    </w:p>
    <w:p w:rsidR="00B75FB0" w:rsidRPr="000A38A2" w:rsidRDefault="00B75FB0" w:rsidP="000A38A2">
      <w:pPr>
        <w:numPr>
          <w:ilvl w:val="0"/>
          <w:numId w:val="13"/>
        </w:numPr>
        <w:rPr>
          <w:sz w:val="24"/>
        </w:rPr>
      </w:pPr>
      <w:r w:rsidRPr="000A38A2">
        <w:rPr>
          <w:sz w:val="24"/>
        </w:rPr>
        <w:t>время выполнения практического задания;</w:t>
      </w:r>
    </w:p>
    <w:p w:rsidR="00B75FB0" w:rsidRPr="000A38A2" w:rsidRDefault="00B75FB0" w:rsidP="000A38A2">
      <w:pPr>
        <w:numPr>
          <w:ilvl w:val="0"/>
          <w:numId w:val="13"/>
        </w:numPr>
        <w:rPr>
          <w:sz w:val="24"/>
        </w:rPr>
      </w:pPr>
      <w:r w:rsidRPr="000A38A2">
        <w:rPr>
          <w:sz w:val="24"/>
        </w:rPr>
        <w:t>соблюдение технологической последовательности</w:t>
      </w:r>
      <w:r w:rsidR="00555236" w:rsidRPr="000A38A2">
        <w:rPr>
          <w:sz w:val="24"/>
        </w:rPr>
        <w:t xml:space="preserve"> операций и действий</w:t>
      </w:r>
      <w:r w:rsidRPr="000A38A2">
        <w:rPr>
          <w:sz w:val="24"/>
        </w:rPr>
        <w:t>;</w:t>
      </w:r>
    </w:p>
    <w:p w:rsidR="006A3E81" w:rsidRPr="000A38A2" w:rsidRDefault="003F0B35" w:rsidP="000A38A2">
      <w:pPr>
        <w:numPr>
          <w:ilvl w:val="0"/>
          <w:numId w:val="13"/>
        </w:numPr>
        <w:rPr>
          <w:sz w:val="24"/>
        </w:rPr>
      </w:pPr>
      <w:r w:rsidRPr="000A38A2">
        <w:rPr>
          <w:sz w:val="24"/>
        </w:rPr>
        <w:t>умения самостоятельно выполнить задания.</w:t>
      </w:r>
    </w:p>
    <w:p w:rsidR="00AC3015" w:rsidRPr="000A38A2" w:rsidRDefault="00290293" w:rsidP="000A38A2">
      <w:pPr>
        <w:jc w:val="center"/>
        <w:rPr>
          <w:b/>
          <w:sz w:val="24"/>
        </w:rPr>
      </w:pPr>
      <w:r>
        <w:rPr>
          <w:b/>
          <w:sz w:val="24"/>
        </w:rPr>
        <w:br w:type="page"/>
      </w:r>
      <w:r w:rsidR="002337CD" w:rsidRPr="000A38A2">
        <w:rPr>
          <w:b/>
          <w:sz w:val="24"/>
        </w:rPr>
        <w:lastRenderedPageBreak/>
        <w:t>Оценка</w:t>
      </w:r>
      <w:r w:rsidR="00AC3015" w:rsidRPr="000A38A2">
        <w:rPr>
          <w:b/>
          <w:sz w:val="24"/>
        </w:rPr>
        <w:t xml:space="preserve"> выполнения практических заданий</w:t>
      </w:r>
    </w:p>
    <w:p w:rsidR="00290293" w:rsidRDefault="00290293" w:rsidP="000A38A2">
      <w:pPr>
        <w:rPr>
          <w:sz w:val="24"/>
        </w:rPr>
      </w:pPr>
    </w:p>
    <w:p w:rsidR="00AC3015" w:rsidRPr="000A38A2" w:rsidRDefault="00AC3015" w:rsidP="000A38A2">
      <w:pPr>
        <w:rPr>
          <w:sz w:val="24"/>
        </w:rPr>
      </w:pPr>
      <w:r w:rsidRPr="000A38A2">
        <w:rPr>
          <w:sz w:val="24"/>
        </w:rPr>
        <w:t>Оценка «5» – студент соблюдает правила техники безопасности; самостоятельно выполнил все этапы решения задания; задание выполнено полностью и получен верный ответ или иное требуемое представление результата;</w:t>
      </w:r>
      <w:r w:rsidR="002337CD" w:rsidRPr="000A38A2">
        <w:rPr>
          <w:sz w:val="24"/>
        </w:rPr>
        <w:t xml:space="preserve"> задания выполнены на 85-100%.</w:t>
      </w:r>
    </w:p>
    <w:p w:rsidR="00AC3015" w:rsidRPr="000A38A2" w:rsidRDefault="00AC3015" w:rsidP="000A38A2">
      <w:pPr>
        <w:rPr>
          <w:sz w:val="24"/>
        </w:rPr>
      </w:pPr>
      <w:r w:rsidRPr="000A38A2">
        <w:rPr>
          <w:sz w:val="24"/>
        </w:rPr>
        <w:t>Оценка «4» – задание выполнено полностью, но при выполнении обнаружилось недостаточное владение навыками работы с компьютерными технологиями в рамках поставленной задачи; правильно выполнена большая часть задания (</w:t>
      </w:r>
      <w:r w:rsidR="002337CD" w:rsidRPr="000A38A2">
        <w:rPr>
          <w:sz w:val="24"/>
        </w:rPr>
        <w:t>65-85</w:t>
      </w:r>
      <w:r w:rsidRPr="000A38A2">
        <w:rPr>
          <w:sz w:val="24"/>
        </w:rPr>
        <w:t>%), допущено не более трех ошибок; задание выполнено полностью, но использованы наименее оптимальные подходы к решению поставленной задачи.</w:t>
      </w:r>
    </w:p>
    <w:p w:rsidR="00AC3015" w:rsidRPr="000A38A2" w:rsidRDefault="00AC3015" w:rsidP="000A38A2">
      <w:pPr>
        <w:rPr>
          <w:sz w:val="24"/>
        </w:rPr>
      </w:pPr>
      <w:r w:rsidRPr="000A38A2">
        <w:rPr>
          <w:sz w:val="24"/>
        </w:rPr>
        <w:t>Оценка «3» – задание выполнено не полностью</w:t>
      </w:r>
      <w:r w:rsidR="002337CD" w:rsidRPr="000A38A2">
        <w:rPr>
          <w:sz w:val="24"/>
        </w:rPr>
        <w:t xml:space="preserve"> (50-65%)</w:t>
      </w:r>
      <w:r w:rsidRPr="000A38A2">
        <w:rPr>
          <w:sz w:val="24"/>
        </w:rPr>
        <w:t>, допущено более трех ошибок, но студент владеет основными навыками работы с компьютерными технологиями, требуемыми для решения поставленной задачи.</w:t>
      </w:r>
    </w:p>
    <w:p w:rsidR="00AC3015" w:rsidRPr="000A38A2" w:rsidRDefault="00AC3015" w:rsidP="000A38A2">
      <w:pPr>
        <w:rPr>
          <w:sz w:val="24"/>
        </w:rPr>
      </w:pPr>
      <w:r w:rsidRPr="000A38A2">
        <w:rPr>
          <w:sz w:val="24"/>
        </w:rPr>
        <w:t xml:space="preserve">Оценка «2» – </w:t>
      </w:r>
      <w:r w:rsidR="002337CD" w:rsidRPr="000A38A2">
        <w:rPr>
          <w:sz w:val="24"/>
        </w:rPr>
        <w:t xml:space="preserve">задание выполнено менне, чем на 50%; </w:t>
      </w:r>
      <w:r w:rsidRPr="000A38A2">
        <w:rPr>
          <w:sz w:val="24"/>
        </w:rPr>
        <w:t>допущены существенные ошибки, показавшие, что студент не владеет обязательными знаниями, умениями и навыками работы с компьютерными технологиями или значительная часть задания выполнена не самостоятельно.</w:t>
      </w:r>
    </w:p>
    <w:p w:rsidR="00AC3015" w:rsidRPr="000A38A2" w:rsidRDefault="00AC3015" w:rsidP="000A38A2">
      <w:pPr>
        <w:rPr>
          <w:sz w:val="24"/>
        </w:rPr>
      </w:pPr>
      <w:r w:rsidRPr="000A38A2">
        <w:rPr>
          <w:sz w:val="24"/>
        </w:rPr>
        <w:t xml:space="preserve">Преподаватель может повысить отметку за оригинальное решение </w:t>
      </w:r>
      <w:r w:rsidR="008851C8" w:rsidRPr="000A38A2">
        <w:rPr>
          <w:sz w:val="24"/>
        </w:rPr>
        <w:t>задания</w:t>
      </w:r>
      <w:r w:rsidRPr="000A38A2">
        <w:rPr>
          <w:sz w:val="24"/>
        </w:rPr>
        <w:t xml:space="preserve">, </w:t>
      </w:r>
      <w:r w:rsidR="008851C8" w:rsidRPr="000A38A2">
        <w:rPr>
          <w:sz w:val="24"/>
        </w:rPr>
        <w:t>что</w:t>
      </w:r>
      <w:r w:rsidRPr="000A38A2">
        <w:rPr>
          <w:sz w:val="24"/>
        </w:rPr>
        <w:t xml:space="preserve"> свидетельству</w:t>
      </w:r>
      <w:r w:rsidR="002B6E60" w:rsidRPr="000A38A2">
        <w:rPr>
          <w:sz w:val="24"/>
        </w:rPr>
        <w:t>е</w:t>
      </w:r>
      <w:r w:rsidRPr="000A38A2">
        <w:rPr>
          <w:sz w:val="24"/>
        </w:rPr>
        <w:t xml:space="preserve">т о высоком уровне владения </w:t>
      </w:r>
      <w:r w:rsidR="002B6E60" w:rsidRPr="000A38A2">
        <w:rPr>
          <w:sz w:val="24"/>
        </w:rPr>
        <w:t>студентом</w:t>
      </w:r>
      <w:r w:rsidRPr="000A38A2">
        <w:rPr>
          <w:sz w:val="24"/>
        </w:rPr>
        <w:t xml:space="preserve"> информационными технологиями, а также за решение более сложно</w:t>
      </w:r>
      <w:r w:rsidR="008851C8" w:rsidRPr="000A38A2">
        <w:rPr>
          <w:sz w:val="24"/>
        </w:rPr>
        <w:t>гозадания</w:t>
      </w:r>
      <w:r w:rsidRPr="000A38A2">
        <w:rPr>
          <w:sz w:val="24"/>
        </w:rPr>
        <w:t>, предложенн</w:t>
      </w:r>
      <w:r w:rsidR="002B6E60" w:rsidRPr="000A38A2">
        <w:rPr>
          <w:sz w:val="24"/>
        </w:rPr>
        <w:t>о</w:t>
      </w:r>
      <w:r w:rsidR="008851C8" w:rsidRPr="000A38A2">
        <w:rPr>
          <w:sz w:val="24"/>
        </w:rPr>
        <w:t>го</w:t>
      </w:r>
      <w:r w:rsidRPr="000A38A2">
        <w:rPr>
          <w:sz w:val="24"/>
        </w:rPr>
        <w:t xml:space="preserve"> студенту дополнительно после выполнения им основных заданий.</w:t>
      </w:r>
    </w:p>
    <w:p w:rsidR="003F1179" w:rsidRPr="000A38A2" w:rsidRDefault="002B6E60" w:rsidP="000A38A2">
      <w:pPr>
        <w:rPr>
          <w:sz w:val="24"/>
        </w:rPr>
      </w:pPr>
      <w:r w:rsidRPr="000A38A2">
        <w:rPr>
          <w:sz w:val="24"/>
        </w:rPr>
        <w:t xml:space="preserve">Выполненные и оформленные с помощью компьютерных технологий практические задания, хранятся в электронном виде на съемном носителе. </w:t>
      </w:r>
    </w:p>
    <w:p w:rsidR="00F21C89" w:rsidRPr="000A38A2" w:rsidRDefault="00F21C89" w:rsidP="000A38A2">
      <w:pPr>
        <w:rPr>
          <w:sz w:val="24"/>
        </w:rPr>
      </w:pPr>
      <w:r w:rsidRPr="000A38A2">
        <w:rPr>
          <w:sz w:val="24"/>
        </w:rPr>
        <w:t xml:space="preserve">Практическое занятие рассчитано на </w:t>
      </w:r>
      <w:r w:rsidR="002337CD" w:rsidRPr="000A38A2">
        <w:rPr>
          <w:sz w:val="24"/>
        </w:rPr>
        <w:t>два</w:t>
      </w:r>
      <w:r w:rsidRPr="000A38A2">
        <w:rPr>
          <w:sz w:val="24"/>
        </w:rPr>
        <w:t xml:space="preserve"> академических часа</w:t>
      </w:r>
      <w:r w:rsidR="000F058F" w:rsidRPr="000A38A2">
        <w:rPr>
          <w:sz w:val="24"/>
        </w:rPr>
        <w:t xml:space="preserve"> (90 минут)</w:t>
      </w:r>
      <w:r w:rsidRPr="000A38A2">
        <w:rPr>
          <w:sz w:val="24"/>
        </w:rPr>
        <w:t xml:space="preserve">. </w:t>
      </w:r>
    </w:p>
    <w:p w:rsidR="000E2980" w:rsidRPr="000A38A2" w:rsidRDefault="000A52A6" w:rsidP="00FB7E03">
      <w:pPr>
        <w:pStyle w:val="1"/>
        <w:spacing w:after="0" w:line="240" w:lineRule="auto"/>
        <w:rPr>
          <w:sz w:val="24"/>
          <w:szCs w:val="24"/>
        </w:rPr>
      </w:pPr>
      <w:r w:rsidRPr="000A38A2">
        <w:rPr>
          <w:sz w:val="24"/>
          <w:szCs w:val="24"/>
        </w:rPr>
        <w:br w:type="page"/>
      </w:r>
      <w:bookmarkStart w:id="8" w:name="_Toc26866739"/>
      <w:r w:rsidR="000E2980" w:rsidRPr="000A38A2">
        <w:rPr>
          <w:sz w:val="24"/>
          <w:szCs w:val="24"/>
        </w:rPr>
        <w:lastRenderedPageBreak/>
        <w:t>ПРАКТИЧЕСКОЕ ЗАНЯТИЕ № 1</w:t>
      </w:r>
      <w:bookmarkEnd w:id="8"/>
    </w:p>
    <w:p w:rsidR="000E2980" w:rsidRPr="000A38A2" w:rsidRDefault="000E2980" w:rsidP="000E2980">
      <w:pPr>
        <w:rPr>
          <w:sz w:val="24"/>
        </w:rPr>
      </w:pPr>
      <w:r w:rsidRPr="000A38A2">
        <w:rPr>
          <w:b/>
          <w:sz w:val="24"/>
        </w:rPr>
        <w:t>Тема занятия:</w:t>
      </w:r>
      <w:r w:rsidRPr="000A38A2">
        <w:rPr>
          <w:sz w:val="24"/>
        </w:rPr>
        <w:t xml:space="preserve"> Определение количества информации</w:t>
      </w:r>
    </w:p>
    <w:p w:rsidR="000E2980" w:rsidRPr="000A38A2" w:rsidRDefault="000E2980" w:rsidP="000E2980">
      <w:pPr>
        <w:rPr>
          <w:sz w:val="24"/>
        </w:rPr>
      </w:pPr>
      <w:r w:rsidRPr="000A38A2">
        <w:rPr>
          <w:b/>
          <w:bCs/>
          <w:sz w:val="24"/>
        </w:rPr>
        <w:t>Цель занятия:</w:t>
      </w:r>
      <w:r w:rsidRPr="000A38A2">
        <w:rPr>
          <w:sz w:val="24"/>
        </w:rPr>
        <w:t xml:space="preserve"> изучить способы определения количества информации с помощью содержательного и алфавитного подходов, получить практические навыки определения</w:t>
      </w:r>
      <w:r>
        <w:rPr>
          <w:sz w:val="24"/>
        </w:rPr>
        <w:t xml:space="preserve">   </w:t>
      </w:r>
      <w:r w:rsidRPr="000A38A2">
        <w:rPr>
          <w:sz w:val="24"/>
        </w:rPr>
        <w:t>количества информации в зависимости от ее содержания.</w:t>
      </w:r>
    </w:p>
    <w:p w:rsidR="000E2980" w:rsidRPr="000A38A2" w:rsidRDefault="000E2980" w:rsidP="000E2980">
      <w:pPr>
        <w:jc w:val="center"/>
        <w:rPr>
          <w:b/>
          <w:bCs/>
          <w:sz w:val="24"/>
        </w:rPr>
      </w:pPr>
      <w:r w:rsidRPr="000A38A2">
        <w:rPr>
          <w:b/>
          <w:bCs/>
          <w:sz w:val="24"/>
        </w:rPr>
        <w:t>Теоретические сведения</w:t>
      </w:r>
    </w:p>
    <w:p w:rsidR="000E2980" w:rsidRPr="000A38A2" w:rsidRDefault="000E2980" w:rsidP="000E2980">
      <w:pPr>
        <w:rPr>
          <w:sz w:val="24"/>
        </w:rPr>
      </w:pPr>
      <w:r w:rsidRPr="000A38A2">
        <w:rPr>
          <w:sz w:val="24"/>
        </w:rPr>
        <w:t>Существует два подхода при определении количества информации: содержательный и алфавитный. Содержательный подход применяется для измерения информации, используемой человеком, а алфавитный подход – компьютером.</w:t>
      </w:r>
    </w:p>
    <w:p w:rsidR="000E2980" w:rsidRPr="000A38A2" w:rsidRDefault="000E2980" w:rsidP="000E2980">
      <w:pPr>
        <w:jc w:val="center"/>
        <w:rPr>
          <w:b/>
          <w:sz w:val="24"/>
        </w:rPr>
      </w:pPr>
      <w:r w:rsidRPr="000A38A2">
        <w:rPr>
          <w:b/>
          <w:sz w:val="24"/>
        </w:rPr>
        <w:t>Содержательный подход определения количества информации</w:t>
      </w:r>
    </w:p>
    <w:p w:rsidR="000E2980" w:rsidRPr="000A38A2" w:rsidRDefault="000E2980" w:rsidP="000E2980">
      <w:pPr>
        <w:rPr>
          <w:sz w:val="24"/>
        </w:rPr>
      </w:pPr>
      <w:r w:rsidRPr="000A38A2">
        <w:rPr>
          <w:sz w:val="24"/>
        </w:rPr>
        <w:t>Сообщение содержит информацию, если оно приводит к уменьшению неопределенности наших знаний.</w:t>
      </w:r>
    </w:p>
    <w:p w:rsidR="000E2980" w:rsidRPr="000A38A2" w:rsidRDefault="000E2980" w:rsidP="000E2980">
      <w:pPr>
        <w:rPr>
          <w:sz w:val="24"/>
        </w:rPr>
      </w:pPr>
      <w:r w:rsidRPr="000A38A2">
        <w:rPr>
          <w:sz w:val="24"/>
        </w:rPr>
        <w:t>Количество информации можно рассматривать как меру уменьшения неопределенности знания при получении информационных сообщений.</w:t>
      </w:r>
    </w:p>
    <w:p w:rsidR="000E2980" w:rsidRPr="000A38A2" w:rsidRDefault="000E2980" w:rsidP="000E2980">
      <w:pPr>
        <w:rPr>
          <w:sz w:val="24"/>
        </w:rPr>
      </w:pPr>
      <w:r w:rsidRPr="000A38A2">
        <w:rPr>
          <w:sz w:val="24"/>
        </w:rPr>
        <w:t xml:space="preserve">Для количественного выражения любой величины необходимо определить единицу измерения. Например, для измерения длины выбран определенный эталон метр, массы – килограмм. </w:t>
      </w:r>
    </w:p>
    <w:p w:rsidR="000E2980" w:rsidRPr="000A38A2" w:rsidRDefault="000E2980" w:rsidP="000E2980">
      <w:pPr>
        <w:rPr>
          <w:sz w:val="24"/>
        </w:rPr>
      </w:pPr>
      <w:r w:rsidRPr="000A38A2">
        <w:rPr>
          <w:sz w:val="24"/>
        </w:rPr>
        <w:t>Количество информации, уменьшающее неопределенность знаний в два раза принято за минимальную единицу информации и называется бит.</w:t>
      </w:r>
    </w:p>
    <w:p w:rsidR="000E2980" w:rsidRPr="000A38A2" w:rsidRDefault="000E2980" w:rsidP="000E2980">
      <w:pPr>
        <w:jc w:val="center"/>
        <w:rPr>
          <w:b/>
          <w:sz w:val="24"/>
        </w:rPr>
      </w:pPr>
      <w:r w:rsidRPr="000A38A2">
        <w:rPr>
          <w:b/>
          <w:sz w:val="24"/>
        </w:rPr>
        <w:t>Измерение информации с помощью содержательного подхода</w:t>
      </w:r>
    </w:p>
    <w:p w:rsidR="000E2980" w:rsidRPr="000A38A2" w:rsidRDefault="000E2980" w:rsidP="000E2980">
      <w:pPr>
        <w:rPr>
          <w:sz w:val="24"/>
        </w:rPr>
      </w:pPr>
      <w:r w:rsidRPr="000A38A2">
        <w:rPr>
          <w:sz w:val="24"/>
        </w:rPr>
        <w:t>Формула, связывающая количество возможных событий и количество информации в сообщении имеет вид:</w:t>
      </w:r>
    </w:p>
    <w:p w:rsidR="000E2980" w:rsidRPr="000A38A2" w:rsidRDefault="000E2980" w:rsidP="000E2980">
      <w:pPr>
        <w:rPr>
          <w:b/>
          <w:bCs/>
          <w:sz w:val="24"/>
        </w:rPr>
      </w:pPr>
      <w:r w:rsidRPr="000A38A2">
        <w:rPr>
          <w:b/>
          <w:bCs/>
          <w:sz w:val="24"/>
        </w:rPr>
        <w:t>2</w:t>
      </w:r>
      <w:r w:rsidRPr="000A38A2">
        <w:rPr>
          <w:b/>
          <w:bCs/>
          <w:sz w:val="24"/>
          <w:vertAlign w:val="superscript"/>
        </w:rPr>
        <w:t>i</w:t>
      </w:r>
      <w:r w:rsidRPr="000A38A2">
        <w:rPr>
          <w:b/>
          <w:bCs/>
          <w:sz w:val="24"/>
        </w:rPr>
        <w:t>=N,</w:t>
      </w:r>
    </w:p>
    <w:p w:rsidR="000E2980" w:rsidRPr="000A38A2" w:rsidRDefault="000E2980" w:rsidP="000E2980">
      <w:pPr>
        <w:rPr>
          <w:sz w:val="24"/>
        </w:rPr>
      </w:pPr>
      <w:r w:rsidRPr="000A38A2">
        <w:rPr>
          <w:sz w:val="24"/>
        </w:rPr>
        <w:t>где</w:t>
      </w:r>
    </w:p>
    <w:p w:rsidR="000E2980" w:rsidRPr="000A38A2" w:rsidRDefault="000E2980" w:rsidP="000E2980">
      <w:pPr>
        <w:rPr>
          <w:sz w:val="24"/>
        </w:rPr>
      </w:pPr>
      <w:r w:rsidRPr="000A38A2">
        <w:rPr>
          <w:sz w:val="24"/>
        </w:rPr>
        <w:t>N – количество возможных событий или неопределенность знаний.</w:t>
      </w:r>
    </w:p>
    <w:p w:rsidR="000E2980" w:rsidRPr="000A38A2" w:rsidRDefault="000E2980" w:rsidP="000E2980">
      <w:pPr>
        <w:rPr>
          <w:sz w:val="24"/>
        </w:rPr>
      </w:pPr>
      <w:r w:rsidRPr="000A38A2">
        <w:rPr>
          <w:sz w:val="24"/>
        </w:rPr>
        <w:t>i – количество информации в сообщении о том, что произошло одно из N событий.</w:t>
      </w:r>
    </w:p>
    <w:p w:rsidR="000E2980" w:rsidRPr="000A38A2" w:rsidRDefault="000E2980" w:rsidP="000E2980">
      <w:pPr>
        <w:rPr>
          <w:sz w:val="24"/>
        </w:rPr>
      </w:pPr>
      <w:r w:rsidRPr="000A38A2">
        <w:rPr>
          <w:b/>
          <w:bCs/>
          <w:sz w:val="24"/>
        </w:rPr>
        <w:t>Пример 1.</w:t>
      </w:r>
      <w:r w:rsidRPr="000A38A2">
        <w:rPr>
          <w:sz w:val="24"/>
        </w:rPr>
        <w:t xml:space="preserve"> В барабане для розыгрыша лотереи находиться 32 шара. Сколько информации содержит сообщение о первом выпавшем номере?</w:t>
      </w:r>
    </w:p>
    <w:p w:rsidR="000E2980" w:rsidRPr="000A38A2" w:rsidRDefault="000E2980" w:rsidP="000E2980">
      <w:pPr>
        <w:rPr>
          <w:sz w:val="24"/>
        </w:rPr>
      </w:pPr>
      <w:r w:rsidRPr="000A38A2">
        <w:rPr>
          <w:sz w:val="24"/>
        </w:rPr>
        <w:t>Условие:</w:t>
      </w:r>
    </w:p>
    <w:p w:rsidR="000E2980" w:rsidRPr="000A38A2" w:rsidRDefault="000E2980" w:rsidP="000E2980">
      <w:pPr>
        <w:rPr>
          <w:sz w:val="24"/>
        </w:rPr>
      </w:pPr>
      <w:r w:rsidRPr="000A38A2">
        <w:rPr>
          <w:sz w:val="24"/>
        </w:rPr>
        <w:t>N = 32</w:t>
      </w:r>
    </w:p>
    <w:p w:rsidR="000E2980" w:rsidRPr="000A38A2" w:rsidRDefault="000E2980" w:rsidP="000E2980">
      <w:pPr>
        <w:rPr>
          <w:sz w:val="24"/>
        </w:rPr>
      </w:pPr>
      <w:r w:rsidRPr="000A38A2">
        <w:rPr>
          <w:sz w:val="24"/>
        </w:rPr>
        <w:t>i = ?</w:t>
      </w:r>
    </w:p>
    <w:p w:rsidR="000E2980" w:rsidRPr="000A38A2" w:rsidRDefault="000E2980" w:rsidP="000E2980">
      <w:pPr>
        <w:rPr>
          <w:sz w:val="24"/>
        </w:rPr>
      </w:pPr>
      <w:r w:rsidRPr="000A38A2">
        <w:rPr>
          <w:sz w:val="24"/>
        </w:rPr>
        <w:t>Решение. Поскольку вытаскивание любого из 32 шаров равновероятно, то количество информации об одном выпавшем номере находится из уравнения:</w:t>
      </w:r>
    </w:p>
    <w:p w:rsidR="000E2980" w:rsidRPr="000A38A2" w:rsidRDefault="000E2980" w:rsidP="000E2980">
      <w:pPr>
        <w:rPr>
          <w:sz w:val="24"/>
        </w:rPr>
      </w:pPr>
      <w:r w:rsidRPr="000A38A2">
        <w:rPr>
          <w:sz w:val="24"/>
        </w:rPr>
        <w:t>2</w:t>
      </w:r>
      <w:r w:rsidRPr="000A38A2">
        <w:rPr>
          <w:sz w:val="24"/>
          <w:vertAlign w:val="superscript"/>
        </w:rPr>
        <w:t>i</w:t>
      </w:r>
      <w:r w:rsidRPr="000A38A2">
        <w:rPr>
          <w:sz w:val="24"/>
        </w:rPr>
        <w:t>=32, так как 32=2</w:t>
      </w:r>
      <w:r w:rsidRPr="000A38A2">
        <w:rPr>
          <w:sz w:val="24"/>
          <w:vertAlign w:val="superscript"/>
        </w:rPr>
        <w:t>5</w:t>
      </w:r>
      <w:r w:rsidRPr="000A38A2">
        <w:rPr>
          <w:sz w:val="24"/>
        </w:rPr>
        <w:t xml:space="preserve">. Следовательно, i=5 бит. </w:t>
      </w:r>
    </w:p>
    <w:p w:rsidR="000E2980" w:rsidRPr="000A38A2" w:rsidRDefault="000E2980" w:rsidP="000E2980">
      <w:pPr>
        <w:rPr>
          <w:sz w:val="24"/>
        </w:rPr>
      </w:pPr>
      <w:r w:rsidRPr="000A38A2">
        <w:rPr>
          <w:sz w:val="24"/>
        </w:rPr>
        <w:t>Ответ: сообщение о первом выпавшем номере содержит5 бит информации.</w:t>
      </w:r>
    </w:p>
    <w:p w:rsidR="000E2980" w:rsidRPr="000A38A2" w:rsidRDefault="000E2980" w:rsidP="000E2980">
      <w:pPr>
        <w:rPr>
          <w:sz w:val="24"/>
        </w:rPr>
      </w:pPr>
      <w:r w:rsidRPr="000A38A2">
        <w:rPr>
          <w:sz w:val="24"/>
        </w:rPr>
        <w:t>Очевидно, что ответ не зависит от того, какой выпал номер.</w:t>
      </w:r>
    </w:p>
    <w:p w:rsidR="000E2980" w:rsidRPr="000A38A2" w:rsidRDefault="000E2980" w:rsidP="000E2980">
      <w:pPr>
        <w:rPr>
          <w:sz w:val="24"/>
        </w:rPr>
      </w:pPr>
      <w:r w:rsidRPr="000A38A2">
        <w:rPr>
          <w:b/>
          <w:sz w:val="24"/>
        </w:rPr>
        <w:t>Пример 2.</w:t>
      </w:r>
      <w:r w:rsidRPr="000A38A2">
        <w:rPr>
          <w:sz w:val="24"/>
        </w:rPr>
        <w:t xml:space="preserve"> Сообщение о том, что ваш друг живет на 10 этаже, несет 4 бита информации. Сколько этажей в доме?</w:t>
      </w:r>
    </w:p>
    <w:p w:rsidR="000E2980" w:rsidRPr="000A38A2" w:rsidRDefault="000E2980" w:rsidP="000E2980">
      <w:pPr>
        <w:rPr>
          <w:sz w:val="24"/>
        </w:rPr>
      </w:pPr>
      <w:r w:rsidRPr="000A38A2">
        <w:rPr>
          <w:sz w:val="24"/>
        </w:rPr>
        <w:t>Условие:</w:t>
      </w:r>
    </w:p>
    <w:p w:rsidR="000E2980" w:rsidRPr="000A38A2" w:rsidRDefault="000E2980" w:rsidP="000E2980">
      <w:pPr>
        <w:rPr>
          <w:sz w:val="24"/>
        </w:rPr>
      </w:pPr>
      <w:r w:rsidRPr="000A38A2">
        <w:rPr>
          <w:sz w:val="24"/>
        </w:rPr>
        <w:t>i = 4 бита</w:t>
      </w:r>
    </w:p>
    <w:p w:rsidR="000E2980" w:rsidRPr="000A38A2" w:rsidRDefault="000E2980" w:rsidP="000E2980">
      <w:pPr>
        <w:rPr>
          <w:sz w:val="24"/>
        </w:rPr>
      </w:pPr>
      <w:r w:rsidRPr="000A38A2">
        <w:rPr>
          <w:sz w:val="24"/>
        </w:rPr>
        <w:t>N = ?</w:t>
      </w:r>
    </w:p>
    <w:p w:rsidR="000E2980" w:rsidRPr="000A38A2" w:rsidRDefault="000E2980" w:rsidP="000E2980">
      <w:pPr>
        <w:rPr>
          <w:sz w:val="24"/>
        </w:rPr>
      </w:pPr>
      <w:r w:rsidRPr="000A38A2">
        <w:rPr>
          <w:sz w:val="24"/>
        </w:rPr>
        <w:t>Решение. Ваш друг с равной вероятностью может жить на любом этаже дома. Поэтому, для решения задачи используем уравнение</w:t>
      </w:r>
    </w:p>
    <w:p w:rsidR="000E2980" w:rsidRPr="000A38A2" w:rsidRDefault="000E2980" w:rsidP="000E2980">
      <w:pPr>
        <w:rPr>
          <w:sz w:val="24"/>
        </w:rPr>
      </w:pPr>
      <w:r w:rsidRPr="000A38A2">
        <w:rPr>
          <w:sz w:val="24"/>
        </w:rPr>
        <w:t>2</w:t>
      </w:r>
      <w:r w:rsidRPr="000A38A2">
        <w:rPr>
          <w:sz w:val="24"/>
          <w:vertAlign w:val="superscript"/>
        </w:rPr>
        <w:t>4</w:t>
      </w:r>
      <w:r w:rsidRPr="000A38A2">
        <w:rPr>
          <w:sz w:val="24"/>
        </w:rPr>
        <w:t>=N. но 2</w:t>
      </w:r>
      <w:r w:rsidRPr="000A38A2">
        <w:rPr>
          <w:sz w:val="24"/>
          <w:vertAlign w:val="superscript"/>
        </w:rPr>
        <w:t>4</w:t>
      </w:r>
      <w:r w:rsidRPr="000A38A2">
        <w:rPr>
          <w:sz w:val="24"/>
        </w:rPr>
        <w:t xml:space="preserve">=16. Следовательно, i=16. </w:t>
      </w:r>
    </w:p>
    <w:p w:rsidR="000E2980" w:rsidRPr="000A38A2" w:rsidRDefault="000E2980" w:rsidP="000E2980">
      <w:pPr>
        <w:rPr>
          <w:sz w:val="24"/>
        </w:rPr>
      </w:pPr>
      <w:r w:rsidRPr="000A38A2">
        <w:rPr>
          <w:sz w:val="24"/>
        </w:rPr>
        <w:t>Ответ: В доме 16 этажей.</w:t>
      </w:r>
    </w:p>
    <w:p w:rsidR="000E2980" w:rsidRPr="000A38A2" w:rsidRDefault="000E2980" w:rsidP="000E2980">
      <w:pPr>
        <w:rPr>
          <w:sz w:val="24"/>
        </w:rPr>
      </w:pPr>
      <w:r w:rsidRPr="000A38A2">
        <w:rPr>
          <w:sz w:val="24"/>
        </w:rPr>
        <w:t>Чтобы закодировать все символы, нужна комбинация из 8 нулей и единиц, которую называют двоичным кодом и это составляет:</w:t>
      </w:r>
    </w:p>
    <w:p w:rsidR="000E2980" w:rsidRPr="000A38A2" w:rsidRDefault="000E2980" w:rsidP="000E2980">
      <w:pPr>
        <w:rPr>
          <w:sz w:val="24"/>
        </w:rPr>
      </w:pPr>
      <w:r w:rsidRPr="000A38A2">
        <w:rPr>
          <w:sz w:val="24"/>
        </w:rPr>
        <w:t>1 байт = 8 бит = 1 символ.</w:t>
      </w:r>
    </w:p>
    <w:p w:rsidR="000E2980" w:rsidRPr="000A38A2" w:rsidRDefault="000E2980" w:rsidP="000E2980">
      <w:pPr>
        <w:rPr>
          <w:sz w:val="24"/>
        </w:rPr>
      </w:pPr>
      <w:r w:rsidRPr="000A38A2">
        <w:rPr>
          <w:sz w:val="24"/>
        </w:rPr>
        <w:t>1 килобайт(Кб)=1024 байт</w:t>
      </w:r>
    </w:p>
    <w:p w:rsidR="000E2980" w:rsidRPr="000A38A2" w:rsidRDefault="000E2980" w:rsidP="000E2980">
      <w:pPr>
        <w:rPr>
          <w:sz w:val="24"/>
        </w:rPr>
      </w:pPr>
      <w:r w:rsidRPr="000A38A2">
        <w:rPr>
          <w:sz w:val="24"/>
        </w:rPr>
        <w:t>1мегабайт(Мб)=1024 килобайт</w:t>
      </w:r>
    </w:p>
    <w:p w:rsidR="000E2980" w:rsidRPr="000A38A2" w:rsidRDefault="000E2980" w:rsidP="000E2980">
      <w:pPr>
        <w:rPr>
          <w:sz w:val="24"/>
        </w:rPr>
      </w:pPr>
      <w:r w:rsidRPr="000A38A2">
        <w:rPr>
          <w:sz w:val="24"/>
        </w:rPr>
        <w:t>1 гигабайт(Гб)=1024 мегабайт</w:t>
      </w:r>
    </w:p>
    <w:p w:rsidR="000E2980" w:rsidRPr="000A38A2" w:rsidRDefault="000E2980" w:rsidP="000E2980">
      <w:pPr>
        <w:rPr>
          <w:sz w:val="24"/>
        </w:rPr>
      </w:pPr>
      <w:r w:rsidRPr="000A38A2">
        <w:rPr>
          <w:sz w:val="24"/>
        </w:rPr>
        <w:t>1 терабайт(Тб)=1024 гигабайт</w:t>
      </w:r>
    </w:p>
    <w:p w:rsidR="00696DEF" w:rsidRDefault="00696DEF" w:rsidP="000E2980">
      <w:pPr>
        <w:jc w:val="center"/>
        <w:rPr>
          <w:b/>
          <w:sz w:val="24"/>
        </w:rPr>
      </w:pPr>
    </w:p>
    <w:p w:rsidR="00696DEF" w:rsidRDefault="00696DEF" w:rsidP="000E2980">
      <w:pPr>
        <w:jc w:val="center"/>
        <w:rPr>
          <w:b/>
          <w:sz w:val="24"/>
        </w:rPr>
      </w:pPr>
    </w:p>
    <w:p w:rsidR="000E2980" w:rsidRPr="000A38A2" w:rsidRDefault="000E2980" w:rsidP="000E2980">
      <w:pPr>
        <w:jc w:val="center"/>
        <w:rPr>
          <w:b/>
          <w:sz w:val="24"/>
        </w:rPr>
      </w:pPr>
      <w:r w:rsidRPr="000A38A2">
        <w:rPr>
          <w:b/>
          <w:sz w:val="24"/>
        </w:rPr>
        <w:lastRenderedPageBreak/>
        <w:t>Алфавитный подход к измерению информации</w:t>
      </w:r>
    </w:p>
    <w:p w:rsidR="000E2980" w:rsidRPr="000A38A2" w:rsidRDefault="000E2980" w:rsidP="000E2980">
      <w:pPr>
        <w:rPr>
          <w:sz w:val="24"/>
        </w:rPr>
      </w:pPr>
      <w:r w:rsidRPr="000A38A2">
        <w:rPr>
          <w:sz w:val="24"/>
        </w:rPr>
        <w:t xml:space="preserve">Суть алфавитного подхода к измерению информации определяется по количеству использованных для ее представления знаков некоторого алфавита. Например, если при представлении числа XVIII использовано 5 знаков римского алфавита, то это и есть количество информации. То же самое число, т. е. ту же самую информацию, можно записать в десятичной системе (18). Как видим, получается 2 знака, т. е. другое значение количества информации. </w:t>
      </w:r>
    </w:p>
    <w:p w:rsidR="000E2980" w:rsidRPr="000A38A2" w:rsidRDefault="000E2980" w:rsidP="000E2980">
      <w:pPr>
        <w:rPr>
          <w:sz w:val="24"/>
        </w:rPr>
      </w:pPr>
      <w:r w:rsidRPr="000A38A2">
        <w:rPr>
          <w:b/>
          <w:bCs/>
          <w:sz w:val="24"/>
        </w:rPr>
        <w:t>Алфавит –</w:t>
      </w:r>
      <w:r w:rsidRPr="000A38A2">
        <w:rPr>
          <w:sz w:val="24"/>
        </w:rPr>
        <w:t xml:space="preserve"> конечный набор символов, используемых для представления информации.</w:t>
      </w:r>
    </w:p>
    <w:p w:rsidR="000E2980" w:rsidRPr="000A38A2" w:rsidRDefault="000E2980" w:rsidP="000E2980">
      <w:pPr>
        <w:rPr>
          <w:sz w:val="24"/>
        </w:rPr>
      </w:pPr>
      <w:r w:rsidRPr="000A38A2">
        <w:rPr>
          <w:b/>
          <w:bCs/>
          <w:sz w:val="24"/>
        </w:rPr>
        <w:t>Мощность алфавита</w:t>
      </w:r>
      <w:r w:rsidRPr="000A38A2">
        <w:rPr>
          <w:sz w:val="24"/>
        </w:rPr>
        <w:t xml:space="preserve"> – число символов в алфавите. </w:t>
      </w:r>
    </w:p>
    <w:p w:rsidR="000E2980" w:rsidRPr="000A38A2" w:rsidRDefault="000E2980" w:rsidP="000E2980">
      <w:pPr>
        <w:rPr>
          <w:sz w:val="24"/>
        </w:rPr>
      </w:pPr>
      <w:r w:rsidRPr="000A38A2">
        <w:rPr>
          <w:sz w:val="24"/>
        </w:rPr>
        <w:t xml:space="preserve">Для того чтобы при измерении одной и той же информации получалось одно и то же значение количества информации, необходимо договориться об использовании определенного алфавита. Так как в технических системах применяется двоичный алфавит, то его же используют для измерения количества информации. </w:t>
      </w:r>
    </w:p>
    <w:p w:rsidR="000E2980" w:rsidRPr="000A38A2" w:rsidRDefault="000E2980" w:rsidP="000E2980">
      <w:pPr>
        <w:jc w:val="center"/>
        <w:rPr>
          <w:b/>
          <w:sz w:val="24"/>
        </w:rPr>
      </w:pPr>
      <w:r w:rsidRPr="000A38A2">
        <w:rPr>
          <w:b/>
          <w:sz w:val="24"/>
        </w:rPr>
        <w:t>Измерение информации с помощью алфавитного подхода</w:t>
      </w:r>
    </w:p>
    <w:p w:rsidR="000E2980" w:rsidRPr="000A38A2" w:rsidRDefault="000E2980" w:rsidP="000E2980">
      <w:pPr>
        <w:rPr>
          <w:sz w:val="24"/>
        </w:rPr>
      </w:pPr>
      <w:r w:rsidRPr="000A38A2">
        <w:rPr>
          <w:sz w:val="24"/>
        </w:rPr>
        <w:t>Количество информации, содержащейся в символьном сообщении, равно</w:t>
      </w:r>
      <w:r>
        <w:rPr>
          <w:sz w:val="24"/>
        </w:rPr>
        <w:t xml:space="preserve"> </w:t>
      </w:r>
      <w:r w:rsidRPr="000A38A2">
        <w:rPr>
          <w:b/>
          <w:bCs/>
          <w:sz w:val="24"/>
        </w:rPr>
        <w:t>К×i</w:t>
      </w:r>
      <w:r w:rsidRPr="000A38A2">
        <w:rPr>
          <w:sz w:val="24"/>
        </w:rPr>
        <w:t xml:space="preserve"> , где </w:t>
      </w:r>
      <w:r w:rsidRPr="000A38A2">
        <w:rPr>
          <w:b/>
          <w:bCs/>
          <w:sz w:val="24"/>
        </w:rPr>
        <w:t>К</w:t>
      </w:r>
      <w:r w:rsidRPr="000A38A2">
        <w:rPr>
          <w:sz w:val="24"/>
        </w:rPr>
        <w:t xml:space="preserve"> – число символов в тексте сообщения, а i – информационный вес символа, который находится из уравнения </w:t>
      </w:r>
      <w:r w:rsidRPr="000A38A2">
        <w:rPr>
          <w:b/>
          <w:bCs/>
          <w:sz w:val="24"/>
        </w:rPr>
        <w:t>2</w:t>
      </w:r>
      <w:r w:rsidRPr="000A38A2">
        <w:rPr>
          <w:b/>
          <w:bCs/>
          <w:sz w:val="24"/>
          <w:vertAlign w:val="superscript"/>
        </w:rPr>
        <w:t>i</w:t>
      </w:r>
      <w:r w:rsidRPr="000A38A2">
        <w:rPr>
          <w:b/>
          <w:bCs/>
          <w:sz w:val="24"/>
        </w:rPr>
        <w:t>=N</w:t>
      </w:r>
      <w:r w:rsidRPr="000A38A2">
        <w:rPr>
          <w:sz w:val="24"/>
        </w:rPr>
        <w:t xml:space="preserve">, где </w:t>
      </w:r>
      <w:r w:rsidRPr="000A38A2">
        <w:rPr>
          <w:b/>
          <w:bCs/>
          <w:sz w:val="24"/>
        </w:rPr>
        <w:t>N</w:t>
      </w:r>
      <w:r w:rsidRPr="000A38A2">
        <w:rPr>
          <w:sz w:val="24"/>
        </w:rPr>
        <w:t xml:space="preserve"> – мощность используемого алфавита.</w:t>
      </w:r>
    </w:p>
    <w:p w:rsidR="000E2980" w:rsidRPr="000A38A2" w:rsidRDefault="000E2980" w:rsidP="000E2980">
      <w:pPr>
        <w:rPr>
          <w:sz w:val="24"/>
        </w:rPr>
      </w:pPr>
      <w:r w:rsidRPr="000A38A2">
        <w:rPr>
          <w:b/>
          <w:bCs/>
          <w:sz w:val="24"/>
        </w:rPr>
        <w:t>Пример 1.</w:t>
      </w:r>
      <w:r w:rsidRPr="000A38A2">
        <w:rPr>
          <w:sz w:val="24"/>
        </w:rPr>
        <w:t xml:space="preserve"> Книга, набранная с помощью компьютера, содержит 150 страниц; на каждой странице – 40строк, в каждой строке – 60 символов. Каков объем информации в книге?</w:t>
      </w:r>
    </w:p>
    <w:p w:rsidR="000E2980" w:rsidRPr="000A38A2" w:rsidRDefault="000E2980" w:rsidP="000E2980">
      <w:pPr>
        <w:rPr>
          <w:b/>
          <w:bCs/>
          <w:sz w:val="24"/>
        </w:rPr>
      </w:pPr>
      <w:r w:rsidRPr="000A38A2">
        <w:rPr>
          <w:b/>
          <w:bCs/>
          <w:sz w:val="24"/>
        </w:rPr>
        <w:t>Условие:</w:t>
      </w:r>
    </w:p>
    <w:p w:rsidR="000E2980" w:rsidRPr="000A38A2" w:rsidRDefault="000E2980" w:rsidP="000E2980">
      <w:pPr>
        <w:rPr>
          <w:sz w:val="24"/>
        </w:rPr>
      </w:pPr>
      <w:r w:rsidRPr="000A38A2">
        <w:rPr>
          <w:sz w:val="24"/>
        </w:rPr>
        <w:t>N=256 сим.</w:t>
      </w:r>
    </w:p>
    <w:p w:rsidR="000E2980" w:rsidRPr="000A38A2" w:rsidRDefault="000E2980" w:rsidP="000E2980">
      <w:pPr>
        <w:rPr>
          <w:sz w:val="24"/>
        </w:rPr>
      </w:pPr>
      <w:r w:rsidRPr="000A38A2">
        <w:rPr>
          <w:sz w:val="24"/>
        </w:rPr>
        <w:t>К= 150</w:t>
      </w:r>
      <w:r w:rsidRPr="000A38A2">
        <w:rPr>
          <w:sz w:val="24"/>
        </w:rPr>
        <w:sym w:font="Symbol" w:char="F0B4"/>
      </w:r>
      <w:r w:rsidRPr="000A38A2">
        <w:rPr>
          <w:sz w:val="24"/>
        </w:rPr>
        <w:t>40</w:t>
      </w:r>
      <w:r w:rsidRPr="000A38A2">
        <w:rPr>
          <w:sz w:val="24"/>
        </w:rPr>
        <w:sym w:font="Symbol" w:char="F0B4"/>
      </w:r>
      <w:r w:rsidRPr="000A38A2">
        <w:rPr>
          <w:sz w:val="24"/>
        </w:rPr>
        <w:t>60</w:t>
      </w:r>
    </w:p>
    <w:p w:rsidR="000E2980" w:rsidRPr="000A38A2" w:rsidRDefault="000E2980" w:rsidP="000E2980">
      <w:pPr>
        <w:rPr>
          <w:sz w:val="24"/>
        </w:rPr>
      </w:pPr>
      <w:r w:rsidRPr="000A38A2">
        <w:rPr>
          <w:sz w:val="24"/>
        </w:rPr>
        <w:t>V</w:t>
      </w:r>
      <w:r w:rsidRPr="000A38A2">
        <w:rPr>
          <w:sz w:val="24"/>
          <w:vertAlign w:val="subscript"/>
        </w:rPr>
        <w:t>книги</w:t>
      </w:r>
      <w:r w:rsidRPr="000A38A2">
        <w:rPr>
          <w:sz w:val="24"/>
        </w:rPr>
        <w:t>=?</w:t>
      </w:r>
    </w:p>
    <w:p w:rsidR="000E2980" w:rsidRPr="000A38A2" w:rsidRDefault="000E2980" w:rsidP="000E2980">
      <w:pPr>
        <w:rPr>
          <w:sz w:val="24"/>
        </w:rPr>
      </w:pPr>
      <w:r w:rsidRPr="000A38A2">
        <w:rPr>
          <w:b/>
          <w:bCs/>
          <w:sz w:val="24"/>
        </w:rPr>
        <w:t>Решение.</w:t>
      </w:r>
      <w:r w:rsidRPr="000A38A2">
        <w:rPr>
          <w:sz w:val="24"/>
        </w:rPr>
        <w:t xml:space="preserve"> Мощность компьютерного алфавита равна 256 символов. Один символ несет 1 байт информации. Значит, страница содержит 40×60=2400 байт информации. Объем информации в книге (в разных единицах):</w:t>
      </w:r>
    </w:p>
    <w:p w:rsidR="000E2980" w:rsidRPr="000A38A2" w:rsidRDefault="000E2980" w:rsidP="000E2980">
      <w:pPr>
        <w:rPr>
          <w:sz w:val="24"/>
        </w:rPr>
      </w:pPr>
      <w:r w:rsidRPr="000A38A2">
        <w:rPr>
          <w:sz w:val="24"/>
        </w:rPr>
        <w:t>2400 × 150 = 360000 байт</w:t>
      </w:r>
    </w:p>
    <w:p w:rsidR="000E2980" w:rsidRPr="000A38A2" w:rsidRDefault="000E2980" w:rsidP="000E2980">
      <w:pPr>
        <w:rPr>
          <w:sz w:val="24"/>
        </w:rPr>
      </w:pPr>
      <w:r w:rsidRPr="000A38A2">
        <w:rPr>
          <w:sz w:val="24"/>
        </w:rPr>
        <w:t>360000 / 1024 = 351,5625 Кбайт</w:t>
      </w:r>
    </w:p>
    <w:p w:rsidR="000E2980" w:rsidRPr="000A38A2" w:rsidRDefault="000E2980" w:rsidP="000E2980">
      <w:pPr>
        <w:rPr>
          <w:sz w:val="24"/>
        </w:rPr>
      </w:pPr>
      <w:r w:rsidRPr="000A38A2">
        <w:rPr>
          <w:sz w:val="24"/>
        </w:rPr>
        <w:t xml:space="preserve">351,5625 / 1024 = 0,34332275 Мбайт </w:t>
      </w:r>
    </w:p>
    <w:p w:rsidR="000E2980" w:rsidRPr="000A38A2" w:rsidRDefault="000E2980" w:rsidP="000E2980">
      <w:pPr>
        <w:rPr>
          <w:sz w:val="24"/>
        </w:rPr>
      </w:pPr>
      <w:r w:rsidRPr="000A38A2">
        <w:rPr>
          <w:b/>
          <w:bCs/>
          <w:sz w:val="24"/>
        </w:rPr>
        <w:t>Пример 2</w:t>
      </w:r>
      <w:r w:rsidRPr="000A38A2">
        <w:rPr>
          <w:sz w:val="24"/>
        </w:rPr>
        <w:t>. Объем сообщения, содержащего 1024 символов, составил 1/512 часть Мбайта. Каков размер алфавита, с помощью которого записано сообщение?</w:t>
      </w:r>
    </w:p>
    <w:p w:rsidR="000E2980" w:rsidRPr="000A38A2" w:rsidRDefault="000E2980" w:rsidP="000E2980">
      <w:pPr>
        <w:rPr>
          <w:b/>
          <w:bCs/>
          <w:sz w:val="24"/>
        </w:rPr>
      </w:pPr>
      <w:r w:rsidRPr="000A38A2">
        <w:rPr>
          <w:b/>
          <w:bCs/>
          <w:sz w:val="24"/>
        </w:rPr>
        <w:t>Условие:</w:t>
      </w:r>
    </w:p>
    <w:p w:rsidR="000E2980" w:rsidRPr="000A38A2" w:rsidRDefault="000E2980" w:rsidP="000E2980">
      <w:pPr>
        <w:rPr>
          <w:sz w:val="24"/>
        </w:rPr>
      </w:pPr>
      <w:r w:rsidRPr="000A38A2">
        <w:rPr>
          <w:sz w:val="24"/>
        </w:rPr>
        <w:t>К=1024 сим.=1/512 Мбайта</w:t>
      </w:r>
    </w:p>
    <w:p w:rsidR="000E2980" w:rsidRPr="000A38A2" w:rsidRDefault="000E2980" w:rsidP="000E2980">
      <w:pPr>
        <w:rPr>
          <w:sz w:val="24"/>
        </w:rPr>
      </w:pPr>
      <w:r w:rsidRPr="000A38A2">
        <w:rPr>
          <w:sz w:val="24"/>
        </w:rPr>
        <w:t>N=?</w:t>
      </w:r>
    </w:p>
    <w:p w:rsidR="000E2980" w:rsidRPr="000A38A2" w:rsidRDefault="000E2980" w:rsidP="000E2980">
      <w:pPr>
        <w:rPr>
          <w:sz w:val="24"/>
        </w:rPr>
      </w:pPr>
      <w:r w:rsidRPr="000A38A2">
        <w:rPr>
          <w:b/>
          <w:bCs/>
          <w:sz w:val="24"/>
        </w:rPr>
        <w:t>Решение.</w:t>
      </w:r>
      <w:r w:rsidRPr="000A38A2">
        <w:rPr>
          <w:sz w:val="24"/>
        </w:rPr>
        <w:t xml:space="preserve"> Переведем информационный объем сообщения из мегабайтов в биты. Для этого данную величину умножим дважды на 1024 (получим байты) и один раз на 8:</w:t>
      </w:r>
    </w:p>
    <w:p w:rsidR="000E2980" w:rsidRPr="000A38A2" w:rsidRDefault="000E2980" w:rsidP="000E2980">
      <w:pPr>
        <w:rPr>
          <w:sz w:val="24"/>
        </w:rPr>
      </w:pPr>
      <w:r w:rsidRPr="000A38A2">
        <w:rPr>
          <w:sz w:val="24"/>
        </w:rPr>
        <w:t>I=1/512×1024×1024×8=16384 бит.</w:t>
      </w:r>
    </w:p>
    <w:p w:rsidR="000E2980" w:rsidRPr="000A38A2" w:rsidRDefault="000E2980" w:rsidP="000E2980">
      <w:pPr>
        <w:rPr>
          <w:sz w:val="24"/>
        </w:rPr>
      </w:pPr>
      <w:r w:rsidRPr="000A38A2">
        <w:rPr>
          <w:sz w:val="24"/>
        </w:rPr>
        <w:t>Поскольку такой объем информации несут 1024 символа, то на один символ приходиться:</w:t>
      </w:r>
    </w:p>
    <w:p w:rsidR="000E2980" w:rsidRPr="000A38A2" w:rsidRDefault="000E2980" w:rsidP="000E2980">
      <w:pPr>
        <w:rPr>
          <w:sz w:val="24"/>
        </w:rPr>
      </w:pPr>
      <w:r w:rsidRPr="000A38A2">
        <w:rPr>
          <w:sz w:val="24"/>
        </w:rPr>
        <w:t>i = I / K = 16384 / 1024 = 16 бит</w:t>
      </w:r>
    </w:p>
    <w:p w:rsidR="000E2980" w:rsidRPr="000A38A2" w:rsidRDefault="000E2980" w:rsidP="000E2980">
      <w:pPr>
        <w:rPr>
          <w:sz w:val="24"/>
        </w:rPr>
      </w:pPr>
      <w:r w:rsidRPr="000A38A2">
        <w:rPr>
          <w:sz w:val="24"/>
        </w:rPr>
        <w:t>отсюда следует, что размер использованного алфавита равен 216=65536 символов.</w:t>
      </w:r>
    </w:p>
    <w:p w:rsidR="000E2980" w:rsidRPr="000A38A2" w:rsidRDefault="000E2980" w:rsidP="000E2980">
      <w:pPr>
        <w:jc w:val="center"/>
        <w:rPr>
          <w:b/>
          <w:bCs/>
          <w:sz w:val="24"/>
        </w:rPr>
      </w:pPr>
      <w:bookmarkStart w:id="9" w:name="y4"/>
      <w:bookmarkEnd w:id="9"/>
      <w:r w:rsidRPr="000A38A2">
        <w:rPr>
          <w:b/>
          <w:bCs/>
          <w:sz w:val="24"/>
        </w:rPr>
        <w:t>Задания для самостоятельного выполнения</w:t>
      </w:r>
    </w:p>
    <w:p w:rsidR="000E2980" w:rsidRPr="000A38A2" w:rsidRDefault="000E2980" w:rsidP="000E2980">
      <w:pPr>
        <w:rPr>
          <w:sz w:val="24"/>
        </w:rPr>
      </w:pPr>
      <w:r w:rsidRPr="000A38A2">
        <w:rPr>
          <w:sz w:val="24"/>
        </w:rPr>
        <w:t>1. Вы подошли к светофору, когда горел желтый свет. После этого загорелся зеленый. Какое количество информации вы при этом получили?</w:t>
      </w:r>
    </w:p>
    <w:p w:rsidR="000E2980" w:rsidRPr="000A38A2" w:rsidRDefault="000E2980" w:rsidP="000E2980">
      <w:pPr>
        <w:rPr>
          <w:sz w:val="24"/>
        </w:rPr>
      </w:pPr>
      <w:r w:rsidRPr="000A38A2">
        <w:rPr>
          <w:sz w:val="24"/>
        </w:rPr>
        <w:t>2. Вы подошли к светофору, когда горел красный свет. После этого загорелся желтый. Сколько информации вы при этом получили?</w:t>
      </w:r>
    </w:p>
    <w:p w:rsidR="000E2980" w:rsidRPr="000A38A2" w:rsidRDefault="000E2980" w:rsidP="000E2980">
      <w:pPr>
        <w:rPr>
          <w:sz w:val="24"/>
        </w:rPr>
      </w:pPr>
      <w:r w:rsidRPr="000A38A2">
        <w:rPr>
          <w:sz w:val="24"/>
        </w:rPr>
        <w:t>3. Группа школьников пришла в бассейн, в котором 4 дорожки для плавания. Тренер сообщил, что группа будет плавать на дорожке номер 3. сколько информации получили школьники из этого сообщения?</w:t>
      </w:r>
    </w:p>
    <w:p w:rsidR="000E2980" w:rsidRPr="000A38A2" w:rsidRDefault="000E2980" w:rsidP="000E2980">
      <w:pPr>
        <w:rPr>
          <w:sz w:val="24"/>
        </w:rPr>
      </w:pPr>
      <w:r w:rsidRPr="000A38A2">
        <w:rPr>
          <w:sz w:val="24"/>
        </w:rPr>
        <w:t>4. В корзине лежат 8 шаров. Все шары разного цвета. Сколько информации несет сообщение о том, что из корзины достали красный шар?</w:t>
      </w:r>
    </w:p>
    <w:p w:rsidR="000E2980" w:rsidRPr="000A38A2" w:rsidRDefault="000E2980" w:rsidP="000E2980">
      <w:pPr>
        <w:rPr>
          <w:sz w:val="24"/>
        </w:rPr>
      </w:pPr>
      <w:r w:rsidRPr="000A38A2">
        <w:rPr>
          <w:sz w:val="24"/>
        </w:rPr>
        <w:t>5. При угадывании целого числа в некотором диапазоне было получено 6 бит информации. Сколько чисел содержит этот диапазон?</w:t>
      </w:r>
    </w:p>
    <w:p w:rsidR="000E2980" w:rsidRPr="000A38A2" w:rsidRDefault="000E2980" w:rsidP="000E2980">
      <w:pPr>
        <w:rPr>
          <w:sz w:val="24"/>
        </w:rPr>
      </w:pPr>
      <w:r w:rsidRPr="000A38A2">
        <w:rPr>
          <w:sz w:val="24"/>
        </w:rPr>
        <w:t>6. Сообщение о том, что Петя живет во втором подъезде, несет 3 бита информации. Сколько подъездов в доме?</w:t>
      </w:r>
    </w:p>
    <w:p w:rsidR="000E2980" w:rsidRPr="000A38A2" w:rsidRDefault="000E2980" w:rsidP="000E2980">
      <w:pPr>
        <w:rPr>
          <w:sz w:val="24"/>
        </w:rPr>
      </w:pPr>
      <w:r w:rsidRPr="000A38A2">
        <w:rPr>
          <w:sz w:val="24"/>
        </w:rPr>
        <w:t>7. Какое количество информации несет сообщение: «Встреча назначена на сентябрь».</w:t>
      </w:r>
    </w:p>
    <w:p w:rsidR="000E2980" w:rsidRPr="000A38A2" w:rsidRDefault="000E2980" w:rsidP="000E2980">
      <w:pPr>
        <w:rPr>
          <w:sz w:val="24"/>
        </w:rPr>
      </w:pPr>
      <w:r w:rsidRPr="000A38A2">
        <w:rPr>
          <w:sz w:val="24"/>
        </w:rPr>
        <w:lastRenderedPageBreak/>
        <w:t>8. Какое количество информации несет сообщение о том, что встреча назначена на 23 октября в 15.00?</w:t>
      </w:r>
    </w:p>
    <w:p w:rsidR="000E2980" w:rsidRPr="000A38A2" w:rsidRDefault="000E2980" w:rsidP="000E2980">
      <w:pPr>
        <w:rPr>
          <w:sz w:val="24"/>
        </w:rPr>
      </w:pPr>
      <w:r w:rsidRPr="000A38A2">
        <w:rPr>
          <w:sz w:val="24"/>
        </w:rPr>
        <w:t>9. Проводятся две лотереи: «4 из 32» и «5 из 64». Сообщение о результатах, какой из лотерей несет больше информации?</w:t>
      </w:r>
    </w:p>
    <w:p w:rsidR="000E2980" w:rsidRDefault="000E2980" w:rsidP="000E2980">
      <w:pPr>
        <w:rPr>
          <w:sz w:val="24"/>
        </w:rPr>
      </w:pPr>
      <w:r w:rsidRPr="000A38A2">
        <w:rPr>
          <w:sz w:val="24"/>
        </w:rPr>
        <w:t>10. Для записи текста использовался 256-символьный алфавит. Каждая страница содержит 30 строк по 70 символов в строке. Какой объем информации содержат 5 страни</w:t>
      </w:r>
      <w:r w:rsidR="00C55418">
        <w:rPr>
          <w:sz w:val="24"/>
        </w:rPr>
        <w:t>ц</w:t>
      </w:r>
      <w:r w:rsidRPr="000A38A2">
        <w:rPr>
          <w:sz w:val="24"/>
        </w:rPr>
        <w:t xml:space="preserve"> сообщения, если известно, что размер каждого алфавита не превышает 32 символов, и на каждый символ приходится целое число битов?</w:t>
      </w:r>
    </w:p>
    <w:p w:rsidR="009063FA" w:rsidRDefault="009063FA" w:rsidP="009063FA">
      <w:pPr>
        <w:rPr>
          <w:sz w:val="24"/>
        </w:rPr>
      </w:pPr>
      <w:r>
        <w:rPr>
          <w:sz w:val="24"/>
        </w:rPr>
        <w:t xml:space="preserve">11. </w:t>
      </w:r>
      <w:r w:rsidRPr="009063FA">
        <w:rPr>
          <w:sz w:val="24"/>
        </w:rPr>
        <w:t>Каждый символ алфавита записывается с помощью 4 цифр двоичного кода. Сколько символов в этом алфавите?</w:t>
      </w:r>
    </w:p>
    <w:p w:rsidR="009063FA" w:rsidRPr="009063FA" w:rsidRDefault="009063FA" w:rsidP="009063FA">
      <w:pPr>
        <w:rPr>
          <w:sz w:val="24"/>
        </w:rPr>
      </w:pPr>
      <w:r>
        <w:rPr>
          <w:sz w:val="24"/>
        </w:rPr>
        <w:t xml:space="preserve">12. </w:t>
      </w:r>
      <w:r w:rsidRPr="009063FA">
        <w:rPr>
          <w:sz w:val="24"/>
        </w:rPr>
        <w:t>Алфавит для записи сообщений состоит из 32 символов, каков информационный вес одного символа?.</w:t>
      </w:r>
    </w:p>
    <w:p w:rsidR="009063FA" w:rsidRDefault="009063FA" w:rsidP="009063FA">
      <w:pPr>
        <w:rPr>
          <w:sz w:val="24"/>
        </w:rPr>
      </w:pPr>
      <w:r>
        <w:rPr>
          <w:sz w:val="24"/>
        </w:rPr>
        <w:t xml:space="preserve">13. </w:t>
      </w:r>
      <w:r w:rsidRPr="009063FA">
        <w:rPr>
          <w:sz w:val="24"/>
        </w:rPr>
        <w:t>Информационный объем</w:t>
      </w:r>
      <w:r>
        <w:rPr>
          <w:sz w:val="24"/>
        </w:rPr>
        <w:t xml:space="preserve"> текста, набранного на компьюте</w:t>
      </w:r>
      <w:r w:rsidRPr="009063FA">
        <w:rPr>
          <w:sz w:val="24"/>
        </w:rPr>
        <w:t>ре с использованием кодировки Unicode (каждый символ кодируется 16 битами), — 4 Кб. Определить количество символов в тексте.</w:t>
      </w:r>
      <w:r>
        <w:rPr>
          <w:sz w:val="24"/>
        </w:rPr>
        <w:t xml:space="preserve"> </w:t>
      </w:r>
    </w:p>
    <w:p w:rsidR="009063FA" w:rsidRDefault="009063FA" w:rsidP="009063FA">
      <w:pPr>
        <w:rPr>
          <w:sz w:val="24"/>
        </w:rPr>
      </w:pPr>
      <w:r>
        <w:rPr>
          <w:sz w:val="24"/>
        </w:rPr>
        <w:t xml:space="preserve">14. </w:t>
      </w:r>
      <w:r w:rsidRPr="009063FA">
        <w:rPr>
          <w:sz w:val="24"/>
        </w:rPr>
        <w:t>Сообщение, записанное буквами из 256-символьного ал¬фавита, содержит 256 символов. Какой объем информации оно несет в килобайтах?</w:t>
      </w:r>
    </w:p>
    <w:p w:rsidR="009063FA" w:rsidRPr="009063FA" w:rsidRDefault="009063FA" w:rsidP="009063FA">
      <w:pPr>
        <w:ind w:left="720" w:firstLine="0"/>
        <w:rPr>
          <w:sz w:val="24"/>
        </w:rPr>
      </w:pPr>
      <w:r>
        <w:rPr>
          <w:sz w:val="24"/>
        </w:rPr>
        <w:t xml:space="preserve">15. </w:t>
      </w:r>
      <w:r w:rsidRPr="009063FA">
        <w:rPr>
          <w:sz w:val="24"/>
        </w:rPr>
        <w:t>Объем информационного сообщения составляет 8192 бита. Выразить его в килобайтах.</w:t>
      </w:r>
    </w:p>
    <w:p w:rsidR="009063FA" w:rsidRPr="009063FA" w:rsidRDefault="009063FA" w:rsidP="009063FA">
      <w:pPr>
        <w:rPr>
          <w:sz w:val="24"/>
        </w:rPr>
      </w:pPr>
    </w:p>
    <w:p w:rsidR="009063FA" w:rsidRPr="000A38A2" w:rsidRDefault="009063FA" w:rsidP="000E2980">
      <w:pPr>
        <w:rPr>
          <w:sz w:val="24"/>
        </w:rPr>
      </w:pPr>
    </w:p>
    <w:p w:rsidR="000E2980" w:rsidRPr="000A38A2" w:rsidRDefault="000E2980" w:rsidP="000E2980">
      <w:pPr>
        <w:rPr>
          <w:b/>
          <w:sz w:val="24"/>
        </w:rPr>
      </w:pPr>
      <w:r w:rsidRPr="000A38A2">
        <w:rPr>
          <w:b/>
          <w:sz w:val="24"/>
        </w:rPr>
        <w:t>Справочный материал</w:t>
      </w:r>
    </w:p>
    <w:p w:rsidR="000E2980" w:rsidRPr="000A38A2" w:rsidRDefault="000E2980" w:rsidP="000E2980">
      <w:pPr>
        <w:rPr>
          <w:sz w:val="24"/>
        </w:rPr>
      </w:pPr>
      <w:r w:rsidRPr="000A38A2">
        <w:rPr>
          <w:sz w:val="24"/>
        </w:rPr>
        <w:t>Количество информации (</w:t>
      </w:r>
      <w:r w:rsidRPr="000A38A2">
        <w:rPr>
          <w:rFonts w:eastAsia="Arial Unicode MS"/>
          <w:sz w:val="24"/>
        </w:rPr>
        <w:t>i)</w:t>
      </w:r>
      <w:r w:rsidRPr="000A38A2">
        <w:rPr>
          <w:sz w:val="24"/>
        </w:rPr>
        <w:t>в сообщении об одном из N равновероятных событий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1056"/>
        <w:gridCol w:w="456"/>
        <w:gridCol w:w="996"/>
        <w:gridCol w:w="456"/>
        <w:gridCol w:w="996"/>
        <w:gridCol w:w="456"/>
        <w:gridCol w:w="996"/>
      </w:tblGrid>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N</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i</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N</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i</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N</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i</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N</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i</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0,00000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17</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4,08746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5,04439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5,61471</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1,00000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18</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4,16993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5,08746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5,64386</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1,58496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4,24793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5,12928</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51</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5,67243</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2,0000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4,32193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5,16993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5,70044</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2,32193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21</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4,39232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37</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5,20945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5,72792</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2,58496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4,45943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38</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5,24793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5,75489</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7</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2,80735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4,52356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5,28540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5,78136</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8</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3,00000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4,58496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5,32193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5,80735</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3,16993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4,64384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41</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5,35755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57</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5,83289</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3,32193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4,70044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5,39232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58</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5,85798</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11</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3, 45943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27</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4,75489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5,42626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5,88264</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3,58496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28</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4,80735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5,45943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60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5,90689</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3,70044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29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4,85798</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5,49185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61</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5,93074</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3,80735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4,90689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5,52356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62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5,95420</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15</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3,90689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31</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4,95420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47</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5,55459</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63</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5,97728</w:t>
            </w:r>
          </w:p>
        </w:tc>
      </w:tr>
      <w:tr w:rsidR="000E2980" w:rsidRPr="000A38A2" w:rsidTr="0072010F">
        <w:trPr>
          <w:jc w:val="center"/>
        </w:trPr>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16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4,0000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32</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5,00000</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48</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5,58496</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64</w:t>
            </w:r>
          </w:p>
        </w:tc>
        <w:tc>
          <w:tcPr>
            <w:tcW w:w="0" w:type="auto"/>
          </w:tcPr>
          <w:p w:rsidR="000E2980" w:rsidRPr="000A38A2" w:rsidRDefault="000E2980" w:rsidP="0072010F">
            <w:pPr>
              <w:ind w:firstLine="0"/>
              <w:jc w:val="left"/>
              <w:rPr>
                <w:rFonts w:eastAsia="Arial Unicode MS"/>
                <w:sz w:val="24"/>
              </w:rPr>
            </w:pPr>
            <w:r w:rsidRPr="000A38A2">
              <w:rPr>
                <w:rFonts w:eastAsia="Arial Unicode MS"/>
                <w:sz w:val="24"/>
              </w:rPr>
              <w:t>6,0000</w:t>
            </w:r>
          </w:p>
        </w:tc>
      </w:tr>
    </w:tbl>
    <w:p w:rsidR="000E2980" w:rsidRPr="000A38A2" w:rsidRDefault="000E2980" w:rsidP="0072010F">
      <w:pPr>
        <w:tabs>
          <w:tab w:val="left" w:pos="3641"/>
        </w:tabs>
        <w:rPr>
          <w:sz w:val="24"/>
        </w:rPr>
      </w:pPr>
      <w:r w:rsidRPr="000A38A2">
        <w:rPr>
          <w:b/>
          <w:bCs/>
          <w:sz w:val="24"/>
        </w:rPr>
        <w:t>Контрольные</w:t>
      </w:r>
      <w:r>
        <w:rPr>
          <w:b/>
          <w:bCs/>
          <w:sz w:val="24"/>
        </w:rPr>
        <w:t xml:space="preserve"> </w:t>
      </w:r>
      <w:r w:rsidRPr="000A38A2">
        <w:rPr>
          <w:b/>
          <w:bCs/>
          <w:sz w:val="24"/>
        </w:rPr>
        <w:t>вопросы</w:t>
      </w:r>
      <w:r w:rsidR="0072010F">
        <w:rPr>
          <w:b/>
          <w:bCs/>
          <w:sz w:val="24"/>
        </w:rPr>
        <w:tab/>
      </w:r>
    </w:p>
    <w:p w:rsidR="000E2980" w:rsidRPr="000A38A2" w:rsidRDefault="000E2980" w:rsidP="009217D8">
      <w:pPr>
        <w:numPr>
          <w:ilvl w:val="0"/>
          <w:numId w:val="25"/>
        </w:numPr>
        <w:ind w:left="709"/>
        <w:rPr>
          <w:sz w:val="24"/>
        </w:rPr>
      </w:pPr>
      <w:r w:rsidRPr="000A38A2">
        <w:rPr>
          <w:sz w:val="24"/>
        </w:rPr>
        <w:t>Какие подходы к измерению информации вам известны?</w:t>
      </w:r>
    </w:p>
    <w:p w:rsidR="000E2980" w:rsidRPr="000A38A2" w:rsidRDefault="000E2980" w:rsidP="009217D8">
      <w:pPr>
        <w:numPr>
          <w:ilvl w:val="0"/>
          <w:numId w:val="25"/>
        </w:numPr>
        <w:ind w:left="709"/>
        <w:rPr>
          <w:sz w:val="24"/>
        </w:rPr>
      </w:pPr>
      <w:r w:rsidRPr="000A38A2">
        <w:rPr>
          <w:sz w:val="24"/>
        </w:rPr>
        <w:t>Какова основная единица измерения информации?</w:t>
      </w:r>
    </w:p>
    <w:p w:rsidR="000E2980" w:rsidRPr="000A38A2" w:rsidRDefault="000E2980" w:rsidP="009217D8">
      <w:pPr>
        <w:numPr>
          <w:ilvl w:val="0"/>
          <w:numId w:val="25"/>
        </w:numPr>
        <w:ind w:left="709"/>
        <w:rPr>
          <w:sz w:val="24"/>
        </w:rPr>
      </w:pPr>
      <w:r>
        <w:rPr>
          <w:sz w:val="24"/>
        </w:rPr>
        <w:t>Сколь</w:t>
      </w:r>
      <w:r w:rsidRPr="000A38A2">
        <w:rPr>
          <w:sz w:val="24"/>
        </w:rPr>
        <w:t>ко бит содержит 1 байт информации?</w:t>
      </w:r>
    </w:p>
    <w:p w:rsidR="000E2980" w:rsidRPr="000A38A2" w:rsidRDefault="000E2980" w:rsidP="009217D8">
      <w:pPr>
        <w:numPr>
          <w:ilvl w:val="0"/>
          <w:numId w:val="25"/>
        </w:numPr>
        <w:ind w:left="709"/>
        <w:rPr>
          <w:sz w:val="24"/>
        </w:rPr>
      </w:pPr>
      <w:r w:rsidRPr="000A38A2">
        <w:rPr>
          <w:sz w:val="24"/>
        </w:rPr>
        <w:t>Сколько байт содержит 1 Кб информации?</w:t>
      </w:r>
    </w:p>
    <w:p w:rsidR="000E2980" w:rsidRPr="000A38A2" w:rsidRDefault="000E2980" w:rsidP="009217D8">
      <w:pPr>
        <w:numPr>
          <w:ilvl w:val="0"/>
          <w:numId w:val="25"/>
        </w:numPr>
        <w:ind w:left="709"/>
        <w:rPr>
          <w:sz w:val="24"/>
        </w:rPr>
      </w:pPr>
      <w:r w:rsidRPr="000A38A2">
        <w:rPr>
          <w:sz w:val="24"/>
        </w:rPr>
        <w:t>Приведите формулу подсчета количества информации при уменьшении неопределенности знания.</w:t>
      </w:r>
    </w:p>
    <w:p w:rsidR="000E2980" w:rsidRPr="000A38A2" w:rsidRDefault="000E2980" w:rsidP="009217D8">
      <w:pPr>
        <w:numPr>
          <w:ilvl w:val="0"/>
          <w:numId w:val="25"/>
        </w:numPr>
        <w:ind w:left="709"/>
        <w:rPr>
          <w:sz w:val="24"/>
        </w:rPr>
      </w:pPr>
      <w:r w:rsidRPr="000A38A2">
        <w:rPr>
          <w:sz w:val="24"/>
        </w:rPr>
        <w:t xml:space="preserve">Как определить количество информации в текстовом (символьном) сообщении алфавитным подходом? </w:t>
      </w:r>
    </w:p>
    <w:p w:rsidR="000E2980" w:rsidRPr="000A38A2" w:rsidRDefault="000E2980" w:rsidP="009217D8">
      <w:pPr>
        <w:numPr>
          <w:ilvl w:val="0"/>
          <w:numId w:val="25"/>
        </w:numPr>
        <w:ind w:left="709"/>
        <w:rPr>
          <w:sz w:val="24"/>
        </w:rPr>
      </w:pPr>
      <w:r w:rsidRPr="000A38A2">
        <w:rPr>
          <w:sz w:val="24"/>
        </w:rPr>
        <w:t>Как подсчитать количество информации в сообщении содержательным подходом?</w:t>
      </w:r>
    </w:p>
    <w:p w:rsidR="0087552B" w:rsidRPr="000A38A2" w:rsidRDefault="0087552B" w:rsidP="000E2980">
      <w:pPr>
        <w:pStyle w:val="1"/>
        <w:spacing w:after="0" w:line="240" w:lineRule="auto"/>
        <w:rPr>
          <w:sz w:val="24"/>
        </w:rPr>
      </w:pPr>
    </w:p>
    <w:p w:rsidR="005D7611" w:rsidRPr="000A38A2" w:rsidRDefault="009063FA" w:rsidP="000A38A2">
      <w:pPr>
        <w:pStyle w:val="1"/>
        <w:spacing w:after="0" w:line="240" w:lineRule="auto"/>
        <w:rPr>
          <w:sz w:val="24"/>
          <w:szCs w:val="24"/>
        </w:rPr>
      </w:pPr>
      <w:r>
        <w:rPr>
          <w:sz w:val="24"/>
          <w:szCs w:val="24"/>
        </w:rPr>
        <w:br w:type="page"/>
      </w:r>
      <w:bookmarkStart w:id="10" w:name="_Toc26866740"/>
      <w:r w:rsidR="005D7611" w:rsidRPr="000A38A2">
        <w:rPr>
          <w:sz w:val="24"/>
          <w:szCs w:val="24"/>
        </w:rPr>
        <w:lastRenderedPageBreak/>
        <w:t>ПРАКТИЧЕСКОЕ ЗАНЯТИЕ №</w:t>
      </w:r>
      <w:r w:rsidR="00380719" w:rsidRPr="000A38A2">
        <w:rPr>
          <w:sz w:val="24"/>
          <w:szCs w:val="24"/>
        </w:rPr>
        <w:t xml:space="preserve"> </w:t>
      </w:r>
      <w:r w:rsidR="005D7611" w:rsidRPr="000A38A2">
        <w:rPr>
          <w:sz w:val="24"/>
          <w:szCs w:val="24"/>
        </w:rPr>
        <w:t>2</w:t>
      </w:r>
      <w:bookmarkEnd w:id="10"/>
    </w:p>
    <w:p w:rsidR="005D7611" w:rsidRPr="000A38A2" w:rsidRDefault="005D7611" w:rsidP="000A38A2">
      <w:pPr>
        <w:rPr>
          <w:sz w:val="24"/>
        </w:rPr>
      </w:pPr>
      <w:r w:rsidRPr="000A38A2">
        <w:rPr>
          <w:b/>
          <w:bCs/>
          <w:sz w:val="24"/>
        </w:rPr>
        <w:t>Тема</w:t>
      </w:r>
      <w:r w:rsidR="0006339A" w:rsidRPr="000A38A2">
        <w:rPr>
          <w:b/>
          <w:bCs/>
          <w:sz w:val="24"/>
        </w:rPr>
        <w:t xml:space="preserve"> занятия</w:t>
      </w:r>
      <w:r w:rsidRPr="000A38A2">
        <w:rPr>
          <w:b/>
          <w:bCs/>
          <w:sz w:val="24"/>
        </w:rPr>
        <w:t>:</w:t>
      </w:r>
      <w:r w:rsidRPr="000A38A2">
        <w:rPr>
          <w:sz w:val="24"/>
        </w:rPr>
        <w:t xml:space="preserve"> Кодирование информации.</w:t>
      </w:r>
    </w:p>
    <w:p w:rsidR="005D7611" w:rsidRPr="000A38A2" w:rsidRDefault="005D7611" w:rsidP="000A38A2">
      <w:pPr>
        <w:rPr>
          <w:sz w:val="24"/>
        </w:rPr>
      </w:pPr>
      <w:r w:rsidRPr="000A38A2">
        <w:rPr>
          <w:b/>
          <w:bCs/>
          <w:sz w:val="24"/>
        </w:rPr>
        <w:t>Цель</w:t>
      </w:r>
      <w:r w:rsidR="0006339A" w:rsidRPr="000A38A2">
        <w:rPr>
          <w:b/>
          <w:bCs/>
          <w:sz w:val="24"/>
        </w:rPr>
        <w:t xml:space="preserve"> занятия</w:t>
      </w:r>
      <w:r w:rsidRPr="000A38A2">
        <w:rPr>
          <w:b/>
          <w:bCs/>
          <w:sz w:val="24"/>
        </w:rPr>
        <w:t>:</w:t>
      </w:r>
      <w:r w:rsidR="00497D38" w:rsidRPr="000A38A2">
        <w:rPr>
          <w:b/>
          <w:bCs/>
          <w:sz w:val="24"/>
        </w:rPr>
        <w:t xml:space="preserve"> </w:t>
      </w:r>
      <w:r w:rsidR="009E4C27" w:rsidRPr="000A38A2">
        <w:rPr>
          <w:sz w:val="24"/>
        </w:rPr>
        <w:t>изучить способы представления текстовой, графической, звуковой и видеоинформации, научиться записывать информацию в различных кодировках.</w:t>
      </w:r>
    </w:p>
    <w:p w:rsidR="005D7611" w:rsidRPr="000A38A2" w:rsidRDefault="005D7611" w:rsidP="000A38A2">
      <w:pPr>
        <w:jc w:val="center"/>
        <w:rPr>
          <w:b/>
          <w:bCs/>
          <w:sz w:val="24"/>
        </w:rPr>
      </w:pPr>
      <w:r w:rsidRPr="000A38A2">
        <w:rPr>
          <w:b/>
          <w:bCs/>
          <w:sz w:val="24"/>
        </w:rPr>
        <w:t>Теоретические сведения</w:t>
      </w:r>
    </w:p>
    <w:p w:rsidR="005D7611" w:rsidRPr="000A38A2" w:rsidRDefault="005D7611" w:rsidP="000A38A2">
      <w:pPr>
        <w:rPr>
          <w:sz w:val="24"/>
        </w:rPr>
      </w:pPr>
      <w:r w:rsidRPr="000A38A2">
        <w:rPr>
          <w:sz w:val="24"/>
        </w:rPr>
        <w:t>Вся информация, которую обрабатывает компьютер</w:t>
      </w:r>
      <w:r w:rsidR="009D5104" w:rsidRPr="000A38A2">
        <w:rPr>
          <w:sz w:val="24"/>
        </w:rPr>
        <w:t>,</w:t>
      </w:r>
      <w:r w:rsidRPr="000A38A2">
        <w:rPr>
          <w:sz w:val="24"/>
        </w:rPr>
        <w:t xml:space="preserve"> должна быть представлена двоичным кодом с помощью двух цифр 0 и 1. Эти два символа принято называть двоичными цифрами или битами. С помощью двух цифр 0 и 1 можно закодировать любое сообщение. Это явилось причиной того, что в компьютере обязательно должно быть организованно два важных процесса: кодирование и декодирование.</w:t>
      </w:r>
    </w:p>
    <w:p w:rsidR="005D7611" w:rsidRPr="000A38A2" w:rsidRDefault="005D7611" w:rsidP="000A38A2">
      <w:pPr>
        <w:rPr>
          <w:sz w:val="24"/>
        </w:rPr>
      </w:pPr>
      <w:r w:rsidRPr="000A38A2">
        <w:rPr>
          <w:b/>
          <w:bCs/>
          <w:sz w:val="24"/>
        </w:rPr>
        <w:t>Кодирование</w:t>
      </w:r>
      <w:r w:rsidRPr="000A38A2">
        <w:rPr>
          <w:sz w:val="24"/>
        </w:rPr>
        <w:t>– преобразование входной информации в форму, воспринимаемую компьютером, то есть двоичный код.</w:t>
      </w:r>
    </w:p>
    <w:p w:rsidR="005D7611" w:rsidRPr="000A38A2" w:rsidRDefault="005D7611" w:rsidP="000A38A2">
      <w:pPr>
        <w:rPr>
          <w:sz w:val="24"/>
        </w:rPr>
      </w:pPr>
      <w:r w:rsidRPr="000A38A2">
        <w:rPr>
          <w:b/>
          <w:bCs/>
          <w:sz w:val="24"/>
        </w:rPr>
        <w:t>Декодирование</w:t>
      </w:r>
      <w:r w:rsidR="00DE0C12">
        <w:rPr>
          <w:b/>
          <w:bCs/>
          <w:sz w:val="24"/>
        </w:rPr>
        <w:t xml:space="preserve"> </w:t>
      </w:r>
      <w:r w:rsidRPr="000A38A2">
        <w:rPr>
          <w:sz w:val="24"/>
        </w:rPr>
        <w:t>– преобразование данных из двоичного кода в форму, понятную человеку.</w:t>
      </w:r>
    </w:p>
    <w:p w:rsidR="005D7611" w:rsidRPr="000A38A2" w:rsidRDefault="005D7611" w:rsidP="000A38A2">
      <w:pPr>
        <w:rPr>
          <w:sz w:val="24"/>
        </w:rPr>
      </w:pPr>
      <w:r w:rsidRPr="000A38A2">
        <w:rPr>
          <w:sz w:val="24"/>
        </w:rPr>
        <w:t xml:space="preserve">С точки зрения технической реализации использование двоичной системы счисления для кодирования информации оказалось намного более простым, чем применение других способов. </w:t>
      </w:r>
      <w:r w:rsidR="009E4C27" w:rsidRPr="000A38A2">
        <w:rPr>
          <w:sz w:val="24"/>
        </w:rPr>
        <w:t xml:space="preserve">Удобно </w:t>
      </w:r>
      <w:r w:rsidRPr="000A38A2">
        <w:rPr>
          <w:sz w:val="24"/>
        </w:rPr>
        <w:t>кодировать информацию в виде последовательности нулей и единиц, если представить эти значения как два возможных устойчивых состояния электронного элемента:0 – отсутствие электрического сигнала;1 – наличие электрического сигнала.Эти состояния легко различать. Недостаток двоичного кодирования – длинные коды. Но в технике легче иметь дело с большим количеством простых элементов, чем с небольшим числом сложных.</w:t>
      </w:r>
    </w:p>
    <w:p w:rsidR="005D7611" w:rsidRPr="000A38A2" w:rsidRDefault="005D7611" w:rsidP="000A38A2">
      <w:pPr>
        <w:rPr>
          <w:sz w:val="24"/>
        </w:rPr>
      </w:pPr>
      <w:r w:rsidRPr="000A38A2">
        <w:rPr>
          <w:sz w:val="24"/>
        </w:rPr>
        <w:t>Способы кодирования и декодирования информации в компьютере зависит от вида информации: числа, текст, графические изображения или звук.</w:t>
      </w:r>
    </w:p>
    <w:p w:rsidR="005D7611" w:rsidRPr="000A38A2" w:rsidRDefault="005D7611" w:rsidP="000A38A2">
      <w:pPr>
        <w:jc w:val="center"/>
        <w:rPr>
          <w:b/>
          <w:bCs/>
          <w:sz w:val="24"/>
        </w:rPr>
      </w:pPr>
      <w:r w:rsidRPr="000A38A2">
        <w:rPr>
          <w:b/>
          <w:bCs/>
          <w:sz w:val="24"/>
        </w:rPr>
        <w:t>Аналоговый и дискретный способ кодирования</w:t>
      </w:r>
    </w:p>
    <w:p w:rsidR="008A180E" w:rsidRPr="000A38A2" w:rsidRDefault="008A180E" w:rsidP="000A38A2">
      <w:pPr>
        <w:rPr>
          <w:sz w:val="24"/>
        </w:rPr>
      </w:pPr>
      <w:r w:rsidRPr="000A38A2">
        <w:rPr>
          <w:b/>
          <w:bCs/>
          <w:sz w:val="24"/>
        </w:rPr>
        <w:t>Кодирование изображений</w:t>
      </w:r>
      <w:r w:rsidR="00E22725" w:rsidRPr="000A38A2">
        <w:rPr>
          <w:b/>
          <w:bCs/>
          <w:sz w:val="24"/>
        </w:rPr>
        <w:t xml:space="preserve">. </w:t>
      </w:r>
      <w:r w:rsidRPr="000A38A2">
        <w:rPr>
          <w:sz w:val="24"/>
        </w:rPr>
        <w:t>Создавать и хранить графические объекты в компьютере можно двумя способами: растровым или векторным изображением. Для каждого типа изображений используется свой способ кодирования.</w:t>
      </w:r>
    </w:p>
    <w:p w:rsidR="008A180E" w:rsidRPr="000A38A2" w:rsidRDefault="008A180E" w:rsidP="000A38A2">
      <w:pPr>
        <w:rPr>
          <w:sz w:val="24"/>
        </w:rPr>
      </w:pPr>
      <w:r w:rsidRPr="000A38A2">
        <w:rPr>
          <w:b/>
          <w:bCs/>
          <w:sz w:val="24"/>
        </w:rPr>
        <w:t>Кодирование растровых изображений</w:t>
      </w:r>
      <w:r w:rsidR="00E22725" w:rsidRPr="000A38A2">
        <w:rPr>
          <w:b/>
          <w:bCs/>
          <w:sz w:val="24"/>
        </w:rPr>
        <w:t xml:space="preserve">. </w:t>
      </w:r>
      <w:r w:rsidRPr="000A38A2">
        <w:rPr>
          <w:sz w:val="24"/>
        </w:rPr>
        <w:t>Растровое изображение представляет собой совокупность точек (пикселей) разных цветов. Пиксель – минимальный участок изображения, цвет которого можно задать независимым образом.</w:t>
      </w:r>
    </w:p>
    <w:p w:rsidR="008A180E" w:rsidRPr="000A38A2" w:rsidRDefault="008A180E" w:rsidP="000A38A2">
      <w:pPr>
        <w:rPr>
          <w:sz w:val="24"/>
        </w:rPr>
      </w:pPr>
      <w:r w:rsidRPr="000A38A2">
        <w:rPr>
          <w:sz w:val="24"/>
        </w:rPr>
        <w:t>В процессе кодирования изображения производится его пространственная дискретизация. Пространственную дискретизацию изображения можно сравнить с построением изображения из мозаики (большого количества маленьких разноцветных стекол). Изображение разбивается на отдельные маленькие фрагменты (точки), причем каждому фрагменту присваивается значение его цвета, то есть код цвета (красный, зеленый, синий и так далее).</w:t>
      </w:r>
    </w:p>
    <w:p w:rsidR="008A180E" w:rsidRPr="000A38A2" w:rsidRDefault="008A180E" w:rsidP="000A38A2">
      <w:pPr>
        <w:rPr>
          <w:sz w:val="24"/>
        </w:rPr>
      </w:pPr>
      <w:r w:rsidRPr="000A38A2">
        <w:rPr>
          <w:sz w:val="24"/>
        </w:rPr>
        <w:t>Для черно-белого изображения информационный объем одной точки равен одному биту (</w:t>
      </w:r>
      <w:r w:rsidR="00452548" w:rsidRPr="000A38A2">
        <w:rPr>
          <w:sz w:val="24"/>
        </w:rPr>
        <w:t>или</w:t>
      </w:r>
      <w:r w:rsidRPr="000A38A2">
        <w:rPr>
          <w:sz w:val="24"/>
        </w:rPr>
        <w:t xml:space="preserve"> черная </w:t>
      </w:r>
      <w:r w:rsidR="00452548" w:rsidRPr="000A38A2">
        <w:rPr>
          <w:sz w:val="24"/>
        </w:rPr>
        <w:t xml:space="preserve">или </w:t>
      </w:r>
      <w:r w:rsidRPr="000A38A2">
        <w:rPr>
          <w:sz w:val="24"/>
        </w:rPr>
        <w:t xml:space="preserve">белая – </w:t>
      </w:r>
      <w:r w:rsidR="00452548" w:rsidRPr="000A38A2">
        <w:rPr>
          <w:sz w:val="24"/>
        </w:rPr>
        <w:t xml:space="preserve">или </w:t>
      </w:r>
      <w:r w:rsidRPr="000A38A2">
        <w:rPr>
          <w:sz w:val="24"/>
        </w:rPr>
        <w:t xml:space="preserve">1 </w:t>
      </w:r>
      <w:r w:rsidR="00452548" w:rsidRPr="000A38A2">
        <w:rPr>
          <w:sz w:val="24"/>
        </w:rPr>
        <w:t xml:space="preserve">или </w:t>
      </w:r>
      <w:r w:rsidRPr="000A38A2">
        <w:rPr>
          <w:sz w:val="24"/>
        </w:rPr>
        <w:t>0).</w:t>
      </w:r>
    </w:p>
    <w:p w:rsidR="008A180E" w:rsidRPr="000A38A2" w:rsidRDefault="008A180E" w:rsidP="000A38A2">
      <w:pPr>
        <w:rPr>
          <w:sz w:val="24"/>
        </w:rPr>
      </w:pPr>
      <w:r w:rsidRPr="000A38A2">
        <w:rPr>
          <w:sz w:val="24"/>
        </w:rPr>
        <w:t>Для четырех цветного – 2 бита.</w:t>
      </w:r>
    </w:p>
    <w:p w:rsidR="008A180E" w:rsidRPr="000A38A2" w:rsidRDefault="008A180E" w:rsidP="000A38A2">
      <w:pPr>
        <w:rPr>
          <w:sz w:val="24"/>
        </w:rPr>
      </w:pPr>
      <w:r w:rsidRPr="000A38A2">
        <w:rPr>
          <w:sz w:val="24"/>
        </w:rPr>
        <w:t>Для 8 цветов необходимо – 3 бита.</w:t>
      </w:r>
    </w:p>
    <w:p w:rsidR="008A180E" w:rsidRPr="000A38A2" w:rsidRDefault="008A180E" w:rsidP="000A38A2">
      <w:pPr>
        <w:rPr>
          <w:sz w:val="24"/>
        </w:rPr>
      </w:pPr>
      <w:r w:rsidRPr="000A38A2">
        <w:rPr>
          <w:sz w:val="24"/>
        </w:rPr>
        <w:t>Для 16 цветов – 4 бита.</w:t>
      </w:r>
    </w:p>
    <w:p w:rsidR="008A180E" w:rsidRPr="000A38A2" w:rsidRDefault="008A180E" w:rsidP="000A38A2">
      <w:pPr>
        <w:rPr>
          <w:sz w:val="24"/>
        </w:rPr>
      </w:pPr>
      <w:r w:rsidRPr="000A38A2">
        <w:rPr>
          <w:sz w:val="24"/>
        </w:rPr>
        <w:t>Для 256 цветов – 8 бит (1 байт).</w:t>
      </w:r>
    </w:p>
    <w:p w:rsidR="008A180E" w:rsidRPr="000A38A2" w:rsidRDefault="008A180E" w:rsidP="000A38A2">
      <w:pPr>
        <w:rPr>
          <w:sz w:val="24"/>
        </w:rPr>
      </w:pPr>
      <w:r w:rsidRPr="000A38A2">
        <w:rPr>
          <w:sz w:val="24"/>
        </w:rPr>
        <w:t>Качество изображения зависит от количества точек (чем меньше размер точки и, соответственно, больше их количество, тем лучше качество) и количества используемых цветов (чем больше цветов, тем качественнее кодируется изображение).</w:t>
      </w:r>
    </w:p>
    <w:p w:rsidR="008A180E" w:rsidRPr="000A38A2" w:rsidRDefault="008A180E" w:rsidP="000A38A2">
      <w:pPr>
        <w:rPr>
          <w:sz w:val="24"/>
        </w:rPr>
      </w:pPr>
      <w:r w:rsidRPr="000A38A2">
        <w:rPr>
          <w:sz w:val="24"/>
        </w:rPr>
        <w:t>Для представления цвета в виде числового кода используются две обратных друг другу цветовые модели: RGB или CMYK. Модель RGB используется в телевизорах, мониторах, проекторах, сканерах, цифровых фотоаппаратах. Основные цвета в этой модели: красный (Red), зеленый (Green), синий (Blue). Цветовая модель CMYK используется в полиграфии при формировании изображений, предназначенных для печати на бумаге.</w:t>
      </w:r>
    </w:p>
    <w:p w:rsidR="008A180E" w:rsidRPr="000A38A2" w:rsidRDefault="008A180E" w:rsidP="000A38A2">
      <w:pPr>
        <w:rPr>
          <w:sz w:val="24"/>
        </w:rPr>
      </w:pPr>
      <w:r w:rsidRPr="000A38A2">
        <w:rPr>
          <w:sz w:val="24"/>
        </w:rPr>
        <w:t>Цветные изображения могут иметь различную глубину цвета, которая задается количеством битов, используемых для кодирования цвета точки.</w:t>
      </w:r>
    </w:p>
    <w:p w:rsidR="008A180E" w:rsidRPr="000A38A2" w:rsidRDefault="008A180E" w:rsidP="000A38A2">
      <w:pPr>
        <w:rPr>
          <w:sz w:val="24"/>
        </w:rPr>
      </w:pPr>
      <w:r w:rsidRPr="000A38A2">
        <w:rPr>
          <w:sz w:val="24"/>
        </w:rPr>
        <w:t>Если кодировать цвет одной точки изображения тремя битами (по одному биту на каждый цвет RGB), то мы получим все восемь различных цветов.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
        <w:gridCol w:w="390"/>
        <w:gridCol w:w="377"/>
        <w:gridCol w:w="1416"/>
      </w:tblGrid>
      <w:tr w:rsidR="008A180E" w:rsidRPr="000A38A2" w:rsidTr="00746C8A">
        <w:trPr>
          <w:jc w:val="center"/>
        </w:trPr>
        <w:tc>
          <w:tcPr>
            <w:tcW w:w="0" w:type="auto"/>
            <w:shd w:val="clear" w:color="auto" w:fill="auto"/>
            <w:vAlign w:val="center"/>
          </w:tcPr>
          <w:p w:rsidR="008A180E" w:rsidRPr="000A38A2" w:rsidRDefault="008A180E" w:rsidP="000A38A2">
            <w:pPr>
              <w:ind w:firstLine="0"/>
              <w:jc w:val="left"/>
              <w:rPr>
                <w:sz w:val="24"/>
              </w:rPr>
            </w:pPr>
            <w:r w:rsidRPr="000A38A2">
              <w:rPr>
                <w:sz w:val="24"/>
              </w:rPr>
              <w:t>R</w:t>
            </w:r>
          </w:p>
        </w:tc>
        <w:tc>
          <w:tcPr>
            <w:tcW w:w="0" w:type="auto"/>
            <w:shd w:val="clear" w:color="auto" w:fill="auto"/>
            <w:vAlign w:val="center"/>
          </w:tcPr>
          <w:p w:rsidR="008A180E" w:rsidRPr="000A38A2" w:rsidRDefault="008A180E" w:rsidP="000A38A2">
            <w:pPr>
              <w:ind w:firstLine="0"/>
              <w:jc w:val="left"/>
              <w:rPr>
                <w:sz w:val="24"/>
              </w:rPr>
            </w:pPr>
            <w:r w:rsidRPr="000A38A2">
              <w:rPr>
                <w:sz w:val="24"/>
              </w:rPr>
              <w:t>G</w:t>
            </w:r>
          </w:p>
        </w:tc>
        <w:tc>
          <w:tcPr>
            <w:tcW w:w="0" w:type="auto"/>
            <w:shd w:val="clear" w:color="auto" w:fill="auto"/>
            <w:vAlign w:val="center"/>
          </w:tcPr>
          <w:p w:rsidR="008A180E" w:rsidRPr="000A38A2" w:rsidRDefault="008A180E" w:rsidP="000A38A2">
            <w:pPr>
              <w:ind w:firstLine="0"/>
              <w:jc w:val="left"/>
              <w:rPr>
                <w:sz w:val="24"/>
              </w:rPr>
            </w:pPr>
            <w:r w:rsidRPr="000A38A2">
              <w:rPr>
                <w:sz w:val="24"/>
              </w:rPr>
              <w:t>B</w:t>
            </w:r>
          </w:p>
        </w:tc>
        <w:tc>
          <w:tcPr>
            <w:tcW w:w="0" w:type="auto"/>
            <w:shd w:val="clear" w:color="auto" w:fill="auto"/>
            <w:vAlign w:val="center"/>
          </w:tcPr>
          <w:p w:rsidR="008A180E" w:rsidRPr="000A38A2" w:rsidRDefault="008A180E" w:rsidP="000A38A2">
            <w:pPr>
              <w:ind w:firstLine="0"/>
              <w:jc w:val="left"/>
              <w:rPr>
                <w:sz w:val="24"/>
              </w:rPr>
            </w:pPr>
            <w:r w:rsidRPr="000A38A2">
              <w:rPr>
                <w:sz w:val="24"/>
              </w:rPr>
              <w:t>Цвет</w:t>
            </w:r>
          </w:p>
        </w:tc>
      </w:tr>
      <w:tr w:rsidR="008A180E" w:rsidRPr="000A38A2" w:rsidTr="00746C8A">
        <w:trPr>
          <w:jc w:val="center"/>
        </w:trPr>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vAlign w:val="center"/>
          </w:tcPr>
          <w:p w:rsidR="008A180E" w:rsidRPr="000A38A2" w:rsidRDefault="008A180E" w:rsidP="000A38A2">
            <w:pPr>
              <w:ind w:firstLine="0"/>
              <w:jc w:val="left"/>
              <w:rPr>
                <w:sz w:val="24"/>
              </w:rPr>
            </w:pPr>
            <w:r w:rsidRPr="000A38A2">
              <w:rPr>
                <w:sz w:val="24"/>
              </w:rPr>
              <w:t>Белый</w:t>
            </w:r>
          </w:p>
        </w:tc>
      </w:tr>
      <w:tr w:rsidR="008A180E" w:rsidRPr="000A38A2" w:rsidTr="00746C8A">
        <w:trPr>
          <w:jc w:val="center"/>
        </w:trPr>
        <w:tc>
          <w:tcPr>
            <w:tcW w:w="0" w:type="auto"/>
            <w:shd w:val="clear" w:color="auto" w:fill="auto"/>
          </w:tcPr>
          <w:p w:rsidR="008A180E" w:rsidRPr="000A38A2" w:rsidRDefault="008A180E" w:rsidP="000A38A2">
            <w:pPr>
              <w:ind w:firstLine="0"/>
              <w:jc w:val="left"/>
              <w:rPr>
                <w:sz w:val="24"/>
              </w:rPr>
            </w:pPr>
            <w:r w:rsidRPr="000A38A2">
              <w:rPr>
                <w:sz w:val="24"/>
              </w:rPr>
              <w:lastRenderedPageBreak/>
              <w:t>1</w:t>
            </w:r>
          </w:p>
        </w:tc>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vAlign w:val="center"/>
          </w:tcPr>
          <w:p w:rsidR="008A180E" w:rsidRPr="000A38A2" w:rsidRDefault="008A180E" w:rsidP="000A38A2">
            <w:pPr>
              <w:ind w:firstLine="0"/>
              <w:jc w:val="left"/>
              <w:rPr>
                <w:sz w:val="24"/>
              </w:rPr>
            </w:pPr>
            <w:r w:rsidRPr="000A38A2">
              <w:rPr>
                <w:sz w:val="24"/>
              </w:rPr>
              <w:t>Желтый</w:t>
            </w:r>
          </w:p>
        </w:tc>
      </w:tr>
      <w:tr w:rsidR="008A180E" w:rsidRPr="000A38A2" w:rsidTr="00746C8A">
        <w:trPr>
          <w:jc w:val="center"/>
        </w:trPr>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vAlign w:val="center"/>
          </w:tcPr>
          <w:p w:rsidR="008A180E" w:rsidRPr="000A38A2" w:rsidRDefault="008A180E" w:rsidP="000A38A2">
            <w:pPr>
              <w:ind w:firstLine="0"/>
              <w:jc w:val="left"/>
              <w:rPr>
                <w:sz w:val="24"/>
              </w:rPr>
            </w:pPr>
            <w:r w:rsidRPr="000A38A2">
              <w:rPr>
                <w:sz w:val="24"/>
              </w:rPr>
              <w:t>Пурпурный</w:t>
            </w:r>
          </w:p>
        </w:tc>
      </w:tr>
      <w:tr w:rsidR="008A180E" w:rsidRPr="000A38A2" w:rsidTr="00746C8A">
        <w:trPr>
          <w:jc w:val="center"/>
        </w:trPr>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vAlign w:val="center"/>
          </w:tcPr>
          <w:p w:rsidR="008A180E" w:rsidRPr="000A38A2" w:rsidRDefault="008A180E" w:rsidP="000A38A2">
            <w:pPr>
              <w:ind w:firstLine="0"/>
              <w:jc w:val="left"/>
              <w:rPr>
                <w:sz w:val="24"/>
              </w:rPr>
            </w:pPr>
            <w:r w:rsidRPr="000A38A2">
              <w:rPr>
                <w:sz w:val="24"/>
              </w:rPr>
              <w:t>Красный</w:t>
            </w:r>
          </w:p>
        </w:tc>
      </w:tr>
      <w:tr w:rsidR="008A180E" w:rsidRPr="000A38A2" w:rsidTr="00746C8A">
        <w:trPr>
          <w:jc w:val="center"/>
        </w:trPr>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vAlign w:val="center"/>
          </w:tcPr>
          <w:p w:rsidR="008A180E" w:rsidRPr="000A38A2" w:rsidRDefault="008A180E" w:rsidP="000A38A2">
            <w:pPr>
              <w:ind w:firstLine="0"/>
              <w:jc w:val="left"/>
              <w:rPr>
                <w:sz w:val="24"/>
              </w:rPr>
            </w:pPr>
            <w:r w:rsidRPr="000A38A2">
              <w:rPr>
                <w:sz w:val="24"/>
              </w:rPr>
              <w:t>Голубой</w:t>
            </w:r>
          </w:p>
        </w:tc>
      </w:tr>
      <w:tr w:rsidR="008A180E" w:rsidRPr="000A38A2" w:rsidTr="00746C8A">
        <w:trPr>
          <w:jc w:val="center"/>
        </w:trPr>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vAlign w:val="center"/>
          </w:tcPr>
          <w:p w:rsidR="008A180E" w:rsidRPr="000A38A2" w:rsidRDefault="008A180E" w:rsidP="000A38A2">
            <w:pPr>
              <w:ind w:firstLine="0"/>
              <w:jc w:val="left"/>
              <w:rPr>
                <w:sz w:val="24"/>
              </w:rPr>
            </w:pPr>
            <w:r w:rsidRPr="000A38A2">
              <w:rPr>
                <w:sz w:val="24"/>
              </w:rPr>
              <w:t>Зеленый</w:t>
            </w:r>
          </w:p>
        </w:tc>
      </w:tr>
      <w:tr w:rsidR="008A180E" w:rsidRPr="000A38A2" w:rsidTr="00746C8A">
        <w:trPr>
          <w:jc w:val="center"/>
        </w:trPr>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tcPr>
          <w:p w:rsidR="008A180E" w:rsidRPr="000A38A2" w:rsidRDefault="008A180E" w:rsidP="000A38A2">
            <w:pPr>
              <w:ind w:firstLine="0"/>
              <w:jc w:val="left"/>
              <w:rPr>
                <w:sz w:val="24"/>
              </w:rPr>
            </w:pPr>
            <w:r w:rsidRPr="000A38A2">
              <w:rPr>
                <w:sz w:val="24"/>
              </w:rPr>
              <w:t>1</w:t>
            </w:r>
          </w:p>
        </w:tc>
        <w:tc>
          <w:tcPr>
            <w:tcW w:w="0" w:type="auto"/>
            <w:shd w:val="clear" w:color="auto" w:fill="auto"/>
            <w:vAlign w:val="center"/>
          </w:tcPr>
          <w:p w:rsidR="008A180E" w:rsidRPr="000A38A2" w:rsidRDefault="008A180E" w:rsidP="000A38A2">
            <w:pPr>
              <w:ind w:firstLine="0"/>
              <w:jc w:val="left"/>
              <w:rPr>
                <w:sz w:val="24"/>
              </w:rPr>
            </w:pPr>
            <w:r w:rsidRPr="000A38A2">
              <w:rPr>
                <w:sz w:val="24"/>
              </w:rPr>
              <w:t>Синий</w:t>
            </w:r>
          </w:p>
        </w:tc>
      </w:tr>
      <w:tr w:rsidR="008A180E" w:rsidRPr="000A38A2" w:rsidTr="00746C8A">
        <w:trPr>
          <w:jc w:val="center"/>
        </w:trPr>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tcPr>
          <w:p w:rsidR="008A180E" w:rsidRPr="000A38A2" w:rsidRDefault="008A180E" w:rsidP="000A38A2">
            <w:pPr>
              <w:ind w:firstLine="0"/>
              <w:jc w:val="left"/>
              <w:rPr>
                <w:sz w:val="24"/>
              </w:rPr>
            </w:pPr>
            <w:r w:rsidRPr="000A38A2">
              <w:rPr>
                <w:sz w:val="24"/>
              </w:rPr>
              <w:t>0</w:t>
            </w:r>
          </w:p>
        </w:tc>
        <w:tc>
          <w:tcPr>
            <w:tcW w:w="0" w:type="auto"/>
            <w:shd w:val="clear" w:color="auto" w:fill="auto"/>
            <w:vAlign w:val="center"/>
          </w:tcPr>
          <w:p w:rsidR="008A180E" w:rsidRPr="000A38A2" w:rsidRDefault="008A180E" w:rsidP="000A38A2">
            <w:pPr>
              <w:ind w:firstLine="0"/>
              <w:jc w:val="left"/>
              <w:rPr>
                <w:sz w:val="24"/>
              </w:rPr>
            </w:pPr>
            <w:r w:rsidRPr="000A38A2">
              <w:rPr>
                <w:sz w:val="24"/>
              </w:rPr>
              <w:t>Черный</w:t>
            </w:r>
          </w:p>
        </w:tc>
      </w:tr>
    </w:tbl>
    <w:p w:rsidR="008A180E" w:rsidRPr="000A38A2" w:rsidRDefault="008A180E" w:rsidP="000A38A2">
      <w:pPr>
        <w:rPr>
          <w:sz w:val="24"/>
        </w:rPr>
      </w:pPr>
      <w:r w:rsidRPr="000A38A2">
        <w:rPr>
          <w:sz w:val="24"/>
        </w:rPr>
        <w:t>На практике для сохранения информации о цвете каждой точки цветного изображения в модели RGB обычно отводится 3 байта (т.е. 2</w:t>
      </w:r>
      <w:r w:rsidRPr="000A38A2">
        <w:rPr>
          <w:sz w:val="24"/>
          <w:vertAlign w:val="superscript"/>
        </w:rPr>
        <w:t>4</w:t>
      </w:r>
      <w:r w:rsidR="00E941C6" w:rsidRPr="000A38A2">
        <w:rPr>
          <w:sz w:val="24"/>
        </w:rPr>
        <w:t xml:space="preserve"> </w:t>
      </w:r>
      <w:r w:rsidRPr="000A38A2">
        <w:rPr>
          <w:sz w:val="24"/>
        </w:rPr>
        <w:t>бита) - по 1 байту (т.е. по 8 бит) под значение цвета каждой составляющей. Таким образом, каждая RGB-составляющая может принимать значение в диапазоне от 0 до 255 (всего 2</w:t>
      </w:r>
      <w:r w:rsidRPr="000A38A2">
        <w:rPr>
          <w:sz w:val="24"/>
          <w:vertAlign w:val="superscript"/>
        </w:rPr>
        <w:t>8</w:t>
      </w:r>
      <w:r w:rsidRPr="000A38A2">
        <w:rPr>
          <w:sz w:val="24"/>
        </w:rPr>
        <w:t>=256 значений), а каждая точка изображения, при такой системе кодирования может быть окрашена в один из 16777 216 цветов. Такой набор цветов принято называть TrueColor (правдивые цвета), потому что человеческий глаз все равно не в состоянии различить большего разнообразия.</w:t>
      </w:r>
    </w:p>
    <w:p w:rsidR="008A180E" w:rsidRPr="000A38A2" w:rsidRDefault="008A180E" w:rsidP="000A38A2">
      <w:pPr>
        <w:rPr>
          <w:sz w:val="24"/>
        </w:rPr>
      </w:pPr>
      <w:r w:rsidRPr="000A38A2">
        <w:rPr>
          <w:sz w:val="24"/>
        </w:rPr>
        <w:t xml:space="preserve">Для того чтобы на экране монитора формировалось изображение, информация о каждой точке (код цвета точки) должна храниться в видеопамяти компьютера. </w:t>
      </w:r>
    </w:p>
    <w:p w:rsidR="008A180E" w:rsidRPr="000A38A2" w:rsidRDefault="008A180E" w:rsidP="000A38A2">
      <w:pPr>
        <w:rPr>
          <w:sz w:val="24"/>
        </w:rPr>
      </w:pPr>
      <w:r w:rsidRPr="000A38A2">
        <w:rPr>
          <w:b/>
          <w:sz w:val="24"/>
        </w:rPr>
        <w:t>Пример</w:t>
      </w:r>
      <w:r w:rsidR="00452548" w:rsidRPr="000A38A2">
        <w:rPr>
          <w:b/>
          <w:sz w:val="24"/>
        </w:rPr>
        <w:t xml:space="preserve"> 1.</w:t>
      </w:r>
      <w:r w:rsidRPr="000A38A2">
        <w:rPr>
          <w:sz w:val="24"/>
        </w:rPr>
        <w:t xml:space="preserve"> Рассчитаем необходимый объем видеопамяти для одного из графических режимов. В современных компьютерах разрешение экрана обычно составляет 1280×1024 точек. Т.е. всего 1280×1024=1310720 точек. </w:t>
      </w:r>
    </w:p>
    <w:p w:rsidR="008A180E" w:rsidRPr="000A38A2" w:rsidRDefault="008A180E" w:rsidP="000A38A2">
      <w:pPr>
        <w:rPr>
          <w:sz w:val="24"/>
        </w:rPr>
      </w:pPr>
      <w:r w:rsidRPr="000A38A2">
        <w:rPr>
          <w:sz w:val="24"/>
        </w:rPr>
        <w:t>При глубине цвета 32 бита на точку необходимый объем видеопамяти:</w:t>
      </w:r>
    </w:p>
    <w:p w:rsidR="008A180E" w:rsidRPr="000A38A2" w:rsidRDefault="008A180E" w:rsidP="000A38A2">
      <w:pPr>
        <w:rPr>
          <w:sz w:val="24"/>
        </w:rPr>
      </w:pPr>
      <w:r w:rsidRPr="000A38A2">
        <w:rPr>
          <w:sz w:val="24"/>
        </w:rPr>
        <w:t>32×1310720=41943040 бит=5242880 байт = 5120 Кб = 5 Мб.</w:t>
      </w:r>
    </w:p>
    <w:p w:rsidR="008A180E" w:rsidRPr="000A38A2" w:rsidRDefault="008A180E" w:rsidP="000A38A2">
      <w:pPr>
        <w:rPr>
          <w:sz w:val="24"/>
        </w:rPr>
      </w:pPr>
      <w:r w:rsidRPr="000A38A2">
        <w:rPr>
          <w:sz w:val="24"/>
        </w:rPr>
        <w:t>Растровые изображения очень чувствительны к масштабированию (увеличению или уменьшению). При уменьшении растрового изображения несколько соседних точек преобразуются в одну, поэтому теряется различимость мелких деталей изображения. При увеличении изображения увеличивается размер каждой точки и появляется ступенчатый эффект, который можно увидеть невооруженным глазом.</w:t>
      </w:r>
    </w:p>
    <w:p w:rsidR="008A180E" w:rsidRPr="000A38A2" w:rsidRDefault="008A180E" w:rsidP="000A38A2">
      <w:pPr>
        <w:rPr>
          <w:sz w:val="24"/>
        </w:rPr>
      </w:pPr>
      <w:r w:rsidRPr="000A38A2">
        <w:rPr>
          <w:b/>
          <w:bCs/>
          <w:sz w:val="24"/>
        </w:rPr>
        <w:t>Кодирование векторных изображений</w:t>
      </w:r>
      <w:r w:rsidR="00E22725" w:rsidRPr="000A38A2">
        <w:rPr>
          <w:b/>
          <w:bCs/>
          <w:sz w:val="24"/>
        </w:rPr>
        <w:t xml:space="preserve">. </w:t>
      </w:r>
      <w:r w:rsidRPr="000A38A2">
        <w:rPr>
          <w:sz w:val="24"/>
        </w:rPr>
        <w:t>Векторное изображениепредставляет собой совокупность графических примитивов (точка, отрезок, эллипс). Каждый примитив описывается математическими формулами. Кодирование зависит от прикладной среды. Достоинством векторной графики является то, что файлы, хранящие векторные графические изображения, имеют сравнительно небольшой объем. И то, что векторные графические изображения могут быть увеличены или уменьшены без потери качества.</w:t>
      </w:r>
    </w:p>
    <w:p w:rsidR="008A180E" w:rsidRPr="000A38A2" w:rsidRDefault="008A180E" w:rsidP="000A38A2">
      <w:pPr>
        <w:rPr>
          <w:sz w:val="24"/>
        </w:rPr>
      </w:pPr>
      <w:r w:rsidRPr="000A38A2">
        <w:rPr>
          <w:b/>
          <w:bCs/>
          <w:sz w:val="24"/>
        </w:rPr>
        <w:t>Графические форматы файлов</w:t>
      </w:r>
      <w:r w:rsidR="00E22725" w:rsidRPr="000A38A2">
        <w:rPr>
          <w:b/>
          <w:bCs/>
          <w:sz w:val="24"/>
        </w:rPr>
        <w:t xml:space="preserve">. </w:t>
      </w:r>
      <w:r w:rsidRPr="000A38A2">
        <w:rPr>
          <w:sz w:val="24"/>
        </w:rPr>
        <w:t>Форматы графических файлов определяют способ хранения информации в файле (растровый или векторный), а также форму хранения информации (используемый алгоритм сжатия). Наиболее популярные растровые форматы:</w:t>
      </w:r>
    </w:p>
    <w:p w:rsidR="008A180E" w:rsidRPr="000A38A2" w:rsidRDefault="008A180E" w:rsidP="000A38A2">
      <w:pPr>
        <w:rPr>
          <w:sz w:val="24"/>
        </w:rPr>
      </w:pPr>
      <w:r w:rsidRPr="000A38A2">
        <w:rPr>
          <w:sz w:val="24"/>
        </w:rPr>
        <w:t>BitMaPimage (BMP) – универсальный формат растровых графических файлов, используется в операционной системе Windows. Этот формат поддерживается многими графическими редакторами, в том числе редактором Paint. Рекомендуется для хранения и обмена данными с другими приложениями.</w:t>
      </w:r>
    </w:p>
    <w:p w:rsidR="008A180E" w:rsidRPr="000A38A2" w:rsidRDefault="008A180E" w:rsidP="000A38A2">
      <w:pPr>
        <w:rPr>
          <w:sz w:val="24"/>
        </w:rPr>
      </w:pPr>
      <w:r w:rsidRPr="000A38A2">
        <w:rPr>
          <w:sz w:val="24"/>
        </w:rPr>
        <w:t>TaggedImageFileFormat (TIFF) – формат растровых графических файлов, поддерживается всеми основными графическими редакторами и компьютерными платформами. Включает в себя алгоритм сжатия без потерь информации. Используется для обмена документами между различными программами. Рекомендуется для использования при работе с издательскими системами.</w:t>
      </w:r>
    </w:p>
    <w:p w:rsidR="008A180E" w:rsidRPr="000A38A2" w:rsidRDefault="008A180E" w:rsidP="000A38A2">
      <w:pPr>
        <w:rPr>
          <w:sz w:val="24"/>
        </w:rPr>
      </w:pPr>
      <w:r w:rsidRPr="000A38A2">
        <w:rPr>
          <w:sz w:val="24"/>
        </w:rPr>
        <w:t>GraphicsInterchangeFormat (GIF) – формат растровых графических файлов, поддерживается приложениями для различных операционных систем. Включает алгоритм сжатия без потерь информации, позволяющий уменьшить объем файла в несколько раз. Рекомендуется для хранения изображений, создаваемых программным путем (диаграмм, графиков и так далее) и рисунков (типа аппликации) с ограниченным количеством цветов (до 256). Используется для размещения графических изображений на Web-страницах в Интернете.</w:t>
      </w:r>
    </w:p>
    <w:p w:rsidR="008A180E" w:rsidRPr="000A38A2" w:rsidRDefault="008A180E" w:rsidP="000A38A2">
      <w:pPr>
        <w:rPr>
          <w:sz w:val="24"/>
        </w:rPr>
      </w:pPr>
      <w:r w:rsidRPr="000A38A2">
        <w:rPr>
          <w:sz w:val="24"/>
        </w:rPr>
        <w:t>PortableNetworkGraphic (PNG) – формат растровых графических файлов, аналогичный формату GIF. Рекомендуется для размещения графических изображений на Web-страницах в Интернете.</w:t>
      </w:r>
    </w:p>
    <w:p w:rsidR="008A180E" w:rsidRPr="000A38A2" w:rsidRDefault="008A180E" w:rsidP="000A38A2">
      <w:pPr>
        <w:rPr>
          <w:sz w:val="24"/>
        </w:rPr>
      </w:pPr>
      <w:r w:rsidRPr="000A38A2">
        <w:rPr>
          <w:sz w:val="24"/>
        </w:rPr>
        <w:lastRenderedPageBreak/>
        <w:t>JointPhotographicExpertGroup (JPEG) – формат растровых графических файлов, который реализует эффективный алгоритм сжатия (метод JPEG) для отсканированных фотографий и иллюстраций. Алгоритм сжатия позволяет уменьшить объем файла в десятки раз, однако приводит к необратимой потере части информации. Поддерживается приложениями для различных операционных систем. Используется для размещения графических изображений на Web-страницах в Интернете.</w:t>
      </w:r>
    </w:p>
    <w:p w:rsidR="008A180E" w:rsidRPr="000A38A2" w:rsidRDefault="008A180E" w:rsidP="000A38A2">
      <w:pPr>
        <w:rPr>
          <w:sz w:val="24"/>
        </w:rPr>
      </w:pPr>
      <w:r w:rsidRPr="000A38A2">
        <w:rPr>
          <w:b/>
          <w:bCs/>
          <w:sz w:val="24"/>
        </w:rPr>
        <w:t>Двоичное кодирование звука</w:t>
      </w:r>
      <w:r w:rsidR="00E22725" w:rsidRPr="000A38A2">
        <w:rPr>
          <w:b/>
          <w:bCs/>
          <w:sz w:val="24"/>
        </w:rPr>
        <w:t xml:space="preserve">. </w:t>
      </w:r>
      <w:r w:rsidRPr="000A38A2">
        <w:rPr>
          <w:sz w:val="24"/>
        </w:rPr>
        <w:t>Использование компьютера для обработки звука началось позднее, нежели чисел, текстов и графики.</w:t>
      </w:r>
    </w:p>
    <w:p w:rsidR="00E05423" w:rsidRPr="000A38A2" w:rsidRDefault="008A180E" w:rsidP="000A38A2">
      <w:pPr>
        <w:rPr>
          <w:sz w:val="24"/>
        </w:rPr>
      </w:pPr>
      <w:r w:rsidRPr="000A38A2">
        <w:rPr>
          <w:sz w:val="24"/>
        </w:rPr>
        <w:t xml:space="preserve">Звук – волна с непрерывно изменяющейся амплитудой и частотой. </w:t>
      </w:r>
    </w:p>
    <w:p w:rsidR="008A180E" w:rsidRPr="000A38A2" w:rsidRDefault="008A180E" w:rsidP="000A38A2">
      <w:pPr>
        <w:rPr>
          <w:sz w:val="24"/>
        </w:rPr>
      </w:pPr>
      <w:r w:rsidRPr="000A38A2">
        <w:rPr>
          <w:sz w:val="24"/>
        </w:rPr>
        <w:t>Чем больше амплитуда, тем он громче для человека, чем больше частота, тем выше тон.</w:t>
      </w:r>
    </w:p>
    <w:p w:rsidR="008A180E" w:rsidRPr="000A38A2" w:rsidRDefault="008A180E" w:rsidP="000A38A2">
      <w:pPr>
        <w:rPr>
          <w:sz w:val="24"/>
        </w:rPr>
      </w:pPr>
      <w:r w:rsidRPr="000A38A2">
        <w:rPr>
          <w:sz w:val="24"/>
        </w:rPr>
        <w:t>Звуковые сигналы в окружающем мире необычайно разнообразны. Сложные непрерывные сигналы можно с достаточной точностью представлять в виде суммы некоторого числа простейших синусоидальных колебаний. Причем каждое слагаемое, то есть каждая синусоида, может быть точно задана некоторым набором числовых параметров – амплитуды, фазы и частоты, которые можно рассматривать как код звука в некоторый момент времени.</w:t>
      </w:r>
    </w:p>
    <w:p w:rsidR="008A180E" w:rsidRPr="000A38A2" w:rsidRDefault="008A180E" w:rsidP="000A38A2">
      <w:pPr>
        <w:rPr>
          <w:sz w:val="24"/>
        </w:rPr>
      </w:pPr>
      <w:r w:rsidRPr="000A38A2">
        <w:rPr>
          <w:sz w:val="24"/>
        </w:rPr>
        <w:t>В процессе кодирования звукового сигнала производится его временная дискретизация – непрерывная волна разбивается на отдельные маленькие временные участки и для каждого такого участка устанавливается определенная величина амплитуды. Таким образом, непрерывная зависимость амплитуды сигнала от времени заменяется на дискретную последовательность уровней громкости.Каждому уровню громкости присваивается его код. Чем большее количество уровней громкости будет выделено в процессе кодирования, тем большее количество информации будет нести значение каждого уровня и тем более качественным будет звучание.Качество двоичного кодирования звука определяется глубиной кодирования и частотой дискретизации.</w:t>
      </w:r>
    </w:p>
    <w:p w:rsidR="008A180E" w:rsidRPr="000A38A2" w:rsidRDefault="008A180E" w:rsidP="000A38A2">
      <w:pPr>
        <w:rPr>
          <w:sz w:val="24"/>
        </w:rPr>
      </w:pPr>
      <w:r w:rsidRPr="000A38A2">
        <w:rPr>
          <w:b/>
          <w:sz w:val="24"/>
        </w:rPr>
        <w:t>Частота дискретизации</w:t>
      </w:r>
      <w:r w:rsidRPr="000A38A2">
        <w:rPr>
          <w:sz w:val="24"/>
        </w:rPr>
        <w:t xml:space="preserve"> – количество измерений уровня сигнала в единицу времени.</w:t>
      </w:r>
    </w:p>
    <w:p w:rsidR="00EA106D" w:rsidRPr="00EA106D" w:rsidRDefault="008A180E" w:rsidP="00EA106D">
      <w:pPr>
        <w:rPr>
          <w:sz w:val="24"/>
        </w:rPr>
      </w:pPr>
      <w:r w:rsidRPr="000A38A2">
        <w:rPr>
          <w:sz w:val="24"/>
        </w:rPr>
        <w:t xml:space="preserve">Количество уровней громкости определяет глубину кодирования. </w:t>
      </w:r>
      <w:r w:rsidR="00EA106D" w:rsidRPr="00EA106D">
        <w:rPr>
          <w:sz w:val="24"/>
        </w:rPr>
        <w:t>Современные звуковые карты обеспечивают</w:t>
      </w:r>
      <w:r w:rsidR="00EA106D">
        <w:rPr>
          <w:sz w:val="24"/>
        </w:rPr>
        <w:t xml:space="preserve"> </w:t>
      </w:r>
      <w:r w:rsidR="00EA106D" w:rsidRPr="00EA106D">
        <w:rPr>
          <w:b/>
          <w:bCs/>
          <w:sz w:val="24"/>
        </w:rPr>
        <w:t>глубину кодирования в 16 и даже 24 бита</w:t>
      </w:r>
      <w:r w:rsidR="00EA106D" w:rsidRPr="00EA106D">
        <w:rPr>
          <w:sz w:val="24"/>
        </w:rPr>
        <w:t>, а это возможность кодирования</w:t>
      </w:r>
      <w:r w:rsidR="00EA106D">
        <w:rPr>
          <w:sz w:val="24"/>
        </w:rPr>
        <w:t xml:space="preserve"> </w:t>
      </w:r>
      <w:r w:rsidR="00EA106D" w:rsidRPr="00EA106D">
        <w:rPr>
          <w:b/>
          <w:bCs/>
          <w:sz w:val="24"/>
        </w:rPr>
        <w:t xml:space="preserve">65536 </w:t>
      </w:r>
      <w:r w:rsidR="00EA106D">
        <w:rPr>
          <w:b/>
          <w:bCs/>
          <w:sz w:val="24"/>
        </w:rPr>
        <w:t xml:space="preserve"> </w:t>
      </w:r>
      <w:r w:rsidR="00EA106D" w:rsidRPr="00EA106D">
        <w:rPr>
          <w:b/>
          <w:bCs/>
          <w:sz w:val="24"/>
        </w:rPr>
        <w:t>и 16 777 216</w:t>
      </w:r>
      <w:r w:rsidR="00EA106D">
        <w:rPr>
          <w:b/>
          <w:bCs/>
          <w:sz w:val="24"/>
        </w:rPr>
        <w:t xml:space="preserve"> </w:t>
      </w:r>
      <w:r w:rsidR="00EA106D" w:rsidRPr="00EA106D">
        <w:rPr>
          <w:b/>
          <w:bCs/>
          <w:sz w:val="24"/>
        </w:rPr>
        <w:t>различных уровней громкости соответственно</w:t>
      </w:r>
      <w:r w:rsidR="00EA106D" w:rsidRPr="00EA106D">
        <w:rPr>
          <w:sz w:val="24"/>
        </w:rPr>
        <w:t>.</w:t>
      </w:r>
    </w:p>
    <w:p w:rsidR="00EA106D" w:rsidRPr="00EA106D" w:rsidRDefault="00EA106D" w:rsidP="00EA106D">
      <w:pPr>
        <w:rPr>
          <w:sz w:val="24"/>
        </w:rPr>
      </w:pPr>
      <w:r w:rsidRPr="00EA106D">
        <w:rPr>
          <w:sz w:val="24"/>
        </w:rPr>
        <w:t>Зная</w:t>
      </w:r>
      <w:r>
        <w:rPr>
          <w:sz w:val="24"/>
        </w:rPr>
        <w:t xml:space="preserve"> </w:t>
      </w:r>
      <w:r w:rsidRPr="00EA106D">
        <w:rPr>
          <w:b/>
          <w:bCs/>
          <w:sz w:val="24"/>
        </w:rPr>
        <w:t>глубину кодирования</w:t>
      </w:r>
      <w:r w:rsidRPr="00EA106D">
        <w:rPr>
          <w:sz w:val="24"/>
        </w:rPr>
        <w:t>, можно</w:t>
      </w:r>
      <w:r>
        <w:rPr>
          <w:sz w:val="24"/>
        </w:rPr>
        <w:t xml:space="preserve"> </w:t>
      </w:r>
      <w:r w:rsidRPr="00EA106D">
        <w:rPr>
          <w:b/>
          <w:bCs/>
          <w:sz w:val="24"/>
        </w:rPr>
        <w:t xml:space="preserve">легко узнать количество уровней сигнала цифрового звука. </w:t>
      </w:r>
      <w:r>
        <w:rPr>
          <w:b/>
          <w:bCs/>
          <w:sz w:val="24"/>
        </w:rPr>
        <w:t xml:space="preserve"> </w:t>
      </w:r>
      <w:r w:rsidRPr="00EA106D">
        <w:rPr>
          <w:sz w:val="24"/>
        </w:rPr>
        <w:t>Для этого используем формулу:</w:t>
      </w:r>
      <w:r>
        <w:rPr>
          <w:sz w:val="24"/>
        </w:rPr>
        <w:t xml:space="preserve"> </w:t>
      </w:r>
      <w:r w:rsidRPr="00EA106D">
        <w:rPr>
          <w:b/>
          <w:sz w:val="24"/>
        </w:rPr>
        <w:t>N=2</w:t>
      </w:r>
      <w:r w:rsidRPr="00EA106D">
        <w:rPr>
          <w:b/>
          <w:sz w:val="24"/>
          <w:vertAlign w:val="superscript"/>
        </w:rPr>
        <w:t>i</w:t>
      </w:r>
      <w:r w:rsidRPr="00EA106D">
        <w:rPr>
          <w:sz w:val="24"/>
        </w:rPr>
        <w:t>,</w:t>
      </w:r>
    </w:p>
    <w:p w:rsidR="00EA106D" w:rsidRPr="00EA106D" w:rsidRDefault="00EA106D" w:rsidP="00EA106D">
      <w:pPr>
        <w:rPr>
          <w:sz w:val="24"/>
        </w:rPr>
      </w:pPr>
      <w:r w:rsidRPr="00EA106D">
        <w:rPr>
          <w:iCs/>
          <w:sz w:val="24"/>
        </w:rPr>
        <w:t>где N — количество уровней сигнала, а i — глубина кодирования.</w:t>
      </w:r>
    </w:p>
    <w:p w:rsidR="00EA106D" w:rsidRPr="00EA106D" w:rsidRDefault="00EA106D" w:rsidP="00EA106D">
      <w:pPr>
        <w:rPr>
          <w:sz w:val="24"/>
        </w:rPr>
      </w:pPr>
      <w:r w:rsidRPr="00EA106D">
        <w:rPr>
          <w:b/>
          <w:sz w:val="24"/>
        </w:rPr>
        <w:t>Пример 2.</w:t>
      </w:r>
      <w:r w:rsidRPr="00EA106D">
        <w:rPr>
          <w:sz w:val="24"/>
        </w:rPr>
        <w:t xml:space="preserve"> Глубина кодирования звука 16 бит. Значит количество уровней цифрового сигнала равно 2</w:t>
      </w:r>
      <w:r w:rsidRPr="00EA106D">
        <w:rPr>
          <w:sz w:val="24"/>
          <w:vertAlign w:val="superscript"/>
        </w:rPr>
        <w:t>16</w:t>
      </w:r>
      <w:r w:rsidRPr="00EA106D">
        <w:rPr>
          <w:sz w:val="24"/>
        </w:rPr>
        <w:t>=65536.</w:t>
      </w:r>
    </w:p>
    <w:p w:rsidR="00EA106D" w:rsidRPr="00EA106D" w:rsidRDefault="00EA106D" w:rsidP="00EA106D">
      <w:pPr>
        <w:rPr>
          <w:sz w:val="24"/>
        </w:rPr>
      </w:pPr>
      <w:r w:rsidRPr="00EA106D">
        <w:rPr>
          <w:sz w:val="24"/>
        </w:rPr>
        <w:t>Чтобы определить глубину кодирования</w:t>
      </w:r>
      <w:r>
        <w:rPr>
          <w:sz w:val="24"/>
        </w:rPr>
        <w:t>,</w:t>
      </w:r>
      <w:r w:rsidRPr="00EA106D">
        <w:rPr>
          <w:sz w:val="24"/>
        </w:rPr>
        <w:t xml:space="preserve"> если известно количество возможных уровней применяют эту же формулу. Например, если известно, что сигнал имеет 256 уровней сигнала, то глубина кодирования составит 8 бит, так как 2</w:t>
      </w:r>
      <w:r w:rsidRPr="00EA106D">
        <w:rPr>
          <w:sz w:val="24"/>
          <w:vertAlign w:val="superscript"/>
        </w:rPr>
        <w:t>8</w:t>
      </w:r>
      <w:r w:rsidRPr="00EA106D">
        <w:rPr>
          <w:sz w:val="24"/>
        </w:rPr>
        <w:t>=256.</w:t>
      </w:r>
    </w:p>
    <w:p w:rsidR="008A180E" w:rsidRPr="000A38A2" w:rsidRDefault="00EA106D" w:rsidP="00EA106D">
      <w:pPr>
        <w:rPr>
          <w:sz w:val="24"/>
        </w:rPr>
      </w:pPr>
      <w:r w:rsidRPr="00EA106D">
        <w:rPr>
          <w:b/>
          <w:bCs/>
          <w:sz w:val="24"/>
        </w:rPr>
        <w:t xml:space="preserve"> </w:t>
      </w:r>
      <w:r w:rsidR="008A180E" w:rsidRPr="000A38A2">
        <w:rPr>
          <w:b/>
          <w:bCs/>
          <w:sz w:val="24"/>
        </w:rPr>
        <w:t>Представление видеоинформации</w:t>
      </w:r>
      <w:r w:rsidR="00E22725" w:rsidRPr="000A38A2">
        <w:rPr>
          <w:b/>
          <w:bCs/>
          <w:sz w:val="24"/>
        </w:rPr>
        <w:t xml:space="preserve">. </w:t>
      </w:r>
      <w:r w:rsidR="00265B75" w:rsidRPr="000A38A2">
        <w:rPr>
          <w:sz w:val="24"/>
        </w:rPr>
        <w:t>О</w:t>
      </w:r>
      <w:r w:rsidR="008A180E" w:rsidRPr="000A38A2">
        <w:rPr>
          <w:sz w:val="24"/>
        </w:rPr>
        <w:t>бработкавидеоинформации требует очень высокого быстродействия компьютерной системы.</w:t>
      </w:r>
    </w:p>
    <w:p w:rsidR="008A180E" w:rsidRPr="000A38A2" w:rsidRDefault="00265B75" w:rsidP="000A38A2">
      <w:pPr>
        <w:rPr>
          <w:sz w:val="24"/>
        </w:rPr>
      </w:pPr>
      <w:r w:rsidRPr="000A38A2">
        <w:rPr>
          <w:sz w:val="24"/>
        </w:rPr>
        <w:t xml:space="preserve">С </w:t>
      </w:r>
      <w:r w:rsidR="008A180E" w:rsidRPr="000A38A2">
        <w:rPr>
          <w:sz w:val="24"/>
        </w:rPr>
        <w:t>точки зрения информатики</w:t>
      </w:r>
      <w:r w:rsidRPr="000A38A2">
        <w:rPr>
          <w:sz w:val="24"/>
        </w:rPr>
        <w:t xml:space="preserve"> фильм –</w:t>
      </w:r>
      <w:r w:rsidR="008A180E" w:rsidRPr="000A38A2">
        <w:rPr>
          <w:sz w:val="24"/>
        </w:rPr>
        <w:t xml:space="preserve"> это сочетание звуковой и графической информации. Кроме того, для создания на экране эффекта движения используется дискретная по своей сути технология быстрой смены статических картинок. Исследования показали, что если за одну секунду сменяется более 10-12 кадров, то человеческий глаз воспринимает изменения на них как непрерывные.</w:t>
      </w:r>
    </w:p>
    <w:p w:rsidR="008A180E" w:rsidRPr="000A38A2" w:rsidRDefault="008A180E" w:rsidP="000A38A2">
      <w:pPr>
        <w:rPr>
          <w:sz w:val="24"/>
        </w:rPr>
      </w:pPr>
      <w:r w:rsidRPr="000A38A2">
        <w:rPr>
          <w:sz w:val="24"/>
        </w:rPr>
        <w:t>Существует множество различных форматов представления видеоданных.В среде Windows, например, начиная с версии 3.1</w:t>
      </w:r>
      <w:r w:rsidR="00265B75" w:rsidRPr="000A38A2">
        <w:rPr>
          <w:sz w:val="24"/>
        </w:rPr>
        <w:t>,</w:t>
      </w:r>
      <w:r w:rsidRPr="000A38A2">
        <w:rPr>
          <w:sz w:val="24"/>
        </w:rPr>
        <w:t xml:space="preserve"> применяется формат VideoforWindows, базирующийся на универсальных файлах с расширением AVI (AudioVideoInterleave – чередование аудио и видео).Более универсальным является мультимедийный формат QuickTime, первоначально возникший на компьютерах Apple.</w:t>
      </w:r>
    </w:p>
    <w:p w:rsidR="005D7611" w:rsidRPr="000A38A2" w:rsidRDefault="005D7611" w:rsidP="000A38A2">
      <w:pPr>
        <w:jc w:val="center"/>
        <w:rPr>
          <w:b/>
          <w:bCs/>
          <w:sz w:val="24"/>
        </w:rPr>
      </w:pPr>
      <w:r w:rsidRPr="000A38A2">
        <w:rPr>
          <w:b/>
          <w:bCs/>
          <w:sz w:val="24"/>
        </w:rPr>
        <w:t>Практическая часть</w:t>
      </w:r>
    </w:p>
    <w:p w:rsidR="00BE55BB" w:rsidRPr="000A38A2" w:rsidRDefault="005D7611" w:rsidP="000A38A2">
      <w:pPr>
        <w:rPr>
          <w:sz w:val="24"/>
        </w:rPr>
      </w:pPr>
      <w:r w:rsidRPr="000A38A2">
        <w:rPr>
          <w:b/>
          <w:bCs/>
          <w:sz w:val="24"/>
        </w:rPr>
        <w:t>Задание 1.</w:t>
      </w:r>
      <w:r w:rsidRPr="000A38A2">
        <w:rPr>
          <w:sz w:val="24"/>
        </w:rPr>
        <w:t xml:space="preserve"> Используя таблицу символов, записать последовательность десятичных числовых кодов в кодировке Windows для своих ФИО, названия улицы, по которой проживаете. Таблица символов отображается в редакторе MS Word с помощью команды: вкладка Вставка→Символ→Другие символы</w:t>
      </w:r>
    </w:p>
    <w:p w:rsidR="005D7611" w:rsidRPr="000A38A2" w:rsidRDefault="00B91D68" w:rsidP="000A38A2">
      <w:pPr>
        <w:rPr>
          <w:sz w:val="24"/>
        </w:rPr>
      </w:pPr>
      <w:r>
        <w:rPr>
          <w:sz w:val="24"/>
        </w:rPr>
      </w:r>
      <w:r>
        <w:rPr>
          <w:sz w:val="24"/>
        </w:rPr>
        <w:pict>
          <v:group id="_x0000_s1196" style="width:340.55pt;height:126.9pt;mso-position-horizontal-relative:char;mso-position-vertical-relative:line" coordorigin="1549,3987" coordsize="9581,4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7" type="#_x0000_t75" style="position:absolute;left:1549;top:4632;width:2110;height:2183" stroked="t" strokeweight="1.5pt">
              <v:imagedata r:id="rId1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8" type="#_x0000_t13" style="position:absolute;left:3965;top:5295;width:1538;height:765" strokeweight="1.5pt"/>
            <v:shape id="_x0000_s1199" type="#_x0000_t75" style="position:absolute;left:5663;top:3987;width:5467;height:4016" stroked="t" strokeweight="1.5pt">
              <v:imagedata r:id="rId13" o:title=""/>
            </v:shape>
            <w10:wrap type="none"/>
            <w10:anchorlock/>
          </v:group>
        </w:pict>
      </w:r>
    </w:p>
    <w:p w:rsidR="005D7611" w:rsidRPr="000A38A2" w:rsidRDefault="005D7611" w:rsidP="000A38A2">
      <w:pPr>
        <w:rPr>
          <w:sz w:val="24"/>
        </w:rPr>
      </w:pPr>
      <w:r w:rsidRPr="000A38A2">
        <w:rPr>
          <w:sz w:val="24"/>
        </w:rPr>
        <w:t xml:space="preserve">В поле Шрифт выбираете TimesNewRoman, </w:t>
      </w:r>
      <w:r w:rsidRPr="000A38A2">
        <w:rPr>
          <w:b/>
          <w:bCs/>
          <w:sz w:val="24"/>
        </w:rPr>
        <w:t>в поле из</w:t>
      </w:r>
      <w:r w:rsidRPr="000A38A2">
        <w:rPr>
          <w:sz w:val="24"/>
        </w:rPr>
        <w:t xml:space="preserve"> выбираете кириллица. Например, для буквы </w:t>
      </w:r>
      <w:r w:rsidR="00FC4AA5" w:rsidRPr="000A38A2">
        <w:rPr>
          <w:sz w:val="24"/>
        </w:rPr>
        <w:t>«</w:t>
      </w:r>
      <w:r w:rsidRPr="000A38A2">
        <w:rPr>
          <w:sz w:val="24"/>
        </w:rPr>
        <w:t>А</w:t>
      </w:r>
      <w:r w:rsidR="00FC4AA5" w:rsidRPr="000A38A2">
        <w:rPr>
          <w:sz w:val="24"/>
        </w:rPr>
        <w:t>»</w:t>
      </w:r>
      <w:r w:rsidRPr="000A38A2">
        <w:rPr>
          <w:sz w:val="24"/>
        </w:rPr>
        <w:t xml:space="preserve"> (русской заглавной) код знака– 192.</w:t>
      </w:r>
    </w:p>
    <w:p w:rsidR="005D7611" w:rsidRPr="000A38A2" w:rsidRDefault="00265B75" w:rsidP="000A38A2">
      <w:pPr>
        <w:rPr>
          <w:b/>
          <w:bCs/>
          <w:sz w:val="24"/>
        </w:rPr>
      </w:pPr>
      <w:r w:rsidRPr="000A38A2">
        <w:rPr>
          <w:b/>
          <w:bCs/>
          <w:sz w:val="24"/>
        </w:rPr>
        <w:t>Пример</w:t>
      </w:r>
    </w:p>
    <w:tbl>
      <w:tblPr>
        <w:tblW w:w="7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20"/>
        <w:gridCol w:w="596"/>
        <w:gridCol w:w="40"/>
        <w:gridCol w:w="576"/>
        <w:gridCol w:w="60"/>
        <w:gridCol w:w="556"/>
        <w:gridCol w:w="80"/>
        <w:gridCol w:w="536"/>
        <w:gridCol w:w="100"/>
        <w:gridCol w:w="516"/>
        <w:gridCol w:w="120"/>
        <w:gridCol w:w="338"/>
        <w:gridCol w:w="158"/>
        <w:gridCol w:w="478"/>
        <w:gridCol w:w="138"/>
        <w:gridCol w:w="498"/>
        <w:gridCol w:w="636"/>
        <w:gridCol w:w="636"/>
        <w:gridCol w:w="636"/>
      </w:tblGrid>
      <w:tr w:rsidR="00E22725" w:rsidRPr="000A38A2" w:rsidTr="00B82085">
        <w:trPr>
          <w:jc w:val="center"/>
        </w:trPr>
        <w:tc>
          <w:tcPr>
            <w:tcW w:w="636" w:type="dxa"/>
            <w:gridSpan w:val="2"/>
          </w:tcPr>
          <w:p w:rsidR="00E22725" w:rsidRPr="000A38A2" w:rsidRDefault="00E22725" w:rsidP="000A38A2">
            <w:pPr>
              <w:ind w:firstLine="0"/>
              <w:jc w:val="left"/>
              <w:rPr>
                <w:sz w:val="24"/>
              </w:rPr>
            </w:pPr>
            <w:r w:rsidRPr="000A38A2">
              <w:rPr>
                <w:sz w:val="24"/>
              </w:rPr>
              <w:t>И</w:t>
            </w:r>
          </w:p>
        </w:tc>
        <w:tc>
          <w:tcPr>
            <w:tcW w:w="636" w:type="dxa"/>
            <w:gridSpan w:val="2"/>
          </w:tcPr>
          <w:p w:rsidR="00E22725" w:rsidRPr="000A38A2" w:rsidRDefault="00E22725" w:rsidP="000A38A2">
            <w:pPr>
              <w:ind w:firstLine="0"/>
              <w:jc w:val="left"/>
              <w:rPr>
                <w:sz w:val="24"/>
              </w:rPr>
            </w:pPr>
            <w:r w:rsidRPr="000A38A2">
              <w:rPr>
                <w:sz w:val="24"/>
              </w:rPr>
              <w:t>В</w:t>
            </w:r>
          </w:p>
        </w:tc>
        <w:tc>
          <w:tcPr>
            <w:tcW w:w="636" w:type="dxa"/>
            <w:gridSpan w:val="2"/>
          </w:tcPr>
          <w:p w:rsidR="00E22725" w:rsidRPr="000A38A2" w:rsidRDefault="00E22725" w:rsidP="000A38A2">
            <w:pPr>
              <w:ind w:firstLine="0"/>
              <w:jc w:val="left"/>
              <w:rPr>
                <w:sz w:val="24"/>
              </w:rPr>
            </w:pPr>
            <w:r w:rsidRPr="000A38A2">
              <w:rPr>
                <w:sz w:val="24"/>
              </w:rPr>
              <w:t>А</w:t>
            </w:r>
          </w:p>
        </w:tc>
        <w:tc>
          <w:tcPr>
            <w:tcW w:w="636" w:type="dxa"/>
            <w:gridSpan w:val="2"/>
          </w:tcPr>
          <w:p w:rsidR="00E22725" w:rsidRPr="000A38A2" w:rsidRDefault="00E22725" w:rsidP="000A38A2">
            <w:pPr>
              <w:ind w:firstLine="0"/>
              <w:jc w:val="left"/>
              <w:rPr>
                <w:sz w:val="24"/>
              </w:rPr>
            </w:pPr>
            <w:r w:rsidRPr="000A38A2">
              <w:rPr>
                <w:sz w:val="24"/>
              </w:rPr>
              <w:t>Н</w:t>
            </w:r>
          </w:p>
        </w:tc>
        <w:tc>
          <w:tcPr>
            <w:tcW w:w="636" w:type="dxa"/>
            <w:gridSpan w:val="2"/>
          </w:tcPr>
          <w:p w:rsidR="00E22725" w:rsidRPr="000A38A2" w:rsidRDefault="00E22725" w:rsidP="000A38A2">
            <w:pPr>
              <w:ind w:firstLine="0"/>
              <w:jc w:val="left"/>
              <w:rPr>
                <w:sz w:val="24"/>
              </w:rPr>
            </w:pPr>
            <w:r w:rsidRPr="000A38A2">
              <w:rPr>
                <w:sz w:val="24"/>
              </w:rPr>
              <w:t>О</w:t>
            </w:r>
          </w:p>
        </w:tc>
        <w:tc>
          <w:tcPr>
            <w:tcW w:w="636" w:type="dxa"/>
            <w:gridSpan w:val="2"/>
          </w:tcPr>
          <w:p w:rsidR="00E22725" w:rsidRPr="000A38A2" w:rsidRDefault="00E22725" w:rsidP="000A38A2">
            <w:pPr>
              <w:ind w:firstLine="0"/>
              <w:jc w:val="left"/>
              <w:rPr>
                <w:sz w:val="24"/>
              </w:rPr>
            </w:pPr>
            <w:r w:rsidRPr="000A38A2">
              <w:rPr>
                <w:sz w:val="24"/>
              </w:rPr>
              <w:t>В</w:t>
            </w:r>
          </w:p>
        </w:tc>
        <w:tc>
          <w:tcPr>
            <w:tcW w:w="338" w:type="dxa"/>
          </w:tcPr>
          <w:p w:rsidR="00E22725" w:rsidRPr="000A38A2" w:rsidRDefault="00E22725" w:rsidP="000A38A2">
            <w:pPr>
              <w:ind w:firstLine="0"/>
              <w:jc w:val="left"/>
              <w:rPr>
                <w:sz w:val="24"/>
              </w:rPr>
            </w:pPr>
          </w:p>
        </w:tc>
        <w:tc>
          <w:tcPr>
            <w:tcW w:w="636" w:type="dxa"/>
            <w:gridSpan w:val="2"/>
          </w:tcPr>
          <w:p w:rsidR="00E22725" w:rsidRPr="000A38A2" w:rsidRDefault="00E22725" w:rsidP="000A38A2">
            <w:pPr>
              <w:ind w:firstLine="0"/>
              <w:jc w:val="left"/>
              <w:rPr>
                <w:sz w:val="24"/>
              </w:rPr>
            </w:pPr>
            <w:r w:rsidRPr="000A38A2">
              <w:rPr>
                <w:sz w:val="24"/>
              </w:rPr>
              <w:t>А</w:t>
            </w:r>
          </w:p>
        </w:tc>
        <w:tc>
          <w:tcPr>
            <w:tcW w:w="636" w:type="dxa"/>
            <w:gridSpan w:val="2"/>
          </w:tcPr>
          <w:p w:rsidR="00E22725" w:rsidRPr="000A38A2" w:rsidRDefault="00E22725" w:rsidP="000A38A2">
            <w:pPr>
              <w:ind w:firstLine="0"/>
              <w:jc w:val="left"/>
              <w:rPr>
                <w:sz w:val="24"/>
              </w:rPr>
            </w:pPr>
            <w:r w:rsidRPr="000A38A2">
              <w:rPr>
                <w:sz w:val="24"/>
              </w:rPr>
              <w:t>Р</w:t>
            </w:r>
          </w:p>
        </w:tc>
        <w:tc>
          <w:tcPr>
            <w:tcW w:w="636" w:type="dxa"/>
          </w:tcPr>
          <w:p w:rsidR="00E22725" w:rsidRPr="000A38A2" w:rsidRDefault="00E22725" w:rsidP="000A38A2">
            <w:pPr>
              <w:ind w:firstLine="0"/>
              <w:jc w:val="left"/>
              <w:rPr>
                <w:sz w:val="24"/>
              </w:rPr>
            </w:pPr>
            <w:r w:rsidRPr="000A38A2">
              <w:rPr>
                <w:sz w:val="24"/>
              </w:rPr>
              <w:t>Т</w:t>
            </w:r>
          </w:p>
        </w:tc>
        <w:tc>
          <w:tcPr>
            <w:tcW w:w="636" w:type="dxa"/>
          </w:tcPr>
          <w:p w:rsidR="00E22725" w:rsidRPr="000A38A2" w:rsidRDefault="00E22725" w:rsidP="000A38A2">
            <w:pPr>
              <w:ind w:firstLine="0"/>
              <w:jc w:val="left"/>
              <w:rPr>
                <w:sz w:val="24"/>
              </w:rPr>
            </w:pPr>
            <w:r w:rsidRPr="000A38A2">
              <w:rPr>
                <w:sz w:val="24"/>
              </w:rPr>
              <w:t>Е</w:t>
            </w:r>
          </w:p>
        </w:tc>
        <w:tc>
          <w:tcPr>
            <w:tcW w:w="636" w:type="dxa"/>
          </w:tcPr>
          <w:p w:rsidR="00E22725" w:rsidRPr="000A38A2" w:rsidRDefault="00E22725" w:rsidP="000A38A2">
            <w:pPr>
              <w:ind w:firstLine="0"/>
              <w:jc w:val="left"/>
              <w:rPr>
                <w:sz w:val="24"/>
              </w:rPr>
            </w:pPr>
            <w:r w:rsidRPr="000A38A2">
              <w:rPr>
                <w:sz w:val="24"/>
              </w:rPr>
              <w:t>М</w:t>
            </w:r>
          </w:p>
        </w:tc>
      </w:tr>
      <w:tr w:rsidR="00E22725" w:rsidRPr="000A38A2" w:rsidTr="00B82085">
        <w:trPr>
          <w:jc w:val="center"/>
        </w:trPr>
        <w:tc>
          <w:tcPr>
            <w:tcW w:w="636" w:type="dxa"/>
            <w:gridSpan w:val="2"/>
          </w:tcPr>
          <w:p w:rsidR="00E22725" w:rsidRPr="000A38A2" w:rsidRDefault="00E22725" w:rsidP="000A38A2">
            <w:pPr>
              <w:ind w:firstLine="0"/>
              <w:jc w:val="left"/>
              <w:rPr>
                <w:sz w:val="24"/>
              </w:rPr>
            </w:pPr>
            <w:r w:rsidRPr="000A38A2">
              <w:rPr>
                <w:sz w:val="24"/>
              </w:rPr>
              <w:t>200</w:t>
            </w:r>
          </w:p>
        </w:tc>
        <w:tc>
          <w:tcPr>
            <w:tcW w:w="636" w:type="dxa"/>
            <w:gridSpan w:val="2"/>
          </w:tcPr>
          <w:p w:rsidR="00E22725" w:rsidRPr="000A38A2" w:rsidRDefault="00E22725" w:rsidP="000A38A2">
            <w:pPr>
              <w:ind w:firstLine="0"/>
              <w:jc w:val="left"/>
              <w:rPr>
                <w:sz w:val="24"/>
              </w:rPr>
            </w:pPr>
            <w:r w:rsidRPr="000A38A2">
              <w:rPr>
                <w:sz w:val="24"/>
              </w:rPr>
              <w:t>194</w:t>
            </w:r>
          </w:p>
        </w:tc>
        <w:tc>
          <w:tcPr>
            <w:tcW w:w="636" w:type="dxa"/>
            <w:gridSpan w:val="2"/>
          </w:tcPr>
          <w:p w:rsidR="00E22725" w:rsidRPr="000A38A2" w:rsidRDefault="00E22725" w:rsidP="000A38A2">
            <w:pPr>
              <w:ind w:firstLine="0"/>
              <w:jc w:val="left"/>
              <w:rPr>
                <w:sz w:val="24"/>
              </w:rPr>
            </w:pPr>
            <w:r w:rsidRPr="000A38A2">
              <w:rPr>
                <w:sz w:val="24"/>
              </w:rPr>
              <w:t>192</w:t>
            </w:r>
          </w:p>
        </w:tc>
        <w:tc>
          <w:tcPr>
            <w:tcW w:w="636" w:type="dxa"/>
            <w:gridSpan w:val="2"/>
          </w:tcPr>
          <w:p w:rsidR="00E22725" w:rsidRPr="000A38A2" w:rsidRDefault="00E22725" w:rsidP="000A38A2">
            <w:pPr>
              <w:ind w:firstLine="0"/>
              <w:jc w:val="left"/>
              <w:rPr>
                <w:sz w:val="24"/>
              </w:rPr>
            </w:pPr>
            <w:r w:rsidRPr="000A38A2">
              <w:rPr>
                <w:sz w:val="24"/>
              </w:rPr>
              <w:t>205</w:t>
            </w:r>
          </w:p>
        </w:tc>
        <w:tc>
          <w:tcPr>
            <w:tcW w:w="636" w:type="dxa"/>
            <w:gridSpan w:val="2"/>
          </w:tcPr>
          <w:p w:rsidR="00E22725" w:rsidRPr="000A38A2" w:rsidRDefault="00E22725" w:rsidP="000A38A2">
            <w:pPr>
              <w:ind w:firstLine="0"/>
              <w:jc w:val="left"/>
              <w:rPr>
                <w:sz w:val="24"/>
              </w:rPr>
            </w:pPr>
            <w:r w:rsidRPr="000A38A2">
              <w:rPr>
                <w:sz w:val="24"/>
              </w:rPr>
              <w:t>206</w:t>
            </w:r>
          </w:p>
        </w:tc>
        <w:tc>
          <w:tcPr>
            <w:tcW w:w="636" w:type="dxa"/>
            <w:gridSpan w:val="2"/>
          </w:tcPr>
          <w:p w:rsidR="00E22725" w:rsidRPr="000A38A2" w:rsidRDefault="00E22725" w:rsidP="000A38A2">
            <w:pPr>
              <w:ind w:firstLine="0"/>
              <w:jc w:val="left"/>
              <w:rPr>
                <w:sz w:val="24"/>
              </w:rPr>
            </w:pPr>
            <w:r w:rsidRPr="000A38A2">
              <w:rPr>
                <w:sz w:val="24"/>
              </w:rPr>
              <w:t>194</w:t>
            </w:r>
          </w:p>
        </w:tc>
        <w:tc>
          <w:tcPr>
            <w:tcW w:w="338" w:type="dxa"/>
          </w:tcPr>
          <w:p w:rsidR="00E22725" w:rsidRPr="000A38A2" w:rsidRDefault="00E22725" w:rsidP="000A38A2">
            <w:pPr>
              <w:ind w:firstLine="0"/>
              <w:jc w:val="left"/>
              <w:rPr>
                <w:sz w:val="24"/>
              </w:rPr>
            </w:pPr>
          </w:p>
        </w:tc>
        <w:tc>
          <w:tcPr>
            <w:tcW w:w="636" w:type="dxa"/>
            <w:gridSpan w:val="2"/>
          </w:tcPr>
          <w:p w:rsidR="00E22725" w:rsidRPr="000A38A2" w:rsidRDefault="00E22725" w:rsidP="000A38A2">
            <w:pPr>
              <w:ind w:firstLine="0"/>
              <w:jc w:val="left"/>
              <w:rPr>
                <w:sz w:val="24"/>
              </w:rPr>
            </w:pPr>
            <w:r w:rsidRPr="000A38A2">
              <w:rPr>
                <w:sz w:val="24"/>
              </w:rPr>
              <w:t>192</w:t>
            </w:r>
          </w:p>
        </w:tc>
        <w:tc>
          <w:tcPr>
            <w:tcW w:w="636" w:type="dxa"/>
            <w:gridSpan w:val="2"/>
          </w:tcPr>
          <w:p w:rsidR="00E22725" w:rsidRPr="000A38A2" w:rsidRDefault="00E22725" w:rsidP="000A38A2">
            <w:pPr>
              <w:ind w:firstLine="0"/>
              <w:jc w:val="left"/>
              <w:rPr>
                <w:sz w:val="24"/>
              </w:rPr>
            </w:pPr>
            <w:r w:rsidRPr="000A38A2">
              <w:rPr>
                <w:sz w:val="24"/>
              </w:rPr>
              <w:t>208</w:t>
            </w:r>
          </w:p>
        </w:tc>
        <w:tc>
          <w:tcPr>
            <w:tcW w:w="636" w:type="dxa"/>
          </w:tcPr>
          <w:p w:rsidR="00E22725" w:rsidRPr="000A38A2" w:rsidRDefault="00E22725" w:rsidP="000A38A2">
            <w:pPr>
              <w:ind w:firstLine="0"/>
              <w:jc w:val="left"/>
              <w:rPr>
                <w:sz w:val="24"/>
              </w:rPr>
            </w:pPr>
            <w:r w:rsidRPr="000A38A2">
              <w:rPr>
                <w:sz w:val="24"/>
              </w:rPr>
              <w:t>210</w:t>
            </w:r>
          </w:p>
        </w:tc>
        <w:tc>
          <w:tcPr>
            <w:tcW w:w="636" w:type="dxa"/>
          </w:tcPr>
          <w:p w:rsidR="00E22725" w:rsidRPr="000A38A2" w:rsidRDefault="00E22725" w:rsidP="000A38A2">
            <w:pPr>
              <w:ind w:firstLine="0"/>
              <w:jc w:val="left"/>
              <w:rPr>
                <w:sz w:val="24"/>
              </w:rPr>
            </w:pPr>
            <w:r w:rsidRPr="000A38A2">
              <w:rPr>
                <w:sz w:val="24"/>
              </w:rPr>
              <w:t>197</w:t>
            </w:r>
          </w:p>
        </w:tc>
        <w:tc>
          <w:tcPr>
            <w:tcW w:w="636" w:type="dxa"/>
          </w:tcPr>
          <w:p w:rsidR="00E22725" w:rsidRPr="000A38A2" w:rsidRDefault="00E22725" w:rsidP="000A38A2">
            <w:pPr>
              <w:ind w:firstLine="0"/>
              <w:jc w:val="left"/>
              <w:rPr>
                <w:sz w:val="24"/>
              </w:rPr>
            </w:pPr>
            <w:r w:rsidRPr="000A38A2">
              <w:rPr>
                <w:sz w:val="24"/>
              </w:rPr>
              <w:t>204</w:t>
            </w:r>
          </w:p>
        </w:tc>
      </w:tr>
      <w:tr w:rsidR="005D7611" w:rsidRPr="000A38A2" w:rsidTr="00B82085">
        <w:trPr>
          <w:gridAfter w:val="4"/>
          <w:wAfter w:w="2406" w:type="dxa"/>
          <w:jc w:val="center"/>
        </w:trPr>
        <w:tc>
          <w:tcPr>
            <w:tcW w:w="616" w:type="dxa"/>
          </w:tcPr>
          <w:p w:rsidR="005D7611" w:rsidRPr="000A38A2" w:rsidRDefault="005D7611" w:rsidP="000A38A2">
            <w:pPr>
              <w:ind w:firstLine="0"/>
              <w:jc w:val="left"/>
              <w:rPr>
                <w:sz w:val="24"/>
              </w:rPr>
            </w:pPr>
            <w:r w:rsidRPr="000A38A2">
              <w:rPr>
                <w:sz w:val="24"/>
              </w:rPr>
              <w:t>П</w:t>
            </w:r>
          </w:p>
        </w:tc>
        <w:tc>
          <w:tcPr>
            <w:tcW w:w="616" w:type="dxa"/>
            <w:gridSpan w:val="2"/>
          </w:tcPr>
          <w:p w:rsidR="005D7611" w:rsidRPr="000A38A2" w:rsidRDefault="005D7611" w:rsidP="000A38A2">
            <w:pPr>
              <w:ind w:firstLine="0"/>
              <w:jc w:val="left"/>
              <w:rPr>
                <w:sz w:val="24"/>
              </w:rPr>
            </w:pPr>
            <w:r w:rsidRPr="000A38A2">
              <w:rPr>
                <w:sz w:val="24"/>
              </w:rPr>
              <w:t>Е</w:t>
            </w:r>
          </w:p>
        </w:tc>
        <w:tc>
          <w:tcPr>
            <w:tcW w:w="616" w:type="dxa"/>
            <w:gridSpan w:val="2"/>
          </w:tcPr>
          <w:p w:rsidR="005D7611" w:rsidRPr="000A38A2" w:rsidRDefault="005D7611" w:rsidP="000A38A2">
            <w:pPr>
              <w:ind w:firstLine="0"/>
              <w:jc w:val="left"/>
              <w:rPr>
                <w:sz w:val="24"/>
              </w:rPr>
            </w:pPr>
            <w:r w:rsidRPr="000A38A2">
              <w:rPr>
                <w:sz w:val="24"/>
              </w:rPr>
              <w:t>Т</w:t>
            </w:r>
          </w:p>
        </w:tc>
        <w:tc>
          <w:tcPr>
            <w:tcW w:w="616" w:type="dxa"/>
            <w:gridSpan w:val="2"/>
          </w:tcPr>
          <w:p w:rsidR="005D7611" w:rsidRPr="000A38A2" w:rsidRDefault="005D7611" w:rsidP="000A38A2">
            <w:pPr>
              <w:ind w:firstLine="0"/>
              <w:jc w:val="left"/>
              <w:rPr>
                <w:sz w:val="24"/>
              </w:rPr>
            </w:pPr>
            <w:r w:rsidRPr="000A38A2">
              <w:rPr>
                <w:sz w:val="24"/>
              </w:rPr>
              <w:t>Р</w:t>
            </w:r>
          </w:p>
        </w:tc>
        <w:tc>
          <w:tcPr>
            <w:tcW w:w="616" w:type="dxa"/>
            <w:gridSpan w:val="2"/>
          </w:tcPr>
          <w:p w:rsidR="005D7611" w:rsidRPr="000A38A2" w:rsidRDefault="005D7611" w:rsidP="000A38A2">
            <w:pPr>
              <w:ind w:firstLine="0"/>
              <w:jc w:val="left"/>
              <w:rPr>
                <w:sz w:val="24"/>
              </w:rPr>
            </w:pPr>
            <w:r w:rsidRPr="000A38A2">
              <w:rPr>
                <w:sz w:val="24"/>
              </w:rPr>
              <w:t>О</w:t>
            </w:r>
          </w:p>
        </w:tc>
        <w:tc>
          <w:tcPr>
            <w:tcW w:w="616" w:type="dxa"/>
            <w:gridSpan w:val="2"/>
          </w:tcPr>
          <w:p w:rsidR="005D7611" w:rsidRPr="000A38A2" w:rsidRDefault="005D7611" w:rsidP="000A38A2">
            <w:pPr>
              <w:ind w:firstLine="0"/>
              <w:jc w:val="left"/>
              <w:rPr>
                <w:sz w:val="24"/>
              </w:rPr>
            </w:pPr>
            <w:r w:rsidRPr="000A38A2">
              <w:rPr>
                <w:sz w:val="24"/>
              </w:rPr>
              <w:t>В</w:t>
            </w:r>
          </w:p>
        </w:tc>
        <w:tc>
          <w:tcPr>
            <w:tcW w:w="616" w:type="dxa"/>
            <w:gridSpan w:val="3"/>
          </w:tcPr>
          <w:p w:rsidR="005D7611" w:rsidRPr="000A38A2" w:rsidRDefault="005D7611" w:rsidP="000A38A2">
            <w:pPr>
              <w:ind w:firstLine="0"/>
              <w:jc w:val="left"/>
              <w:rPr>
                <w:sz w:val="24"/>
              </w:rPr>
            </w:pPr>
            <w:r w:rsidRPr="000A38A2">
              <w:rPr>
                <w:sz w:val="24"/>
              </w:rPr>
              <w:t>И</w:t>
            </w:r>
          </w:p>
        </w:tc>
        <w:tc>
          <w:tcPr>
            <w:tcW w:w="616" w:type="dxa"/>
            <w:gridSpan w:val="2"/>
          </w:tcPr>
          <w:p w:rsidR="005D7611" w:rsidRPr="000A38A2" w:rsidRDefault="005D7611" w:rsidP="000A38A2">
            <w:pPr>
              <w:ind w:firstLine="0"/>
              <w:jc w:val="left"/>
              <w:rPr>
                <w:sz w:val="24"/>
              </w:rPr>
            </w:pPr>
            <w:r w:rsidRPr="000A38A2">
              <w:rPr>
                <w:sz w:val="24"/>
              </w:rPr>
              <w:t>Ч</w:t>
            </w:r>
          </w:p>
        </w:tc>
      </w:tr>
      <w:tr w:rsidR="005D7611" w:rsidRPr="000A38A2" w:rsidTr="00B82085">
        <w:trPr>
          <w:gridAfter w:val="4"/>
          <w:wAfter w:w="2406" w:type="dxa"/>
          <w:jc w:val="center"/>
        </w:trPr>
        <w:tc>
          <w:tcPr>
            <w:tcW w:w="616" w:type="dxa"/>
          </w:tcPr>
          <w:p w:rsidR="005D7611" w:rsidRPr="000A38A2" w:rsidRDefault="005D7611" w:rsidP="000A38A2">
            <w:pPr>
              <w:ind w:firstLine="0"/>
              <w:jc w:val="left"/>
              <w:rPr>
                <w:sz w:val="24"/>
              </w:rPr>
            </w:pPr>
            <w:r w:rsidRPr="000A38A2">
              <w:rPr>
                <w:sz w:val="24"/>
              </w:rPr>
              <w:t>207</w:t>
            </w:r>
          </w:p>
        </w:tc>
        <w:tc>
          <w:tcPr>
            <w:tcW w:w="616" w:type="dxa"/>
            <w:gridSpan w:val="2"/>
          </w:tcPr>
          <w:p w:rsidR="005D7611" w:rsidRPr="000A38A2" w:rsidRDefault="005D7611" w:rsidP="000A38A2">
            <w:pPr>
              <w:ind w:firstLine="0"/>
              <w:jc w:val="left"/>
              <w:rPr>
                <w:sz w:val="24"/>
              </w:rPr>
            </w:pPr>
            <w:r w:rsidRPr="000A38A2">
              <w:rPr>
                <w:sz w:val="24"/>
              </w:rPr>
              <w:t>197</w:t>
            </w:r>
          </w:p>
        </w:tc>
        <w:tc>
          <w:tcPr>
            <w:tcW w:w="616" w:type="dxa"/>
            <w:gridSpan w:val="2"/>
          </w:tcPr>
          <w:p w:rsidR="005D7611" w:rsidRPr="000A38A2" w:rsidRDefault="005D7611" w:rsidP="000A38A2">
            <w:pPr>
              <w:ind w:firstLine="0"/>
              <w:jc w:val="left"/>
              <w:rPr>
                <w:sz w:val="24"/>
              </w:rPr>
            </w:pPr>
            <w:r w:rsidRPr="000A38A2">
              <w:rPr>
                <w:sz w:val="24"/>
              </w:rPr>
              <w:t>210</w:t>
            </w:r>
          </w:p>
        </w:tc>
        <w:tc>
          <w:tcPr>
            <w:tcW w:w="616" w:type="dxa"/>
            <w:gridSpan w:val="2"/>
          </w:tcPr>
          <w:p w:rsidR="005D7611" w:rsidRPr="000A38A2" w:rsidRDefault="005D7611" w:rsidP="000A38A2">
            <w:pPr>
              <w:ind w:firstLine="0"/>
              <w:jc w:val="left"/>
              <w:rPr>
                <w:sz w:val="24"/>
              </w:rPr>
            </w:pPr>
            <w:r w:rsidRPr="000A38A2">
              <w:rPr>
                <w:sz w:val="24"/>
              </w:rPr>
              <w:t>208</w:t>
            </w:r>
          </w:p>
        </w:tc>
        <w:tc>
          <w:tcPr>
            <w:tcW w:w="616" w:type="dxa"/>
            <w:gridSpan w:val="2"/>
          </w:tcPr>
          <w:p w:rsidR="005D7611" w:rsidRPr="000A38A2" w:rsidRDefault="005D7611" w:rsidP="000A38A2">
            <w:pPr>
              <w:ind w:firstLine="0"/>
              <w:jc w:val="left"/>
              <w:rPr>
                <w:sz w:val="24"/>
              </w:rPr>
            </w:pPr>
            <w:r w:rsidRPr="000A38A2">
              <w:rPr>
                <w:sz w:val="24"/>
              </w:rPr>
              <w:t>206</w:t>
            </w:r>
          </w:p>
        </w:tc>
        <w:tc>
          <w:tcPr>
            <w:tcW w:w="616" w:type="dxa"/>
            <w:gridSpan w:val="2"/>
          </w:tcPr>
          <w:p w:rsidR="005D7611" w:rsidRPr="000A38A2" w:rsidRDefault="005D7611" w:rsidP="000A38A2">
            <w:pPr>
              <w:ind w:firstLine="0"/>
              <w:jc w:val="left"/>
              <w:rPr>
                <w:sz w:val="24"/>
              </w:rPr>
            </w:pPr>
            <w:r w:rsidRPr="000A38A2">
              <w:rPr>
                <w:sz w:val="24"/>
              </w:rPr>
              <w:t>194</w:t>
            </w:r>
          </w:p>
        </w:tc>
        <w:tc>
          <w:tcPr>
            <w:tcW w:w="616" w:type="dxa"/>
            <w:gridSpan w:val="3"/>
          </w:tcPr>
          <w:p w:rsidR="005D7611" w:rsidRPr="000A38A2" w:rsidRDefault="005D7611" w:rsidP="000A38A2">
            <w:pPr>
              <w:ind w:firstLine="0"/>
              <w:jc w:val="left"/>
              <w:rPr>
                <w:sz w:val="24"/>
              </w:rPr>
            </w:pPr>
            <w:r w:rsidRPr="000A38A2">
              <w:rPr>
                <w:sz w:val="24"/>
              </w:rPr>
              <w:t>200</w:t>
            </w:r>
          </w:p>
        </w:tc>
        <w:tc>
          <w:tcPr>
            <w:tcW w:w="616" w:type="dxa"/>
            <w:gridSpan w:val="2"/>
          </w:tcPr>
          <w:p w:rsidR="005D7611" w:rsidRPr="000A38A2" w:rsidRDefault="005D7611" w:rsidP="000A38A2">
            <w:pPr>
              <w:ind w:firstLine="0"/>
              <w:jc w:val="left"/>
              <w:rPr>
                <w:sz w:val="24"/>
              </w:rPr>
            </w:pPr>
            <w:r w:rsidRPr="000A38A2">
              <w:rPr>
                <w:sz w:val="24"/>
              </w:rPr>
              <w:t>215</w:t>
            </w:r>
          </w:p>
        </w:tc>
      </w:tr>
    </w:tbl>
    <w:p w:rsidR="00265B75" w:rsidRPr="000A38A2" w:rsidRDefault="00265B75" w:rsidP="000A38A2">
      <w:pPr>
        <w:jc w:val="center"/>
        <w:rPr>
          <w:b/>
          <w:bCs/>
          <w:sz w:val="24"/>
        </w:rPr>
      </w:pPr>
    </w:p>
    <w:p w:rsidR="005D7611" w:rsidRPr="000A38A2" w:rsidRDefault="005D7611" w:rsidP="000A38A2">
      <w:pPr>
        <w:jc w:val="center"/>
        <w:rPr>
          <w:b/>
          <w:bCs/>
          <w:sz w:val="24"/>
        </w:rPr>
      </w:pPr>
      <w:r w:rsidRPr="000A38A2">
        <w:rPr>
          <w:b/>
          <w:bCs/>
          <w:sz w:val="24"/>
        </w:rPr>
        <w:t>Задания для самостоятельного выполнения</w:t>
      </w:r>
    </w:p>
    <w:p w:rsidR="008E44D7" w:rsidRPr="000A38A2" w:rsidRDefault="005D7611" w:rsidP="000A38A2">
      <w:pPr>
        <w:rPr>
          <w:sz w:val="24"/>
        </w:rPr>
      </w:pPr>
      <w:r w:rsidRPr="000A38A2">
        <w:rPr>
          <w:b/>
          <w:bCs/>
          <w:sz w:val="24"/>
        </w:rPr>
        <w:t xml:space="preserve">Задание </w:t>
      </w:r>
      <w:r w:rsidR="002A6BC4">
        <w:rPr>
          <w:b/>
          <w:bCs/>
          <w:sz w:val="24"/>
        </w:rPr>
        <w:t>1</w:t>
      </w:r>
      <w:r w:rsidRPr="000A38A2">
        <w:rPr>
          <w:b/>
          <w:bCs/>
          <w:sz w:val="24"/>
        </w:rPr>
        <w:t>.</w:t>
      </w:r>
      <w:r w:rsidRPr="000A38A2">
        <w:rPr>
          <w:sz w:val="24"/>
        </w:rPr>
        <w:t xml:space="preserve"> Используя стандартную программу БЛОКНОТ определить, какая фраза в кодировке Windows задана последовательностью числовых кодов</w:t>
      </w:r>
      <w:r w:rsidR="009E4C27" w:rsidRPr="000A38A2">
        <w:rPr>
          <w:sz w:val="24"/>
        </w:rPr>
        <w:t>.</w:t>
      </w: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776"/>
        <w:gridCol w:w="776"/>
        <w:gridCol w:w="776"/>
        <w:gridCol w:w="776"/>
        <w:gridCol w:w="776"/>
        <w:gridCol w:w="776"/>
        <w:gridCol w:w="236"/>
        <w:gridCol w:w="776"/>
        <w:gridCol w:w="776"/>
        <w:gridCol w:w="776"/>
        <w:gridCol w:w="776"/>
        <w:gridCol w:w="776"/>
      </w:tblGrid>
      <w:tr w:rsidR="00E22725" w:rsidRPr="000A38A2" w:rsidTr="00E22725">
        <w:trPr>
          <w:jc w:val="center"/>
        </w:trPr>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23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p>
        </w:tc>
      </w:tr>
      <w:tr w:rsidR="00E22725" w:rsidRPr="000A38A2" w:rsidTr="00E22725">
        <w:trPr>
          <w:jc w:val="center"/>
        </w:trPr>
        <w:tc>
          <w:tcPr>
            <w:tcW w:w="776" w:type="dxa"/>
          </w:tcPr>
          <w:p w:rsidR="00E22725" w:rsidRPr="000A38A2" w:rsidRDefault="00E22725" w:rsidP="000A38A2">
            <w:pPr>
              <w:ind w:firstLine="0"/>
              <w:jc w:val="left"/>
              <w:rPr>
                <w:sz w:val="24"/>
              </w:rPr>
            </w:pPr>
            <w:r w:rsidRPr="000A38A2">
              <w:rPr>
                <w:sz w:val="24"/>
              </w:rPr>
              <w:t>0255</w:t>
            </w:r>
          </w:p>
        </w:tc>
        <w:tc>
          <w:tcPr>
            <w:tcW w:w="776" w:type="dxa"/>
          </w:tcPr>
          <w:p w:rsidR="00E22725" w:rsidRPr="000A38A2" w:rsidRDefault="00E22725" w:rsidP="000A38A2">
            <w:pPr>
              <w:ind w:firstLine="0"/>
              <w:jc w:val="left"/>
              <w:rPr>
                <w:sz w:val="24"/>
              </w:rPr>
            </w:pPr>
            <w:r w:rsidRPr="000A38A2">
              <w:rPr>
                <w:sz w:val="24"/>
              </w:rPr>
              <w:t>0243</w:t>
            </w:r>
          </w:p>
        </w:tc>
        <w:tc>
          <w:tcPr>
            <w:tcW w:w="776" w:type="dxa"/>
          </w:tcPr>
          <w:p w:rsidR="00E22725" w:rsidRPr="000A38A2" w:rsidRDefault="00E22725" w:rsidP="000A38A2">
            <w:pPr>
              <w:ind w:firstLine="0"/>
              <w:jc w:val="left"/>
              <w:rPr>
                <w:sz w:val="24"/>
              </w:rPr>
            </w:pPr>
            <w:r w:rsidRPr="000A38A2">
              <w:rPr>
                <w:sz w:val="24"/>
              </w:rPr>
              <w:t>0247</w:t>
            </w:r>
          </w:p>
        </w:tc>
        <w:tc>
          <w:tcPr>
            <w:tcW w:w="776" w:type="dxa"/>
          </w:tcPr>
          <w:p w:rsidR="00E22725" w:rsidRPr="000A38A2" w:rsidRDefault="00E22725" w:rsidP="000A38A2">
            <w:pPr>
              <w:ind w:firstLine="0"/>
              <w:jc w:val="left"/>
              <w:rPr>
                <w:sz w:val="24"/>
              </w:rPr>
            </w:pPr>
            <w:r w:rsidRPr="000A38A2">
              <w:rPr>
                <w:sz w:val="24"/>
              </w:rPr>
              <w:t>0243</w:t>
            </w:r>
          </w:p>
        </w:tc>
        <w:tc>
          <w:tcPr>
            <w:tcW w:w="776" w:type="dxa"/>
          </w:tcPr>
          <w:p w:rsidR="00E22725" w:rsidRPr="000A38A2" w:rsidRDefault="00E22725" w:rsidP="000A38A2">
            <w:pPr>
              <w:ind w:firstLine="0"/>
              <w:jc w:val="left"/>
              <w:rPr>
                <w:sz w:val="24"/>
              </w:rPr>
            </w:pPr>
            <w:r w:rsidRPr="000A38A2">
              <w:rPr>
                <w:sz w:val="24"/>
              </w:rPr>
              <w:t>0241</w:t>
            </w:r>
          </w:p>
        </w:tc>
        <w:tc>
          <w:tcPr>
            <w:tcW w:w="776" w:type="dxa"/>
          </w:tcPr>
          <w:p w:rsidR="00E22725" w:rsidRPr="000A38A2" w:rsidRDefault="00E22725" w:rsidP="000A38A2">
            <w:pPr>
              <w:ind w:firstLine="0"/>
              <w:jc w:val="left"/>
              <w:rPr>
                <w:sz w:val="24"/>
              </w:rPr>
            </w:pPr>
            <w:r w:rsidRPr="000A38A2">
              <w:rPr>
                <w:sz w:val="24"/>
              </w:rPr>
              <w:t>0252</w:t>
            </w:r>
          </w:p>
        </w:tc>
        <w:tc>
          <w:tcPr>
            <w:tcW w:w="776" w:type="dxa"/>
          </w:tcPr>
          <w:p w:rsidR="00E22725" w:rsidRPr="000A38A2" w:rsidRDefault="00E22725" w:rsidP="000A38A2">
            <w:pPr>
              <w:ind w:firstLine="0"/>
              <w:jc w:val="left"/>
              <w:rPr>
                <w:sz w:val="24"/>
              </w:rPr>
            </w:pPr>
            <w:r w:rsidRPr="000A38A2">
              <w:rPr>
                <w:sz w:val="24"/>
              </w:rPr>
              <w:t>0226</w:t>
            </w:r>
          </w:p>
        </w:tc>
        <w:tc>
          <w:tcPr>
            <w:tcW w:w="236" w:type="dxa"/>
          </w:tcPr>
          <w:p w:rsidR="00E22725" w:rsidRPr="000A38A2" w:rsidRDefault="00E22725" w:rsidP="000A38A2">
            <w:pPr>
              <w:ind w:firstLine="0"/>
              <w:jc w:val="left"/>
              <w:rPr>
                <w:sz w:val="24"/>
              </w:rPr>
            </w:pPr>
          </w:p>
        </w:tc>
        <w:tc>
          <w:tcPr>
            <w:tcW w:w="776" w:type="dxa"/>
          </w:tcPr>
          <w:p w:rsidR="00E22725" w:rsidRPr="000A38A2" w:rsidRDefault="00E22725" w:rsidP="000A38A2">
            <w:pPr>
              <w:ind w:firstLine="0"/>
              <w:jc w:val="left"/>
              <w:rPr>
                <w:sz w:val="24"/>
              </w:rPr>
            </w:pPr>
            <w:r w:rsidRPr="000A38A2">
              <w:rPr>
                <w:sz w:val="24"/>
              </w:rPr>
              <w:t>0225</w:t>
            </w:r>
          </w:p>
        </w:tc>
        <w:tc>
          <w:tcPr>
            <w:tcW w:w="776" w:type="dxa"/>
          </w:tcPr>
          <w:p w:rsidR="00E22725" w:rsidRPr="000A38A2" w:rsidRDefault="00E22725" w:rsidP="000A38A2">
            <w:pPr>
              <w:ind w:firstLine="0"/>
              <w:jc w:val="left"/>
              <w:rPr>
                <w:sz w:val="24"/>
              </w:rPr>
            </w:pPr>
            <w:r w:rsidRPr="000A38A2">
              <w:rPr>
                <w:sz w:val="24"/>
              </w:rPr>
              <w:t>0239</w:t>
            </w:r>
          </w:p>
        </w:tc>
        <w:tc>
          <w:tcPr>
            <w:tcW w:w="776" w:type="dxa"/>
          </w:tcPr>
          <w:p w:rsidR="00E22725" w:rsidRPr="000A38A2" w:rsidRDefault="00E22725" w:rsidP="000A38A2">
            <w:pPr>
              <w:ind w:firstLine="0"/>
              <w:jc w:val="left"/>
              <w:rPr>
                <w:sz w:val="24"/>
              </w:rPr>
            </w:pPr>
            <w:r w:rsidRPr="000A38A2">
              <w:rPr>
                <w:sz w:val="24"/>
              </w:rPr>
              <w:t>0242</w:t>
            </w:r>
          </w:p>
        </w:tc>
        <w:tc>
          <w:tcPr>
            <w:tcW w:w="776" w:type="dxa"/>
          </w:tcPr>
          <w:p w:rsidR="00E22725" w:rsidRPr="000A38A2" w:rsidRDefault="00E22725" w:rsidP="000A38A2">
            <w:pPr>
              <w:ind w:firstLine="0"/>
              <w:jc w:val="left"/>
              <w:rPr>
                <w:sz w:val="24"/>
              </w:rPr>
            </w:pPr>
            <w:r w:rsidRPr="000A38A2">
              <w:rPr>
                <w:sz w:val="24"/>
              </w:rPr>
              <w:t>0239</w:t>
            </w:r>
          </w:p>
        </w:tc>
        <w:tc>
          <w:tcPr>
            <w:tcW w:w="776" w:type="dxa"/>
          </w:tcPr>
          <w:p w:rsidR="00E22725" w:rsidRPr="000A38A2" w:rsidRDefault="00E22725" w:rsidP="000A38A2">
            <w:pPr>
              <w:ind w:firstLine="0"/>
              <w:jc w:val="left"/>
              <w:rPr>
                <w:sz w:val="24"/>
              </w:rPr>
            </w:pPr>
            <w:r w:rsidRPr="000A38A2">
              <w:rPr>
                <w:sz w:val="24"/>
              </w:rPr>
              <w:t>0238</w:t>
            </w:r>
          </w:p>
        </w:tc>
      </w:tr>
    </w:tbl>
    <w:p w:rsidR="005D7611" w:rsidRPr="000A38A2" w:rsidRDefault="005D7611" w:rsidP="000A38A2">
      <w:pPr>
        <w:rPr>
          <w:sz w:val="24"/>
        </w:rPr>
      </w:pPr>
    </w:p>
    <w:tbl>
      <w:tblPr>
        <w:tblW w:w="9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703"/>
        <w:gridCol w:w="702"/>
        <w:gridCol w:w="702"/>
        <w:gridCol w:w="702"/>
        <w:gridCol w:w="696"/>
        <w:gridCol w:w="702"/>
        <w:gridCol w:w="702"/>
        <w:gridCol w:w="702"/>
        <w:gridCol w:w="702"/>
        <w:gridCol w:w="702"/>
        <w:gridCol w:w="702"/>
        <w:gridCol w:w="702"/>
      </w:tblGrid>
      <w:tr w:rsidR="005D7611" w:rsidRPr="000A38A2" w:rsidTr="004801F5">
        <w:trPr>
          <w:jc w:val="center"/>
        </w:trPr>
        <w:tc>
          <w:tcPr>
            <w:tcW w:w="702" w:type="dxa"/>
          </w:tcPr>
          <w:p w:rsidR="005D7611" w:rsidRPr="000A38A2" w:rsidRDefault="005D7611" w:rsidP="000A38A2">
            <w:pPr>
              <w:ind w:firstLine="0"/>
              <w:jc w:val="left"/>
              <w:rPr>
                <w:sz w:val="24"/>
              </w:rPr>
            </w:pPr>
          </w:p>
        </w:tc>
        <w:tc>
          <w:tcPr>
            <w:tcW w:w="703"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696"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c>
          <w:tcPr>
            <w:tcW w:w="702" w:type="dxa"/>
          </w:tcPr>
          <w:p w:rsidR="005D7611" w:rsidRPr="000A38A2" w:rsidRDefault="005D7611" w:rsidP="000A38A2">
            <w:pPr>
              <w:ind w:firstLine="0"/>
              <w:jc w:val="left"/>
              <w:rPr>
                <w:sz w:val="24"/>
              </w:rPr>
            </w:pPr>
          </w:p>
        </w:tc>
      </w:tr>
      <w:tr w:rsidR="005D7611" w:rsidRPr="000A38A2" w:rsidTr="004801F5">
        <w:trPr>
          <w:jc w:val="center"/>
        </w:trPr>
        <w:tc>
          <w:tcPr>
            <w:tcW w:w="702" w:type="dxa"/>
          </w:tcPr>
          <w:p w:rsidR="005D7611" w:rsidRPr="000A38A2" w:rsidRDefault="005D7611" w:rsidP="000A38A2">
            <w:pPr>
              <w:ind w:firstLine="0"/>
              <w:jc w:val="left"/>
              <w:rPr>
                <w:sz w:val="24"/>
              </w:rPr>
            </w:pPr>
            <w:r w:rsidRPr="000A38A2">
              <w:rPr>
                <w:sz w:val="24"/>
              </w:rPr>
              <w:t>0241</w:t>
            </w:r>
          </w:p>
        </w:tc>
        <w:tc>
          <w:tcPr>
            <w:tcW w:w="703" w:type="dxa"/>
          </w:tcPr>
          <w:p w:rsidR="005D7611" w:rsidRPr="000A38A2" w:rsidRDefault="005D7611" w:rsidP="000A38A2">
            <w:pPr>
              <w:ind w:firstLine="0"/>
              <w:jc w:val="left"/>
              <w:rPr>
                <w:sz w:val="24"/>
              </w:rPr>
            </w:pPr>
            <w:r w:rsidRPr="000A38A2">
              <w:rPr>
                <w:sz w:val="24"/>
              </w:rPr>
              <w:t>0239</w:t>
            </w:r>
          </w:p>
        </w:tc>
        <w:tc>
          <w:tcPr>
            <w:tcW w:w="702" w:type="dxa"/>
          </w:tcPr>
          <w:p w:rsidR="005D7611" w:rsidRPr="000A38A2" w:rsidRDefault="005D7611" w:rsidP="000A38A2">
            <w:pPr>
              <w:ind w:firstLine="0"/>
              <w:jc w:val="left"/>
              <w:rPr>
                <w:sz w:val="24"/>
              </w:rPr>
            </w:pPr>
            <w:r w:rsidRPr="000A38A2">
              <w:rPr>
                <w:sz w:val="24"/>
              </w:rPr>
              <w:t>0229</w:t>
            </w:r>
          </w:p>
        </w:tc>
        <w:tc>
          <w:tcPr>
            <w:tcW w:w="702" w:type="dxa"/>
          </w:tcPr>
          <w:p w:rsidR="005D7611" w:rsidRPr="000A38A2" w:rsidRDefault="005D7611" w:rsidP="000A38A2">
            <w:pPr>
              <w:ind w:firstLine="0"/>
              <w:jc w:val="left"/>
              <w:rPr>
                <w:sz w:val="24"/>
              </w:rPr>
            </w:pPr>
            <w:r w:rsidRPr="000A38A2">
              <w:rPr>
                <w:sz w:val="24"/>
              </w:rPr>
              <w:t>0246</w:t>
            </w:r>
          </w:p>
        </w:tc>
        <w:tc>
          <w:tcPr>
            <w:tcW w:w="702" w:type="dxa"/>
          </w:tcPr>
          <w:p w:rsidR="005D7611" w:rsidRPr="000A38A2" w:rsidRDefault="005D7611" w:rsidP="000A38A2">
            <w:pPr>
              <w:ind w:firstLine="0"/>
              <w:jc w:val="left"/>
              <w:rPr>
                <w:sz w:val="24"/>
              </w:rPr>
            </w:pPr>
            <w:r w:rsidRPr="000A38A2">
              <w:rPr>
                <w:sz w:val="24"/>
              </w:rPr>
              <w:t>0232</w:t>
            </w:r>
          </w:p>
        </w:tc>
        <w:tc>
          <w:tcPr>
            <w:tcW w:w="696" w:type="dxa"/>
          </w:tcPr>
          <w:p w:rsidR="005D7611" w:rsidRPr="000A38A2" w:rsidRDefault="005D7611" w:rsidP="000A38A2">
            <w:pPr>
              <w:ind w:firstLine="0"/>
              <w:jc w:val="left"/>
              <w:rPr>
                <w:sz w:val="24"/>
              </w:rPr>
            </w:pPr>
            <w:r w:rsidRPr="000A38A2">
              <w:rPr>
                <w:sz w:val="24"/>
              </w:rPr>
              <w:t>0224</w:t>
            </w:r>
          </w:p>
        </w:tc>
        <w:tc>
          <w:tcPr>
            <w:tcW w:w="702" w:type="dxa"/>
          </w:tcPr>
          <w:p w:rsidR="005D7611" w:rsidRPr="000A38A2" w:rsidRDefault="005D7611" w:rsidP="000A38A2">
            <w:pPr>
              <w:ind w:firstLine="0"/>
              <w:jc w:val="left"/>
              <w:rPr>
                <w:sz w:val="24"/>
              </w:rPr>
            </w:pPr>
            <w:r w:rsidRPr="000A38A2">
              <w:rPr>
                <w:sz w:val="24"/>
              </w:rPr>
              <w:t>0235</w:t>
            </w:r>
          </w:p>
        </w:tc>
        <w:tc>
          <w:tcPr>
            <w:tcW w:w="702" w:type="dxa"/>
          </w:tcPr>
          <w:p w:rsidR="005D7611" w:rsidRPr="000A38A2" w:rsidRDefault="005D7611" w:rsidP="000A38A2">
            <w:pPr>
              <w:ind w:firstLine="0"/>
              <w:jc w:val="left"/>
              <w:rPr>
                <w:sz w:val="24"/>
              </w:rPr>
            </w:pPr>
            <w:r w:rsidRPr="000A38A2">
              <w:rPr>
                <w:sz w:val="24"/>
              </w:rPr>
              <w:t>0252</w:t>
            </w:r>
          </w:p>
        </w:tc>
        <w:tc>
          <w:tcPr>
            <w:tcW w:w="702" w:type="dxa"/>
          </w:tcPr>
          <w:p w:rsidR="005D7611" w:rsidRPr="000A38A2" w:rsidRDefault="005D7611" w:rsidP="000A38A2">
            <w:pPr>
              <w:ind w:firstLine="0"/>
              <w:jc w:val="left"/>
              <w:rPr>
                <w:sz w:val="24"/>
              </w:rPr>
            </w:pPr>
            <w:r w:rsidRPr="000A38A2">
              <w:rPr>
                <w:sz w:val="24"/>
              </w:rPr>
              <w:t>0237</w:t>
            </w:r>
          </w:p>
        </w:tc>
        <w:tc>
          <w:tcPr>
            <w:tcW w:w="702" w:type="dxa"/>
          </w:tcPr>
          <w:p w:rsidR="005D7611" w:rsidRPr="000A38A2" w:rsidRDefault="005D7611" w:rsidP="000A38A2">
            <w:pPr>
              <w:ind w:firstLine="0"/>
              <w:jc w:val="left"/>
              <w:rPr>
                <w:sz w:val="24"/>
              </w:rPr>
            </w:pPr>
            <w:r w:rsidRPr="000A38A2">
              <w:rPr>
                <w:sz w:val="24"/>
              </w:rPr>
              <w:t>0238</w:t>
            </w:r>
          </w:p>
        </w:tc>
        <w:tc>
          <w:tcPr>
            <w:tcW w:w="702" w:type="dxa"/>
          </w:tcPr>
          <w:p w:rsidR="005D7611" w:rsidRPr="000A38A2" w:rsidRDefault="005D7611" w:rsidP="000A38A2">
            <w:pPr>
              <w:ind w:firstLine="0"/>
              <w:jc w:val="left"/>
              <w:rPr>
                <w:sz w:val="24"/>
              </w:rPr>
            </w:pPr>
            <w:r w:rsidRPr="000A38A2">
              <w:rPr>
                <w:sz w:val="24"/>
              </w:rPr>
              <w:t>0241</w:t>
            </w:r>
          </w:p>
        </w:tc>
        <w:tc>
          <w:tcPr>
            <w:tcW w:w="702" w:type="dxa"/>
          </w:tcPr>
          <w:p w:rsidR="005D7611" w:rsidRPr="000A38A2" w:rsidRDefault="005D7611" w:rsidP="000A38A2">
            <w:pPr>
              <w:ind w:firstLine="0"/>
              <w:jc w:val="left"/>
              <w:rPr>
                <w:sz w:val="24"/>
              </w:rPr>
            </w:pPr>
            <w:r w:rsidRPr="000A38A2">
              <w:rPr>
                <w:sz w:val="24"/>
              </w:rPr>
              <w:t>0242</w:t>
            </w:r>
          </w:p>
        </w:tc>
        <w:tc>
          <w:tcPr>
            <w:tcW w:w="702" w:type="dxa"/>
          </w:tcPr>
          <w:p w:rsidR="005D7611" w:rsidRPr="000A38A2" w:rsidRDefault="005D7611" w:rsidP="000A38A2">
            <w:pPr>
              <w:ind w:firstLine="0"/>
              <w:jc w:val="left"/>
              <w:rPr>
                <w:sz w:val="24"/>
              </w:rPr>
            </w:pPr>
            <w:r w:rsidRPr="000A38A2">
              <w:rPr>
                <w:sz w:val="24"/>
              </w:rPr>
              <w:t>0232</w:t>
            </w:r>
          </w:p>
        </w:tc>
      </w:tr>
    </w:tbl>
    <w:p w:rsidR="008E44D7" w:rsidRPr="002A6BC4" w:rsidRDefault="008E44D7" w:rsidP="000A38A2">
      <w:pPr>
        <w:rPr>
          <w:b/>
          <w:sz w:val="24"/>
        </w:rPr>
      </w:pPr>
      <w:r w:rsidRPr="002A6BC4">
        <w:rPr>
          <w:b/>
          <w:sz w:val="24"/>
        </w:rPr>
        <w:t>Подсказка! С помощью дополнительной цифровой клавиатуры при нажатой клавише ALT ввести код, отпустить клавишу ALT. В документе появиться соответствующий символ.Заполнить таблицы</w:t>
      </w:r>
    </w:p>
    <w:p w:rsidR="005D7611" w:rsidRPr="000A38A2" w:rsidRDefault="005D7611" w:rsidP="000A38A2">
      <w:pPr>
        <w:rPr>
          <w:sz w:val="24"/>
        </w:rPr>
      </w:pPr>
      <w:r w:rsidRPr="000A38A2">
        <w:rPr>
          <w:b/>
          <w:bCs/>
          <w:sz w:val="24"/>
        </w:rPr>
        <w:t xml:space="preserve">Задание </w:t>
      </w:r>
      <w:r w:rsidR="002A6BC4">
        <w:rPr>
          <w:b/>
          <w:bCs/>
          <w:sz w:val="24"/>
        </w:rPr>
        <w:t>2</w:t>
      </w:r>
      <w:r w:rsidRPr="000A38A2">
        <w:rPr>
          <w:b/>
          <w:bCs/>
          <w:sz w:val="24"/>
        </w:rPr>
        <w:t>.</w:t>
      </w:r>
      <w:r w:rsidR="002A6BC4">
        <w:rPr>
          <w:b/>
          <w:bCs/>
          <w:sz w:val="24"/>
        </w:rPr>
        <w:t xml:space="preserve"> </w:t>
      </w:r>
      <w:r w:rsidR="0006339A" w:rsidRPr="000A38A2">
        <w:rPr>
          <w:sz w:val="24"/>
        </w:rPr>
        <w:t xml:space="preserve">Перевести </w:t>
      </w:r>
      <w:r w:rsidRPr="000A38A2">
        <w:rPr>
          <w:sz w:val="24"/>
        </w:rPr>
        <w:t>числа:</w:t>
      </w:r>
    </w:p>
    <w:p w:rsidR="005D7611" w:rsidRPr="000A38A2" w:rsidRDefault="005D7611" w:rsidP="000A38A2">
      <w:pPr>
        <w:rPr>
          <w:sz w:val="24"/>
        </w:rPr>
      </w:pPr>
      <w:r w:rsidRPr="000A38A2">
        <w:rPr>
          <w:sz w:val="24"/>
        </w:rPr>
        <w:t>1 Кбайт = ___ байт = ____ бит</w:t>
      </w:r>
    </w:p>
    <w:p w:rsidR="005D7611" w:rsidRPr="000A38A2" w:rsidRDefault="005D7611" w:rsidP="000A38A2">
      <w:pPr>
        <w:rPr>
          <w:sz w:val="24"/>
        </w:rPr>
      </w:pPr>
      <w:r w:rsidRPr="000A38A2">
        <w:rPr>
          <w:sz w:val="24"/>
        </w:rPr>
        <w:t>2. Мбайт = ___ Кбайт = _____ байт = ____ бит</w:t>
      </w:r>
    </w:p>
    <w:p w:rsidR="005D7611" w:rsidRPr="000A38A2" w:rsidRDefault="005D7611" w:rsidP="000A38A2">
      <w:pPr>
        <w:rPr>
          <w:sz w:val="24"/>
        </w:rPr>
      </w:pPr>
      <w:r w:rsidRPr="000A38A2">
        <w:rPr>
          <w:sz w:val="24"/>
        </w:rPr>
        <w:t>3. Гбайт = _____Мбайт = ___ Кбайт = _____ байт = ____ бит</w:t>
      </w:r>
    </w:p>
    <w:p w:rsidR="002A6BC4" w:rsidRDefault="002A6BC4" w:rsidP="000A38A2">
      <w:pPr>
        <w:rPr>
          <w:b/>
          <w:bCs/>
          <w:sz w:val="24"/>
        </w:rPr>
      </w:pPr>
    </w:p>
    <w:p w:rsidR="00265B75" w:rsidRPr="000A38A2" w:rsidRDefault="00265B75" w:rsidP="000A38A2">
      <w:pPr>
        <w:rPr>
          <w:b/>
          <w:bCs/>
          <w:sz w:val="24"/>
        </w:rPr>
      </w:pPr>
      <w:r w:rsidRPr="000A38A2">
        <w:rPr>
          <w:b/>
          <w:bCs/>
          <w:sz w:val="24"/>
        </w:rPr>
        <w:t>Контрольные вопросы</w:t>
      </w:r>
    </w:p>
    <w:p w:rsidR="00E22725" w:rsidRPr="000A38A2" w:rsidRDefault="00E22725" w:rsidP="000A38A2">
      <w:pPr>
        <w:numPr>
          <w:ilvl w:val="0"/>
          <w:numId w:val="14"/>
        </w:numPr>
        <w:rPr>
          <w:sz w:val="24"/>
        </w:rPr>
      </w:pPr>
      <w:r w:rsidRPr="000A38A2">
        <w:rPr>
          <w:sz w:val="24"/>
        </w:rPr>
        <w:t xml:space="preserve">Что такое </w:t>
      </w:r>
      <w:r w:rsidRPr="000A38A2">
        <w:rPr>
          <w:bCs/>
          <w:sz w:val="24"/>
        </w:rPr>
        <w:t>кодирование и декодирование информации</w:t>
      </w:r>
      <w:r w:rsidRPr="000A38A2">
        <w:rPr>
          <w:sz w:val="24"/>
        </w:rPr>
        <w:t>?</w:t>
      </w:r>
    </w:p>
    <w:p w:rsidR="00265B75" w:rsidRPr="000A38A2" w:rsidRDefault="00265B75" w:rsidP="000A38A2">
      <w:pPr>
        <w:numPr>
          <w:ilvl w:val="0"/>
          <w:numId w:val="14"/>
        </w:numPr>
        <w:rPr>
          <w:sz w:val="24"/>
        </w:rPr>
      </w:pPr>
      <w:r w:rsidRPr="000A38A2">
        <w:rPr>
          <w:sz w:val="24"/>
        </w:rPr>
        <w:t>Чем отличается аналоговый сигнал от дискретного?</w:t>
      </w:r>
    </w:p>
    <w:p w:rsidR="00265B75" w:rsidRPr="000A38A2" w:rsidRDefault="00265B75" w:rsidP="000A38A2">
      <w:pPr>
        <w:numPr>
          <w:ilvl w:val="0"/>
          <w:numId w:val="14"/>
        </w:numPr>
        <w:rPr>
          <w:sz w:val="24"/>
        </w:rPr>
      </w:pPr>
      <w:r w:rsidRPr="000A38A2">
        <w:rPr>
          <w:sz w:val="24"/>
        </w:rPr>
        <w:t>Что такое частота дискретизации и на что она влияет?</w:t>
      </w:r>
    </w:p>
    <w:p w:rsidR="00E22725" w:rsidRPr="000A38A2" w:rsidRDefault="00E22725" w:rsidP="000A38A2">
      <w:pPr>
        <w:numPr>
          <w:ilvl w:val="0"/>
          <w:numId w:val="14"/>
        </w:numPr>
        <w:rPr>
          <w:sz w:val="24"/>
        </w:rPr>
      </w:pPr>
      <w:r w:rsidRPr="000A38A2">
        <w:rPr>
          <w:sz w:val="24"/>
        </w:rPr>
        <w:t>Что представляет собой растровое изображение?</w:t>
      </w:r>
    </w:p>
    <w:p w:rsidR="00E22725" w:rsidRPr="000A38A2" w:rsidRDefault="00E22725" w:rsidP="000A38A2">
      <w:pPr>
        <w:numPr>
          <w:ilvl w:val="0"/>
          <w:numId w:val="14"/>
        </w:numPr>
        <w:rPr>
          <w:sz w:val="24"/>
        </w:rPr>
      </w:pPr>
      <w:r w:rsidRPr="000A38A2">
        <w:rPr>
          <w:sz w:val="24"/>
        </w:rPr>
        <w:t xml:space="preserve">Что представляет собой векторное изображение? </w:t>
      </w:r>
    </w:p>
    <w:p w:rsidR="00265B75" w:rsidRDefault="00963D2C" w:rsidP="000A38A2">
      <w:pPr>
        <w:numPr>
          <w:ilvl w:val="0"/>
          <w:numId w:val="14"/>
        </w:numPr>
        <w:rPr>
          <w:sz w:val="24"/>
        </w:rPr>
      </w:pPr>
      <w:r w:rsidRPr="000A38A2">
        <w:rPr>
          <w:sz w:val="24"/>
        </w:rPr>
        <w:t>Что определяют форматы графических файлов</w:t>
      </w:r>
      <w:r w:rsidR="00265B75" w:rsidRPr="000A38A2">
        <w:rPr>
          <w:sz w:val="24"/>
        </w:rPr>
        <w:t>?</w:t>
      </w:r>
    </w:p>
    <w:p w:rsidR="00114377" w:rsidRPr="000A38A2" w:rsidRDefault="00114377" w:rsidP="000A38A2">
      <w:pPr>
        <w:numPr>
          <w:ilvl w:val="0"/>
          <w:numId w:val="14"/>
        </w:numPr>
        <w:rPr>
          <w:sz w:val="24"/>
        </w:rPr>
      </w:pPr>
      <w:r w:rsidRPr="000A38A2">
        <w:rPr>
          <w:sz w:val="24"/>
        </w:rPr>
        <w:t>Перечислите</w:t>
      </w:r>
      <w:r w:rsidRPr="00114377">
        <w:rPr>
          <w:sz w:val="24"/>
        </w:rPr>
        <w:t xml:space="preserve"> </w:t>
      </w:r>
      <w:r w:rsidRPr="000A38A2">
        <w:rPr>
          <w:sz w:val="24"/>
        </w:rPr>
        <w:t>форматы графических файлов</w:t>
      </w:r>
      <w:r>
        <w:rPr>
          <w:sz w:val="24"/>
        </w:rPr>
        <w:t>.</w:t>
      </w:r>
    </w:p>
    <w:p w:rsidR="00265B75" w:rsidRPr="000A38A2" w:rsidRDefault="00963D2C" w:rsidP="000A38A2">
      <w:pPr>
        <w:numPr>
          <w:ilvl w:val="0"/>
          <w:numId w:val="14"/>
        </w:numPr>
        <w:rPr>
          <w:sz w:val="24"/>
        </w:rPr>
      </w:pPr>
      <w:r w:rsidRPr="000A38A2">
        <w:rPr>
          <w:sz w:val="24"/>
        </w:rPr>
        <w:t>Чем определяется качество двоичного кодирования звука</w:t>
      </w:r>
      <w:r w:rsidR="00265B75" w:rsidRPr="000A38A2">
        <w:rPr>
          <w:sz w:val="24"/>
        </w:rPr>
        <w:t>?</w:t>
      </w:r>
    </w:p>
    <w:p w:rsidR="00265B75" w:rsidRPr="000A38A2" w:rsidRDefault="00265B75" w:rsidP="000A38A2">
      <w:pPr>
        <w:numPr>
          <w:ilvl w:val="0"/>
          <w:numId w:val="14"/>
        </w:numPr>
        <w:rPr>
          <w:sz w:val="24"/>
        </w:rPr>
      </w:pPr>
      <w:r w:rsidRPr="000A38A2">
        <w:rPr>
          <w:sz w:val="24"/>
        </w:rPr>
        <w:t>Перечислите звуковые форматы.</w:t>
      </w:r>
    </w:p>
    <w:p w:rsidR="00265B75" w:rsidRPr="000A38A2" w:rsidRDefault="00265B75" w:rsidP="000A38A2">
      <w:pPr>
        <w:numPr>
          <w:ilvl w:val="0"/>
          <w:numId w:val="14"/>
        </w:numPr>
        <w:rPr>
          <w:sz w:val="24"/>
        </w:rPr>
      </w:pPr>
      <w:r w:rsidRPr="000A38A2">
        <w:rPr>
          <w:sz w:val="24"/>
        </w:rPr>
        <w:t>Назовите этапы кодирования видеоинформации.</w:t>
      </w:r>
    </w:p>
    <w:p w:rsidR="00265B75" w:rsidRPr="000A38A2" w:rsidRDefault="00EA106D" w:rsidP="000A38A2">
      <w:pPr>
        <w:numPr>
          <w:ilvl w:val="0"/>
          <w:numId w:val="14"/>
        </w:numPr>
        <w:rPr>
          <w:sz w:val="24"/>
        </w:rPr>
      </w:pPr>
      <w:r w:rsidRPr="002330FF">
        <w:rPr>
          <w:sz w:val="24"/>
        </w:rPr>
        <w:t>Пере</w:t>
      </w:r>
      <w:r>
        <w:rPr>
          <w:sz w:val="24"/>
        </w:rPr>
        <w:t>ч</w:t>
      </w:r>
      <w:r w:rsidRPr="002330FF">
        <w:rPr>
          <w:sz w:val="24"/>
        </w:rPr>
        <w:t xml:space="preserve">ислите </w:t>
      </w:r>
      <w:r w:rsidR="00265B75" w:rsidRPr="000A38A2">
        <w:rPr>
          <w:sz w:val="24"/>
        </w:rPr>
        <w:t>форматы видеофайлов.</w:t>
      </w:r>
    </w:p>
    <w:p w:rsidR="00B82085" w:rsidRPr="000A38A2" w:rsidRDefault="00B82085" w:rsidP="000A38A2"/>
    <w:p w:rsidR="00E1316B" w:rsidRPr="000A38A2" w:rsidRDefault="00C61613" w:rsidP="000A38A2">
      <w:pPr>
        <w:pStyle w:val="1"/>
        <w:spacing w:after="0" w:line="240" w:lineRule="auto"/>
        <w:rPr>
          <w:sz w:val="24"/>
          <w:szCs w:val="24"/>
        </w:rPr>
      </w:pPr>
      <w:r>
        <w:rPr>
          <w:sz w:val="24"/>
          <w:szCs w:val="24"/>
        </w:rPr>
        <w:br w:type="page"/>
      </w:r>
      <w:bookmarkStart w:id="11" w:name="_Toc26866741"/>
      <w:r w:rsidR="00E1316B" w:rsidRPr="000A38A2">
        <w:rPr>
          <w:sz w:val="24"/>
          <w:szCs w:val="24"/>
        </w:rPr>
        <w:lastRenderedPageBreak/>
        <w:t>ПРАКТИЧЕСКОЕ ЗАНЯТИЕ № 3</w:t>
      </w:r>
      <w:bookmarkEnd w:id="11"/>
    </w:p>
    <w:p w:rsidR="00E1316B" w:rsidRPr="000A38A2" w:rsidRDefault="00E1316B" w:rsidP="000A38A2">
      <w:pPr>
        <w:rPr>
          <w:sz w:val="24"/>
        </w:rPr>
      </w:pPr>
      <w:r w:rsidRPr="000A38A2">
        <w:rPr>
          <w:b/>
          <w:bCs/>
          <w:sz w:val="24"/>
        </w:rPr>
        <w:t>Тема</w:t>
      </w:r>
      <w:r w:rsidR="0006339A" w:rsidRPr="000A38A2">
        <w:rPr>
          <w:b/>
          <w:bCs/>
          <w:sz w:val="24"/>
        </w:rPr>
        <w:t xml:space="preserve"> занятия:</w:t>
      </w:r>
      <w:r w:rsidRPr="000A38A2">
        <w:rPr>
          <w:sz w:val="24"/>
        </w:rPr>
        <w:t xml:space="preserve"> Перевод чисел в позиционных системах счисления </w:t>
      </w:r>
    </w:p>
    <w:p w:rsidR="00E1316B" w:rsidRPr="000A38A2" w:rsidRDefault="00E1316B" w:rsidP="000A38A2">
      <w:pPr>
        <w:rPr>
          <w:sz w:val="24"/>
        </w:rPr>
      </w:pPr>
      <w:r w:rsidRPr="000A38A2">
        <w:rPr>
          <w:b/>
          <w:bCs/>
          <w:sz w:val="24"/>
        </w:rPr>
        <w:t xml:space="preserve">Цель </w:t>
      </w:r>
      <w:r w:rsidR="0006339A" w:rsidRPr="000A38A2">
        <w:rPr>
          <w:b/>
          <w:bCs/>
          <w:sz w:val="24"/>
        </w:rPr>
        <w:t>занятия</w:t>
      </w:r>
      <w:r w:rsidRPr="000A38A2">
        <w:rPr>
          <w:b/>
          <w:bCs/>
          <w:sz w:val="24"/>
        </w:rPr>
        <w:t>:</w:t>
      </w:r>
      <w:r w:rsidRPr="000A38A2">
        <w:rPr>
          <w:sz w:val="24"/>
        </w:rPr>
        <w:t xml:space="preserve"> изучить алгоритм перевода чисел в позиционных системах счисления</w:t>
      </w:r>
      <w:r w:rsidR="00415054" w:rsidRPr="000A38A2">
        <w:rPr>
          <w:sz w:val="24"/>
        </w:rPr>
        <w:t>;научиться</w:t>
      </w:r>
      <w:r w:rsidRPr="000A38A2">
        <w:rPr>
          <w:sz w:val="24"/>
        </w:rPr>
        <w:t xml:space="preserve"> перевод</w:t>
      </w:r>
      <w:r w:rsidR="00415054" w:rsidRPr="000A38A2">
        <w:rPr>
          <w:sz w:val="24"/>
        </w:rPr>
        <w:t>ить</w:t>
      </w:r>
      <w:r w:rsidRPr="000A38A2">
        <w:rPr>
          <w:sz w:val="24"/>
        </w:rPr>
        <w:t xml:space="preserve"> числ</w:t>
      </w:r>
      <w:r w:rsidR="00415054" w:rsidRPr="000A38A2">
        <w:rPr>
          <w:sz w:val="24"/>
        </w:rPr>
        <w:t>а</w:t>
      </w:r>
      <w:r w:rsidRPr="000A38A2">
        <w:rPr>
          <w:sz w:val="24"/>
        </w:rPr>
        <w:t xml:space="preserve"> из системы счисления с произвольным основанием в десятичную систему счисления и наоборот.</w:t>
      </w:r>
    </w:p>
    <w:p w:rsidR="00E1316B" w:rsidRPr="000A38A2" w:rsidRDefault="00E1316B" w:rsidP="000A38A2">
      <w:pPr>
        <w:jc w:val="center"/>
        <w:rPr>
          <w:b/>
          <w:bCs/>
          <w:sz w:val="24"/>
        </w:rPr>
      </w:pPr>
      <w:r w:rsidRPr="000A38A2">
        <w:rPr>
          <w:b/>
          <w:bCs/>
          <w:sz w:val="24"/>
        </w:rPr>
        <w:t>Теоретическая часть</w:t>
      </w:r>
    </w:p>
    <w:p w:rsidR="00E1316B" w:rsidRPr="000A38A2" w:rsidRDefault="00E1316B" w:rsidP="000A38A2">
      <w:pPr>
        <w:rPr>
          <w:sz w:val="24"/>
        </w:rPr>
      </w:pPr>
      <w:r w:rsidRPr="000A38A2">
        <w:rPr>
          <w:b/>
          <w:bCs/>
          <w:sz w:val="24"/>
        </w:rPr>
        <w:t>Система счисления</w:t>
      </w:r>
      <w:r w:rsidRPr="000A38A2">
        <w:rPr>
          <w:sz w:val="24"/>
        </w:rPr>
        <w:t xml:space="preserve"> – это определенный способ записи чисел и соответствующие правила действия над числами. Знаки, используемые при записи чисел, называются цифрами.</w:t>
      </w:r>
    </w:p>
    <w:p w:rsidR="00E1316B" w:rsidRPr="000A38A2" w:rsidRDefault="00E1316B" w:rsidP="000A38A2">
      <w:pPr>
        <w:rPr>
          <w:sz w:val="24"/>
        </w:rPr>
      </w:pPr>
      <w:r w:rsidRPr="000A38A2">
        <w:rPr>
          <w:sz w:val="24"/>
        </w:rPr>
        <w:t xml:space="preserve">Все системы счисления делятся на две группы: </w:t>
      </w:r>
      <w:r w:rsidRPr="000A38A2">
        <w:rPr>
          <w:b/>
          <w:bCs/>
          <w:sz w:val="24"/>
        </w:rPr>
        <w:t>непозиционные и позиционные</w:t>
      </w:r>
      <w:r w:rsidRPr="000A38A2">
        <w:rPr>
          <w:sz w:val="24"/>
        </w:rPr>
        <w:t>.</w:t>
      </w:r>
    </w:p>
    <w:p w:rsidR="00E1316B" w:rsidRPr="000A38A2" w:rsidRDefault="00E1316B" w:rsidP="000A38A2">
      <w:pPr>
        <w:rPr>
          <w:sz w:val="24"/>
        </w:rPr>
      </w:pPr>
      <w:r w:rsidRPr="000A38A2">
        <w:rPr>
          <w:b/>
          <w:bCs/>
          <w:sz w:val="24"/>
        </w:rPr>
        <w:t>Непозиционной</w:t>
      </w:r>
      <w:r w:rsidRPr="000A38A2">
        <w:rPr>
          <w:sz w:val="24"/>
        </w:rPr>
        <w:t xml:space="preserve"> называется система счисления, в которой от положения цифры в записи числа не зависит величина, которую она обозначает.</w:t>
      </w:r>
    </w:p>
    <w:p w:rsidR="00E1316B" w:rsidRPr="000A38A2" w:rsidRDefault="00E1316B" w:rsidP="000A38A2">
      <w:pPr>
        <w:rPr>
          <w:sz w:val="24"/>
        </w:rPr>
      </w:pPr>
      <w:r w:rsidRPr="000A38A2">
        <w:rPr>
          <w:sz w:val="24"/>
        </w:rPr>
        <w:t>Величина числа в этих системах счисления определяется как сумма или разность цифр в числе (например, II – 2, III – 3, XXX – 30, CC – 200). Если большая цифра стоит перед меньшей цифрой, то они складываются (VII – 7), если наоборот – вычитаются (IX – 9).</w:t>
      </w:r>
    </w:p>
    <w:p w:rsidR="00E1316B" w:rsidRPr="000A38A2" w:rsidRDefault="00E1316B" w:rsidP="000A38A2">
      <w:pPr>
        <w:rPr>
          <w:sz w:val="24"/>
        </w:rPr>
      </w:pPr>
      <w:r w:rsidRPr="000A38A2">
        <w:rPr>
          <w:b/>
          <w:bCs/>
          <w:sz w:val="24"/>
        </w:rPr>
        <w:t>Позиционной</w:t>
      </w:r>
      <w:r w:rsidRPr="000A38A2">
        <w:rPr>
          <w:sz w:val="24"/>
        </w:rPr>
        <w:t xml:space="preserve"> называется система счисления, в которой значение цифры в записи числа, зависит от ее позиции. </w:t>
      </w:r>
    </w:p>
    <w:p w:rsidR="00E1316B" w:rsidRPr="000A38A2" w:rsidRDefault="00E1316B" w:rsidP="000A38A2">
      <w:pPr>
        <w:rPr>
          <w:sz w:val="24"/>
        </w:rPr>
      </w:pPr>
      <w:r w:rsidRPr="000A38A2">
        <w:rPr>
          <w:sz w:val="24"/>
        </w:rPr>
        <w:t>Цифры, используемые для записи чисел</w:t>
      </w:r>
      <w:r w:rsidR="00452548" w:rsidRPr="000A38A2">
        <w:rPr>
          <w:sz w:val="24"/>
        </w:rPr>
        <w:t>,</w:t>
      </w:r>
      <w:r w:rsidRPr="000A38A2">
        <w:rPr>
          <w:sz w:val="24"/>
        </w:rPr>
        <w:t xml:space="preserve"> образует алфавит.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6"/>
        <w:gridCol w:w="2574"/>
        <w:gridCol w:w="4999"/>
      </w:tblGrid>
      <w:tr w:rsidR="00E1316B" w:rsidRPr="000A38A2" w:rsidTr="007E7723">
        <w:trPr>
          <w:jc w:val="center"/>
        </w:trPr>
        <w:tc>
          <w:tcPr>
            <w:tcW w:w="2096" w:type="dxa"/>
          </w:tcPr>
          <w:p w:rsidR="00E1316B" w:rsidRPr="000A38A2" w:rsidRDefault="00E1316B" w:rsidP="000A38A2">
            <w:pPr>
              <w:ind w:firstLine="0"/>
              <w:jc w:val="left"/>
              <w:rPr>
                <w:sz w:val="24"/>
              </w:rPr>
            </w:pPr>
            <w:r w:rsidRPr="000A38A2">
              <w:rPr>
                <w:sz w:val="24"/>
              </w:rPr>
              <w:t>Основание (n)</w:t>
            </w:r>
          </w:p>
        </w:tc>
        <w:tc>
          <w:tcPr>
            <w:tcW w:w="2574" w:type="dxa"/>
          </w:tcPr>
          <w:p w:rsidR="00E1316B" w:rsidRPr="000A38A2" w:rsidRDefault="00E1316B" w:rsidP="000A38A2">
            <w:pPr>
              <w:ind w:firstLine="0"/>
              <w:jc w:val="left"/>
              <w:rPr>
                <w:sz w:val="24"/>
              </w:rPr>
            </w:pPr>
            <w:r w:rsidRPr="000A38A2">
              <w:rPr>
                <w:sz w:val="24"/>
              </w:rPr>
              <w:t>Название</w:t>
            </w:r>
          </w:p>
        </w:tc>
        <w:tc>
          <w:tcPr>
            <w:tcW w:w="4999" w:type="dxa"/>
          </w:tcPr>
          <w:p w:rsidR="00E1316B" w:rsidRPr="000A38A2" w:rsidRDefault="00E1316B" w:rsidP="000A38A2">
            <w:pPr>
              <w:ind w:firstLine="0"/>
              <w:jc w:val="left"/>
              <w:rPr>
                <w:sz w:val="24"/>
              </w:rPr>
            </w:pPr>
            <w:r w:rsidRPr="000A38A2">
              <w:rPr>
                <w:sz w:val="24"/>
              </w:rPr>
              <w:t>Алфавит</w:t>
            </w:r>
          </w:p>
        </w:tc>
      </w:tr>
      <w:tr w:rsidR="00E1316B" w:rsidRPr="000A38A2" w:rsidTr="007E7723">
        <w:trPr>
          <w:jc w:val="center"/>
        </w:trPr>
        <w:tc>
          <w:tcPr>
            <w:tcW w:w="2096" w:type="dxa"/>
          </w:tcPr>
          <w:p w:rsidR="00E1316B" w:rsidRPr="000A38A2" w:rsidRDefault="00E1316B" w:rsidP="000A38A2">
            <w:pPr>
              <w:ind w:firstLine="0"/>
              <w:jc w:val="left"/>
              <w:rPr>
                <w:sz w:val="24"/>
              </w:rPr>
            </w:pPr>
            <w:r w:rsidRPr="000A38A2">
              <w:rPr>
                <w:sz w:val="24"/>
              </w:rPr>
              <w:t>n=2</w:t>
            </w:r>
          </w:p>
        </w:tc>
        <w:tc>
          <w:tcPr>
            <w:tcW w:w="2574" w:type="dxa"/>
          </w:tcPr>
          <w:p w:rsidR="00E1316B" w:rsidRPr="000A38A2" w:rsidRDefault="00E1316B" w:rsidP="000A38A2">
            <w:pPr>
              <w:ind w:firstLine="0"/>
              <w:jc w:val="left"/>
              <w:rPr>
                <w:sz w:val="24"/>
              </w:rPr>
            </w:pPr>
            <w:r w:rsidRPr="000A38A2">
              <w:rPr>
                <w:sz w:val="24"/>
              </w:rPr>
              <w:t>двоичная</w:t>
            </w:r>
          </w:p>
        </w:tc>
        <w:tc>
          <w:tcPr>
            <w:tcW w:w="4999" w:type="dxa"/>
          </w:tcPr>
          <w:p w:rsidR="00E1316B" w:rsidRPr="000A38A2" w:rsidRDefault="00E1316B" w:rsidP="000A38A2">
            <w:pPr>
              <w:ind w:firstLine="0"/>
              <w:jc w:val="left"/>
              <w:rPr>
                <w:sz w:val="24"/>
              </w:rPr>
            </w:pPr>
            <w:r w:rsidRPr="000A38A2">
              <w:rPr>
                <w:sz w:val="24"/>
              </w:rPr>
              <w:t>0, 1</w:t>
            </w:r>
          </w:p>
        </w:tc>
      </w:tr>
      <w:tr w:rsidR="00E1316B" w:rsidRPr="000A38A2" w:rsidTr="007E7723">
        <w:trPr>
          <w:jc w:val="center"/>
        </w:trPr>
        <w:tc>
          <w:tcPr>
            <w:tcW w:w="2096" w:type="dxa"/>
          </w:tcPr>
          <w:p w:rsidR="00E1316B" w:rsidRPr="000A38A2" w:rsidRDefault="00E1316B" w:rsidP="000A38A2">
            <w:pPr>
              <w:ind w:firstLine="0"/>
              <w:jc w:val="left"/>
              <w:rPr>
                <w:sz w:val="24"/>
              </w:rPr>
            </w:pPr>
            <w:r w:rsidRPr="000A38A2">
              <w:rPr>
                <w:sz w:val="24"/>
              </w:rPr>
              <w:t>n=8</w:t>
            </w:r>
          </w:p>
        </w:tc>
        <w:tc>
          <w:tcPr>
            <w:tcW w:w="2574" w:type="dxa"/>
          </w:tcPr>
          <w:p w:rsidR="00E1316B" w:rsidRPr="000A38A2" w:rsidRDefault="00E1316B" w:rsidP="000A38A2">
            <w:pPr>
              <w:ind w:firstLine="0"/>
              <w:jc w:val="left"/>
              <w:rPr>
                <w:sz w:val="24"/>
              </w:rPr>
            </w:pPr>
            <w:r w:rsidRPr="000A38A2">
              <w:rPr>
                <w:sz w:val="24"/>
              </w:rPr>
              <w:t>восьмеричная</w:t>
            </w:r>
          </w:p>
        </w:tc>
        <w:tc>
          <w:tcPr>
            <w:tcW w:w="4999" w:type="dxa"/>
          </w:tcPr>
          <w:p w:rsidR="00E1316B" w:rsidRPr="000A38A2" w:rsidRDefault="00E1316B" w:rsidP="000A38A2">
            <w:pPr>
              <w:ind w:firstLine="0"/>
              <w:jc w:val="left"/>
              <w:rPr>
                <w:sz w:val="24"/>
              </w:rPr>
            </w:pPr>
            <w:r w:rsidRPr="000A38A2">
              <w:rPr>
                <w:sz w:val="24"/>
              </w:rPr>
              <w:t>0, 1, 2, 3, 4, 5, 6, 7</w:t>
            </w:r>
          </w:p>
        </w:tc>
      </w:tr>
      <w:tr w:rsidR="00E1316B" w:rsidRPr="000A38A2" w:rsidTr="007E7723">
        <w:trPr>
          <w:jc w:val="center"/>
        </w:trPr>
        <w:tc>
          <w:tcPr>
            <w:tcW w:w="2096" w:type="dxa"/>
          </w:tcPr>
          <w:p w:rsidR="00E1316B" w:rsidRPr="000A38A2" w:rsidRDefault="00E1316B" w:rsidP="000A38A2">
            <w:pPr>
              <w:ind w:firstLine="0"/>
              <w:jc w:val="left"/>
              <w:rPr>
                <w:sz w:val="24"/>
              </w:rPr>
            </w:pPr>
            <w:r w:rsidRPr="000A38A2">
              <w:rPr>
                <w:sz w:val="24"/>
              </w:rPr>
              <w:t>n=10</w:t>
            </w:r>
          </w:p>
        </w:tc>
        <w:tc>
          <w:tcPr>
            <w:tcW w:w="2574" w:type="dxa"/>
          </w:tcPr>
          <w:p w:rsidR="00E1316B" w:rsidRPr="000A38A2" w:rsidRDefault="00E1316B" w:rsidP="000A38A2">
            <w:pPr>
              <w:ind w:firstLine="0"/>
              <w:jc w:val="left"/>
              <w:rPr>
                <w:sz w:val="24"/>
              </w:rPr>
            </w:pPr>
            <w:r w:rsidRPr="000A38A2">
              <w:rPr>
                <w:sz w:val="24"/>
              </w:rPr>
              <w:t>десятичная</w:t>
            </w:r>
          </w:p>
        </w:tc>
        <w:tc>
          <w:tcPr>
            <w:tcW w:w="4999" w:type="dxa"/>
          </w:tcPr>
          <w:p w:rsidR="00E1316B" w:rsidRPr="000A38A2" w:rsidRDefault="00E1316B" w:rsidP="000A38A2">
            <w:pPr>
              <w:ind w:firstLine="0"/>
              <w:jc w:val="left"/>
              <w:rPr>
                <w:sz w:val="24"/>
              </w:rPr>
            </w:pPr>
            <w:r w:rsidRPr="000A38A2">
              <w:rPr>
                <w:sz w:val="24"/>
              </w:rPr>
              <w:t>0, 1, 2, 3, 4, 5, 6, 7, 8, 9</w:t>
            </w:r>
          </w:p>
        </w:tc>
      </w:tr>
      <w:tr w:rsidR="00E1316B" w:rsidRPr="000A38A2" w:rsidTr="007E7723">
        <w:trPr>
          <w:jc w:val="center"/>
        </w:trPr>
        <w:tc>
          <w:tcPr>
            <w:tcW w:w="2096" w:type="dxa"/>
          </w:tcPr>
          <w:p w:rsidR="00E1316B" w:rsidRPr="000A38A2" w:rsidRDefault="00E1316B" w:rsidP="000A38A2">
            <w:pPr>
              <w:ind w:firstLine="0"/>
              <w:jc w:val="left"/>
              <w:rPr>
                <w:sz w:val="24"/>
              </w:rPr>
            </w:pPr>
            <w:r w:rsidRPr="000A38A2">
              <w:rPr>
                <w:sz w:val="24"/>
              </w:rPr>
              <w:t>n=16</w:t>
            </w:r>
          </w:p>
        </w:tc>
        <w:tc>
          <w:tcPr>
            <w:tcW w:w="2574" w:type="dxa"/>
          </w:tcPr>
          <w:p w:rsidR="00E1316B" w:rsidRPr="000A38A2" w:rsidRDefault="00E1316B" w:rsidP="000A38A2">
            <w:pPr>
              <w:ind w:firstLine="0"/>
              <w:jc w:val="left"/>
              <w:rPr>
                <w:sz w:val="24"/>
              </w:rPr>
            </w:pPr>
            <w:r w:rsidRPr="000A38A2">
              <w:rPr>
                <w:sz w:val="24"/>
              </w:rPr>
              <w:t>шестнадцатеричная</w:t>
            </w:r>
          </w:p>
        </w:tc>
        <w:tc>
          <w:tcPr>
            <w:tcW w:w="4999" w:type="dxa"/>
          </w:tcPr>
          <w:p w:rsidR="00E1316B" w:rsidRPr="000A38A2" w:rsidRDefault="00E1316B" w:rsidP="000A38A2">
            <w:pPr>
              <w:ind w:firstLine="0"/>
              <w:jc w:val="left"/>
              <w:rPr>
                <w:sz w:val="24"/>
              </w:rPr>
            </w:pPr>
            <w:r w:rsidRPr="000A38A2">
              <w:rPr>
                <w:sz w:val="24"/>
              </w:rPr>
              <w:t xml:space="preserve">0, 1, 2, 3, 4, 5, 6, 7, 8, </w:t>
            </w:r>
            <w:smartTag w:uri="urn:schemas-microsoft-com:office:smarttags" w:element="metricconverter">
              <w:smartTagPr>
                <w:attr w:name="ProductID" w:val="9, A"/>
              </w:smartTagPr>
              <w:r w:rsidRPr="000A38A2">
                <w:rPr>
                  <w:sz w:val="24"/>
                </w:rPr>
                <w:t>9, A</w:t>
              </w:r>
            </w:smartTag>
            <w:r w:rsidRPr="000A38A2">
              <w:rPr>
                <w:sz w:val="24"/>
              </w:rPr>
              <w:t>, B, C, D, E, F</w:t>
            </w:r>
          </w:p>
        </w:tc>
      </w:tr>
    </w:tbl>
    <w:p w:rsidR="00E1316B" w:rsidRPr="000A38A2" w:rsidRDefault="00E1316B" w:rsidP="000A38A2">
      <w:pPr>
        <w:rPr>
          <w:sz w:val="24"/>
        </w:rPr>
      </w:pPr>
      <w:r w:rsidRPr="000A38A2">
        <w:rPr>
          <w:sz w:val="24"/>
        </w:rPr>
        <w:t xml:space="preserve">Количество цифр в алфавите называется основанием системы счисления. Место каждой цифры в числе – позиция. </w:t>
      </w:r>
    </w:p>
    <w:p w:rsidR="004D4CE0" w:rsidRPr="000A38A2" w:rsidRDefault="00415054" w:rsidP="000A38A2">
      <w:pPr>
        <w:rPr>
          <w:sz w:val="24"/>
        </w:rPr>
      </w:pPr>
      <w:r w:rsidRPr="000A38A2">
        <w:rPr>
          <w:sz w:val="24"/>
        </w:rPr>
        <w:t>В позиционных системах счисления</w:t>
      </w:r>
      <w:r w:rsidR="00E1316B" w:rsidRPr="000A38A2">
        <w:rPr>
          <w:sz w:val="24"/>
        </w:rPr>
        <w:t xml:space="preserve"> числ</w:t>
      </w:r>
      <w:r w:rsidRPr="000A38A2">
        <w:rPr>
          <w:sz w:val="24"/>
        </w:rPr>
        <w:t>а могут быть представлены свернутой (777</w:t>
      </w:r>
      <w:r w:rsidRPr="000A38A2">
        <w:rPr>
          <w:sz w:val="24"/>
          <w:vertAlign w:val="subscript"/>
        </w:rPr>
        <w:t>10</w:t>
      </w:r>
      <w:r w:rsidRPr="000A38A2">
        <w:rPr>
          <w:sz w:val="24"/>
        </w:rPr>
        <w:t>) и</w:t>
      </w:r>
      <w:r w:rsidR="00E1316B" w:rsidRPr="000A38A2">
        <w:rPr>
          <w:sz w:val="24"/>
        </w:rPr>
        <w:t xml:space="preserve"> развернутой форме записи числа.</w:t>
      </w:r>
      <w:r w:rsidR="000A38A2" w:rsidRPr="000A38A2">
        <w:rPr>
          <w:sz w:val="24"/>
        </w:rPr>
        <w:t xml:space="preserve"> </w:t>
      </w:r>
      <w:r w:rsidR="004D4CE0" w:rsidRPr="000A38A2">
        <w:rPr>
          <w:sz w:val="24"/>
        </w:rPr>
        <w:t>В развернутой форме число записывается в виде суммы число</w:t>
      </w:r>
      <w:r w:rsidR="00C806CE" w:rsidRPr="000A38A2">
        <w:rPr>
          <w:sz w:val="24"/>
        </w:rPr>
        <w:t xml:space="preserve">вого ряда степеней основания, </w:t>
      </w:r>
      <w:r w:rsidR="004D4CE0" w:rsidRPr="000A38A2">
        <w:rPr>
          <w:sz w:val="24"/>
        </w:rPr>
        <w:t>коэффициент</w:t>
      </w:r>
      <w:r w:rsidR="00C806CE" w:rsidRPr="000A38A2">
        <w:rPr>
          <w:sz w:val="24"/>
        </w:rPr>
        <w:t>ами</w:t>
      </w:r>
      <w:r w:rsidR="004D4CE0" w:rsidRPr="000A38A2">
        <w:rPr>
          <w:sz w:val="24"/>
        </w:rPr>
        <w:t xml:space="preserve"> которых выступают цифры числа. При </w:t>
      </w:r>
      <w:r w:rsidR="00C77138" w:rsidRPr="000A38A2">
        <w:rPr>
          <w:sz w:val="24"/>
        </w:rPr>
        <w:t>представлении</w:t>
      </w:r>
      <w:r w:rsidR="004D4CE0" w:rsidRPr="000A38A2">
        <w:rPr>
          <w:sz w:val="24"/>
        </w:rPr>
        <w:t xml:space="preserve"> дробных чисел используют отрицательные значения степеней основания.</w:t>
      </w:r>
    </w:p>
    <w:p w:rsidR="004D4CE0" w:rsidRPr="000A38A2" w:rsidRDefault="00452548" w:rsidP="000A38A2">
      <w:pPr>
        <w:rPr>
          <w:sz w:val="24"/>
        </w:rPr>
      </w:pPr>
      <w:r w:rsidRPr="000A38A2">
        <w:rPr>
          <w:b/>
          <w:sz w:val="24"/>
        </w:rPr>
        <w:t>Пример 1.</w:t>
      </w:r>
      <w:r w:rsidR="00CD3FA1" w:rsidRPr="000A38A2">
        <w:rPr>
          <w:b/>
          <w:sz w:val="24"/>
        </w:rPr>
        <w:t xml:space="preserve"> </w:t>
      </w:r>
      <w:r w:rsidRPr="000A38A2">
        <w:rPr>
          <w:sz w:val="24"/>
        </w:rPr>
        <w:t xml:space="preserve">Представить </w:t>
      </w:r>
      <w:r w:rsidR="004D4CE0" w:rsidRPr="000A38A2">
        <w:rPr>
          <w:sz w:val="24"/>
        </w:rPr>
        <w:t>число 4718,63</w:t>
      </w:r>
      <w:r w:rsidR="00C806CE" w:rsidRPr="000A38A2">
        <w:rPr>
          <w:sz w:val="24"/>
          <w:vertAlign w:val="subscript"/>
        </w:rPr>
        <w:t>10</w:t>
      </w:r>
      <w:r w:rsidR="004D4CE0" w:rsidRPr="000A38A2">
        <w:rPr>
          <w:sz w:val="24"/>
        </w:rPr>
        <w:t xml:space="preserve"> в развернутой форме:4·10</w:t>
      </w:r>
      <w:r w:rsidR="004D4CE0" w:rsidRPr="000A38A2">
        <w:rPr>
          <w:sz w:val="24"/>
          <w:vertAlign w:val="superscript"/>
        </w:rPr>
        <w:t>3</w:t>
      </w:r>
      <w:r w:rsidR="004D4CE0" w:rsidRPr="000A38A2">
        <w:rPr>
          <w:sz w:val="24"/>
        </w:rPr>
        <w:t>+7·10</w:t>
      </w:r>
      <w:r w:rsidR="004D4CE0" w:rsidRPr="000A38A2">
        <w:rPr>
          <w:sz w:val="24"/>
          <w:vertAlign w:val="superscript"/>
        </w:rPr>
        <w:t>2</w:t>
      </w:r>
      <w:r w:rsidR="004D4CE0" w:rsidRPr="000A38A2">
        <w:rPr>
          <w:sz w:val="24"/>
        </w:rPr>
        <w:t>+1·10</w:t>
      </w:r>
      <w:r w:rsidR="004D4CE0" w:rsidRPr="000A38A2">
        <w:rPr>
          <w:sz w:val="24"/>
          <w:vertAlign w:val="superscript"/>
        </w:rPr>
        <w:t>1</w:t>
      </w:r>
      <w:r w:rsidR="004D4CE0" w:rsidRPr="000A38A2">
        <w:rPr>
          <w:sz w:val="24"/>
        </w:rPr>
        <w:t>+8·10</w:t>
      </w:r>
      <w:r w:rsidR="004D4CE0" w:rsidRPr="000A38A2">
        <w:rPr>
          <w:sz w:val="24"/>
          <w:vertAlign w:val="superscript"/>
        </w:rPr>
        <w:t>0</w:t>
      </w:r>
      <w:r w:rsidR="004D4CE0" w:rsidRPr="000A38A2">
        <w:rPr>
          <w:sz w:val="24"/>
        </w:rPr>
        <w:t>+6·10</w:t>
      </w:r>
      <w:r w:rsidR="004D4CE0" w:rsidRPr="000A38A2">
        <w:rPr>
          <w:sz w:val="24"/>
          <w:vertAlign w:val="superscript"/>
        </w:rPr>
        <w:t>-1</w:t>
      </w:r>
      <w:r w:rsidR="004D4CE0" w:rsidRPr="000A38A2">
        <w:rPr>
          <w:sz w:val="24"/>
        </w:rPr>
        <w:t>+3·10</w:t>
      </w:r>
      <w:r w:rsidR="004D4CE0" w:rsidRPr="000A38A2">
        <w:rPr>
          <w:sz w:val="24"/>
          <w:vertAlign w:val="superscript"/>
        </w:rPr>
        <w:t>-2</w:t>
      </w:r>
    </w:p>
    <w:p w:rsidR="00C77138" w:rsidRPr="000A38A2" w:rsidRDefault="00C77138" w:rsidP="000A38A2">
      <w:pPr>
        <w:jc w:val="center"/>
        <w:rPr>
          <w:b/>
          <w:sz w:val="24"/>
        </w:rPr>
      </w:pPr>
      <w:r w:rsidRPr="000A38A2">
        <w:rPr>
          <w:b/>
          <w:sz w:val="24"/>
        </w:rPr>
        <w:t>Перевод чисел в десятичную систему счисления</w:t>
      </w:r>
    </w:p>
    <w:p w:rsidR="00C77138" w:rsidRPr="000A38A2" w:rsidRDefault="00C77138" w:rsidP="000A38A2">
      <w:pPr>
        <w:rPr>
          <w:sz w:val="24"/>
        </w:rPr>
      </w:pPr>
      <w:r w:rsidRPr="000A38A2">
        <w:rPr>
          <w:sz w:val="24"/>
        </w:rPr>
        <w:t xml:space="preserve">При переводе чисела в десятичную систему счисления его надо представить в развернутой форме и выполнить вычисления. </w:t>
      </w:r>
    </w:p>
    <w:p w:rsidR="00E1316B" w:rsidRPr="000A38A2" w:rsidRDefault="00E1316B" w:rsidP="000A38A2">
      <w:pPr>
        <w:jc w:val="center"/>
        <w:rPr>
          <w:b/>
          <w:bCs/>
          <w:sz w:val="24"/>
        </w:rPr>
      </w:pPr>
      <w:r w:rsidRPr="000A38A2">
        <w:rPr>
          <w:b/>
          <w:bCs/>
          <w:sz w:val="24"/>
        </w:rPr>
        <w:t xml:space="preserve">Алгоритм перевода из позиционной системы счисления </w:t>
      </w:r>
      <w:r w:rsidR="008C4FF7" w:rsidRPr="000A38A2">
        <w:rPr>
          <w:b/>
          <w:bCs/>
          <w:sz w:val="24"/>
        </w:rPr>
        <w:t xml:space="preserve">с основанием q </w:t>
      </w:r>
      <w:r w:rsidR="00E05423" w:rsidRPr="000A38A2">
        <w:rPr>
          <w:b/>
          <w:sz w:val="24"/>
        </w:rPr>
        <w:t>в десятичную систему счисления</w:t>
      </w:r>
      <w:r w:rsidRPr="000A38A2">
        <w:rPr>
          <w:b/>
          <w:bCs/>
          <w:sz w:val="24"/>
        </w:rPr>
        <w:t>:</w:t>
      </w:r>
    </w:p>
    <w:p w:rsidR="00E1316B" w:rsidRPr="000A38A2" w:rsidRDefault="00C77138" w:rsidP="000A38A2">
      <w:pPr>
        <w:rPr>
          <w:sz w:val="24"/>
        </w:rPr>
      </w:pPr>
      <w:r w:rsidRPr="000A38A2">
        <w:rPr>
          <w:sz w:val="24"/>
        </w:rPr>
        <w:t xml:space="preserve">1. </w:t>
      </w:r>
      <w:r w:rsidR="00E1316B" w:rsidRPr="000A38A2">
        <w:rPr>
          <w:sz w:val="24"/>
        </w:rPr>
        <w:t>Присвоим цифрам в числе разряды справа налево, начиная с нуля.</w:t>
      </w:r>
    </w:p>
    <w:p w:rsidR="00E1316B" w:rsidRPr="000A38A2" w:rsidRDefault="00C77138" w:rsidP="000A38A2">
      <w:pPr>
        <w:rPr>
          <w:sz w:val="24"/>
        </w:rPr>
      </w:pPr>
      <w:r w:rsidRPr="000A38A2">
        <w:rPr>
          <w:sz w:val="24"/>
        </w:rPr>
        <w:t xml:space="preserve">2. </w:t>
      </w:r>
      <w:r w:rsidR="00E1316B" w:rsidRPr="000A38A2">
        <w:rPr>
          <w:sz w:val="24"/>
        </w:rPr>
        <w:t>Умножим каждую цифру числа на соответствующую степень основания.</w:t>
      </w:r>
    </w:p>
    <w:p w:rsidR="00E1316B" w:rsidRPr="000A38A2" w:rsidRDefault="00C77138" w:rsidP="000A38A2">
      <w:pPr>
        <w:rPr>
          <w:sz w:val="24"/>
        </w:rPr>
      </w:pPr>
      <w:r w:rsidRPr="000A38A2">
        <w:rPr>
          <w:sz w:val="24"/>
        </w:rPr>
        <w:t xml:space="preserve">3. </w:t>
      </w:r>
      <w:r w:rsidR="00E1316B" w:rsidRPr="000A38A2">
        <w:rPr>
          <w:sz w:val="24"/>
        </w:rPr>
        <w:t>Сложим получившиеся произведения.</w:t>
      </w:r>
    </w:p>
    <w:p w:rsidR="00E1316B" w:rsidRPr="000A38A2" w:rsidRDefault="00E1316B" w:rsidP="000A38A2">
      <w:pPr>
        <w:rPr>
          <w:sz w:val="24"/>
          <w:vertAlign w:val="subscript"/>
        </w:rPr>
      </w:pPr>
      <w:r w:rsidRPr="000A38A2">
        <w:rPr>
          <w:sz w:val="24"/>
          <w:vertAlign w:val="subscript"/>
        </w:rPr>
        <w:t>3 2 1 0</w:t>
      </w:r>
    </w:p>
    <w:p w:rsidR="00E1316B" w:rsidRPr="000A38A2" w:rsidRDefault="00E1316B" w:rsidP="000A38A2">
      <w:pPr>
        <w:rPr>
          <w:sz w:val="24"/>
        </w:rPr>
      </w:pPr>
      <w:r w:rsidRPr="000A38A2">
        <w:rPr>
          <w:sz w:val="24"/>
        </w:rPr>
        <w:t>1101</w:t>
      </w:r>
      <w:r w:rsidRPr="000A38A2">
        <w:rPr>
          <w:sz w:val="24"/>
          <w:vertAlign w:val="subscript"/>
        </w:rPr>
        <w:t>2</w:t>
      </w:r>
      <w:r w:rsidRPr="000A38A2">
        <w:rPr>
          <w:sz w:val="24"/>
        </w:rPr>
        <w:t xml:space="preserve"> =1</w:t>
      </w:r>
      <w:r w:rsidRPr="000A38A2">
        <w:rPr>
          <w:rFonts w:eastAsia="SimSun"/>
          <w:sz w:val="24"/>
        </w:rPr>
        <w:t>·</w:t>
      </w:r>
      <w:r w:rsidRPr="000A38A2">
        <w:rPr>
          <w:sz w:val="24"/>
        </w:rPr>
        <w:t>2</w:t>
      </w:r>
      <w:r w:rsidRPr="000A38A2">
        <w:rPr>
          <w:sz w:val="24"/>
          <w:vertAlign w:val="superscript"/>
        </w:rPr>
        <w:t>3</w:t>
      </w:r>
      <w:r w:rsidRPr="000A38A2">
        <w:rPr>
          <w:sz w:val="24"/>
        </w:rPr>
        <w:t xml:space="preserve"> + 1</w:t>
      </w:r>
      <w:r w:rsidRPr="000A38A2">
        <w:rPr>
          <w:rFonts w:eastAsia="SimSun"/>
          <w:sz w:val="24"/>
        </w:rPr>
        <w:t>·</w:t>
      </w:r>
      <w:r w:rsidRPr="000A38A2">
        <w:rPr>
          <w:sz w:val="24"/>
        </w:rPr>
        <w:t>2</w:t>
      </w:r>
      <w:r w:rsidRPr="000A38A2">
        <w:rPr>
          <w:sz w:val="24"/>
          <w:vertAlign w:val="superscript"/>
        </w:rPr>
        <w:t>2</w:t>
      </w:r>
      <w:r w:rsidRPr="000A38A2">
        <w:rPr>
          <w:sz w:val="24"/>
        </w:rPr>
        <w:t xml:space="preserve"> + 0</w:t>
      </w:r>
      <w:r w:rsidRPr="000A38A2">
        <w:rPr>
          <w:rFonts w:eastAsia="SimSun"/>
          <w:sz w:val="24"/>
        </w:rPr>
        <w:t>·</w:t>
      </w:r>
      <w:r w:rsidRPr="000A38A2">
        <w:rPr>
          <w:sz w:val="24"/>
        </w:rPr>
        <w:t>2</w:t>
      </w:r>
      <w:r w:rsidRPr="000A38A2">
        <w:rPr>
          <w:sz w:val="24"/>
          <w:vertAlign w:val="superscript"/>
        </w:rPr>
        <w:t>1</w:t>
      </w:r>
      <w:r w:rsidRPr="000A38A2">
        <w:rPr>
          <w:sz w:val="24"/>
        </w:rPr>
        <w:t>+ 1</w:t>
      </w:r>
      <w:r w:rsidRPr="000A38A2">
        <w:rPr>
          <w:rFonts w:eastAsia="SimSun"/>
          <w:sz w:val="24"/>
        </w:rPr>
        <w:t>·</w:t>
      </w:r>
      <w:r w:rsidRPr="000A38A2">
        <w:rPr>
          <w:sz w:val="24"/>
        </w:rPr>
        <w:t>2</w:t>
      </w:r>
      <w:r w:rsidRPr="000A38A2">
        <w:rPr>
          <w:sz w:val="24"/>
          <w:vertAlign w:val="superscript"/>
        </w:rPr>
        <w:t>0</w:t>
      </w:r>
      <w:r w:rsidRPr="000A38A2">
        <w:rPr>
          <w:sz w:val="24"/>
        </w:rPr>
        <w:t>= 8+4+0+1=1310</w:t>
      </w:r>
      <w:r w:rsidRPr="000A38A2">
        <w:rPr>
          <w:sz w:val="24"/>
          <w:vertAlign w:val="subscript"/>
        </w:rPr>
        <w:t>10</w:t>
      </w:r>
    </w:p>
    <w:p w:rsidR="00E1316B" w:rsidRPr="000A38A2" w:rsidRDefault="00E1316B" w:rsidP="000A38A2">
      <w:pPr>
        <w:rPr>
          <w:sz w:val="24"/>
        </w:rPr>
      </w:pPr>
      <w:r w:rsidRPr="000A38A2">
        <w:rPr>
          <w:sz w:val="24"/>
        </w:rPr>
        <w:t>Перевод десятичных чисел в другие системы счисления.</w:t>
      </w:r>
    </w:p>
    <w:p w:rsidR="00E1316B" w:rsidRPr="000A38A2" w:rsidRDefault="00E1316B" w:rsidP="000A38A2">
      <w:pPr>
        <w:jc w:val="center"/>
        <w:rPr>
          <w:b/>
          <w:sz w:val="24"/>
        </w:rPr>
      </w:pPr>
      <w:r w:rsidRPr="000A38A2">
        <w:rPr>
          <w:b/>
          <w:sz w:val="24"/>
        </w:rPr>
        <w:t>Алгоритм перевода целых чисел:</w:t>
      </w:r>
    </w:p>
    <w:p w:rsidR="00E1316B" w:rsidRPr="000A38A2" w:rsidRDefault="00E1316B" w:rsidP="000A38A2">
      <w:pPr>
        <w:rPr>
          <w:sz w:val="24"/>
        </w:rPr>
      </w:pPr>
      <w:r w:rsidRPr="000A38A2">
        <w:rPr>
          <w:sz w:val="24"/>
        </w:rPr>
        <w:t>1. Последовательно выполнять деление числа и получаемых неполных частных на основание новой системы счисления до тех пор, пока не получим неполное частное, меньшее делителя.</w:t>
      </w:r>
    </w:p>
    <w:p w:rsidR="00E1316B" w:rsidRPr="000A38A2" w:rsidRDefault="00E1316B" w:rsidP="000A38A2">
      <w:pPr>
        <w:rPr>
          <w:sz w:val="24"/>
        </w:rPr>
      </w:pPr>
      <w:r w:rsidRPr="000A38A2">
        <w:rPr>
          <w:sz w:val="24"/>
        </w:rPr>
        <w:t>2. Записать полученные остатки в обратной последовательности.</w:t>
      </w:r>
    </w:p>
    <w:p w:rsidR="002B635A" w:rsidRPr="000A38A2" w:rsidRDefault="002B635A" w:rsidP="000A38A2">
      <w:pPr>
        <w:rPr>
          <w:sz w:val="24"/>
        </w:rPr>
      </w:pPr>
      <w:r w:rsidRPr="000A38A2">
        <w:rPr>
          <w:b/>
          <w:sz w:val="24"/>
        </w:rPr>
        <w:t>Примеры</w:t>
      </w:r>
      <w:r w:rsidRPr="000A38A2">
        <w:rPr>
          <w:sz w:val="24"/>
        </w:rPr>
        <w:t>: А</w:t>
      </w:r>
      <w:r w:rsidRPr="000A38A2">
        <w:rPr>
          <w:sz w:val="24"/>
          <w:vertAlign w:val="subscript"/>
        </w:rPr>
        <w:t>10</w:t>
      </w:r>
      <w:r w:rsidRPr="000A38A2">
        <w:rPr>
          <w:sz w:val="24"/>
        </w:rPr>
        <w:t>=37; А</w:t>
      </w:r>
      <w:r w:rsidRPr="000A38A2">
        <w:rPr>
          <w:sz w:val="24"/>
          <w:vertAlign w:val="subscript"/>
        </w:rPr>
        <w:t>2</w:t>
      </w:r>
      <w:r w:rsidRPr="000A38A2">
        <w:rPr>
          <w:sz w:val="24"/>
        </w:rPr>
        <w:t>=?; А</w:t>
      </w:r>
      <w:r w:rsidRPr="000A38A2">
        <w:rPr>
          <w:sz w:val="24"/>
          <w:vertAlign w:val="subscript"/>
        </w:rPr>
        <w:t>16</w:t>
      </w:r>
      <w:r w:rsidRPr="000A38A2">
        <w:rPr>
          <w:sz w:val="24"/>
        </w:rPr>
        <w:t>=?</w:t>
      </w:r>
    </w:p>
    <w:p w:rsidR="00F45CFC" w:rsidRPr="000A38A2" w:rsidRDefault="006E6CF8" w:rsidP="000A38A2">
      <w:pPr>
        <w:rPr>
          <w:sz w:val="24"/>
        </w:rPr>
      </w:pPr>
      <w:r w:rsidRPr="00B91D68">
        <w:rPr>
          <w:sz w:val="24"/>
        </w:rPr>
        <w:lastRenderedPageBreak/>
        <w:pict>
          <v:shape id="_x0000_i1028" type="#_x0000_t75" style="width:288.7pt;height:121.6pt;visibility:visible">
            <v:imagedata r:id="rId14" o:title="" croptop="6967f" cropbottom="17420f"/>
          </v:shape>
        </w:pict>
      </w:r>
    </w:p>
    <w:p w:rsidR="002B635A" w:rsidRPr="000A38A2" w:rsidRDefault="002B635A" w:rsidP="000A38A2">
      <w:pPr>
        <w:rPr>
          <w:sz w:val="24"/>
        </w:rPr>
      </w:pPr>
      <w:r w:rsidRPr="000A38A2">
        <w:rPr>
          <w:sz w:val="24"/>
        </w:rPr>
        <w:t>Ответ: А</w:t>
      </w:r>
      <w:r w:rsidRPr="000A38A2">
        <w:rPr>
          <w:sz w:val="24"/>
          <w:vertAlign w:val="subscript"/>
        </w:rPr>
        <w:t>10</w:t>
      </w:r>
      <w:r w:rsidRPr="000A38A2">
        <w:rPr>
          <w:sz w:val="24"/>
        </w:rPr>
        <w:t>=37 =100101</w:t>
      </w:r>
      <w:r w:rsidRPr="000A38A2">
        <w:rPr>
          <w:sz w:val="24"/>
          <w:vertAlign w:val="subscript"/>
        </w:rPr>
        <w:t>2</w:t>
      </w:r>
      <w:r w:rsidRPr="000A38A2">
        <w:rPr>
          <w:sz w:val="24"/>
        </w:rPr>
        <w:t>=25</w:t>
      </w:r>
      <w:r w:rsidRPr="000A38A2">
        <w:rPr>
          <w:sz w:val="24"/>
          <w:vertAlign w:val="subscript"/>
        </w:rPr>
        <w:t>16</w:t>
      </w:r>
    </w:p>
    <w:p w:rsidR="00E1316B" w:rsidRPr="000A38A2" w:rsidRDefault="00E1316B" w:rsidP="000A38A2">
      <w:pPr>
        <w:jc w:val="center"/>
        <w:rPr>
          <w:b/>
          <w:bCs/>
          <w:sz w:val="24"/>
        </w:rPr>
      </w:pPr>
      <w:r w:rsidRPr="000A38A2">
        <w:rPr>
          <w:b/>
          <w:bCs/>
          <w:sz w:val="24"/>
        </w:rPr>
        <w:t>Алгоритм перевода дробных чисел</w:t>
      </w:r>
    </w:p>
    <w:p w:rsidR="00E1316B" w:rsidRPr="000A38A2" w:rsidRDefault="00E1316B" w:rsidP="000A38A2">
      <w:pPr>
        <w:rPr>
          <w:sz w:val="24"/>
        </w:rPr>
      </w:pPr>
      <w:r w:rsidRPr="000A38A2">
        <w:rPr>
          <w:sz w:val="24"/>
        </w:rPr>
        <w:t>1. Последовательно умножать дробное число и получаемые дробные части произведений на основание новой системы до тех пор, пока дробная часть произведения не станет равной нулю или не будет достигнута требуемая точность представления чисел в новой системе счисления.</w:t>
      </w:r>
    </w:p>
    <w:p w:rsidR="00E1316B" w:rsidRPr="000A38A2" w:rsidRDefault="00E1316B" w:rsidP="000A38A2">
      <w:pPr>
        <w:rPr>
          <w:sz w:val="24"/>
        </w:rPr>
      </w:pPr>
      <w:r w:rsidRPr="000A38A2">
        <w:rPr>
          <w:sz w:val="24"/>
        </w:rPr>
        <w:t>2. Полученные целые части произведений, являющиеся цифрами числа в новой системе счисления, записать в прямой последовательности.</w:t>
      </w:r>
    </w:p>
    <w:p w:rsidR="00E1316B" w:rsidRPr="000A38A2" w:rsidRDefault="00E1316B" w:rsidP="000A38A2">
      <w:pPr>
        <w:rPr>
          <w:b/>
          <w:sz w:val="24"/>
        </w:rPr>
      </w:pPr>
      <w:r w:rsidRPr="000A38A2">
        <w:rPr>
          <w:b/>
          <w:sz w:val="24"/>
        </w:rPr>
        <w:t>Примеры:</w:t>
      </w:r>
    </w:p>
    <w:p w:rsidR="00E1316B" w:rsidRPr="000A38A2" w:rsidRDefault="006E6CF8" w:rsidP="000A38A2">
      <w:pPr>
        <w:rPr>
          <w:sz w:val="24"/>
        </w:rPr>
      </w:pPr>
      <w:r w:rsidRPr="00B91D68">
        <w:rPr>
          <w:sz w:val="24"/>
        </w:rPr>
        <w:pict>
          <v:shape id="i-main-pic" o:spid="_x0000_i1029" type="#_x0000_t75" alt="Картинка 4 из 203" style="width:349.8pt;height:136.55pt;visibility:visible">
            <v:imagedata r:id="rId15" o:title="Картинка 4 из 203"/>
          </v:shape>
        </w:pict>
      </w:r>
    </w:p>
    <w:p w:rsidR="00E1316B" w:rsidRPr="000A38A2" w:rsidRDefault="00E1316B" w:rsidP="000A38A2">
      <w:pPr>
        <w:jc w:val="center"/>
        <w:rPr>
          <w:b/>
          <w:bCs/>
          <w:sz w:val="24"/>
        </w:rPr>
      </w:pPr>
      <w:r w:rsidRPr="000A38A2">
        <w:rPr>
          <w:b/>
          <w:bCs/>
          <w:sz w:val="24"/>
        </w:rPr>
        <w:t>Алгоритм перевода смешанных дробных чисел:</w:t>
      </w:r>
    </w:p>
    <w:p w:rsidR="00E1316B" w:rsidRPr="000A38A2" w:rsidRDefault="00E1316B" w:rsidP="000A38A2">
      <w:pPr>
        <w:rPr>
          <w:sz w:val="24"/>
        </w:rPr>
      </w:pPr>
      <w:r w:rsidRPr="000A38A2">
        <w:rPr>
          <w:sz w:val="24"/>
        </w:rPr>
        <w:t>1. Целая и дробная части исходного числа переводятся отдельно по соответствующим алгоритмам.</w:t>
      </w:r>
    </w:p>
    <w:p w:rsidR="00E1316B" w:rsidRPr="000A38A2" w:rsidRDefault="00E1316B" w:rsidP="000A38A2">
      <w:pPr>
        <w:rPr>
          <w:sz w:val="24"/>
        </w:rPr>
      </w:pPr>
      <w:r w:rsidRPr="000A38A2">
        <w:rPr>
          <w:sz w:val="24"/>
        </w:rPr>
        <w:t>2. В итоговой записи числа в новой системе счисления целая часть отделяется от дробной запятой.</w:t>
      </w:r>
    </w:p>
    <w:p w:rsidR="00E1316B" w:rsidRPr="000A38A2" w:rsidRDefault="00E1316B" w:rsidP="000A38A2">
      <w:pPr>
        <w:rPr>
          <w:sz w:val="24"/>
        </w:rPr>
      </w:pPr>
      <w:r w:rsidRPr="000A38A2">
        <w:rPr>
          <w:b/>
          <w:sz w:val="24"/>
        </w:rPr>
        <w:t>Пример</w:t>
      </w:r>
      <w:r w:rsidRPr="000A38A2">
        <w:rPr>
          <w:sz w:val="24"/>
        </w:rPr>
        <w:t>:11,1875</w:t>
      </w:r>
      <w:r w:rsidRPr="000A38A2">
        <w:rPr>
          <w:sz w:val="24"/>
          <w:vertAlign w:val="subscript"/>
        </w:rPr>
        <w:t>10</w:t>
      </w:r>
      <w:r w:rsidRPr="000A38A2">
        <w:rPr>
          <w:sz w:val="24"/>
        </w:rPr>
        <w:t>= 11</w:t>
      </w:r>
      <w:r w:rsidRPr="000A38A2">
        <w:rPr>
          <w:sz w:val="24"/>
          <w:vertAlign w:val="subscript"/>
        </w:rPr>
        <w:t>10</w:t>
      </w:r>
      <w:r w:rsidRPr="000A38A2">
        <w:rPr>
          <w:sz w:val="24"/>
        </w:rPr>
        <w:t xml:space="preserve"> + 0,1875</w:t>
      </w:r>
      <w:r w:rsidRPr="000A38A2">
        <w:rPr>
          <w:sz w:val="24"/>
          <w:vertAlign w:val="subscript"/>
        </w:rPr>
        <w:t>10</w:t>
      </w:r>
      <w:r w:rsidRPr="000A38A2">
        <w:rPr>
          <w:sz w:val="24"/>
        </w:rPr>
        <w:t xml:space="preserve"> = 1011,0011</w:t>
      </w:r>
      <w:r w:rsidRPr="000A38A2">
        <w:rPr>
          <w:sz w:val="24"/>
          <w:vertAlign w:val="subscript"/>
        </w:rPr>
        <w:t>2</w:t>
      </w:r>
    </w:p>
    <w:p w:rsidR="00E1316B" w:rsidRPr="000A38A2" w:rsidRDefault="009D5104" w:rsidP="000A38A2">
      <w:pPr>
        <w:jc w:val="center"/>
        <w:rPr>
          <w:b/>
          <w:bCs/>
          <w:sz w:val="24"/>
        </w:rPr>
      </w:pPr>
      <w:r w:rsidRPr="000A38A2">
        <w:rPr>
          <w:b/>
          <w:bCs/>
          <w:sz w:val="24"/>
        </w:rPr>
        <w:t>Практическая часть</w:t>
      </w:r>
    </w:p>
    <w:p w:rsidR="00E1316B" w:rsidRPr="000A38A2" w:rsidRDefault="00E1316B" w:rsidP="000A38A2">
      <w:pPr>
        <w:rPr>
          <w:sz w:val="24"/>
        </w:rPr>
      </w:pPr>
      <w:r w:rsidRPr="000A38A2">
        <w:rPr>
          <w:sz w:val="24"/>
        </w:rPr>
        <w:t xml:space="preserve">1. </w:t>
      </w:r>
      <w:r w:rsidR="00961961" w:rsidRPr="000A38A2">
        <w:rPr>
          <w:sz w:val="24"/>
        </w:rPr>
        <w:t>Переведите числа в позиционную десятичную систему счисления</w:t>
      </w:r>
      <w:r w:rsidRPr="000A38A2">
        <w:rPr>
          <w:sz w:val="24"/>
        </w:rPr>
        <w:t xml:space="preserve">: </w:t>
      </w:r>
    </w:p>
    <w:p w:rsidR="00E1316B" w:rsidRPr="000A38A2" w:rsidRDefault="00E1316B" w:rsidP="000A38A2">
      <w:pPr>
        <w:rPr>
          <w:sz w:val="24"/>
        </w:rPr>
      </w:pPr>
      <w:r w:rsidRPr="000A38A2">
        <w:rPr>
          <w:sz w:val="24"/>
        </w:rPr>
        <w:t xml:space="preserve">а)MCMXCIX; </w:t>
      </w:r>
      <w:r w:rsidRPr="000A38A2">
        <w:rPr>
          <w:sz w:val="24"/>
        </w:rPr>
        <w:tab/>
        <w:t xml:space="preserve">б) CMLXXXVIII; </w:t>
      </w:r>
      <w:r w:rsidRPr="000A38A2">
        <w:rPr>
          <w:sz w:val="24"/>
        </w:rPr>
        <w:tab/>
        <w:t xml:space="preserve">в) MCXLVII? </w:t>
      </w:r>
    </w:p>
    <w:p w:rsidR="00E1316B" w:rsidRPr="000A38A2" w:rsidRDefault="00E1316B" w:rsidP="000A38A2">
      <w:pPr>
        <w:rPr>
          <w:sz w:val="24"/>
        </w:rPr>
      </w:pPr>
      <w:r w:rsidRPr="000A38A2">
        <w:rPr>
          <w:sz w:val="24"/>
        </w:rPr>
        <w:t xml:space="preserve">2. Заполнитетаблицу: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4"/>
        <w:gridCol w:w="1778"/>
        <w:gridCol w:w="3372"/>
      </w:tblGrid>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r w:rsidRPr="000A38A2">
              <w:rPr>
                <w:sz w:val="24"/>
              </w:rPr>
              <w:t xml:space="preserve">Система счисления </w:t>
            </w: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r w:rsidRPr="000A38A2">
              <w:rPr>
                <w:sz w:val="24"/>
              </w:rPr>
              <w:t xml:space="preserve">Основание </w:t>
            </w: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r w:rsidRPr="000A38A2">
              <w:rPr>
                <w:sz w:val="24"/>
              </w:rPr>
              <w:t xml:space="preserve">Цифры </w:t>
            </w:r>
          </w:p>
        </w:tc>
      </w:tr>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r w:rsidRPr="000A38A2">
              <w:rPr>
                <w:sz w:val="24"/>
              </w:rPr>
              <w:t xml:space="preserve">шестнадцатеричная </w:t>
            </w: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p>
        </w:tc>
      </w:tr>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r w:rsidRPr="000A38A2">
              <w:rPr>
                <w:sz w:val="24"/>
              </w:rPr>
              <w:t>10</w:t>
            </w: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p>
        </w:tc>
      </w:tr>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r w:rsidRPr="000A38A2">
              <w:rPr>
                <w:sz w:val="24"/>
              </w:rPr>
              <w:t xml:space="preserve">0,1,2,3,4,5,6,7 </w:t>
            </w:r>
          </w:p>
        </w:tc>
      </w:tr>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r w:rsidRPr="000A38A2">
              <w:rPr>
                <w:sz w:val="24"/>
              </w:rPr>
              <w:t xml:space="preserve">2 </w:t>
            </w: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0A38A2">
            <w:pPr>
              <w:ind w:firstLine="0"/>
              <w:jc w:val="left"/>
              <w:rPr>
                <w:sz w:val="24"/>
              </w:rPr>
            </w:pPr>
          </w:p>
        </w:tc>
      </w:tr>
    </w:tbl>
    <w:p w:rsidR="00E1316B" w:rsidRPr="000A38A2" w:rsidRDefault="00C806CE" w:rsidP="000A38A2">
      <w:pPr>
        <w:rPr>
          <w:sz w:val="24"/>
        </w:rPr>
      </w:pPr>
      <w:r w:rsidRPr="000A38A2">
        <w:rPr>
          <w:sz w:val="24"/>
        </w:rPr>
        <w:t>3</w:t>
      </w:r>
      <w:r w:rsidR="00E1316B" w:rsidRPr="000A38A2">
        <w:rPr>
          <w:sz w:val="24"/>
        </w:rPr>
        <w:t xml:space="preserve">. Переведите числа в десятичную систему счисления: </w:t>
      </w:r>
    </w:p>
    <w:tbl>
      <w:tblPr>
        <w:tblW w:w="10014" w:type="dxa"/>
        <w:jc w:val="center"/>
        <w:tblInd w:w="534" w:type="dxa"/>
        <w:tblLayout w:type="fixed"/>
        <w:tblLook w:val="0000"/>
      </w:tblPr>
      <w:tblGrid>
        <w:gridCol w:w="1984"/>
        <w:gridCol w:w="1701"/>
        <w:gridCol w:w="2043"/>
        <w:gridCol w:w="1985"/>
        <w:gridCol w:w="2301"/>
      </w:tblGrid>
      <w:tr w:rsidR="00E1316B" w:rsidRPr="000A38A2" w:rsidTr="007E7723">
        <w:trPr>
          <w:jc w:val="center"/>
        </w:trPr>
        <w:tc>
          <w:tcPr>
            <w:tcW w:w="1984" w:type="dxa"/>
          </w:tcPr>
          <w:p w:rsidR="00E1316B" w:rsidRPr="000A38A2" w:rsidRDefault="00E1316B" w:rsidP="000A38A2">
            <w:pPr>
              <w:ind w:firstLine="0"/>
              <w:jc w:val="left"/>
              <w:rPr>
                <w:sz w:val="24"/>
              </w:rPr>
            </w:pPr>
            <w:r w:rsidRPr="000A38A2">
              <w:rPr>
                <w:sz w:val="24"/>
              </w:rPr>
              <w:t>А</w:t>
            </w:r>
            <w:r w:rsidRPr="000A38A2">
              <w:rPr>
                <w:sz w:val="24"/>
                <w:vertAlign w:val="subscript"/>
              </w:rPr>
              <w:t>8</w:t>
            </w:r>
            <w:r w:rsidRPr="000A38A2">
              <w:rPr>
                <w:sz w:val="24"/>
              </w:rPr>
              <w:t xml:space="preserve">=143511; </w:t>
            </w:r>
          </w:p>
        </w:tc>
        <w:tc>
          <w:tcPr>
            <w:tcW w:w="1701" w:type="dxa"/>
          </w:tcPr>
          <w:p w:rsidR="00E1316B" w:rsidRPr="000A38A2" w:rsidRDefault="00E1316B" w:rsidP="000A38A2">
            <w:pPr>
              <w:ind w:firstLine="0"/>
              <w:jc w:val="left"/>
              <w:rPr>
                <w:sz w:val="24"/>
              </w:rPr>
            </w:pPr>
            <w:r w:rsidRPr="000A38A2">
              <w:rPr>
                <w:sz w:val="24"/>
              </w:rPr>
              <w:t>А</w:t>
            </w:r>
            <w:r w:rsidRPr="000A38A2">
              <w:rPr>
                <w:sz w:val="24"/>
                <w:vertAlign w:val="subscript"/>
              </w:rPr>
              <w:t>2</w:t>
            </w:r>
            <w:r w:rsidRPr="000A38A2">
              <w:rPr>
                <w:sz w:val="24"/>
              </w:rPr>
              <w:t>=100111;</w:t>
            </w:r>
          </w:p>
        </w:tc>
        <w:tc>
          <w:tcPr>
            <w:tcW w:w="2043" w:type="dxa"/>
          </w:tcPr>
          <w:p w:rsidR="00E1316B" w:rsidRPr="000A38A2" w:rsidRDefault="00E1316B" w:rsidP="000A38A2">
            <w:pPr>
              <w:ind w:firstLine="0"/>
              <w:jc w:val="left"/>
              <w:rPr>
                <w:sz w:val="24"/>
              </w:rPr>
            </w:pPr>
            <w:r w:rsidRPr="000A38A2">
              <w:rPr>
                <w:sz w:val="24"/>
              </w:rPr>
              <w:t>А</w:t>
            </w:r>
            <w:r w:rsidRPr="000A38A2">
              <w:rPr>
                <w:sz w:val="24"/>
                <w:vertAlign w:val="subscript"/>
              </w:rPr>
              <w:t>2</w:t>
            </w:r>
            <w:r w:rsidRPr="000A38A2">
              <w:rPr>
                <w:sz w:val="24"/>
              </w:rPr>
              <w:t>=10011001;</w:t>
            </w:r>
          </w:p>
        </w:tc>
        <w:tc>
          <w:tcPr>
            <w:tcW w:w="1985" w:type="dxa"/>
          </w:tcPr>
          <w:p w:rsidR="00E1316B" w:rsidRPr="000A38A2" w:rsidRDefault="00E1316B" w:rsidP="000A38A2">
            <w:pPr>
              <w:ind w:firstLine="0"/>
              <w:jc w:val="left"/>
              <w:rPr>
                <w:sz w:val="24"/>
              </w:rPr>
            </w:pPr>
            <w:r w:rsidRPr="000A38A2">
              <w:rPr>
                <w:sz w:val="24"/>
              </w:rPr>
              <w:t>А</w:t>
            </w:r>
            <w:r w:rsidRPr="000A38A2">
              <w:rPr>
                <w:sz w:val="24"/>
                <w:vertAlign w:val="subscript"/>
              </w:rPr>
              <w:t>8</w:t>
            </w:r>
            <w:r w:rsidRPr="000A38A2">
              <w:rPr>
                <w:sz w:val="24"/>
              </w:rPr>
              <w:t xml:space="preserve">=143,511; </w:t>
            </w:r>
          </w:p>
        </w:tc>
        <w:tc>
          <w:tcPr>
            <w:tcW w:w="2301" w:type="dxa"/>
          </w:tcPr>
          <w:p w:rsidR="00E1316B" w:rsidRPr="000A38A2" w:rsidRDefault="00E1316B" w:rsidP="000A38A2">
            <w:pPr>
              <w:ind w:firstLine="0"/>
              <w:jc w:val="left"/>
              <w:rPr>
                <w:sz w:val="24"/>
              </w:rPr>
            </w:pPr>
            <w:r w:rsidRPr="000A38A2">
              <w:rPr>
                <w:sz w:val="24"/>
              </w:rPr>
              <w:t>А</w:t>
            </w:r>
            <w:r w:rsidRPr="000A38A2">
              <w:rPr>
                <w:sz w:val="24"/>
                <w:vertAlign w:val="subscript"/>
              </w:rPr>
              <w:t>8</w:t>
            </w:r>
            <w:r w:rsidRPr="000A38A2">
              <w:rPr>
                <w:sz w:val="24"/>
              </w:rPr>
              <w:t>=143511,041;</w:t>
            </w:r>
          </w:p>
        </w:tc>
      </w:tr>
      <w:tr w:rsidR="00E1316B" w:rsidRPr="000A38A2" w:rsidTr="007E7723">
        <w:trPr>
          <w:jc w:val="center"/>
        </w:trPr>
        <w:tc>
          <w:tcPr>
            <w:tcW w:w="1984" w:type="dxa"/>
          </w:tcPr>
          <w:p w:rsidR="00E1316B" w:rsidRPr="000A38A2" w:rsidRDefault="00E1316B" w:rsidP="000A38A2">
            <w:pPr>
              <w:ind w:firstLine="0"/>
              <w:jc w:val="left"/>
              <w:rPr>
                <w:sz w:val="24"/>
              </w:rPr>
            </w:pPr>
            <w:r w:rsidRPr="000A38A2">
              <w:rPr>
                <w:sz w:val="24"/>
              </w:rPr>
              <w:t>А</w:t>
            </w:r>
            <w:r w:rsidRPr="000A38A2">
              <w:rPr>
                <w:sz w:val="24"/>
                <w:vertAlign w:val="subscript"/>
              </w:rPr>
              <w:t>16</w:t>
            </w:r>
            <w:r w:rsidRPr="000A38A2">
              <w:rPr>
                <w:sz w:val="24"/>
              </w:rPr>
              <w:t>=1A3,5C1.</w:t>
            </w:r>
          </w:p>
        </w:tc>
        <w:tc>
          <w:tcPr>
            <w:tcW w:w="1701" w:type="dxa"/>
          </w:tcPr>
          <w:p w:rsidR="00E1316B" w:rsidRPr="000A38A2" w:rsidRDefault="00E1316B" w:rsidP="000A38A2">
            <w:pPr>
              <w:ind w:firstLine="0"/>
              <w:jc w:val="left"/>
              <w:rPr>
                <w:sz w:val="24"/>
              </w:rPr>
            </w:pPr>
            <w:r w:rsidRPr="000A38A2">
              <w:rPr>
                <w:sz w:val="24"/>
              </w:rPr>
              <w:t>А</w:t>
            </w:r>
            <w:r w:rsidRPr="000A38A2">
              <w:rPr>
                <w:sz w:val="24"/>
                <w:vertAlign w:val="subscript"/>
              </w:rPr>
              <w:t>8</w:t>
            </w:r>
            <w:r w:rsidRPr="000A38A2">
              <w:rPr>
                <w:sz w:val="24"/>
              </w:rPr>
              <w:t>=4735;</w:t>
            </w:r>
          </w:p>
        </w:tc>
        <w:tc>
          <w:tcPr>
            <w:tcW w:w="2043" w:type="dxa"/>
          </w:tcPr>
          <w:p w:rsidR="00E1316B" w:rsidRPr="000A38A2" w:rsidRDefault="00E1316B" w:rsidP="000A38A2">
            <w:pPr>
              <w:ind w:firstLine="0"/>
              <w:jc w:val="left"/>
              <w:rPr>
                <w:sz w:val="24"/>
              </w:rPr>
            </w:pPr>
            <w:r w:rsidRPr="000A38A2">
              <w:rPr>
                <w:sz w:val="24"/>
              </w:rPr>
              <w:t>А</w:t>
            </w:r>
            <w:r w:rsidRPr="000A38A2">
              <w:rPr>
                <w:sz w:val="24"/>
                <w:vertAlign w:val="subscript"/>
              </w:rPr>
              <w:t>16</w:t>
            </w:r>
            <w:r w:rsidRPr="000A38A2">
              <w:rPr>
                <w:sz w:val="24"/>
              </w:rPr>
              <w:t>=1435А;</w:t>
            </w:r>
          </w:p>
        </w:tc>
        <w:tc>
          <w:tcPr>
            <w:tcW w:w="1985" w:type="dxa"/>
          </w:tcPr>
          <w:p w:rsidR="00E1316B" w:rsidRPr="000A38A2" w:rsidRDefault="00E1316B" w:rsidP="000A38A2">
            <w:pPr>
              <w:ind w:firstLine="0"/>
              <w:jc w:val="left"/>
              <w:rPr>
                <w:sz w:val="24"/>
              </w:rPr>
            </w:pPr>
            <w:r w:rsidRPr="000A38A2">
              <w:rPr>
                <w:sz w:val="24"/>
              </w:rPr>
              <w:t>А</w:t>
            </w:r>
            <w:r w:rsidRPr="000A38A2">
              <w:rPr>
                <w:sz w:val="24"/>
                <w:vertAlign w:val="subscript"/>
              </w:rPr>
              <w:t>16</w:t>
            </w:r>
            <w:r w:rsidRPr="000A38A2">
              <w:rPr>
                <w:sz w:val="24"/>
              </w:rPr>
              <w:t>=DF35А;</w:t>
            </w:r>
          </w:p>
        </w:tc>
        <w:tc>
          <w:tcPr>
            <w:tcW w:w="2301" w:type="dxa"/>
          </w:tcPr>
          <w:p w:rsidR="00E1316B" w:rsidRPr="000A38A2" w:rsidRDefault="00E1316B" w:rsidP="000A38A2">
            <w:pPr>
              <w:ind w:firstLine="0"/>
              <w:jc w:val="left"/>
              <w:rPr>
                <w:sz w:val="24"/>
              </w:rPr>
            </w:pPr>
            <w:r w:rsidRPr="000A38A2">
              <w:rPr>
                <w:sz w:val="24"/>
              </w:rPr>
              <w:t>А</w:t>
            </w:r>
            <w:r w:rsidRPr="000A38A2">
              <w:rPr>
                <w:sz w:val="24"/>
                <w:vertAlign w:val="subscript"/>
              </w:rPr>
              <w:t>8</w:t>
            </w:r>
            <w:r w:rsidRPr="000A38A2">
              <w:rPr>
                <w:sz w:val="24"/>
              </w:rPr>
              <w:t>=543,147;</w:t>
            </w:r>
          </w:p>
        </w:tc>
      </w:tr>
    </w:tbl>
    <w:p w:rsidR="00E1316B" w:rsidRPr="000A38A2" w:rsidRDefault="00C806CE" w:rsidP="000A38A2">
      <w:pPr>
        <w:rPr>
          <w:sz w:val="24"/>
        </w:rPr>
      </w:pPr>
      <w:r w:rsidRPr="000A38A2">
        <w:rPr>
          <w:sz w:val="24"/>
        </w:rPr>
        <w:t>4</w:t>
      </w:r>
      <w:r w:rsidR="00E1316B" w:rsidRPr="000A38A2">
        <w:rPr>
          <w:sz w:val="24"/>
        </w:rPr>
        <w:t xml:space="preserve">. Запишите в свернутой форме следующие числа: </w:t>
      </w:r>
    </w:p>
    <w:tbl>
      <w:tblPr>
        <w:tblW w:w="9677" w:type="dxa"/>
        <w:jc w:val="center"/>
        <w:tblInd w:w="534" w:type="dxa"/>
        <w:tblLayout w:type="fixed"/>
        <w:tblLook w:val="0000"/>
      </w:tblPr>
      <w:tblGrid>
        <w:gridCol w:w="5067"/>
        <w:gridCol w:w="4610"/>
      </w:tblGrid>
      <w:tr w:rsidR="00E1316B" w:rsidRPr="000A38A2" w:rsidTr="007E7723">
        <w:trPr>
          <w:cantSplit/>
          <w:jc w:val="center"/>
        </w:trPr>
        <w:tc>
          <w:tcPr>
            <w:tcW w:w="5067" w:type="dxa"/>
          </w:tcPr>
          <w:p w:rsidR="00E1316B" w:rsidRPr="000A38A2" w:rsidRDefault="00E1316B" w:rsidP="000A38A2">
            <w:pPr>
              <w:ind w:firstLine="0"/>
              <w:jc w:val="left"/>
              <w:rPr>
                <w:sz w:val="24"/>
              </w:rPr>
            </w:pPr>
            <w:r w:rsidRPr="000A38A2">
              <w:rPr>
                <w:sz w:val="24"/>
              </w:rPr>
              <w:t>а) А</w:t>
            </w:r>
            <w:r w:rsidRPr="000A38A2">
              <w:rPr>
                <w:sz w:val="24"/>
                <w:vertAlign w:val="subscript"/>
              </w:rPr>
              <w:t>10</w:t>
            </w:r>
            <w:r w:rsidRPr="000A38A2">
              <w:rPr>
                <w:sz w:val="24"/>
              </w:rPr>
              <w:t>= 9·10</w:t>
            </w:r>
            <w:r w:rsidRPr="000A38A2">
              <w:rPr>
                <w:sz w:val="24"/>
                <w:vertAlign w:val="superscript"/>
              </w:rPr>
              <w:t>1</w:t>
            </w:r>
            <w:r w:rsidRPr="000A38A2">
              <w:rPr>
                <w:sz w:val="24"/>
              </w:rPr>
              <w:t>+1·10</w:t>
            </w:r>
            <w:r w:rsidRPr="000A38A2">
              <w:rPr>
                <w:sz w:val="24"/>
                <w:vertAlign w:val="superscript"/>
              </w:rPr>
              <w:t>0</w:t>
            </w:r>
            <w:r w:rsidRPr="000A38A2">
              <w:rPr>
                <w:sz w:val="24"/>
              </w:rPr>
              <w:t>+5·10</w:t>
            </w:r>
            <w:r w:rsidRPr="000A38A2">
              <w:rPr>
                <w:sz w:val="24"/>
                <w:vertAlign w:val="superscript"/>
              </w:rPr>
              <w:t>-1</w:t>
            </w:r>
            <w:r w:rsidRPr="000A38A2">
              <w:rPr>
                <w:sz w:val="24"/>
              </w:rPr>
              <w:t>+3·10</w:t>
            </w:r>
            <w:r w:rsidRPr="000A38A2">
              <w:rPr>
                <w:sz w:val="24"/>
                <w:vertAlign w:val="superscript"/>
              </w:rPr>
              <w:t>-2</w:t>
            </w:r>
            <w:r w:rsidRPr="000A38A2">
              <w:rPr>
                <w:sz w:val="24"/>
              </w:rPr>
              <w:t xml:space="preserve">; </w:t>
            </w:r>
          </w:p>
        </w:tc>
        <w:tc>
          <w:tcPr>
            <w:tcW w:w="4610" w:type="dxa"/>
          </w:tcPr>
          <w:p w:rsidR="00E1316B" w:rsidRPr="000A38A2" w:rsidRDefault="00E1316B" w:rsidP="000A38A2">
            <w:pPr>
              <w:ind w:firstLine="0"/>
              <w:jc w:val="left"/>
              <w:rPr>
                <w:sz w:val="24"/>
              </w:rPr>
            </w:pPr>
            <w:r w:rsidRPr="000A38A2">
              <w:rPr>
                <w:sz w:val="24"/>
              </w:rPr>
              <w:t>б) А</w:t>
            </w:r>
            <w:r w:rsidRPr="000A38A2">
              <w:rPr>
                <w:sz w:val="24"/>
                <w:vertAlign w:val="subscript"/>
              </w:rPr>
              <w:t>16</w:t>
            </w:r>
            <w:r w:rsidRPr="000A38A2">
              <w:rPr>
                <w:sz w:val="24"/>
              </w:rPr>
              <w:t>=А·16</w:t>
            </w:r>
            <w:r w:rsidRPr="000A38A2">
              <w:rPr>
                <w:sz w:val="24"/>
                <w:vertAlign w:val="superscript"/>
              </w:rPr>
              <w:t>1</w:t>
            </w:r>
            <w:r w:rsidRPr="000A38A2">
              <w:rPr>
                <w:sz w:val="24"/>
              </w:rPr>
              <w:t>+1·16</w:t>
            </w:r>
            <w:r w:rsidRPr="000A38A2">
              <w:rPr>
                <w:sz w:val="24"/>
                <w:vertAlign w:val="superscript"/>
              </w:rPr>
              <w:t>0</w:t>
            </w:r>
            <w:r w:rsidRPr="000A38A2">
              <w:rPr>
                <w:sz w:val="24"/>
              </w:rPr>
              <w:t>+7·16</w:t>
            </w:r>
            <w:r w:rsidRPr="000A38A2">
              <w:rPr>
                <w:sz w:val="24"/>
                <w:vertAlign w:val="superscript"/>
              </w:rPr>
              <w:t>-1</w:t>
            </w:r>
            <w:r w:rsidRPr="000A38A2">
              <w:rPr>
                <w:sz w:val="24"/>
              </w:rPr>
              <w:t>+5·16</w:t>
            </w:r>
            <w:r w:rsidRPr="000A38A2">
              <w:rPr>
                <w:sz w:val="24"/>
                <w:vertAlign w:val="superscript"/>
              </w:rPr>
              <w:t>-2</w:t>
            </w:r>
            <w:r w:rsidRPr="000A38A2">
              <w:rPr>
                <w:sz w:val="24"/>
              </w:rPr>
              <w:t>.</w:t>
            </w:r>
          </w:p>
        </w:tc>
      </w:tr>
    </w:tbl>
    <w:p w:rsidR="00E1316B" w:rsidRPr="000A38A2" w:rsidRDefault="00C806CE" w:rsidP="000A38A2">
      <w:pPr>
        <w:rPr>
          <w:sz w:val="24"/>
        </w:rPr>
      </w:pPr>
      <w:r w:rsidRPr="000A38A2">
        <w:rPr>
          <w:sz w:val="24"/>
        </w:rPr>
        <w:t>5</w:t>
      </w:r>
      <w:r w:rsidR="00E1316B" w:rsidRPr="000A38A2">
        <w:rPr>
          <w:sz w:val="24"/>
        </w:rPr>
        <w:t xml:space="preserve">. Какоеминимальноеоснование имеет система счисления,если в ней записаны числа 127, 222, 111? Определите десятичный эквивалент данных чисел в найденной системе счисления. </w:t>
      </w:r>
    </w:p>
    <w:p w:rsidR="00E1316B" w:rsidRPr="000A38A2" w:rsidRDefault="00C806CE" w:rsidP="000A38A2">
      <w:pPr>
        <w:rPr>
          <w:sz w:val="24"/>
        </w:rPr>
      </w:pPr>
      <w:r w:rsidRPr="000A38A2">
        <w:rPr>
          <w:sz w:val="24"/>
        </w:rPr>
        <w:t>6</w:t>
      </w:r>
      <w:r w:rsidR="00E1316B" w:rsidRPr="000A38A2">
        <w:rPr>
          <w:sz w:val="24"/>
        </w:rPr>
        <w:t>. Какое изчисел110011</w:t>
      </w:r>
      <w:r w:rsidR="00E1316B" w:rsidRPr="000A38A2">
        <w:rPr>
          <w:sz w:val="24"/>
          <w:vertAlign w:val="subscript"/>
        </w:rPr>
        <w:t>2</w:t>
      </w:r>
      <w:r w:rsidR="00E1316B" w:rsidRPr="000A38A2">
        <w:rPr>
          <w:sz w:val="24"/>
        </w:rPr>
        <w:t>, 111</w:t>
      </w:r>
      <w:r w:rsidR="00E1316B" w:rsidRPr="000A38A2">
        <w:rPr>
          <w:sz w:val="24"/>
          <w:vertAlign w:val="subscript"/>
        </w:rPr>
        <w:t>4</w:t>
      </w:r>
      <w:r w:rsidR="00E1316B" w:rsidRPr="000A38A2">
        <w:rPr>
          <w:sz w:val="24"/>
        </w:rPr>
        <w:t>, 35</w:t>
      </w:r>
      <w:r w:rsidR="00E1316B" w:rsidRPr="000A38A2">
        <w:rPr>
          <w:sz w:val="24"/>
          <w:vertAlign w:val="subscript"/>
        </w:rPr>
        <w:t>8</w:t>
      </w:r>
      <w:r w:rsidR="00E1316B" w:rsidRPr="000A38A2">
        <w:rPr>
          <w:sz w:val="24"/>
        </w:rPr>
        <w:t xml:space="preserve"> и 1В</w:t>
      </w:r>
      <w:r w:rsidR="00E1316B" w:rsidRPr="000A38A2">
        <w:rPr>
          <w:sz w:val="24"/>
          <w:vertAlign w:val="subscript"/>
        </w:rPr>
        <w:t>16</w:t>
      </w:r>
      <w:r w:rsidR="00E1316B" w:rsidRPr="000A38A2">
        <w:rPr>
          <w:sz w:val="24"/>
        </w:rPr>
        <w:t xml:space="preserve"> является:а) наибольшим;б) наименьшим. </w:t>
      </w:r>
    </w:p>
    <w:p w:rsidR="00E1316B" w:rsidRPr="000A38A2" w:rsidRDefault="00C806CE" w:rsidP="000A38A2">
      <w:pPr>
        <w:rPr>
          <w:sz w:val="24"/>
        </w:rPr>
      </w:pPr>
      <w:r w:rsidRPr="000A38A2">
        <w:rPr>
          <w:sz w:val="24"/>
        </w:rPr>
        <w:t>7</w:t>
      </w:r>
      <w:r w:rsidR="00E1316B" w:rsidRPr="000A38A2">
        <w:rPr>
          <w:sz w:val="24"/>
        </w:rPr>
        <w:t xml:space="preserve">. Выпишите целые десятичные числа, принадлежащие следующим числовым промежуткам: </w:t>
      </w:r>
    </w:p>
    <w:tbl>
      <w:tblPr>
        <w:tblW w:w="0" w:type="auto"/>
        <w:tblInd w:w="534" w:type="dxa"/>
        <w:tblLayout w:type="fixed"/>
        <w:tblLook w:val="0000"/>
      </w:tblPr>
      <w:tblGrid>
        <w:gridCol w:w="4614"/>
        <w:gridCol w:w="4203"/>
      </w:tblGrid>
      <w:tr w:rsidR="00E1316B" w:rsidRPr="000A38A2" w:rsidTr="007E7723">
        <w:trPr>
          <w:trHeight w:val="352"/>
        </w:trPr>
        <w:tc>
          <w:tcPr>
            <w:tcW w:w="4614" w:type="dxa"/>
          </w:tcPr>
          <w:p w:rsidR="00E1316B" w:rsidRPr="000A38A2" w:rsidRDefault="00E1316B" w:rsidP="000A38A2">
            <w:pPr>
              <w:ind w:firstLine="0"/>
              <w:jc w:val="left"/>
              <w:rPr>
                <w:sz w:val="24"/>
              </w:rPr>
            </w:pPr>
            <w:r w:rsidRPr="000A38A2">
              <w:rPr>
                <w:sz w:val="24"/>
              </w:rPr>
              <w:t>а) [101101</w:t>
            </w:r>
            <w:r w:rsidRPr="000A38A2">
              <w:rPr>
                <w:sz w:val="24"/>
                <w:vertAlign w:val="subscript"/>
              </w:rPr>
              <w:t>2</w:t>
            </w:r>
            <w:r w:rsidRPr="000A38A2">
              <w:rPr>
                <w:sz w:val="24"/>
              </w:rPr>
              <w:t>; 110000</w:t>
            </w:r>
            <w:r w:rsidRPr="000A38A2">
              <w:rPr>
                <w:sz w:val="24"/>
                <w:vertAlign w:val="subscript"/>
              </w:rPr>
              <w:t>2</w:t>
            </w:r>
            <w:r w:rsidRPr="000A38A2">
              <w:rPr>
                <w:sz w:val="24"/>
              </w:rPr>
              <w:t>];б) [14</w:t>
            </w:r>
            <w:r w:rsidRPr="000A38A2">
              <w:rPr>
                <w:sz w:val="24"/>
                <w:vertAlign w:val="subscript"/>
              </w:rPr>
              <w:t>8</w:t>
            </w:r>
            <w:r w:rsidRPr="000A38A2">
              <w:rPr>
                <w:sz w:val="24"/>
              </w:rPr>
              <w:t>; 20</w:t>
            </w:r>
            <w:r w:rsidRPr="000A38A2">
              <w:rPr>
                <w:sz w:val="24"/>
                <w:vertAlign w:val="subscript"/>
              </w:rPr>
              <w:t>8</w:t>
            </w:r>
            <w:r w:rsidRPr="000A38A2">
              <w:rPr>
                <w:sz w:val="24"/>
              </w:rPr>
              <w:t xml:space="preserve">]; </w:t>
            </w:r>
          </w:p>
        </w:tc>
        <w:tc>
          <w:tcPr>
            <w:tcW w:w="4203" w:type="dxa"/>
          </w:tcPr>
          <w:p w:rsidR="00E1316B" w:rsidRPr="000A38A2" w:rsidRDefault="00E1316B" w:rsidP="000A38A2">
            <w:pPr>
              <w:ind w:firstLine="0"/>
              <w:jc w:val="left"/>
              <w:rPr>
                <w:sz w:val="24"/>
              </w:rPr>
            </w:pPr>
            <w:r w:rsidRPr="000A38A2">
              <w:rPr>
                <w:sz w:val="24"/>
              </w:rPr>
              <w:t>в) [28</w:t>
            </w:r>
            <w:r w:rsidRPr="000A38A2">
              <w:rPr>
                <w:sz w:val="24"/>
                <w:vertAlign w:val="subscript"/>
              </w:rPr>
              <w:t>16</w:t>
            </w:r>
            <w:r w:rsidRPr="000A38A2">
              <w:rPr>
                <w:sz w:val="24"/>
              </w:rPr>
              <w:t>; 30</w:t>
            </w:r>
            <w:r w:rsidRPr="000A38A2">
              <w:rPr>
                <w:sz w:val="24"/>
                <w:vertAlign w:val="subscript"/>
              </w:rPr>
              <w:t>16</w:t>
            </w:r>
            <w:r w:rsidRPr="000A38A2">
              <w:rPr>
                <w:sz w:val="24"/>
              </w:rPr>
              <w:t xml:space="preserve">]. </w:t>
            </w:r>
          </w:p>
        </w:tc>
      </w:tr>
    </w:tbl>
    <w:p w:rsidR="00E1316B" w:rsidRPr="000A38A2" w:rsidRDefault="00C806CE" w:rsidP="000A38A2">
      <w:pPr>
        <w:rPr>
          <w:sz w:val="24"/>
        </w:rPr>
      </w:pPr>
      <w:r w:rsidRPr="000A38A2">
        <w:rPr>
          <w:sz w:val="24"/>
        </w:rPr>
        <w:lastRenderedPageBreak/>
        <w:t>8</w:t>
      </w:r>
      <w:r w:rsidR="00E1316B" w:rsidRPr="000A38A2">
        <w:rPr>
          <w:sz w:val="24"/>
        </w:rPr>
        <w:t>. В классе 1111</w:t>
      </w:r>
      <w:r w:rsidR="00E1316B" w:rsidRPr="000A38A2">
        <w:rPr>
          <w:sz w:val="24"/>
          <w:vertAlign w:val="subscript"/>
        </w:rPr>
        <w:t>2</w:t>
      </w:r>
      <w:r w:rsidR="00E1316B" w:rsidRPr="000A38A2">
        <w:rPr>
          <w:sz w:val="24"/>
        </w:rPr>
        <w:t xml:space="preserve"> девочек и 1100</w:t>
      </w:r>
      <w:r w:rsidR="00E1316B" w:rsidRPr="000A38A2">
        <w:rPr>
          <w:sz w:val="24"/>
          <w:vertAlign w:val="subscript"/>
        </w:rPr>
        <w:t>2</w:t>
      </w:r>
      <w:r w:rsidR="00E1316B" w:rsidRPr="000A38A2">
        <w:rPr>
          <w:sz w:val="24"/>
        </w:rPr>
        <w:t xml:space="preserve"> мальчиков. Сколько учеников в классе? Ответ дать в десятичной системе счисления.</w:t>
      </w:r>
    </w:p>
    <w:p w:rsidR="00E138DD" w:rsidRPr="000A38A2" w:rsidRDefault="00C806CE" w:rsidP="000A38A2">
      <w:pPr>
        <w:rPr>
          <w:sz w:val="24"/>
        </w:rPr>
      </w:pPr>
      <w:r w:rsidRPr="000A38A2">
        <w:rPr>
          <w:sz w:val="24"/>
        </w:rPr>
        <w:t>9.</w:t>
      </w:r>
      <w:r w:rsidR="00E1316B" w:rsidRPr="000A38A2">
        <w:rPr>
          <w:sz w:val="24"/>
        </w:rPr>
        <w:t xml:space="preserve"> У меня 100 братьев. Младшему 1000 лет, а старшему 1111 лет. Старший учится в 1001 классе. Может ли такое быть? </w:t>
      </w:r>
    </w:p>
    <w:p w:rsidR="00E22725" w:rsidRPr="000A38A2" w:rsidRDefault="00E22725" w:rsidP="000A38A2">
      <w:pPr>
        <w:rPr>
          <w:b/>
          <w:sz w:val="24"/>
        </w:rPr>
      </w:pPr>
      <w:r w:rsidRPr="000A38A2">
        <w:rPr>
          <w:b/>
          <w:sz w:val="24"/>
        </w:rPr>
        <w:t>Контрольные впросы</w:t>
      </w:r>
    </w:p>
    <w:p w:rsidR="00E22725" w:rsidRPr="000A38A2" w:rsidRDefault="00E22725" w:rsidP="000A38A2">
      <w:pPr>
        <w:numPr>
          <w:ilvl w:val="0"/>
          <w:numId w:val="15"/>
        </w:numPr>
        <w:rPr>
          <w:sz w:val="24"/>
        </w:rPr>
      </w:pPr>
      <w:r w:rsidRPr="000A38A2">
        <w:rPr>
          <w:sz w:val="24"/>
        </w:rPr>
        <w:t>Система счисления – это…</w:t>
      </w:r>
    </w:p>
    <w:p w:rsidR="00E22725" w:rsidRPr="000A38A2" w:rsidRDefault="00E22725" w:rsidP="000A38A2">
      <w:pPr>
        <w:numPr>
          <w:ilvl w:val="0"/>
          <w:numId w:val="15"/>
        </w:numPr>
        <w:rPr>
          <w:sz w:val="24"/>
        </w:rPr>
      </w:pPr>
      <w:r w:rsidRPr="000A38A2">
        <w:rPr>
          <w:sz w:val="24"/>
        </w:rPr>
        <w:t xml:space="preserve">На какие группы делятся системы счисления </w:t>
      </w:r>
    </w:p>
    <w:p w:rsidR="00E22725" w:rsidRPr="000A38A2" w:rsidRDefault="00E22725" w:rsidP="000A38A2">
      <w:pPr>
        <w:numPr>
          <w:ilvl w:val="0"/>
          <w:numId w:val="15"/>
        </w:numPr>
        <w:rPr>
          <w:sz w:val="24"/>
        </w:rPr>
      </w:pPr>
      <w:r w:rsidRPr="000A38A2">
        <w:rPr>
          <w:sz w:val="24"/>
        </w:rPr>
        <w:t>В непозиционной системе счисления</w:t>
      </w:r>
      <w:r w:rsidR="00C77138" w:rsidRPr="000A38A2">
        <w:rPr>
          <w:sz w:val="24"/>
        </w:rPr>
        <w:t xml:space="preserve"> величина цифры…</w:t>
      </w:r>
    </w:p>
    <w:p w:rsidR="00C77138" w:rsidRPr="000A38A2" w:rsidRDefault="00C77138" w:rsidP="000A38A2">
      <w:pPr>
        <w:numPr>
          <w:ilvl w:val="0"/>
          <w:numId w:val="15"/>
        </w:numPr>
        <w:rPr>
          <w:sz w:val="24"/>
        </w:rPr>
      </w:pPr>
      <w:r w:rsidRPr="000A38A2">
        <w:rPr>
          <w:sz w:val="24"/>
        </w:rPr>
        <w:t>В позиционной системе счисления величина цифры…</w:t>
      </w:r>
    </w:p>
    <w:p w:rsidR="00C77138" w:rsidRPr="000A38A2" w:rsidRDefault="00C77138" w:rsidP="000A38A2">
      <w:pPr>
        <w:numPr>
          <w:ilvl w:val="0"/>
          <w:numId w:val="15"/>
        </w:numPr>
        <w:rPr>
          <w:sz w:val="24"/>
        </w:rPr>
      </w:pPr>
      <w:r w:rsidRPr="000A38A2">
        <w:rPr>
          <w:sz w:val="24"/>
        </w:rPr>
        <w:t>Алфавит – это…</w:t>
      </w:r>
    </w:p>
    <w:p w:rsidR="00C77138" w:rsidRPr="000A38A2" w:rsidRDefault="00C77138" w:rsidP="000A38A2">
      <w:pPr>
        <w:numPr>
          <w:ilvl w:val="0"/>
          <w:numId w:val="15"/>
        </w:numPr>
        <w:rPr>
          <w:sz w:val="24"/>
        </w:rPr>
      </w:pPr>
      <w:r w:rsidRPr="000A38A2">
        <w:rPr>
          <w:sz w:val="24"/>
        </w:rPr>
        <w:t>Как называется количество цифр в алфавите?</w:t>
      </w:r>
    </w:p>
    <w:p w:rsidR="002B140E" w:rsidRPr="000A38A2" w:rsidRDefault="00C77138" w:rsidP="000A38A2">
      <w:pPr>
        <w:numPr>
          <w:ilvl w:val="0"/>
          <w:numId w:val="15"/>
        </w:numPr>
        <w:rPr>
          <w:sz w:val="24"/>
        </w:rPr>
      </w:pPr>
      <w:r w:rsidRPr="000A38A2">
        <w:rPr>
          <w:sz w:val="24"/>
        </w:rPr>
        <w:t xml:space="preserve">Назовите алгоритм перевода </w:t>
      </w:r>
      <w:r w:rsidRPr="000A38A2">
        <w:rPr>
          <w:bCs/>
          <w:sz w:val="24"/>
        </w:rPr>
        <w:t>в 10-ю систему счисления</w:t>
      </w:r>
      <w:r w:rsidR="002B140E" w:rsidRPr="000A38A2">
        <w:rPr>
          <w:bCs/>
          <w:sz w:val="24"/>
        </w:rPr>
        <w:t xml:space="preserve"> целых чисел.</w:t>
      </w:r>
    </w:p>
    <w:p w:rsidR="002B140E" w:rsidRPr="000A38A2" w:rsidRDefault="002B140E" w:rsidP="000A38A2">
      <w:pPr>
        <w:numPr>
          <w:ilvl w:val="0"/>
          <w:numId w:val="15"/>
        </w:numPr>
        <w:rPr>
          <w:sz w:val="24"/>
        </w:rPr>
      </w:pPr>
      <w:r w:rsidRPr="000A38A2">
        <w:rPr>
          <w:sz w:val="24"/>
        </w:rPr>
        <w:t xml:space="preserve">Назовите алгоритм перевода </w:t>
      </w:r>
      <w:r w:rsidRPr="000A38A2">
        <w:rPr>
          <w:bCs/>
          <w:sz w:val="24"/>
        </w:rPr>
        <w:t>в 10-ю систему счисления дробных чисел.</w:t>
      </w:r>
    </w:p>
    <w:p w:rsidR="00C77138" w:rsidRPr="000A38A2" w:rsidRDefault="00C77138" w:rsidP="000A38A2">
      <w:pPr>
        <w:numPr>
          <w:ilvl w:val="0"/>
          <w:numId w:val="15"/>
        </w:numPr>
        <w:rPr>
          <w:sz w:val="24"/>
        </w:rPr>
      </w:pPr>
      <w:r w:rsidRPr="000A38A2">
        <w:rPr>
          <w:sz w:val="24"/>
        </w:rPr>
        <w:t xml:space="preserve">Назовите алгоритм перевода </w:t>
      </w:r>
      <w:r w:rsidR="002B140E" w:rsidRPr="000A38A2">
        <w:rPr>
          <w:bCs/>
          <w:sz w:val="24"/>
        </w:rPr>
        <w:t>целых</w:t>
      </w:r>
      <w:r w:rsidRPr="000A38A2">
        <w:rPr>
          <w:bCs/>
          <w:sz w:val="24"/>
        </w:rPr>
        <w:t xml:space="preserve"> 10-</w:t>
      </w:r>
      <w:r w:rsidR="002B140E" w:rsidRPr="000A38A2">
        <w:rPr>
          <w:bCs/>
          <w:sz w:val="24"/>
        </w:rPr>
        <w:t>х чисел</w:t>
      </w:r>
      <w:r w:rsidRPr="000A38A2">
        <w:rPr>
          <w:bCs/>
          <w:sz w:val="24"/>
        </w:rPr>
        <w:t>.</w:t>
      </w:r>
    </w:p>
    <w:p w:rsidR="00C77138" w:rsidRPr="000A38A2" w:rsidRDefault="002B140E" w:rsidP="000A38A2">
      <w:pPr>
        <w:numPr>
          <w:ilvl w:val="0"/>
          <w:numId w:val="15"/>
        </w:numPr>
        <w:rPr>
          <w:sz w:val="24"/>
        </w:rPr>
      </w:pPr>
      <w:r w:rsidRPr="000A38A2">
        <w:rPr>
          <w:sz w:val="24"/>
        </w:rPr>
        <w:t xml:space="preserve">Назовите алгоритм перевода </w:t>
      </w:r>
      <w:r w:rsidRPr="000A38A2">
        <w:rPr>
          <w:bCs/>
          <w:sz w:val="24"/>
        </w:rPr>
        <w:t>дробных 10-х чисел.</w:t>
      </w:r>
    </w:p>
    <w:p w:rsidR="00B82085" w:rsidRPr="000A38A2" w:rsidRDefault="00B82085" w:rsidP="000A38A2"/>
    <w:p w:rsidR="00961961" w:rsidRPr="000A38A2" w:rsidRDefault="00961961" w:rsidP="000A38A2">
      <w:pPr>
        <w:pStyle w:val="1"/>
        <w:spacing w:after="0" w:line="240" w:lineRule="auto"/>
        <w:rPr>
          <w:sz w:val="24"/>
          <w:szCs w:val="24"/>
        </w:rPr>
      </w:pPr>
      <w:bookmarkStart w:id="12" w:name="_Toc26866742"/>
      <w:r w:rsidRPr="000A38A2">
        <w:rPr>
          <w:sz w:val="24"/>
          <w:szCs w:val="24"/>
        </w:rPr>
        <w:t>ПРАКТИЧЕСКОЕ ЗАНЯТИЕ № 4</w:t>
      </w:r>
      <w:bookmarkEnd w:id="12"/>
    </w:p>
    <w:p w:rsidR="00961961" w:rsidRPr="000A38A2" w:rsidRDefault="00961961" w:rsidP="000A38A2">
      <w:pPr>
        <w:rPr>
          <w:sz w:val="24"/>
        </w:rPr>
      </w:pPr>
      <w:r w:rsidRPr="000A38A2">
        <w:rPr>
          <w:b/>
          <w:bCs/>
          <w:sz w:val="24"/>
        </w:rPr>
        <w:t>Тема</w:t>
      </w:r>
      <w:r w:rsidR="00C806CE" w:rsidRPr="000A38A2">
        <w:rPr>
          <w:b/>
          <w:bCs/>
          <w:sz w:val="24"/>
        </w:rPr>
        <w:t xml:space="preserve"> занятия:</w:t>
      </w:r>
      <w:r w:rsidRPr="000A38A2">
        <w:rPr>
          <w:sz w:val="24"/>
        </w:rPr>
        <w:t xml:space="preserve"> Перевод чисел в позиционных системах счисления </w:t>
      </w:r>
    </w:p>
    <w:p w:rsidR="00961961" w:rsidRPr="000A38A2" w:rsidRDefault="00961961" w:rsidP="000A38A2">
      <w:pPr>
        <w:rPr>
          <w:sz w:val="24"/>
        </w:rPr>
      </w:pPr>
      <w:r w:rsidRPr="000A38A2">
        <w:rPr>
          <w:b/>
          <w:bCs/>
          <w:sz w:val="24"/>
        </w:rPr>
        <w:t xml:space="preserve">Цель </w:t>
      </w:r>
      <w:r w:rsidR="00C806CE" w:rsidRPr="000A38A2">
        <w:rPr>
          <w:b/>
          <w:bCs/>
          <w:sz w:val="24"/>
        </w:rPr>
        <w:t>занятия</w:t>
      </w:r>
      <w:r w:rsidRPr="000A38A2">
        <w:rPr>
          <w:b/>
          <w:bCs/>
          <w:sz w:val="24"/>
        </w:rPr>
        <w:t>:</w:t>
      </w:r>
      <w:r w:rsidRPr="000A38A2">
        <w:rPr>
          <w:sz w:val="24"/>
        </w:rPr>
        <w:t xml:space="preserve"> изучить алгоритм перевода чисел из двоичной системы счисления в восьмеричную и шестнадцатеричную и </w:t>
      </w:r>
      <w:r w:rsidR="009D5104" w:rsidRPr="000A38A2">
        <w:rPr>
          <w:sz w:val="24"/>
        </w:rPr>
        <w:t>наоборот</w:t>
      </w:r>
      <w:r w:rsidR="00E05423" w:rsidRPr="000A38A2">
        <w:rPr>
          <w:sz w:val="24"/>
        </w:rPr>
        <w:t>; научиться использовать его при решении задач</w:t>
      </w:r>
      <w:r w:rsidRPr="000A38A2">
        <w:rPr>
          <w:sz w:val="24"/>
        </w:rPr>
        <w:t>.</w:t>
      </w:r>
    </w:p>
    <w:p w:rsidR="00961961" w:rsidRPr="000A38A2" w:rsidRDefault="00961961" w:rsidP="000A38A2">
      <w:pPr>
        <w:jc w:val="center"/>
        <w:rPr>
          <w:b/>
          <w:bCs/>
          <w:sz w:val="24"/>
        </w:rPr>
      </w:pPr>
      <w:r w:rsidRPr="000A38A2">
        <w:rPr>
          <w:b/>
          <w:bCs/>
          <w:sz w:val="24"/>
        </w:rPr>
        <w:t>Теоретическая часть</w:t>
      </w:r>
    </w:p>
    <w:p w:rsidR="00961961" w:rsidRPr="000A38A2" w:rsidRDefault="00961961" w:rsidP="000A38A2">
      <w:pPr>
        <w:rPr>
          <w:sz w:val="24"/>
        </w:rPr>
      </w:pPr>
      <w:r w:rsidRPr="000A38A2">
        <w:rPr>
          <w:sz w:val="24"/>
        </w:rPr>
        <w:t>Перевод чисел между системами счисления, основания которых являются степенями числа 2 (q=2)</w:t>
      </w:r>
      <w:r w:rsidR="00E05423" w:rsidRPr="000A38A2">
        <w:rPr>
          <w:sz w:val="24"/>
        </w:rPr>
        <w:t>:двоичной (q = 2</w:t>
      </w:r>
      <w:r w:rsidR="00E05423" w:rsidRPr="000A38A2">
        <w:rPr>
          <w:sz w:val="24"/>
          <w:vertAlign w:val="superscript"/>
        </w:rPr>
        <w:t>1</w:t>
      </w:r>
      <w:r w:rsidR="00E05423" w:rsidRPr="000A38A2">
        <w:rPr>
          <w:sz w:val="24"/>
        </w:rPr>
        <w:t>), восьмеричной (q = 2</w:t>
      </w:r>
      <w:r w:rsidR="00E05423" w:rsidRPr="000A38A2">
        <w:rPr>
          <w:sz w:val="24"/>
          <w:vertAlign w:val="superscript"/>
        </w:rPr>
        <w:t>3</w:t>
      </w:r>
      <w:r w:rsidR="00E05423" w:rsidRPr="000A38A2">
        <w:rPr>
          <w:sz w:val="24"/>
        </w:rPr>
        <w:t>) и шестнадцатеричной (q = 2</w:t>
      </w:r>
      <w:r w:rsidR="00E05423" w:rsidRPr="000A38A2">
        <w:rPr>
          <w:sz w:val="24"/>
          <w:vertAlign w:val="superscript"/>
        </w:rPr>
        <w:t>4</w:t>
      </w:r>
      <w:r w:rsidR="00E05423" w:rsidRPr="000A38A2">
        <w:rPr>
          <w:sz w:val="24"/>
        </w:rPr>
        <w:t xml:space="preserve">) системами счисления </w:t>
      </w:r>
      <w:r w:rsidRPr="000A38A2">
        <w:rPr>
          <w:sz w:val="24"/>
        </w:rPr>
        <w:t xml:space="preserve">производится по </w:t>
      </w:r>
      <w:r w:rsidR="00E05423" w:rsidRPr="000A38A2">
        <w:rPr>
          <w:sz w:val="24"/>
        </w:rPr>
        <w:t xml:space="preserve">определенным </w:t>
      </w:r>
      <w:r w:rsidRPr="000A38A2">
        <w:rPr>
          <w:sz w:val="24"/>
        </w:rPr>
        <w:t>алгоритмам.</w:t>
      </w:r>
    </w:p>
    <w:p w:rsidR="00961961" w:rsidRPr="000A38A2" w:rsidRDefault="00961961" w:rsidP="000A38A2">
      <w:pPr>
        <w:jc w:val="center"/>
        <w:rPr>
          <w:b/>
          <w:bCs/>
          <w:sz w:val="24"/>
        </w:rPr>
      </w:pPr>
      <w:r w:rsidRPr="000A38A2">
        <w:rPr>
          <w:b/>
          <w:bCs/>
          <w:sz w:val="24"/>
        </w:rPr>
        <w:t>Перевод чисел из двоичной системы счисления в восьмеричную</w:t>
      </w:r>
    </w:p>
    <w:p w:rsidR="00961961" w:rsidRPr="000A38A2" w:rsidRDefault="00961961" w:rsidP="000A38A2">
      <w:pPr>
        <w:rPr>
          <w:sz w:val="24"/>
        </w:rPr>
      </w:pPr>
      <w:r w:rsidRPr="000A38A2">
        <w:rPr>
          <w:sz w:val="24"/>
        </w:rPr>
        <w:t>Для записи двоичных чисел используют две цифры, т.е. в каждом разряде числа возможны 2 варианта записи. Решаем уравнение: 2 = 2</w:t>
      </w:r>
      <w:r w:rsidRPr="000A38A2">
        <w:rPr>
          <w:sz w:val="24"/>
          <w:vertAlign w:val="superscript"/>
        </w:rPr>
        <w:t>i</w:t>
      </w:r>
      <w:r w:rsidRPr="000A38A2">
        <w:rPr>
          <w:sz w:val="24"/>
        </w:rPr>
        <w:t>. Т.к. 2 = 2</w:t>
      </w:r>
      <w:r w:rsidRPr="000A38A2">
        <w:rPr>
          <w:sz w:val="24"/>
          <w:vertAlign w:val="superscript"/>
        </w:rPr>
        <w:t>1</w:t>
      </w:r>
      <w:r w:rsidRPr="000A38A2">
        <w:rPr>
          <w:sz w:val="24"/>
        </w:rPr>
        <w:t>, то i = 1 бит.Каждый разряд двоичного числа содержит 1 бит информации.</w:t>
      </w:r>
    </w:p>
    <w:p w:rsidR="00961961" w:rsidRPr="000A38A2" w:rsidRDefault="00961961" w:rsidP="000A38A2">
      <w:pPr>
        <w:rPr>
          <w:sz w:val="24"/>
        </w:rPr>
      </w:pPr>
      <w:r w:rsidRPr="000A38A2">
        <w:rPr>
          <w:sz w:val="24"/>
        </w:rPr>
        <w:t xml:space="preserve">Для записи восьмеричных чисел используют </w:t>
      </w:r>
      <w:r w:rsidR="00C806CE" w:rsidRPr="000A38A2">
        <w:rPr>
          <w:sz w:val="24"/>
        </w:rPr>
        <w:t>8</w:t>
      </w:r>
      <w:r w:rsidRPr="000A38A2">
        <w:rPr>
          <w:sz w:val="24"/>
        </w:rPr>
        <w:t xml:space="preserve"> цифр, т.е. в каждом разряде числа возможны 8 вариантов записи. Решаем уравнение: 8 = 2</w:t>
      </w:r>
      <w:r w:rsidRPr="000A38A2">
        <w:rPr>
          <w:sz w:val="24"/>
          <w:vertAlign w:val="superscript"/>
        </w:rPr>
        <w:t>i</w:t>
      </w:r>
      <w:r w:rsidRPr="000A38A2">
        <w:rPr>
          <w:sz w:val="24"/>
        </w:rPr>
        <w:t>. Т.к. 8 = 2</w:t>
      </w:r>
      <w:r w:rsidRPr="000A38A2">
        <w:rPr>
          <w:sz w:val="24"/>
          <w:vertAlign w:val="superscript"/>
        </w:rPr>
        <w:t>3</w:t>
      </w:r>
      <w:r w:rsidRPr="000A38A2">
        <w:rPr>
          <w:sz w:val="24"/>
        </w:rPr>
        <w:t>, то i = 3 бита.Каждый разряд восьмеричного числа содержит 3 бита информации.</w:t>
      </w:r>
    </w:p>
    <w:p w:rsidR="00961961" w:rsidRPr="000A38A2" w:rsidRDefault="00961961" w:rsidP="000A38A2">
      <w:pPr>
        <w:rPr>
          <w:sz w:val="24"/>
        </w:rPr>
      </w:pPr>
      <w:r w:rsidRPr="000A38A2">
        <w:rPr>
          <w:sz w:val="24"/>
        </w:rPr>
        <w:t>Таким образом, для перевода целого двоичного числа ввосьмеричное его нужно разбить на группы по три цифры (триады), справа налево, а затем преобразовать каждую группу в восьмеричную цифру. Если в последней, левой, группе окажется меньше трех цифр, то дополнить ее слева нулями.</w:t>
      </w:r>
    </w:p>
    <w:p w:rsidR="00961961" w:rsidRPr="000A38A2" w:rsidRDefault="00896974" w:rsidP="000A38A2">
      <w:pPr>
        <w:rPr>
          <w:sz w:val="24"/>
        </w:rPr>
      </w:pPr>
      <w:r w:rsidRPr="000A38A2">
        <w:rPr>
          <w:b/>
          <w:bCs/>
          <w:sz w:val="24"/>
        </w:rPr>
        <w:t>Пример</w:t>
      </w:r>
      <w:r w:rsidR="00452548" w:rsidRPr="000A38A2">
        <w:rPr>
          <w:b/>
          <w:bCs/>
          <w:sz w:val="24"/>
        </w:rPr>
        <w:t xml:space="preserve"> 1</w:t>
      </w:r>
      <w:r w:rsidR="008E44D7" w:rsidRPr="000A38A2">
        <w:rPr>
          <w:b/>
          <w:bCs/>
          <w:sz w:val="24"/>
        </w:rPr>
        <w:t>.</w:t>
      </w:r>
      <w:r w:rsidR="00961961" w:rsidRPr="000A38A2">
        <w:rPr>
          <w:sz w:val="24"/>
        </w:rPr>
        <w:t>Переведем двоичное число 101001</w:t>
      </w:r>
      <w:r w:rsidR="00961961" w:rsidRPr="000A38A2">
        <w:rPr>
          <w:sz w:val="24"/>
          <w:vertAlign w:val="subscript"/>
        </w:rPr>
        <w:t>2</w:t>
      </w:r>
      <w:r w:rsidR="00961961" w:rsidRPr="000A38A2">
        <w:rPr>
          <w:sz w:val="24"/>
        </w:rPr>
        <w:t>в восьмеричное:</w:t>
      </w:r>
    </w:p>
    <w:p w:rsidR="00961961" w:rsidRPr="000A38A2" w:rsidRDefault="00961961" w:rsidP="000A38A2">
      <w:pPr>
        <w:rPr>
          <w:sz w:val="24"/>
        </w:rPr>
      </w:pPr>
      <w:r w:rsidRPr="000A38A2">
        <w:rPr>
          <w:sz w:val="24"/>
        </w:rPr>
        <w:t>101001</w:t>
      </w:r>
      <w:r w:rsidRPr="000A38A2">
        <w:rPr>
          <w:sz w:val="24"/>
          <w:vertAlign w:val="subscript"/>
        </w:rPr>
        <w:t>2</w:t>
      </w:r>
      <w:r w:rsidRPr="000A38A2">
        <w:rPr>
          <w:sz w:val="24"/>
        </w:rPr>
        <w:t xml:space="preserve"> =&gt; 1 × 2</w:t>
      </w:r>
      <w:r w:rsidRPr="000A38A2">
        <w:rPr>
          <w:sz w:val="24"/>
          <w:vertAlign w:val="superscript"/>
        </w:rPr>
        <w:t>2</w:t>
      </w:r>
      <w:r w:rsidRPr="000A38A2">
        <w:rPr>
          <w:sz w:val="24"/>
        </w:rPr>
        <w:t xml:space="preserve"> + 0 × 2</w:t>
      </w:r>
      <w:r w:rsidRPr="000A38A2">
        <w:rPr>
          <w:sz w:val="24"/>
          <w:vertAlign w:val="superscript"/>
        </w:rPr>
        <w:t>1</w:t>
      </w:r>
      <w:r w:rsidRPr="000A38A2">
        <w:rPr>
          <w:sz w:val="24"/>
        </w:rPr>
        <w:t xml:space="preserve"> + 1 × 2</w:t>
      </w:r>
      <w:r w:rsidRPr="000A38A2">
        <w:rPr>
          <w:sz w:val="24"/>
          <w:vertAlign w:val="superscript"/>
        </w:rPr>
        <w:t>0</w:t>
      </w:r>
      <w:r w:rsidR="003736E7" w:rsidRPr="000A38A2">
        <w:rPr>
          <w:sz w:val="24"/>
        </w:rPr>
        <w:tab/>
      </w:r>
      <w:r w:rsidRPr="000A38A2">
        <w:rPr>
          <w:sz w:val="24"/>
        </w:rPr>
        <w:t>0 × 2</w:t>
      </w:r>
      <w:r w:rsidRPr="000A38A2">
        <w:rPr>
          <w:sz w:val="24"/>
          <w:vertAlign w:val="superscript"/>
        </w:rPr>
        <w:t>2</w:t>
      </w:r>
      <w:r w:rsidRPr="000A38A2">
        <w:rPr>
          <w:sz w:val="24"/>
        </w:rPr>
        <w:t xml:space="preserve"> + 0 × 2</w:t>
      </w:r>
      <w:r w:rsidRPr="000A38A2">
        <w:rPr>
          <w:sz w:val="24"/>
          <w:vertAlign w:val="superscript"/>
        </w:rPr>
        <w:t>1</w:t>
      </w:r>
      <w:r w:rsidRPr="000A38A2">
        <w:rPr>
          <w:sz w:val="24"/>
        </w:rPr>
        <w:t xml:space="preserve"> + 1 × 2</w:t>
      </w:r>
      <w:r w:rsidRPr="000A38A2">
        <w:rPr>
          <w:sz w:val="24"/>
          <w:vertAlign w:val="superscript"/>
        </w:rPr>
        <w:t>0</w:t>
      </w:r>
      <w:r w:rsidRPr="000A38A2">
        <w:rPr>
          <w:sz w:val="24"/>
        </w:rPr>
        <w:t xml:space="preserve"> =&gt; 51</w:t>
      </w:r>
      <w:r w:rsidRPr="000A38A2">
        <w:rPr>
          <w:sz w:val="24"/>
          <w:vertAlign w:val="subscript"/>
        </w:rPr>
        <w:t>8</w:t>
      </w:r>
      <w:r w:rsidRPr="000A38A2">
        <w:rPr>
          <w:sz w:val="24"/>
        </w:rPr>
        <w:t>.</w:t>
      </w:r>
    </w:p>
    <w:p w:rsidR="00961961" w:rsidRPr="000A38A2" w:rsidRDefault="00961961" w:rsidP="000A38A2">
      <w:pPr>
        <w:rPr>
          <w:sz w:val="24"/>
        </w:rPr>
      </w:pPr>
      <w:r w:rsidRPr="000A38A2">
        <w:rPr>
          <w:sz w:val="24"/>
        </w:rPr>
        <w:t>Для упрощения перевода можно подготовить таблицу преобразования двоичных триад (групп по 3 цифры) в восьмеричные цифры: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0"/>
        <w:gridCol w:w="576"/>
        <w:gridCol w:w="576"/>
        <w:gridCol w:w="576"/>
        <w:gridCol w:w="576"/>
        <w:gridCol w:w="576"/>
        <w:gridCol w:w="576"/>
        <w:gridCol w:w="576"/>
        <w:gridCol w:w="576"/>
      </w:tblGrid>
      <w:tr w:rsidR="00961961" w:rsidRPr="000A38A2" w:rsidTr="00D773C9">
        <w:trPr>
          <w:jc w:val="center"/>
        </w:trPr>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Двоичные триады</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000</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001</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010</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011</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100</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101</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110</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111</w:t>
            </w:r>
          </w:p>
        </w:tc>
      </w:tr>
      <w:tr w:rsidR="00961961" w:rsidRPr="000A38A2" w:rsidTr="00D773C9">
        <w:trPr>
          <w:jc w:val="center"/>
        </w:trPr>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Восьмеричные цифры</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0</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1</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2</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3</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4</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5</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6</w:t>
            </w:r>
          </w:p>
        </w:tc>
        <w:tc>
          <w:tcPr>
            <w:tcW w:w="0" w:type="auto"/>
            <w:vAlign w:val="center"/>
          </w:tcPr>
          <w:p w:rsidR="00961961" w:rsidRPr="000A38A2" w:rsidRDefault="00961961" w:rsidP="000A38A2">
            <w:pPr>
              <w:ind w:firstLine="0"/>
              <w:jc w:val="left"/>
              <w:rPr>
                <w:rFonts w:eastAsia="Arial Unicode MS"/>
                <w:sz w:val="24"/>
              </w:rPr>
            </w:pPr>
            <w:r w:rsidRPr="000A38A2">
              <w:rPr>
                <w:rFonts w:eastAsia="Arial Unicode MS"/>
                <w:sz w:val="24"/>
              </w:rPr>
              <w:t>7</w:t>
            </w:r>
          </w:p>
        </w:tc>
      </w:tr>
    </w:tbl>
    <w:p w:rsidR="00961961" w:rsidRPr="000A38A2" w:rsidRDefault="00961961" w:rsidP="000A38A2">
      <w:pPr>
        <w:rPr>
          <w:sz w:val="24"/>
        </w:rPr>
      </w:pPr>
      <w:r w:rsidRPr="000A38A2">
        <w:rPr>
          <w:sz w:val="24"/>
        </w:rPr>
        <w:t xml:space="preserve">Для перевода дробного двоичного числа (правильной дроби) ввосьмеричное, </w:t>
      </w:r>
      <w:r w:rsidR="00E54C6A" w:rsidRPr="000A38A2">
        <w:rPr>
          <w:sz w:val="24"/>
        </w:rPr>
        <w:t>нужно</w:t>
      </w:r>
      <w:r w:rsidRPr="000A38A2">
        <w:rPr>
          <w:sz w:val="24"/>
        </w:rPr>
        <w:t xml:space="preserve"> разбить его на триады слева направо и, если в последней, правой, группе окажется меньше трех цифр, дополнить ее справа нулями. Триады заменить на восьмеричные числа.</w:t>
      </w:r>
    </w:p>
    <w:p w:rsidR="00961961" w:rsidRPr="000A38A2" w:rsidRDefault="00896974" w:rsidP="000A38A2">
      <w:pPr>
        <w:rPr>
          <w:sz w:val="24"/>
        </w:rPr>
      </w:pPr>
      <w:r w:rsidRPr="000A38A2">
        <w:rPr>
          <w:b/>
          <w:bCs/>
          <w:sz w:val="24"/>
        </w:rPr>
        <w:t>Пример</w:t>
      </w:r>
      <w:r w:rsidR="00452548" w:rsidRPr="000A38A2">
        <w:rPr>
          <w:b/>
          <w:bCs/>
          <w:sz w:val="24"/>
        </w:rPr>
        <w:t xml:space="preserve"> 2</w:t>
      </w:r>
      <w:r w:rsidR="008E44D7" w:rsidRPr="000A38A2">
        <w:rPr>
          <w:b/>
          <w:bCs/>
          <w:sz w:val="24"/>
        </w:rPr>
        <w:t>.</w:t>
      </w:r>
      <w:r w:rsidR="00961961" w:rsidRPr="000A38A2">
        <w:rPr>
          <w:sz w:val="24"/>
        </w:rPr>
        <w:t>Преобразовать дробное двоичное число А</w:t>
      </w:r>
      <w:r w:rsidR="00961961" w:rsidRPr="000A38A2">
        <w:rPr>
          <w:sz w:val="24"/>
          <w:vertAlign w:val="subscript"/>
        </w:rPr>
        <w:t>2</w:t>
      </w:r>
      <w:r w:rsidR="00961961" w:rsidRPr="000A38A2">
        <w:rPr>
          <w:sz w:val="24"/>
        </w:rPr>
        <w:t xml:space="preserve"> = 0,110101</w:t>
      </w:r>
      <w:r w:rsidR="00961961" w:rsidRPr="000A38A2">
        <w:rPr>
          <w:sz w:val="24"/>
          <w:vertAlign w:val="subscript"/>
        </w:rPr>
        <w:t>2</w:t>
      </w:r>
      <w:r w:rsidR="00961961" w:rsidRPr="000A38A2">
        <w:rPr>
          <w:sz w:val="24"/>
        </w:rPr>
        <w:t xml:space="preserve"> в восьмеричн</w:t>
      </w:r>
      <w:r w:rsidR="00C806CE" w:rsidRPr="000A38A2">
        <w:rPr>
          <w:sz w:val="24"/>
        </w:rPr>
        <w:t>ое</w:t>
      </w:r>
      <w:r w:rsidR="00961961" w:rsidRPr="000A38A2">
        <w:rPr>
          <w:sz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0"/>
        <w:gridCol w:w="576"/>
        <w:gridCol w:w="576"/>
        <w:gridCol w:w="2015"/>
      </w:tblGrid>
      <w:tr w:rsidR="00F45CFC" w:rsidRPr="000A38A2" w:rsidTr="00F45CFC">
        <w:trPr>
          <w:jc w:val="center"/>
        </w:trPr>
        <w:tc>
          <w:tcPr>
            <w:tcW w:w="0" w:type="auto"/>
            <w:vAlign w:val="center"/>
          </w:tcPr>
          <w:p w:rsidR="00F45CFC" w:rsidRPr="000A38A2" w:rsidRDefault="00F45CFC" w:rsidP="000A38A2">
            <w:pPr>
              <w:ind w:firstLine="0"/>
              <w:jc w:val="left"/>
              <w:rPr>
                <w:rFonts w:eastAsia="Arial Unicode MS"/>
                <w:sz w:val="24"/>
              </w:rPr>
            </w:pPr>
            <w:r w:rsidRPr="000A38A2">
              <w:rPr>
                <w:rFonts w:eastAsia="Arial Unicode MS"/>
                <w:sz w:val="24"/>
              </w:rPr>
              <w:t>Двоичные триады</w:t>
            </w:r>
          </w:p>
        </w:tc>
        <w:tc>
          <w:tcPr>
            <w:tcW w:w="0" w:type="auto"/>
            <w:tcBorders>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110</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101</w:t>
            </w:r>
          </w:p>
        </w:tc>
        <w:tc>
          <w:tcPr>
            <w:tcW w:w="0" w:type="auto"/>
            <w:tcBorders>
              <w:top w:val="nil"/>
              <w:left w:val="single" w:sz="4" w:space="0" w:color="auto"/>
              <w:bottom w:val="nil"/>
              <w:right w:val="nil"/>
            </w:tcBorders>
          </w:tcPr>
          <w:p w:rsidR="00F45CFC" w:rsidRPr="000A38A2" w:rsidRDefault="00F45CFC" w:rsidP="000A38A2">
            <w:pPr>
              <w:ind w:firstLine="0"/>
              <w:jc w:val="left"/>
              <w:rPr>
                <w:rFonts w:eastAsia="Arial Unicode MS"/>
                <w:sz w:val="24"/>
              </w:rPr>
            </w:pPr>
          </w:p>
        </w:tc>
      </w:tr>
      <w:tr w:rsidR="00F45CFC" w:rsidRPr="000A38A2" w:rsidTr="00F45CFC">
        <w:trPr>
          <w:jc w:val="center"/>
        </w:trPr>
        <w:tc>
          <w:tcPr>
            <w:tcW w:w="0" w:type="auto"/>
            <w:vAlign w:val="center"/>
          </w:tcPr>
          <w:p w:rsidR="00F45CFC" w:rsidRPr="000A38A2" w:rsidRDefault="00F45CFC" w:rsidP="000A38A2">
            <w:pPr>
              <w:ind w:firstLine="0"/>
              <w:jc w:val="left"/>
              <w:rPr>
                <w:rFonts w:eastAsia="Arial Unicode MS"/>
                <w:sz w:val="24"/>
              </w:rPr>
            </w:pPr>
            <w:r w:rsidRPr="000A38A2">
              <w:rPr>
                <w:rFonts w:eastAsia="Arial Unicode MS"/>
                <w:sz w:val="24"/>
              </w:rPr>
              <w:t>Восьмеричные цифры</w:t>
            </w:r>
          </w:p>
        </w:tc>
        <w:tc>
          <w:tcPr>
            <w:tcW w:w="0" w:type="auto"/>
            <w:tcBorders>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6</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5</w:t>
            </w:r>
          </w:p>
        </w:tc>
        <w:tc>
          <w:tcPr>
            <w:tcW w:w="0" w:type="auto"/>
            <w:tcBorders>
              <w:top w:val="nil"/>
              <w:left w:val="single" w:sz="4" w:space="0" w:color="auto"/>
              <w:bottom w:val="nil"/>
              <w:right w:val="nil"/>
            </w:tcBorders>
          </w:tcPr>
          <w:p w:rsidR="00F45CFC" w:rsidRPr="000A38A2" w:rsidRDefault="00F45CFC" w:rsidP="000A38A2">
            <w:pPr>
              <w:ind w:firstLine="0"/>
              <w:rPr>
                <w:sz w:val="24"/>
              </w:rPr>
            </w:pPr>
            <w:r w:rsidRPr="000A38A2">
              <w:rPr>
                <w:sz w:val="24"/>
              </w:rPr>
              <w:t>Ответ: А</w:t>
            </w:r>
            <w:r w:rsidRPr="000A38A2">
              <w:rPr>
                <w:sz w:val="24"/>
                <w:vertAlign w:val="subscript"/>
              </w:rPr>
              <w:t>8</w:t>
            </w:r>
            <w:r w:rsidRPr="000A38A2">
              <w:rPr>
                <w:sz w:val="24"/>
              </w:rPr>
              <w:t xml:space="preserve"> = 0,65</w:t>
            </w:r>
            <w:r w:rsidRPr="000A38A2">
              <w:rPr>
                <w:sz w:val="24"/>
                <w:vertAlign w:val="subscript"/>
              </w:rPr>
              <w:t>8</w:t>
            </w:r>
            <w:r w:rsidRPr="000A38A2">
              <w:rPr>
                <w:sz w:val="24"/>
              </w:rPr>
              <w:t>.</w:t>
            </w:r>
          </w:p>
        </w:tc>
      </w:tr>
    </w:tbl>
    <w:p w:rsidR="00961961" w:rsidRPr="000A38A2" w:rsidRDefault="00961961" w:rsidP="000A38A2">
      <w:pPr>
        <w:jc w:val="center"/>
        <w:rPr>
          <w:b/>
          <w:sz w:val="24"/>
        </w:rPr>
      </w:pPr>
      <w:r w:rsidRPr="000A38A2">
        <w:rPr>
          <w:b/>
          <w:sz w:val="24"/>
        </w:rPr>
        <w:t>Перевод чисел из двоичной системы счисления в шестнадцатеричную</w:t>
      </w:r>
    </w:p>
    <w:p w:rsidR="00961961" w:rsidRPr="000A38A2" w:rsidRDefault="00961961" w:rsidP="000A38A2">
      <w:pPr>
        <w:rPr>
          <w:sz w:val="24"/>
        </w:rPr>
      </w:pPr>
      <w:r w:rsidRPr="000A38A2">
        <w:rPr>
          <w:sz w:val="24"/>
        </w:rPr>
        <w:t>Для записи шестнадцатеричных чисел используются шестнадцать цифр, то есть в каждом разряде числа возможны 16 вариантов записи. Решаем показательное уравнение: 16 = 2</w:t>
      </w:r>
      <w:r w:rsidRPr="000A38A2">
        <w:rPr>
          <w:sz w:val="24"/>
          <w:vertAlign w:val="superscript"/>
        </w:rPr>
        <w:t>i</w:t>
      </w:r>
      <w:r w:rsidRPr="000A38A2">
        <w:rPr>
          <w:sz w:val="24"/>
        </w:rPr>
        <w:t xml:space="preserve"> . Так как 16 = 2</w:t>
      </w:r>
      <w:r w:rsidRPr="000A38A2">
        <w:rPr>
          <w:sz w:val="24"/>
          <w:vertAlign w:val="superscript"/>
        </w:rPr>
        <w:t>4</w:t>
      </w:r>
      <w:r w:rsidRPr="000A38A2">
        <w:rPr>
          <w:sz w:val="24"/>
        </w:rPr>
        <w:t>, то i = 4 бита. Каждый разряд 16-го числа содержит 4 бита информации.</w:t>
      </w:r>
    </w:p>
    <w:p w:rsidR="00961961" w:rsidRPr="000A38A2" w:rsidRDefault="00961961" w:rsidP="000A38A2">
      <w:pPr>
        <w:rPr>
          <w:sz w:val="24"/>
        </w:rPr>
      </w:pPr>
      <w:r w:rsidRPr="000A38A2">
        <w:rPr>
          <w:sz w:val="24"/>
        </w:rPr>
        <w:t xml:space="preserve">Таким образом, для перевода целого двоичного числа вшестнадцатеричное его нужно разбить на группы по четыре цифры (тетрады), начиная справа, и, если в последней левой группе </w:t>
      </w:r>
      <w:r w:rsidRPr="000A38A2">
        <w:rPr>
          <w:sz w:val="24"/>
        </w:rPr>
        <w:lastRenderedPageBreak/>
        <w:t>окажется меньше четырех цифр, дополнить ее слева нулями. Для перевода дробного двоичного числа (правильной дроби) в шестнадцатеричное необходимо разбить его на тетрады слева направо и, если в последней правой группе окажется меньше четырех цифр, то дополнить ее справа нулями. Преобразовать каждую группу в шестнадцатеричную цифру.</w:t>
      </w:r>
    </w:p>
    <w:p w:rsidR="00961961" w:rsidRPr="000A38A2" w:rsidRDefault="00896974" w:rsidP="000A38A2">
      <w:pPr>
        <w:rPr>
          <w:sz w:val="24"/>
        </w:rPr>
      </w:pPr>
      <w:r w:rsidRPr="000A38A2">
        <w:rPr>
          <w:b/>
          <w:bCs/>
          <w:sz w:val="24"/>
        </w:rPr>
        <w:t>Пример</w:t>
      </w:r>
      <w:r w:rsidR="00452548" w:rsidRPr="000A38A2">
        <w:rPr>
          <w:b/>
          <w:bCs/>
          <w:sz w:val="24"/>
        </w:rPr>
        <w:t xml:space="preserve"> 3</w:t>
      </w:r>
      <w:r w:rsidR="00961961" w:rsidRPr="000A38A2">
        <w:rPr>
          <w:b/>
          <w:bCs/>
          <w:sz w:val="24"/>
        </w:rPr>
        <w:t>.</w:t>
      </w:r>
      <w:r w:rsidR="00961961" w:rsidRPr="000A38A2">
        <w:rPr>
          <w:sz w:val="24"/>
        </w:rPr>
        <w:t xml:space="preserve"> Переведем целое двоичное число А</w:t>
      </w:r>
      <w:r w:rsidR="00961961" w:rsidRPr="000A38A2">
        <w:rPr>
          <w:sz w:val="24"/>
          <w:vertAlign w:val="subscript"/>
        </w:rPr>
        <w:t>2</w:t>
      </w:r>
      <w:r w:rsidR="00961961" w:rsidRPr="000A38A2">
        <w:rPr>
          <w:sz w:val="24"/>
        </w:rPr>
        <w:t xml:space="preserve"> = 101001</w:t>
      </w:r>
      <w:r w:rsidR="00961961" w:rsidRPr="000A38A2">
        <w:rPr>
          <w:sz w:val="24"/>
          <w:vertAlign w:val="subscript"/>
        </w:rPr>
        <w:t>2</w:t>
      </w:r>
      <w:r w:rsidR="00961961" w:rsidRPr="000A38A2">
        <w:rPr>
          <w:sz w:val="24"/>
        </w:rPr>
        <w:t xml:space="preserve"> в шестнадцатеричное: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9"/>
        <w:gridCol w:w="696"/>
        <w:gridCol w:w="696"/>
        <w:gridCol w:w="1995"/>
      </w:tblGrid>
      <w:tr w:rsidR="00F45CFC" w:rsidRPr="000A38A2" w:rsidTr="00F45CFC">
        <w:trPr>
          <w:jc w:val="center"/>
        </w:trPr>
        <w:tc>
          <w:tcPr>
            <w:tcW w:w="0" w:type="auto"/>
            <w:vAlign w:val="center"/>
          </w:tcPr>
          <w:p w:rsidR="00F45CFC" w:rsidRPr="000A38A2" w:rsidRDefault="00F45CFC" w:rsidP="000A38A2">
            <w:pPr>
              <w:ind w:firstLine="0"/>
              <w:jc w:val="left"/>
              <w:rPr>
                <w:rFonts w:eastAsia="Arial Unicode MS"/>
                <w:sz w:val="24"/>
              </w:rPr>
            </w:pPr>
            <w:r w:rsidRPr="000A38A2">
              <w:rPr>
                <w:rFonts w:eastAsia="Arial Unicode MS"/>
                <w:sz w:val="24"/>
              </w:rPr>
              <w:t>Двоичные тетрады</w:t>
            </w:r>
          </w:p>
        </w:tc>
        <w:tc>
          <w:tcPr>
            <w:tcW w:w="0" w:type="auto"/>
            <w:tcBorders>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0010</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1001</w:t>
            </w:r>
          </w:p>
        </w:tc>
        <w:tc>
          <w:tcPr>
            <w:tcW w:w="0" w:type="auto"/>
            <w:tcBorders>
              <w:top w:val="nil"/>
              <w:left w:val="single" w:sz="4" w:space="0" w:color="auto"/>
              <w:bottom w:val="nil"/>
              <w:right w:val="nil"/>
            </w:tcBorders>
          </w:tcPr>
          <w:p w:rsidR="00F45CFC" w:rsidRPr="000A38A2" w:rsidRDefault="00F45CFC" w:rsidP="000A38A2">
            <w:pPr>
              <w:ind w:firstLine="0"/>
              <w:jc w:val="left"/>
              <w:rPr>
                <w:rFonts w:eastAsia="Arial Unicode MS"/>
                <w:sz w:val="24"/>
              </w:rPr>
            </w:pPr>
          </w:p>
        </w:tc>
      </w:tr>
      <w:tr w:rsidR="00F45CFC" w:rsidRPr="000A38A2" w:rsidTr="00F45CFC">
        <w:trPr>
          <w:jc w:val="center"/>
        </w:trPr>
        <w:tc>
          <w:tcPr>
            <w:tcW w:w="0" w:type="auto"/>
            <w:vAlign w:val="center"/>
          </w:tcPr>
          <w:p w:rsidR="00F45CFC" w:rsidRPr="000A38A2" w:rsidRDefault="00F45CFC" w:rsidP="000A38A2">
            <w:pPr>
              <w:ind w:firstLine="0"/>
              <w:jc w:val="left"/>
              <w:rPr>
                <w:rFonts w:eastAsia="Arial Unicode MS"/>
                <w:sz w:val="24"/>
              </w:rPr>
            </w:pPr>
            <w:r w:rsidRPr="000A38A2">
              <w:rPr>
                <w:rFonts w:eastAsia="Arial Unicode MS"/>
                <w:sz w:val="24"/>
              </w:rPr>
              <w:t>Шестнадцатеричные цифры</w:t>
            </w:r>
          </w:p>
        </w:tc>
        <w:tc>
          <w:tcPr>
            <w:tcW w:w="0" w:type="auto"/>
            <w:tcBorders>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9</w:t>
            </w:r>
          </w:p>
        </w:tc>
        <w:tc>
          <w:tcPr>
            <w:tcW w:w="0" w:type="auto"/>
            <w:tcBorders>
              <w:top w:val="nil"/>
              <w:left w:val="single" w:sz="4" w:space="0" w:color="auto"/>
              <w:bottom w:val="nil"/>
              <w:right w:val="nil"/>
            </w:tcBorders>
          </w:tcPr>
          <w:p w:rsidR="00F45CFC" w:rsidRPr="000A38A2" w:rsidRDefault="00F45CFC" w:rsidP="000A38A2">
            <w:pPr>
              <w:ind w:firstLine="0"/>
              <w:rPr>
                <w:sz w:val="24"/>
              </w:rPr>
            </w:pPr>
            <w:r w:rsidRPr="000A38A2">
              <w:rPr>
                <w:sz w:val="24"/>
              </w:rPr>
              <w:t>Ответ: А</w:t>
            </w:r>
            <w:r w:rsidRPr="000A38A2">
              <w:rPr>
                <w:sz w:val="24"/>
                <w:vertAlign w:val="subscript"/>
              </w:rPr>
              <w:t>16</w:t>
            </w:r>
            <w:r w:rsidRPr="000A38A2">
              <w:rPr>
                <w:sz w:val="24"/>
              </w:rPr>
              <w:t xml:space="preserve"> = 29</w:t>
            </w:r>
            <w:r w:rsidRPr="000A38A2">
              <w:rPr>
                <w:sz w:val="24"/>
                <w:vertAlign w:val="subscript"/>
              </w:rPr>
              <w:t>16</w:t>
            </w:r>
            <w:r w:rsidRPr="000A38A2">
              <w:rPr>
                <w:sz w:val="24"/>
              </w:rPr>
              <w:t>.</w:t>
            </w:r>
          </w:p>
        </w:tc>
      </w:tr>
    </w:tbl>
    <w:p w:rsidR="00961961" w:rsidRPr="000A38A2" w:rsidRDefault="00896974" w:rsidP="000A38A2">
      <w:pPr>
        <w:rPr>
          <w:sz w:val="24"/>
        </w:rPr>
      </w:pPr>
      <w:r w:rsidRPr="000A38A2">
        <w:rPr>
          <w:b/>
          <w:bCs/>
          <w:sz w:val="24"/>
        </w:rPr>
        <w:t>Пример</w:t>
      </w:r>
      <w:r w:rsidR="00452548" w:rsidRPr="000A38A2">
        <w:rPr>
          <w:b/>
          <w:bCs/>
          <w:sz w:val="24"/>
        </w:rPr>
        <w:t xml:space="preserve"> 4</w:t>
      </w:r>
      <w:r w:rsidR="00961961" w:rsidRPr="000A38A2">
        <w:rPr>
          <w:b/>
          <w:bCs/>
          <w:sz w:val="24"/>
        </w:rPr>
        <w:t>.</w:t>
      </w:r>
      <w:r w:rsidR="00961961" w:rsidRPr="000A38A2">
        <w:rPr>
          <w:sz w:val="24"/>
        </w:rPr>
        <w:t xml:space="preserve"> Переведем дробное двоичное число А</w:t>
      </w:r>
      <w:r w:rsidR="00961961" w:rsidRPr="000A38A2">
        <w:rPr>
          <w:sz w:val="24"/>
          <w:vertAlign w:val="subscript"/>
        </w:rPr>
        <w:t>2</w:t>
      </w:r>
      <w:r w:rsidR="00961961" w:rsidRPr="000A38A2">
        <w:rPr>
          <w:sz w:val="24"/>
        </w:rPr>
        <w:t>=0,110101</w:t>
      </w:r>
      <w:r w:rsidR="00961961" w:rsidRPr="000A38A2">
        <w:rPr>
          <w:sz w:val="24"/>
          <w:vertAlign w:val="subscript"/>
        </w:rPr>
        <w:t>2</w:t>
      </w:r>
      <w:r w:rsidR="00961961" w:rsidRPr="000A38A2">
        <w:rPr>
          <w:sz w:val="24"/>
        </w:rPr>
        <w:t xml:space="preserve"> в шестнадцатеричную систему счисления: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9"/>
        <w:gridCol w:w="696"/>
        <w:gridCol w:w="696"/>
        <w:gridCol w:w="2228"/>
      </w:tblGrid>
      <w:tr w:rsidR="00F45CFC" w:rsidRPr="000A38A2" w:rsidTr="00F45CFC">
        <w:trPr>
          <w:jc w:val="center"/>
        </w:trPr>
        <w:tc>
          <w:tcPr>
            <w:tcW w:w="0" w:type="auto"/>
            <w:vAlign w:val="center"/>
          </w:tcPr>
          <w:p w:rsidR="00F45CFC" w:rsidRPr="000A38A2" w:rsidRDefault="00F45CFC" w:rsidP="000A38A2">
            <w:pPr>
              <w:ind w:firstLine="0"/>
              <w:jc w:val="left"/>
              <w:rPr>
                <w:rFonts w:eastAsia="Arial Unicode MS"/>
                <w:sz w:val="24"/>
              </w:rPr>
            </w:pPr>
            <w:r w:rsidRPr="000A38A2">
              <w:rPr>
                <w:rFonts w:eastAsia="Arial Unicode MS"/>
                <w:sz w:val="24"/>
              </w:rPr>
              <w:t>Двоичные тетрады</w:t>
            </w:r>
          </w:p>
        </w:tc>
        <w:tc>
          <w:tcPr>
            <w:tcW w:w="0" w:type="auto"/>
            <w:tcBorders>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1101</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0100</w:t>
            </w:r>
          </w:p>
        </w:tc>
        <w:tc>
          <w:tcPr>
            <w:tcW w:w="0" w:type="auto"/>
            <w:tcBorders>
              <w:top w:val="nil"/>
              <w:left w:val="single" w:sz="4" w:space="0" w:color="auto"/>
              <w:bottom w:val="nil"/>
              <w:right w:val="nil"/>
            </w:tcBorders>
          </w:tcPr>
          <w:p w:rsidR="00F45CFC" w:rsidRPr="000A38A2" w:rsidRDefault="00F45CFC" w:rsidP="000A38A2">
            <w:pPr>
              <w:ind w:firstLine="0"/>
              <w:jc w:val="left"/>
              <w:rPr>
                <w:rFonts w:eastAsia="Arial Unicode MS"/>
                <w:sz w:val="24"/>
              </w:rPr>
            </w:pPr>
          </w:p>
        </w:tc>
      </w:tr>
      <w:tr w:rsidR="00F45CFC" w:rsidRPr="000A38A2" w:rsidTr="00F45CFC">
        <w:trPr>
          <w:jc w:val="center"/>
        </w:trPr>
        <w:tc>
          <w:tcPr>
            <w:tcW w:w="0" w:type="auto"/>
            <w:vAlign w:val="center"/>
          </w:tcPr>
          <w:p w:rsidR="00F45CFC" w:rsidRPr="000A38A2" w:rsidRDefault="00F45CFC" w:rsidP="000A38A2">
            <w:pPr>
              <w:ind w:firstLine="0"/>
              <w:jc w:val="left"/>
              <w:rPr>
                <w:rFonts w:eastAsia="Arial Unicode MS"/>
                <w:sz w:val="24"/>
              </w:rPr>
            </w:pPr>
            <w:r w:rsidRPr="000A38A2">
              <w:rPr>
                <w:rFonts w:eastAsia="Arial Unicode MS"/>
                <w:sz w:val="24"/>
              </w:rPr>
              <w:t>Шестнадцатеричные цифры</w:t>
            </w:r>
          </w:p>
        </w:tc>
        <w:tc>
          <w:tcPr>
            <w:tcW w:w="0" w:type="auto"/>
            <w:tcBorders>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D</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0A38A2">
            <w:pPr>
              <w:ind w:firstLine="0"/>
              <w:jc w:val="left"/>
              <w:rPr>
                <w:rFonts w:eastAsia="Arial Unicode MS"/>
                <w:sz w:val="24"/>
              </w:rPr>
            </w:pPr>
            <w:r w:rsidRPr="000A38A2">
              <w:rPr>
                <w:rFonts w:eastAsia="Arial Unicode MS"/>
                <w:sz w:val="24"/>
              </w:rPr>
              <w:t>4</w:t>
            </w:r>
          </w:p>
        </w:tc>
        <w:tc>
          <w:tcPr>
            <w:tcW w:w="0" w:type="auto"/>
            <w:tcBorders>
              <w:top w:val="nil"/>
              <w:left w:val="single" w:sz="4" w:space="0" w:color="auto"/>
              <w:bottom w:val="nil"/>
              <w:right w:val="nil"/>
            </w:tcBorders>
          </w:tcPr>
          <w:p w:rsidR="00F45CFC" w:rsidRPr="000A38A2" w:rsidRDefault="00F45CFC" w:rsidP="000A38A2">
            <w:pPr>
              <w:ind w:firstLine="0"/>
              <w:rPr>
                <w:sz w:val="24"/>
              </w:rPr>
            </w:pPr>
            <w:r w:rsidRPr="000A38A2">
              <w:rPr>
                <w:sz w:val="24"/>
              </w:rPr>
              <w:t>Ответ: А</w:t>
            </w:r>
            <w:r w:rsidRPr="000A38A2">
              <w:rPr>
                <w:sz w:val="24"/>
                <w:vertAlign w:val="subscript"/>
              </w:rPr>
              <w:t>16</w:t>
            </w:r>
            <w:r w:rsidRPr="000A38A2">
              <w:rPr>
                <w:sz w:val="24"/>
              </w:rPr>
              <w:t xml:space="preserve"> = 0,D4</w:t>
            </w:r>
            <w:r w:rsidRPr="000A38A2">
              <w:rPr>
                <w:sz w:val="24"/>
                <w:vertAlign w:val="subscript"/>
              </w:rPr>
              <w:t>16</w:t>
            </w:r>
            <w:r w:rsidRPr="000A38A2">
              <w:rPr>
                <w:sz w:val="24"/>
              </w:rPr>
              <w:t>.</w:t>
            </w:r>
          </w:p>
        </w:tc>
      </w:tr>
    </w:tbl>
    <w:p w:rsidR="00961961" w:rsidRPr="000A38A2" w:rsidRDefault="00E54C6A" w:rsidP="000A38A2">
      <w:pPr>
        <w:rPr>
          <w:sz w:val="24"/>
        </w:rPr>
      </w:pPr>
      <w:r w:rsidRPr="000A38A2">
        <w:rPr>
          <w:sz w:val="24"/>
        </w:rPr>
        <w:t>Если целая часть дробного</w:t>
      </w:r>
      <w:r w:rsidR="00961961" w:rsidRPr="000A38A2">
        <w:rPr>
          <w:sz w:val="24"/>
        </w:rPr>
        <w:t xml:space="preserve"> двоично</w:t>
      </w:r>
      <w:r w:rsidRPr="000A38A2">
        <w:rPr>
          <w:sz w:val="24"/>
        </w:rPr>
        <w:t>го</w:t>
      </w:r>
      <w:r w:rsidR="00961961" w:rsidRPr="000A38A2">
        <w:rPr>
          <w:sz w:val="24"/>
        </w:rPr>
        <w:t xml:space="preserve"> числ</w:t>
      </w:r>
      <w:r w:rsidRPr="000A38A2">
        <w:rPr>
          <w:sz w:val="24"/>
        </w:rPr>
        <w:t>а больше нуля,то</w:t>
      </w:r>
      <w:r w:rsidR="00961961" w:rsidRPr="000A38A2">
        <w:rPr>
          <w:sz w:val="24"/>
        </w:rPr>
        <w:t xml:space="preserve"> произвести преобразования отдельно для его целой и дробной частей.</w:t>
      </w:r>
    </w:p>
    <w:p w:rsidR="00961961" w:rsidRPr="000A38A2" w:rsidRDefault="00961961" w:rsidP="000A38A2">
      <w:pPr>
        <w:jc w:val="center"/>
        <w:rPr>
          <w:b/>
          <w:bCs/>
          <w:sz w:val="24"/>
        </w:rPr>
      </w:pPr>
      <w:r w:rsidRPr="000A38A2">
        <w:rPr>
          <w:b/>
          <w:bCs/>
          <w:sz w:val="24"/>
        </w:rPr>
        <w:t>Перевод чисел из восьмеричной и шестнадцатеричной систем счисления в двоичную</w:t>
      </w:r>
    </w:p>
    <w:p w:rsidR="00961961" w:rsidRPr="000A38A2" w:rsidRDefault="00961961" w:rsidP="000A38A2">
      <w:pPr>
        <w:rPr>
          <w:sz w:val="24"/>
        </w:rPr>
      </w:pPr>
      <w:r w:rsidRPr="000A38A2">
        <w:rPr>
          <w:sz w:val="24"/>
        </w:rPr>
        <w:t>Для перевода из восьмеричной системы в двоичную каждую цифру числа надо преобразовать в группу из трех двоичных цифр (триаду), а при преобразовании шестнадцатеричного числа - в группу из четырех цифр (тетраду).</w:t>
      </w:r>
    </w:p>
    <w:p w:rsidR="00961961" w:rsidRPr="000A38A2" w:rsidRDefault="00896974" w:rsidP="000A38A2">
      <w:pPr>
        <w:rPr>
          <w:sz w:val="24"/>
        </w:rPr>
      </w:pPr>
      <w:r w:rsidRPr="000A38A2">
        <w:rPr>
          <w:b/>
          <w:bCs/>
          <w:sz w:val="24"/>
        </w:rPr>
        <w:t>Пример</w:t>
      </w:r>
      <w:r w:rsidR="00452548" w:rsidRPr="000A38A2">
        <w:rPr>
          <w:b/>
          <w:bCs/>
          <w:sz w:val="24"/>
        </w:rPr>
        <w:t xml:space="preserve"> 5</w:t>
      </w:r>
      <w:r w:rsidR="00961961" w:rsidRPr="000A38A2">
        <w:rPr>
          <w:b/>
          <w:bCs/>
          <w:sz w:val="24"/>
        </w:rPr>
        <w:t>.</w:t>
      </w:r>
      <w:r w:rsidR="00961961" w:rsidRPr="000A38A2">
        <w:rPr>
          <w:sz w:val="24"/>
        </w:rPr>
        <w:t xml:space="preserve"> Преобразуем дробное восьмеричное число А</w:t>
      </w:r>
      <w:r w:rsidR="00961961" w:rsidRPr="000A38A2">
        <w:rPr>
          <w:sz w:val="24"/>
          <w:vertAlign w:val="subscript"/>
        </w:rPr>
        <w:t>8</w:t>
      </w:r>
      <w:r w:rsidR="00961961" w:rsidRPr="000A38A2">
        <w:rPr>
          <w:sz w:val="24"/>
        </w:rPr>
        <w:t xml:space="preserve"> = 0,47</w:t>
      </w:r>
      <w:r w:rsidR="00961961" w:rsidRPr="000A38A2">
        <w:rPr>
          <w:sz w:val="24"/>
          <w:vertAlign w:val="subscript"/>
        </w:rPr>
        <w:t>8</w:t>
      </w:r>
      <w:r w:rsidR="00961961" w:rsidRPr="000A38A2">
        <w:rPr>
          <w:sz w:val="24"/>
        </w:rPr>
        <w:t xml:space="preserve"> в двоичную систему счисления: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0"/>
        <w:gridCol w:w="576"/>
        <w:gridCol w:w="576"/>
        <w:gridCol w:w="2555"/>
      </w:tblGrid>
      <w:tr w:rsidR="00E54C6A" w:rsidRPr="000A38A2" w:rsidTr="00E54C6A">
        <w:trPr>
          <w:jc w:val="center"/>
        </w:trPr>
        <w:tc>
          <w:tcPr>
            <w:tcW w:w="0" w:type="auto"/>
            <w:vAlign w:val="center"/>
          </w:tcPr>
          <w:p w:rsidR="00E54C6A" w:rsidRPr="000A38A2" w:rsidRDefault="00E54C6A" w:rsidP="000A38A2">
            <w:pPr>
              <w:ind w:firstLine="0"/>
              <w:jc w:val="left"/>
              <w:rPr>
                <w:rFonts w:eastAsia="Arial Unicode MS"/>
                <w:sz w:val="24"/>
              </w:rPr>
            </w:pPr>
            <w:r w:rsidRPr="000A38A2">
              <w:rPr>
                <w:rFonts w:eastAsia="Arial Unicode MS"/>
                <w:sz w:val="24"/>
              </w:rPr>
              <w:t>Восьмеричные цифры</w:t>
            </w:r>
          </w:p>
        </w:tc>
        <w:tc>
          <w:tcPr>
            <w:tcW w:w="0" w:type="auto"/>
            <w:tcBorders>
              <w:right w:val="single" w:sz="4" w:space="0" w:color="auto"/>
            </w:tcBorders>
            <w:vAlign w:val="center"/>
          </w:tcPr>
          <w:p w:rsidR="00E54C6A" w:rsidRPr="000A38A2" w:rsidRDefault="00E54C6A" w:rsidP="000A38A2">
            <w:pPr>
              <w:ind w:firstLine="0"/>
              <w:jc w:val="left"/>
              <w:rPr>
                <w:rFonts w:eastAsia="Arial Unicode MS"/>
                <w:sz w:val="24"/>
              </w:rPr>
            </w:pPr>
            <w:r w:rsidRPr="000A38A2">
              <w:rPr>
                <w:rFonts w:eastAsia="Arial Unicode MS"/>
                <w:sz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E54C6A" w:rsidRPr="000A38A2" w:rsidRDefault="00E54C6A" w:rsidP="000A38A2">
            <w:pPr>
              <w:ind w:firstLine="0"/>
              <w:jc w:val="left"/>
              <w:rPr>
                <w:rFonts w:eastAsia="Arial Unicode MS"/>
                <w:sz w:val="24"/>
              </w:rPr>
            </w:pPr>
            <w:r w:rsidRPr="000A38A2">
              <w:rPr>
                <w:rFonts w:eastAsia="Arial Unicode MS"/>
                <w:sz w:val="24"/>
              </w:rPr>
              <w:t>7</w:t>
            </w:r>
          </w:p>
        </w:tc>
        <w:tc>
          <w:tcPr>
            <w:tcW w:w="0" w:type="auto"/>
            <w:tcBorders>
              <w:top w:val="nil"/>
              <w:left w:val="single" w:sz="4" w:space="0" w:color="auto"/>
              <w:bottom w:val="nil"/>
              <w:right w:val="nil"/>
            </w:tcBorders>
          </w:tcPr>
          <w:p w:rsidR="00E54C6A" w:rsidRPr="000A38A2" w:rsidRDefault="00E54C6A" w:rsidP="000A38A2">
            <w:pPr>
              <w:ind w:firstLine="0"/>
              <w:jc w:val="left"/>
              <w:rPr>
                <w:rFonts w:eastAsia="Arial Unicode MS"/>
                <w:sz w:val="24"/>
              </w:rPr>
            </w:pPr>
          </w:p>
        </w:tc>
      </w:tr>
      <w:tr w:rsidR="00E54C6A" w:rsidRPr="000A38A2" w:rsidTr="00E54C6A">
        <w:trPr>
          <w:jc w:val="center"/>
        </w:trPr>
        <w:tc>
          <w:tcPr>
            <w:tcW w:w="0" w:type="auto"/>
            <w:vAlign w:val="center"/>
          </w:tcPr>
          <w:p w:rsidR="00E54C6A" w:rsidRPr="000A38A2" w:rsidRDefault="00E54C6A" w:rsidP="000A38A2">
            <w:pPr>
              <w:ind w:firstLine="0"/>
              <w:jc w:val="left"/>
              <w:rPr>
                <w:rFonts w:eastAsia="Arial Unicode MS"/>
                <w:sz w:val="24"/>
              </w:rPr>
            </w:pPr>
            <w:r w:rsidRPr="000A38A2">
              <w:rPr>
                <w:rFonts w:eastAsia="Arial Unicode MS"/>
                <w:sz w:val="24"/>
              </w:rPr>
              <w:t>Двоичные триады</w:t>
            </w:r>
          </w:p>
        </w:tc>
        <w:tc>
          <w:tcPr>
            <w:tcW w:w="0" w:type="auto"/>
            <w:tcBorders>
              <w:right w:val="single" w:sz="4" w:space="0" w:color="auto"/>
            </w:tcBorders>
            <w:vAlign w:val="center"/>
          </w:tcPr>
          <w:p w:rsidR="00E54C6A" w:rsidRPr="000A38A2" w:rsidRDefault="00E54C6A" w:rsidP="000A38A2">
            <w:pPr>
              <w:ind w:firstLine="0"/>
              <w:jc w:val="left"/>
              <w:rPr>
                <w:rFonts w:eastAsia="Arial Unicode MS"/>
                <w:sz w:val="24"/>
              </w:rPr>
            </w:pPr>
            <w:r w:rsidRPr="000A38A2">
              <w:rPr>
                <w:rFonts w:eastAsia="Arial Unicode MS"/>
                <w:sz w:val="24"/>
              </w:rPr>
              <w:t>100</w:t>
            </w:r>
          </w:p>
        </w:tc>
        <w:tc>
          <w:tcPr>
            <w:tcW w:w="0" w:type="auto"/>
            <w:tcBorders>
              <w:top w:val="single" w:sz="4" w:space="0" w:color="auto"/>
              <w:left w:val="single" w:sz="4" w:space="0" w:color="auto"/>
              <w:bottom w:val="single" w:sz="4" w:space="0" w:color="auto"/>
              <w:right w:val="single" w:sz="4" w:space="0" w:color="auto"/>
            </w:tcBorders>
            <w:vAlign w:val="center"/>
          </w:tcPr>
          <w:p w:rsidR="00E54C6A" w:rsidRPr="000A38A2" w:rsidRDefault="00E54C6A" w:rsidP="000A38A2">
            <w:pPr>
              <w:ind w:firstLine="0"/>
              <w:jc w:val="left"/>
              <w:rPr>
                <w:rFonts w:eastAsia="Arial Unicode MS"/>
                <w:sz w:val="24"/>
              </w:rPr>
            </w:pPr>
            <w:r w:rsidRPr="000A38A2">
              <w:rPr>
                <w:rFonts w:eastAsia="Arial Unicode MS"/>
                <w:sz w:val="24"/>
              </w:rPr>
              <w:t>111</w:t>
            </w:r>
          </w:p>
        </w:tc>
        <w:tc>
          <w:tcPr>
            <w:tcW w:w="0" w:type="auto"/>
            <w:tcBorders>
              <w:top w:val="nil"/>
              <w:left w:val="single" w:sz="4" w:space="0" w:color="auto"/>
              <w:bottom w:val="nil"/>
              <w:right w:val="nil"/>
            </w:tcBorders>
          </w:tcPr>
          <w:p w:rsidR="00E54C6A" w:rsidRPr="000A38A2" w:rsidRDefault="00E54C6A" w:rsidP="000A38A2">
            <w:pPr>
              <w:ind w:firstLine="0"/>
              <w:rPr>
                <w:sz w:val="24"/>
              </w:rPr>
            </w:pPr>
            <w:r w:rsidRPr="000A38A2">
              <w:rPr>
                <w:sz w:val="24"/>
              </w:rPr>
              <w:t>Ответ: А</w:t>
            </w:r>
            <w:r w:rsidRPr="000A38A2">
              <w:rPr>
                <w:sz w:val="24"/>
                <w:vertAlign w:val="subscript"/>
              </w:rPr>
              <w:t>2</w:t>
            </w:r>
            <w:r w:rsidRPr="000A38A2">
              <w:rPr>
                <w:sz w:val="24"/>
              </w:rPr>
              <w:t xml:space="preserve"> = 0,100111</w:t>
            </w:r>
            <w:r w:rsidRPr="000A38A2">
              <w:rPr>
                <w:sz w:val="24"/>
                <w:vertAlign w:val="subscript"/>
              </w:rPr>
              <w:t>2</w:t>
            </w:r>
            <w:r w:rsidRPr="000A38A2">
              <w:rPr>
                <w:sz w:val="24"/>
              </w:rPr>
              <w:t xml:space="preserve"> .</w:t>
            </w:r>
          </w:p>
        </w:tc>
      </w:tr>
    </w:tbl>
    <w:p w:rsidR="00961961" w:rsidRPr="000A38A2" w:rsidRDefault="00896974" w:rsidP="000A38A2">
      <w:pPr>
        <w:rPr>
          <w:sz w:val="24"/>
        </w:rPr>
      </w:pPr>
      <w:r w:rsidRPr="000A38A2">
        <w:rPr>
          <w:b/>
          <w:bCs/>
          <w:sz w:val="24"/>
        </w:rPr>
        <w:t>Пример</w:t>
      </w:r>
      <w:r w:rsidR="00452548" w:rsidRPr="000A38A2">
        <w:rPr>
          <w:b/>
          <w:bCs/>
          <w:sz w:val="24"/>
        </w:rPr>
        <w:t xml:space="preserve"> 6</w:t>
      </w:r>
      <w:r w:rsidR="00961961" w:rsidRPr="000A38A2">
        <w:rPr>
          <w:b/>
          <w:bCs/>
          <w:sz w:val="24"/>
        </w:rPr>
        <w:t>.</w:t>
      </w:r>
      <w:r w:rsidR="00961961" w:rsidRPr="000A38A2">
        <w:rPr>
          <w:sz w:val="24"/>
        </w:rPr>
        <w:t xml:space="preserve"> Переведем целое шестнадцатеричное число А</w:t>
      </w:r>
      <w:r w:rsidR="00961961" w:rsidRPr="000A38A2">
        <w:rPr>
          <w:sz w:val="24"/>
          <w:vertAlign w:val="subscript"/>
        </w:rPr>
        <w:t>16</w:t>
      </w:r>
      <w:r w:rsidR="00961961" w:rsidRPr="000A38A2">
        <w:rPr>
          <w:sz w:val="24"/>
        </w:rPr>
        <w:t xml:space="preserve"> = АВ</w:t>
      </w:r>
      <w:r w:rsidR="00961961" w:rsidRPr="000A38A2">
        <w:rPr>
          <w:sz w:val="24"/>
          <w:vertAlign w:val="subscript"/>
        </w:rPr>
        <w:t>16</w:t>
      </w:r>
      <w:r w:rsidR="00961961" w:rsidRPr="000A38A2">
        <w:rPr>
          <w:sz w:val="24"/>
        </w:rPr>
        <w:t xml:space="preserve"> в двоичную систему счисления: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9"/>
        <w:gridCol w:w="696"/>
        <w:gridCol w:w="696"/>
        <w:gridCol w:w="2495"/>
      </w:tblGrid>
      <w:tr w:rsidR="00E54C6A" w:rsidRPr="000A38A2" w:rsidTr="00E54C6A">
        <w:trPr>
          <w:jc w:val="center"/>
        </w:trPr>
        <w:tc>
          <w:tcPr>
            <w:tcW w:w="0" w:type="auto"/>
            <w:vAlign w:val="center"/>
          </w:tcPr>
          <w:p w:rsidR="00E54C6A" w:rsidRPr="000A38A2" w:rsidRDefault="00E54C6A" w:rsidP="000A38A2">
            <w:pPr>
              <w:ind w:firstLine="0"/>
              <w:jc w:val="left"/>
              <w:rPr>
                <w:rFonts w:eastAsia="Arial Unicode MS"/>
                <w:sz w:val="24"/>
              </w:rPr>
            </w:pPr>
            <w:r w:rsidRPr="000A38A2">
              <w:rPr>
                <w:rFonts w:eastAsia="Arial Unicode MS"/>
                <w:sz w:val="24"/>
              </w:rPr>
              <w:t>Шестнадцатеричные цифры</w:t>
            </w:r>
          </w:p>
        </w:tc>
        <w:tc>
          <w:tcPr>
            <w:tcW w:w="0" w:type="auto"/>
            <w:tcBorders>
              <w:right w:val="single" w:sz="4" w:space="0" w:color="auto"/>
            </w:tcBorders>
            <w:vAlign w:val="center"/>
          </w:tcPr>
          <w:p w:rsidR="00E54C6A" w:rsidRPr="000A38A2" w:rsidRDefault="00E54C6A" w:rsidP="000A38A2">
            <w:pPr>
              <w:ind w:firstLine="0"/>
              <w:jc w:val="left"/>
              <w:rPr>
                <w:rFonts w:eastAsia="Arial Unicode MS"/>
                <w:sz w:val="24"/>
              </w:rPr>
            </w:pPr>
            <w:r w:rsidRPr="000A38A2">
              <w:rPr>
                <w:rFonts w:eastAsia="Arial Unicode MS"/>
                <w:sz w:val="24"/>
              </w:rPr>
              <w:t>А</w:t>
            </w:r>
          </w:p>
        </w:tc>
        <w:tc>
          <w:tcPr>
            <w:tcW w:w="0" w:type="auto"/>
            <w:tcBorders>
              <w:top w:val="single" w:sz="4" w:space="0" w:color="auto"/>
              <w:left w:val="single" w:sz="4" w:space="0" w:color="auto"/>
              <w:bottom w:val="single" w:sz="4" w:space="0" w:color="auto"/>
              <w:right w:val="single" w:sz="4" w:space="0" w:color="auto"/>
            </w:tcBorders>
            <w:vAlign w:val="center"/>
          </w:tcPr>
          <w:p w:rsidR="00E54C6A" w:rsidRPr="000A38A2" w:rsidRDefault="00E54C6A" w:rsidP="000A38A2">
            <w:pPr>
              <w:ind w:firstLine="0"/>
              <w:jc w:val="left"/>
              <w:rPr>
                <w:rFonts w:eastAsia="Arial Unicode MS"/>
                <w:sz w:val="24"/>
              </w:rPr>
            </w:pPr>
            <w:r w:rsidRPr="000A38A2">
              <w:rPr>
                <w:rFonts w:eastAsia="Arial Unicode MS"/>
                <w:sz w:val="24"/>
              </w:rPr>
              <w:t>В</w:t>
            </w:r>
          </w:p>
        </w:tc>
        <w:tc>
          <w:tcPr>
            <w:tcW w:w="0" w:type="auto"/>
            <w:tcBorders>
              <w:top w:val="nil"/>
              <w:left w:val="single" w:sz="4" w:space="0" w:color="auto"/>
              <w:bottom w:val="nil"/>
              <w:right w:val="nil"/>
            </w:tcBorders>
          </w:tcPr>
          <w:p w:rsidR="00E54C6A" w:rsidRPr="000A38A2" w:rsidRDefault="00E54C6A" w:rsidP="000A38A2">
            <w:pPr>
              <w:ind w:firstLine="0"/>
              <w:jc w:val="left"/>
              <w:rPr>
                <w:rFonts w:eastAsia="Arial Unicode MS"/>
                <w:sz w:val="24"/>
              </w:rPr>
            </w:pPr>
          </w:p>
        </w:tc>
      </w:tr>
      <w:tr w:rsidR="00E54C6A" w:rsidRPr="000A38A2" w:rsidTr="00E54C6A">
        <w:trPr>
          <w:jc w:val="center"/>
        </w:trPr>
        <w:tc>
          <w:tcPr>
            <w:tcW w:w="0" w:type="auto"/>
            <w:vAlign w:val="center"/>
          </w:tcPr>
          <w:p w:rsidR="00E54C6A" w:rsidRPr="000A38A2" w:rsidRDefault="00E54C6A" w:rsidP="000A38A2">
            <w:pPr>
              <w:ind w:firstLine="0"/>
              <w:jc w:val="left"/>
              <w:rPr>
                <w:rFonts w:eastAsia="Arial Unicode MS"/>
                <w:sz w:val="24"/>
              </w:rPr>
            </w:pPr>
            <w:r w:rsidRPr="000A38A2">
              <w:rPr>
                <w:rFonts w:eastAsia="Arial Unicode MS"/>
                <w:sz w:val="24"/>
              </w:rPr>
              <w:t>Двоичные тетрады</w:t>
            </w:r>
          </w:p>
        </w:tc>
        <w:tc>
          <w:tcPr>
            <w:tcW w:w="0" w:type="auto"/>
            <w:tcBorders>
              <w:right w:val="single" w:sz="4" w:space="0" w:color="auto"/>
            </w:tcBorders>
            <w:vAlign w:val="center"/>
          </w:tcPr>
          <w:p w:rsidR="00E54C6A" w:rsidRPr="000A38A2" w:rsidRDefault="00E54C6A" w:rsidP="000A38A2">
            <w:pPr>
              <w:ind w:firstLine="0"/>
              <w:jc w:val="left"/>
              <w:rPr>
                <w:rFonts w:eastAsia="Arial Unicode MS"/>
                <w:sz w:val="24"/>
              </w:rPr>
            </w:pPr>
            <w:r w:rsidRPr="000A38A2">
              <w:rPr>
                <w:rFonts w:eastAsia="Arial Unicode MS"/>
                <w:sz w:val="24"/>
              </w:rPr>
              <w:t>1010</w:t>
            </w:r>
          </w:p>
        </w:tc>
        <w:tc>
          <w:tcPr>
            <w:tcW w:w="0" w:type="auto"/>
            <w:tcBorders>
              <w:top w:val="single" w:sz="4" w:space="0" w:color="auto"/>
              <w:left w:val="single" w:sz="4" w:space="0" w:color="auto"/>
              <w:bottom w:val="single" w:sz="4" w:space="0" w:color="auto"/>
              <w:right w:val="single" w:sz="4" w:space="0" w:color="auto"/>
            </w:tcBorders>
            <w:vAlign w:val="center"/>
          </w:tcPr>
          <w:p w:rsidR="00E54C6A" w:rsidRPr="000A38A2" w:rsidRDefault="00E54C6A" w:rsidP="000A38A2">
            <w:pPr>
              <w:ind w:firstLine="0"/>
              <w:jc w:val="left"/>
              <w:rPr>
                <w:rFonts w:eastAsia="Arial Unicode MS"/>
                <w:sz w:val="24"/>
              </w:rPr>
            </w:pPr>
            <w:r w:rsidRPr="000A38A2">
              <w:rPr>
                <w:rFonts w:eastAsia="Arial Unicode MS"/>
                <w:sz w:val="24"/>
              </w:rPr>
              <w:t>1011</w:t>
            </w:r>
          </w:p>
        </w:tc>
        <w:tc>
          <w:tcPr>
            <w:tcW w:w="0" w:type="auto"/>
            <w:tcBorders>
              <w:top w:val="nil"/>
              <w:left w:val="single" w:sz="4" w:space="0" w:color="auto"/>
              <w:bottom w:val="nil"/>
              <w:right w:val="nil"/>
            </w:tcBorders>
          </w:tcPr>
          <w:p w:rsidR="00E54C6A" w:rsidRPr="000A38A2" w:rsidRDefault="00E54C6A" w:rsidP="000A38A2">
            <w:pPr>
              <w:ind w:firstLine="0"/>
              <w:rPr>
                <w:sz w:val="24"/>
              </w:rPr>
            </w:pPr>
            <w:r w:rsidRPr="000A38A2">
              <w:rPr>
                <w:sz w:val="24"/>
              </w:rPr>
              <w:t>Ответ: А</w:t>
            </w:r>
            <w:r w:rsidRPr="000A38A2">
              <w:rPr>
                <w:sz w:val="24"/>
                <w:vertAlign w:val="subscript"/>
              </w:rPr>
              <w:t>2</w:t>
            </w:r>
            <w:r w:rsidRPr="000A38A2">
              <w:rPr>
                <w:sz w:val="24"/>
              </w:rPr>
              <w:t xml:space="preserve"> = 10101011</w:t>
            </w:r>
            <w:r w:rsidRPr="000A38A2">
              <w:rPr>
                <w:sz w:val="24"/>
                <w:vertAlign w:val="subscript"/>
              </w:rPr>
              <w:t>2</w:t>
            </w:r>
          </w:p>
        </w:tc>
      </w:tr>
    </w:tbl>
    <w:p w:rsidR="00961961" w:rsidRPr="000A38A2" w:rsidRDefault="00337972" w:rsidP="000A38A2">
      <w:pPr>
        <w:jc w:val="center"/>
        <w:rPr>
          <w:b/>
          <w:bCs/>
          <w:sz w:val="24"/>
        </w:rPr>
      </w:pPr>
      <w:r w:rsidRPr="000A38A2">
        <w:rPr>
          <w:b/>
          <w:bCs/>
          <w:sz w:val="24"/>
        </w:rPr>
        <w:t>Практическая часть</w:t>
      </w:r>
    </w:p>
    <w:p w:rsidR="00961961" w:rsidRPr="000A38A2" w:rsidRDefault="00961961" w:rsidP="000A38A2">
      <w:pPr>
        <w:jc w:val="center"/>
        <w:rPr>
          <w:b/>
          <w:bCs/>
          <w:sz w:val="24"/>
        </w:rPr>
      </w:pPr>
      <w:r w:rsidRPr="000A38A2">
        <w:rPr>
          <w:b/>
          <w:bCs/>
          <w:sz w:val="24"/>
        </w:rPr>
        <w:t>Задания для самостоятельного выполнения</w:t>
      </w:r>
    </w:p>
    <w:p w:rsidR="00961961" w:rsidRPr="000A38A2" w:rsidRDefault="008A3B6C" w:rsidP="000A38A2">
      <w:pPr>
        <w:rPr>
          <w:sz w:val="24"/>
        </w:rPr>
      </w:pPr>
      <w:r w:rsidRPr="000A38A2">
        <w:rPr>
          <w:sz w:val="24"/>
        </w:rPr>
        <w:t xml:space="preserve">1. </w:t>
      </w:r>
      <w:r w:rsidR="00961961" w:rsidRPr="000A38A2">
        <w:rPr>
          <w:sz w:val="24"/>
        </w:rPr>
        <w:t xml:space="preserve">Подготовить таблицу преобразования двоичных тетрад (групп по 4 цифры) в шестнадцатеричные цифры. </w:t>
      </w:r>
    </w:p>
    <w:p w:rsidR="00961961" w:rsidRPr="000A38A2" w:rsidRDefault="008A3B6C" w:rsidP="000A38A2">
      <w:pPr>
        <w:rPr>
          <w:sz w:val="24"/>
        </w:rPr>
      </w:pPr>
      <w:r w:rsidRPr="000A38A2">
        <w:rPr>
          <w:sz w:val="24"/>
        </w:rPr>
        <w:t xml:space="preserve">2. </w:t>
      </w:r>
      <w:r w:rsidR="00961961" w:rsidRPr="000A38A2">
        <w:rPr>
          <w:sz w:val="24"/>
        </w:rPr>
        <w:t>Перевести в восьмеричную и шестнадцатеричную системы счислениядвоичные числа: 1111</w:t>
      </w:r>
      <w:r w:rsidR="00961961" w:rsidRPr="000A38A2">
        <w:rPr>
          <w:sz w:val="24"/>
          <w:vertAlign w:val="subscript"/>
        </w:rPr>
        <w:t>2</w:t>
      </w:r>
      <w:r w:rsidR="00961961" w:rsidRPr="000A38A2">
        <w:rPr>
          <w:sz w:val="24"/>
        </w:rPr>
        <w:t>, 111011011</w:t>
      </w:r>
      <w:r w:rsidR="00606688" w:rsidRPr="000A38A2">
        <w:rPr>
          <w:sz w:val="24"/>
          <w:vertAlign w:val="subscript"/>
        </w:rPr>
        <w:t>2</w:t>
      </w:r>
      <w:r w:rsidR="00961961" w:rsidRPr="000A38A2">
        <w:rPr>
          <w:sz w:val="24"/>
        </w:rPr>
        <w:t>;000110101</w:t>
      </w:r>
      <w:r w:rsidR="00606688" w:rsidRPr="000A38A2">
        <w:rPr>
          <w:sz w:val="24"/>
          <w:vertAlign w:val="subscript"/>
        </w:rPr>
        <w:t>2</w:t>
      </w:r>
      <w:r w:rsidR="00961961" w:rsidRPr="000A38A2">
        <w:rPr>
          <w:sz w:val="24"/>
        </w:rPr>
        <w:t>;0101010111</w:t>
      </w:r>
      <w:r w:rsidR="00606688" w:rsidRPr="000A38A2">
        <w:rPr>
          <w:sz w:val="24"/>
          <w:vertAlign w:val="subscript"/>
        </w:rPr>
        <w:t>2</w:t>
      </w:r>
      <w:r w:rsidR="00961961" w:rsidRPr="000A38A2">
        <w:rPr>
          <w:sz w:val="24"/>
        </w:rPr>
        <w:t>; 101011011</w:t>
      </w:r>
      <w:r w:rsidR="00606688" w:rsidRPr="000A38A2">
        <w:rPr>
          <w:sz w:val="24"/>
          <w:vertAlign w:val="subscript"/>
        </w:rPr>
        <w:t>2</w:t>
      </w:r>
      <w:r w:rsidR="00961961" w:rsidRPr="000A38A2">
        <w:rPr>
          <w:sz w:val="24"/>
        </w:rPr>
        <w:t>;1111110011</w:t>
      </w:r>
      <w:r w:rsidR="00606688" w:rsidRPr="000A38A2">
        <w:rPr>
          <w:sz w:val="24"/>
          <w:vertAlign w:val="subscript"/>
        </w:rPr>
        <w:t>2</w:t>
      </w:r>
      <w:r w:rsidR="00961961" w:rsidRPr="000A38A2">
        <w:rPr>
          <w:sz w:val="24"/>
        </w:rPr>
        <w:t>;100000001110</w:t>
      </w:r>
      <w:r w:rsidR="00606688" w:rsidRPr="000A38A2">
        <w:rPr>
          <w:sz w:val="24"/>
          <w:vertAlign w:val="subscript"/>
        </w:rPr>
        <w:t>2</w:t>
      </w:r>
      <w:r w:rsidR="00E05423" w:rsidRPr="000A38A2">
        <w:rPr>
          <w:sz w:val="24"/>
        </w:rPr>
        <w:t xml:space="preserve">; </w:t>
      </w:r>
      <w:r w:rsidR="00961961" w:rsidRPr="000A38A2">
        <w:rPr>
          <w:sz w:val="24"/>
        </w:rPr>
        <w:t>0,01111</w:t>
      </w:r>
      <w:r w:rsidR="00961961" w:rsidRPr="000A38A2">
        <w:rPr>
          <w:sz w:val="24"/>
          <w:vertAlign w:val="subscript"/>
        </w:rPr>
        <w:t>2</w:t>
      </w:r>
      <w:r w:rsidR="00961961" w:rsidRPr="000A38A2">
        <w:rPr>
          <w:sz w:val="24"/>
        </w:rPr>
        <w:t>, 0,10101011</w:t>
      </w:r>
      <w:r w:rsidR="00961961" w:rsidRPr="000A38A2">
        <w:rPr>
          <w:sz w:val="24"/>
          <w:vertAlign w:val="subscript"/>
        </w:rPr>
        <w:t>2</w:t>
      </w:r>
      <w:r w:rsidR="00961961" w:rsidRPr="000A38A2">
        <w:rPr>
          <w:sz w:val="24"/>
        </w:rPr>
        <w:t xml:space="preserve"> . 11,110111011</w:t>
      </w:r>
      <w:r w:rsidR="00606688" w:rsidRPr="000A38A2">
        <w:rPr>
          <w:sz w:val="24"/>
          <w:vertAlign w:val="subscript"/>
        </w:rPr>
        <w:t>2</w:t>
      </w:r>
      <w:r w:rsidR="00961961" w:rsidRPr="000A38A2">
        <w:rPr>
          <w:sz w:val="24"/>
        </w:rPr>
        <w:t>;1010,10101</w:t>
      </w:r>
      <w:r w:rsidR="00606688" w:rsidRPr="000A38A2">
        <w:rPr>
          <w:sz w:val="24"/>
          <w:vertAlign w:val="subscript"/>
        </w:rPr>
        <w:t>2</w:t>
      </w:r>
      <w:r w:rsidR="00961961" w:rsidRPr="000A38A2">
        <w:rPr>
          <w:sz w:val="24"/>
        </w:rPr>
        <w:t>;111,111</w:t>
      </w:r>
      <w:r w:rsidR="00606688" w:rsidRPr="000A38A2">
        <w:rPr>
          <w:sz w:val="24"/>
          <w:vertAlign w:val="subscript"/>
        </w:rPr>
        <w:t>2</w:t>
      </w:r>
      <w:r w:rsidR="00961961" w:rsidRPr="000A38A2">
        <w:rPr>
          <w:sz w:val="24"/>
        </w:rPr>
        <w:t>; 11,01</w:t>
      </w:r>
      <w:r w:rsidR="00961961" w:rsidRPr="000A38A2">
        <w:rPr>
          <w:sz w:val="24"/>
          <w:vertAlign w:val="subscript"/>
        </w:rPr>
        <w:t>2</w:t>
      </w:r>
      <w:r w:rsidR="00961961" w:rsidRPr="000A38A2">
        <w:rPr>
          <w:sz w:val="24"/>
        </w:rPr>
        <w:t>, 110,101</w:t>
      </w:r>
      <w:r w:rsidR="00961961" w:rsidRPr="000A38A2">
        <w:rPr>
          <w:sz w:val="24"/>
          <w:vertAlign w:val="subscript"/>
        </w:rPr>
        <w:t>2</w:t>
      </w:r>
    </w:p>
    <w:p w:rsidR="00961961" w:rsidRPr="000A38A2" w:rsidRDefault="008A3B6C" w:rsidP="000A38A2">
      <w:pPr>
        <w:rPr>
          <w:sz w:val="24"/>
        </w:rPr>
      </w:pPr>
      <w:r w:rsidRPr="000A38A2">
        <w:rPr>
          <w:sz w:val="24"/>
        </w:rPr>
        <w:t xml:space="preserve">3. </w:t>
      </w:r>
      <w:r w:rsidR="00961961" w:rsidRPr="000A38A2">
        <w:rPr>
          <w:sz w:val="24"/>
        </w:rPr>
        <w:t>Перевести в двоичн</w:t>
      </w:r>
      <w:r w:rsidR="00E05423" w:rsidRPr="000A38A2">
        <w:rPr>
          <w:sz w:val="24"/>
        </w:rPr>
        <w:t>ую систему счисления</w:t>
      </w:r>
      <w:r w:rsidR="00961961" w:rsidRPr="000A38A2">
        <w:rPr>
          <w:sz w:val="24"/>
        </w:rPr>
        <w:t xml:space="preserve"> числа: 471</w:t>
      </w:r>
      <w:r w:rsidR="00961961" w:rsidRPr="000A38A2">
        <w:rPr>
          <w:sz w:val="24"/>
          <w:vertAlign w:val="subscript"/>
        </w:rPr>
        <w:t>8</w:t>
      </w:r>
      <w:r w:rsidR="00961961" w:rsidRPr="000A38A2">
        <w:rPr>
          <w:sz w:val="24"/>
        </w:rPr>
        <w:t>; АВС4</w:t>
      </w:r>
      <w:r w:rsidR="00961961" w:rsidRPr="000A38A2">
        <w:rPr>
          <w:sz w:val="24"/>
          <w:vertAlign w:val="subscript"/>
        </w:rPr>
        <w:t>16</w:t>
      </w:r>
      <w:r w:rsidR="00961961" w:rsidRPr="000A38A2">
        <w:rPr>
          <w:sz w:val="24"/>
        </w:rPr>
        <w:t>; 46,27</w:t>
      </w:r>
      <w:r w:rsidR="00961961" w:rsidRPr="000A38A2">
        <w:rPr>
          <w:sz w:val="24"/>
          <w:vertAlign w:val="subscript"/>
        </w:rPr>
        <w:t>8</w:t>
      </w:r>
      <w:r w:rsidR="00961961" w:rsidRPr="000A38A2">
        <w:rPr>
          <w:sz w:val="24"/>
        </w:rPr>
        <w:t>, ЕF,12</w:t>
      </w:r>
      <w:r w:rsidR="00961961" w:rsidRPr="000A38A2">
        <w:rPr>
          <w:sz w:val="24"/>
          <w:vertAlign w:val="subscript"/>
        </w:rPr>
        <w:t>16</w:t>
      </w:r>
      <w:r w:rsidR="00961961" w:rsidRPr="000A38A2">
        <w:rPr>
          <w:sz w:val="24"/>
        </w:rPr>
        <w:t xml:space="preserve"> .</w:t>
      </w:r>
    </w:p>
    <w:p w:rsidR="00961961" w:rsidRPr="000A38A2" w:rsidRDefault="008A3B6C" w:rsidP="000A38A2">
      <w:pPr>
        <w:rPr>
          <w:sz w:val="24"/>
        </w:rPr>
      </w:pPr>
      <w:r w:rsidRPr="000A38A2">
        <w:rPr>
          <w:sz w:val="24"/>
        </w:rPr>
        <w:t xml:space="preserve">4. </w:t>
      </w:r>
      <w:r w:rsidR="00961961" w:rsidRPr="000A38A2">
        <w:rPr>
          <w:sz w:val="24"/>
        </w:rPr>
        <w:t xml:space="preserve">Сравнить числа, выраженные в различных системах счисления: </w:t>
      </w:r>
    </w:p>
    <w:p w:rsidR="00961961" w:rsidRPr="000A38A2" w:rsidRDefault="00961961" w:rsidP="000A38A2">
      <w:pPr>
        <w:rPr>
          <w:sz w:val="24"/>
        </w:rPr>
      </w:pPr>
      <w:r w:rsidRPr="000A38A2">
        <w:rPr>
          <w:sz w:val="24"/>
        </w:rPr>
        <w:t>1101</w:t>
      </w:r>
      <w:r w:rsidRPr="000A38A2">
        <w:rPr>
          <w:sz w:val="24"/>
          <w:vertAlign w:val="subscript"/>
        </w:rPr>
        <w:t>2</w:t>
      </w:r>
      <w:r w:rsidRPr="000A38A2">
        <w:rPr>
          <w:sz w:val="24"/>
        </w:rPr>
        <w:t xml:space="preserve"> и D</w:t>
      </w:r>
      <w:r w:rsidRPr="000A38A2">
        <w:rPr>
          <w:sz w:val="24"/>
          <w:vertAlign w:val="subscript"/>
        </w:rPr>
        <w:t>16</w:t>
      </w:r>
      <w:r w:rsidRPr="000A38A2">
        <w:rPr>
          <w:sz w:val="24"/>
        </w:rPr>
        <w:t>; 0,11111</w:t>
      </w:r>
      <w:r w:rsidRPr="000A38A2">
        <w:rPr>
          <w:sz w:val="24"/>
          <w:vertAlign w:val="subscript"/>
        </w:rPr>
        <w:t>2</w:t>
      </w:r>
      <w:r w:rsidRPr="000A38A2">
        <w:rPr>
          <w:sz w:val="24"/>
        </w:rPr>
        <w:t xml:space="preserve"> и 0,22</w:t>
      </w:r>
      <w:r w:rsidRPr="000A38A2">
        <w:rPr>
          <w:sz w:val="24"/>
          <w:vertAlign w:val="subscript"/>
        </w:rPr>
        <w:t>8</w:t>
      </w:r>
      <w:r w:rsidRPr="000A38A2">
        <w:rPr>
          <w:sz w:val="24"/>
        </w:rPr>
        <w:t>; 35,63</w:t>
      </w:r>
      <w:r w:rsidRPr="000A38A2">
        <w:rPr>
          <w:sz w:val="24"/>
          <w:vertAlign w:val="subscript"/>
        </w:rPr>
        <w:t>8</w:t>
      </w:r>
      <w:r w:rsidRPr="000A38A2">
        <w:rPr>
          <w:sz w:val="24"/>
        </w:rPr>
        <w:t xml:space="preserve"> и 16,С</w:t>
      </w:r>
      <w:r w:rsidRPr="000A38A2">
        <w:rPr>
          <w:sz w:val="24"/>
          <w:vertAlign w:val="subscript"/>
        </w:rPr>
        <w:t>16</w:t>
      </w:r>
      <w:r w:rsidRPr="000A38A2">
        <w:rPr>
          <w:sz w:val="24"/>
        </w:rPr>
        <w:t>.</w:t>
      </w:r>
    </w:p>
    <w:p w:rsidR="008E44D7" w:rsidRPr="000A38A2" w:rsidRDefault="008E44D7" w:rsidP="000A38A2">
      <w:pPr>
        <w:rPr>
          <w:b/>
          <w:bCs/>
          <w:sz w:val="24"/>
        </w:rPr>
      </w:pPr>
      <w:r w:rsidRPr="000A38A2">
        <w:rPr>
          <w:b/>
          <w:bCs/>
          <w:sz w:val="24"/>
        </w:rPr>
        <w:t>Контрольные вопросы</w:t>
      </w:r>
    </w:p>
    <w:p w:rsidR="008E44D7" w:rsidRPr="000A38A2" w:rsidRDefault="00606688" w:rsidP="000A38A2">
      <w:pPr>
        <w:numPr>
          <w:ilvl w:val="0"/>
          <w:numId w:val="16"/>
        </w:numPr>
        <w:rPr>
          <w:sz w:val="24"/>
        </w:rPr>
      </w:pPr>
      <w:r w:rsidRPr="000A38A2">
        <w:rPr>
          <w:sz w:val="24"/>
        </w:rPr>
        <w:t>Назовите алгоритм перевода двоичного числа в восьмериное</w:t>
      </w:r>
      <w:r w:rsidR="008E44D7" w:rsidRPr="000A38A2">
        <w:rPr>
          <w:sz w:val="24"/>
        </w:rPr>
        <w:t>?</w:t>
      </w:r>
    </w:p>
    <w:p w:rsidR="00606688" w:rsidRPr="000A38A2" w:rsidRDefault="00606688" w:rsidP="000A38A2">
      <w:pPr>
        <w:numPr>
          <w:ilvl w:val="0"/>
          <w:numId w:val="16"/>
        </w:numPr>
        <w:rPr>
          <w:sz w:val="24"/>
        </w:rPr>
      </w:pPr>
      <w:r w:rsidRPr="000A38A2">
        <w:rPr>
          <w:sz w:val="24"/>
        </w:rPr>
        <w:t>Назовите алгоритм перевода двоичного числа в шестнадцатиричное?</w:t>
      </w:r>
    </w:p>
    <w:p w:rsidR="00606688" w:rsidRPr="000A38A2" w:rsidRDefault="00FC2C45" w:rsidP="000A38A2">
      <w:pPr>
        <w:numPr>
          <w:ilvl w:val="0"/>
          <w:numId w:val="16"/>
        </w:numPr>
        <w:rPr>
          <w:sz w:val="24"/>
        </w:rPr>
      </w:pPr>
      <w:r w:rsidRPr="000A38A2">
        <w:rPr>
          <w:sz w:val="24"/>
        </w:rPr>
        <w:t>Как перевести восьмеричное число в двоичное?</w:t>
      </w:r>
    </w:p>
    <w:p w:rsidR="00961961" w:rsidRPr="000A38A2" w:rsidRDefault="00FC2C45" w:rsidP="000A38A2">
      <w:pPr>
        <w:numPr>
          <w:ilvl w:val="0"/>
          <w:numId w:val="16"/>
        </w:numPr>
        <w:rPr>
          <w:sz w:val="24"/>
        </w:rPr>
      </w:pPr>
      <w:r w:rsidRPr="000A38A2">
        <w:rPr>
          <w:sz w:val="24"/>
        </w:rPr>
        <w:t>Как перевести шестнадцатиричное число в двоичное?</w:t>
      </w:r>
    </w:p>
    <w:p w:rsidR="00B82085" w:rsidRPr="000A38A2" w:rsidRDefault="00B82085" w:rsidP="000A38A2">
      <w:pPr>
        <w:ind w:left="1069" w:firstLine="0"/>
        <w:rPr>
          <w:sz w:val="24"/>
        </w:rPr>
      </w:pPr>
    </w:p>
    <w:p w:rsidR="00E62786" w:rsidRPr="000A38A2" w:rsidRDefault="00E62786" w:rsidP="000A38A2">
      <w:pPr>
        <w:pStyle w:val="1"/>
        <w:spacing w:after="0" w:line="240" w:lineRule="auto"/>
        <w:rPr>
          <w:sz w:val="24"/>
          <w:szCs w:val="24"/>
        </w:rPr>
      </w:pPr>
      <w:bookmarkStart w:id="13" w:name="_Toc26866743"/>
      <w:r w:rsidRPr="000A38A2">
        <w:rPr>
          <w:sz w:val="24"/>
          <w:szCs w:val="24"/>
        </w:rPr>
        <w:t>ПРАКТИЧЕСКОЕ ЗАНЯТИЕ № 5</w:t>
      </w:r>
      <w:bookmarkEnd w:id="13"/>
    </w:p>
    <w:p w:rsidR="00E62786" w:rsidRPr="000A38A2" w:rsidRDefault="00E62786" w:rsidP="000A38A2">
      <w:pPr>
        <w:rPr>
          <w:sz w:val="24"/>
        </w:rPr>
      </w:pPr>
      <w:r w:rsidRPr="000A38A2">
        <w:rPr>
          <w:b/>
          <w:bCs/>
          <w:sz w:val="24"/>
        </w:rPr>
        <w:t>Тема</w:t>
      </w:r>
      <w:r w:rsidR="008A3B6C" w:rsidRPr="000A38A2">
        <w:rPr>
          <w:b/>
          <w:bCs/>
          <w:sz w:val="24"/>
        </w:rPr>
        <w:t xml:space="preserve"> занятия</w:t>
      </w:r>
      <w:r w:rsidRPr="000A38A2">
        <w:rPr>
          <w:b/>
          <w:bCs/>
          <w:sz w:val="24"/>
        </w:rPr>
        <w:t>:</w:t>
      </w:r>
      <w:r w:rsidRPr="000A38A2">
        <w:rPr>
          <w:sz w:val="24"/>
        </w:rPr>
        <w:t xml:space="preserve"> Арифметические операции в позиционных системах счисления</w:t>
      </w:r>
      <w:r w:rsidR="00D526C1" w:rsidRPr="000A38A2">
        <w:rPr>
          <w:sz w:val="24"/>
        </w:rPr>
        <w:t>.</w:t>
      </w:r>
    </w:p>
    <w:p w:rsidR="009D5104" w:rsidRPr="000A38A2" w:rsidRDefault="00E62786" w:rsidP="000A38A2">
      <w:pPr>
        <w:rPr>
          <w:sz w:val="24"/>
        </w:rPr>
      </w:pPr>
      <w:r w:rsidRPr="000A38A2">
        <w:rPr>
          <w:b/>
          <w:bCs/>
          <w:sz w:val="24"/>
        </w:rPr>
        <w:t>Цель</w:t>
      </w:r>
      <w:r w:rsidR="008A3B6C" w:rsidRPr="000A38A2">
        <w:rPr>
          <w:b/>
          <w:bCs/>
          <w:sz w:val="24"/>
        </w:rPr>
        <w:t xml:space="preserve"> занятия</w:t>
      </w:r>
      <w:r w:rsidRPr="000A38A2">
        <w:rPr>
          <w:b/>
          <w:bCs/>
          <w:sz w:val="24"/>
        </w:rPr>
        <w:t>:</w:t>
      </w:r>
      <w:r w:rsidRPr="000A38A2">
        <w:rPr>
          <w:sz w:val="24"/>
        </w:rPr>
        <w:t xml:space="preserve"> освоить </w:t>
      </w:r>
      <w:r w:rsidR="009D5104" w:rsidRPr="000A38A2">
        <w:rPr>
          <w:sz w:val="24"/>
        </w:rPr>
        <w:t>арифметические операции</w:t>
      </w:r>
      <w:r w:rsidRPr="000A38A2">
        <w:rPr>
          <w:sz w:val="24"/>
        </w:rPr>
        <w:t xml:space="preserve"> в позиционных системах счисления</w:t>
      </w:r>
      <w:r w:rsidR="00D526C1" w:rsidRPr="000A38A2">
        <w:rPr>
          <w:sz w:val="24"/>
        </w:rPr>
        <w:t>.</w:t>
      </w:r>
    </w:p>
    <w:p w:rsidR="00E62786" w:rsidRPr="000A38A2" w:rsidRDefault="00E62786" w:rsidP="000A38A2">
      <w:pPr>
        <w:jc w:val="center"/>
        <w:rPr>
          <w:b/>
          <w:bCs/>
          <w:sz w:val="24"/>
        </w:rPr>
      </w:pPr>
      <w:r w:rsidRPr="000A38A2">
        <w:rPr>
          <w:b/>
          <w:bCs/>
          <w:sz w:val="24"/>
        </w:rPr>
        <w:t>Теоретические сведения</w:t>
      </w:r>
    </w:p>
    <w:p w:rsidR="009D5104" w:rsidRPr="000A38A2" w:rsidRDefault="009D5104" w:rsidP="000A38A2">
      <w:pPr>
        <w:rPr>
          <w:sz w:val="24"/>
        </w:rPr>
      </w:pPr>
      <w:r w:rsidRPr="000A38A2">
        <w:rPr>
          <w:sz w:val="24"/>
        </w:rPr>
        <w:t>Правила выполнения основных арифметических операций в любой позиционной системе счисления подчиняются тем же законам, что и в десятичной системе.</w:t>
      </w:r>
    </w:p>
    <w:p w:rsidR="00E62786" w:rsidRPr="000A38A2" w:rsidRDefault="00E62786" w:rsidP="000A38A2">
      <w:pPr>
        <w:rPr>
          <w:sz w:val="24"/>
        </w:rPr>
      </w:pPr>
      <w:r w:rsidRPr="000A38A2">
        <w:rPr>
          <w:b/>
          <w:sz w:val="24"/>
        </w:rPr>
        <w:t>СЛОЖЕНИЕ.</w:t>
      </w:r>
      <w:r w:rsidRPr="000A38A2">
        <w:rPr>
          <w:sz w:val="24"/>
        </w:rPr>
        <w:t xml:space="preserve"> При сложении цифры суммируются по разрядам и, если при этом возникает переполнение разряда, то производится перенос в старший разряд. Переполнение разряда наступает тогда, когда величина числа в нем становится равной или большей основания системы счисления. </w:t>
      </w:r>
    </w:p>
    <w:p w:rsidR="002B635A" w:rsidRPr="000A38A2" w:rsidRDefault="00B91D68" w:rsidP="000A38A2">
      <w:pPr>
        <w:rPr>
          <w:sz w:val="24"/>
        </w:rPr>
      </w:pPr>
      <w:r>
        <w:rPr>
          <w:sz w:val="24"/>
        </w:rPr>
        <w:lastRenderedPageBreak/>
        <w:pict>
          <v:shape id="Рисунок 3" o:spid="_x0000_s1304" type="#_x0000_t75" style="position:absolute;left:0;text-align:left;margin-left:2in;margin-top:1.95pt;width:306pt;height:154.35pt;z-index:251652096;visibility:visible" o:allowoverlap="f">
            <v:imagedata r:id="rId16" o:title="" croptop="21870f"/>
            <w10:wrap type="square"/>
          </v:shape>
        </w:pict>
      </w:r>
      <w:r w:rsidR="006E6CF8" w:rsidRPr="00B91D68">
        <w:rPr>
          <w:sz w:val="24"/>
        </w:rPr>
        <w:pict>
          <v:shape id="Рисунок 2" o:spid="_x0000_i1030" type="#_x0000_t75" style="width:108.7pt;height:78.1pt;visibility:visible" wrapcoords="-150 0 -150 21342 21600 21342 21600 0 -150 0" o:allowoverlap="f">
            <v:imagedata r:id="rId17" o:title="" cropleft="14685f"/>
          </v:shape>
        </w:pict>
      </w:r>
    </w:p>
    <w:p w:rsidR="002B635A" w:rsidRPr="000A38A2" w:rsidRDefault="002B635A" w:rsidP="000A38A2">
      <w:pPr>
        <w:rPr>
          <w:sz w:val="24"/>
        </w:rPr>
      </w:pPr>
    </w:p>
    <w:p w:rsidR="002B635A" w:rsidRPr="000A38A2" w:rsidRDefault="002B635A" w:rsidP="000A38A2">
      <w:pPr>
        <w:rPr>
          <w:sz w:val="24"/>
        </w:rPr>
      </w:pPr>
    </w:p>
    <w:p w:rsidR="002B635A" w:rsidRPr="000A38A2" w:rsidRDefault="002B635A" w:rsidP="000A38A2">
      <w:pPr>
        <w:rPr>
          <w:sz w:val="24"/>
        </w:rPr>
      </w:pPr>
    </w:p>
    <w:p w:rsidR="00D526C1" w:rsidRPr="000A38A2" w:rsidRDefault="00D526C1" w:rsidP="000A38A2">
      <w:pPr>
        <w:rPr>
          <w:b/>
          <w:bCs/>
          <w:sz w:val="24"/>
        </w:rPr>
      </w:pPr>
    </w:p>
    <w:p w:rsidR="00D526C1" w:rsidRPr="000A38A2" w:rsidRDefault="00D526C1" w:rsidP="000A38A2">
      <w:pPr>
        <w:rPr>
          <w:b/>
          <w:bCs/>
          <w:sz w:val="24"/>
        </w:rPr>
      </w:pPr>
    </w:p>
    <w:p w:rsidR="000A38A2" w:rsidRPr="000A38A2" w:rsidRDefault="000A38A2" w:rsidP="000A38A2">
      <w:pPr>
        <w:rPr>
          <w:b/>
          <w:bCs/>
          <w:sz w:val="24"/>
        </w:rPr>
      </w:pPr>
    </w:p>
    <w:p w:rsidR="00E62786" w:rsidRPr="000A38A2" w:rsidRDefault="00E62786" w:rsidP="000A38A2">
      <w:pPr>
        <w:rPr>
          <w:sz w:val="24"/>
        </w:rPr>
      </w:pPr>
      <w:r w:rsidRPr="000A38A2">
        <w:rPr>
          <w:b/>
          <w:bCs/>
          <w:sz w:val="24"/>
        </w:rPr>
        <w:t>ВЫЧИТАНИЕ</w:t>
      </w:r>
      <w:r w:rsidR="0076496C" w:rsidRPr="000A38A2">
        <w:rPr>
          <w:sz w:val="24"/>
        </w:rPr>
        <w:t xml:space="preserve">. </w:t>
      </w:r>
      <w:r w:rsidRPr="000A38A2">
        <w:rPr>
          <w:sz w:val="24"/>
        </w:rPr>
        <w:t>При вычитании из меньшей цифры большей в старшем разряде занимается единица, которая при переходе в младший разряд будет равна основанию системы счисления.</w:t>
      </w:r>
    </w:p>
    <w:p w:rsidR="00E62786" w:rsidRPr="000A38A2" w:rsidRDefault="006E6CF8" w:rsidP="000A38A2">
      <w:pPr>
        <w:rPr>
          <w:sz w:val="24"/>
        </w:rPr>
      </w:pPr>
      <w:r w:rsidRPr="00B91D68">
        <w:rPr>
          <w:sz w:val="24"/>
        </w:rPr>
        <w:pict>
          <v:shape id="Рисунок 4" o:spid="_x0000_i1031" type="#_x0000_t75" style="width:288.7pt;height:108pt;visibility:visible" wrapcoords="-90 0 -90 21471 21600 21471 21600 0 -90 0" o:allowoverlap="f">
            <v:imagedata r:id="rId18" o:title="" croptop="22743f" cropbottom="7922f"/>
          </v:shape>
        </w:pict>
      </w:r>
    </w:p>
    <w:p w:rsidR="00D526C1" w:rsidRPr="000A38A2" w:rsidRDefault="006E6CF8" w:rsidP="000A38A2">
      <w:pPr>
        <w:rPr>
          <w:b/>
          <w:bCs/>
          <w:sz w:val="24"/>
        </w:rPr>
      </w:pPr>
      <w:r w:rsidRPr="00B91D68">
        <w:rPr>
          <w:sz w:val="24"/>
        </w:rPr>
        <w:pict>
          <v:shape id="_x0000_i1032" type="#_x0000_t75" style="width:333.5pt;height:12.9pt;visibility:visible" wrapcoords="-90 0 -90 21471 21600 21471 21600 0 -90 0" o:allowoverlap="f">
            <v:imagedata r:id="rId18" o:title="" croptop="62072f"/>
          </v:shape>
        </w:pict>
      </w:r>
    </w:p>
    <w:p w:rsidR="00E62786" w:rsidRPr="000A38A2" w:rsidRDefault="00E62786" w:rsidP="000A38A2">
      <w:pPr>
        <w:rPr>
          <w:sz w:val="24"/>
        </w:rPr>
      </w:pPr>
      <w:r w:rsidRPr="000A38A2">
        <w:rPr>
          <w:b/>
          <w:bCs/>
          <w:sz w:val="24"/>
        </w:rPr>
        <w:t>УМНОЖЕНИЕ</w:t>
      </w:r>
      <w:r w:rsidR="0076496C" w:rsidRPr="000A38A2">
        <w:rPr>
          <w:sz w:val="24"/>
        </w:rPr>
        <w:t xml:space="preserve">. </w:t>
      </w:r>
      <w:r w:rsidRPr="000A38A2">
        <w:rPr>
          <w:sz w:val="24"/>
        </w:rPr>
        <w:t>При умножении чисел применяется алгоритм перемножения чисел в столбик, с учетом основания системы счисления.</w:t>
      </w:r>
    </w:p>
    <w:p w:rsidR="00E62786" w:rsidRPr="000A38A2" w:rsidRDefault="006E6CF8" w:rsidP="000A38A2">
      <w:pPr>
        <w:rPr>
          <w:sz w:val="24"/>
        </w:rPr>
      </w:pPr>
      <w:r w:rsidRPr="00B91D68">
        <w:rPr>
          <w:sz w:val="24"/>
        </w:rPr>
        <w:pict>
          <v:shape id="Рисунок 5" o:spid="_x0000_i1033" type="#_x0000_t75" style="width:271.7pt;height:122.25pt;visibility:visible" o:allowoverlap="f">
            <v:imagedata r:id="rId19" o:title="" croptop="25855f" cropbottom="4612f" cropleft="1461f" cropright="5585f"/>
          </v:shape>
        </w:pict>
      </w:r>
    </w:p>
    <w:p w:rsidR="00D526C1" w:rsidRPr="000A38A2" w:rsidRDefault="006E6CF8" w:rsidP="000A38A2">
      <w:pPr>
        <w:rPr>
          <w:sz w:val="24"/>
        </w:rPr>
      </w:pPr>
      <w:r w:rsidRPr="00B91D68">
        <w:rPr>
          <w:sz w:val="24"/>
        </w:rPr>
        <w:pict>
          <v:shape id="_x0000_i1034" type="#_x0000_t75" style="width:271.7pt;height:14.25pt;visibility:visible" o:allowoverlap="f">
            <v:imagedata r:id="rId19" o:title="" croptop="61363f" cropleft="1461f" cropright="5585f"/>
          </v:shape>
        </w:pict>
      </w:r>
    </w:p>
    <w:p w:rsidR="00E62786" w:rsidRPr="000A38A2" w:rsidRDefault="00E62786" w:rsidP="000A38A2">
      <w:pPr>
        <w:rPr>
          <w:sz w:val="24"/>
        </w:rPr>
      </w:pPr>
      <w:r w:rsidRPr="000A38A2">
        <w:rPr>
          <w:b/>
          <w:bCs/>
          <w:sz w:val="24"/>
        </w:rPr>
        <w:t>ДЕЛЕНИЕ</w:t>
      </w:r>
      <w:r w:rsidR="0076496C" w:rsidRPr="000A38A2">
        <w:rPr>
          <w:sz w:val="24"/>
        </w:rPr>
        <w:t xml:space="preserve">. </w:t>
      </w:r>
      <w:r w:rsidRPr="000A38A2">
        <w:rPr>
          <w:sz w:val="24"/>
        </w:rPr>
        <w:t xml:space="preserve">Деление в любой позиционной системе производится по тем же правилам, как и деление углом в десятичной системе, </w:t>
      </w:r>
      <w:r w:rsidR="00D526C1" w:rsidRPr="000A38A2">
        <w:rPr>
          <w:sz w:val="24"/>
        </w:rPr>
        <w:t>т.е.</w:t>
      </w:r>
      <w:r w:rsidRPr="000A38A2">
        <w:rPr>
          <w:sz w:val="24"/>
        </w:rPr>
        <w:t xml:space="preserve"> сводится к операциям умножения и вычитания</w:t>
      </w:r>
      <w:r w:rsidR="00D526C1" w:rsidRPr="000A38A2">
        <w:rPr>
          <w:sz w:val="24"/>
        </w:rPr>
        <w:t>,п</w:t>
      </w:r>
      <w:r w:rsidRPr="000A38A2">
        <w:rPr>
          <w:sz w:val="24"/>
        </w:rPr>
        <w:t>ри этом учитыва</w:t>
      </w:r>
      <w:r w:rsidR="00D526C1" w:rsidRPr="000A38A2">
        <w:rPr>
          <w:sz w:val="24"/>
        </w:rPr>
        <w:t>ю</w:t>
      </w:r>
      <w:r w:rsidRPr="000A38A2">
        <w:rPr>
          <w:sz w:val="24"/>
        </w:rPr>
        <w:t>т основание системы счисления.</w:t>
      </w:r>
    </w:p>
    <w:p w:rsidR="00E62786" w:rsidRPr="000A38A2" w:rsidRDefault="006E6CF8" w:rsidP="000A38A2">
      <w:pPr>
        <w:rPr>
          <w:sz w:val="24"/>
        </w:rPr>
      </w:pPr>
      <w:r w:rsidRPr="00B91D68">
        <w:rPr>
          <w:sz w:val="24"/>
        </w:rPr>
        <w:pict>
          <v:shape id="Рисунок 6" o:spid="_x0000_i1035" type="#_x0000_t75" style="width:334.85pt;height:117.5pt;visibility:visible" wrapcoords="-86 0 -86 21442 21583 21442 21583 0 -86 0" o:allowoverlap="f">
            <v:imagedata r:id="rId20" o:title="" croptop="28707f" cropbottom="3211f"/>
          </v:shape>
        </w:pict>
      </w:r>
    </w:p>
    <w:p w:rsidR="00294EFA" w:rsidRPr="000A38A2" w:rsidRDefault="00294EFA" w:rsidP="000A38A2">
      <w:pPr>
        <w:jc w:val="center"/>
        <w:rPr>
          <w:b/>
          <w:bCs/>
          <w:sz w:val="24"/>
        </w:rPr>
      </w:pPr>
      <w:r w:rsidRPr="000A38A2">
        <w:rPr>
          <w:b/>
          <w:bCs/>
          <w:sz w:val="24"/>
        </w:rPr>
        <w:t>Практическая часть</w:t>
      </w:r>
    </w:p>
    <w:p w:rsidR="00E62786" w:rsidRPr="000A38A2" w:rsidRDefault="00294EFA" w:rsidP="000A38A2">
      <w:pPr>
        <w:jc w:val="center"/>
        <w:rPr>
          <w:b/>
          <w:bCs/>
          <w:sz w:val="24"/>
        </w:rPr>
      </w:pPr>
      <w:r w:rsidRPr="000A38A2">
        <w:rPr>
          <w:b/>
          <w:bCs/>
          <w:sz w:val="24"/>
        </w:rPr>
        <w:t>Задания для самостоятельного выполнения</w:t>
      </w:r>
    </w:p>
    <w:p w:rsidR="00E62786" w:rsidRPr="000A38A2" w:rsidRDefault="00E62786" w:rsidP="000A38A2">
      <w:pPr>
        <w:rPr>
          <w:b/>
          <w:bCs/>
          <w:sz w:val="24"/>
        </w:rPr>
      </w:pPr>
      <w:r w:rsidRPr="000A38A2">
        <w:rPr>
          <w:b/>
          <w:bCs/>
          <w:sz w:val="24"/>
        </w:rPr>
        <w:t xml:space="preserve">Задание 1 </w:t>
      </w:r>
    </w:p>
    <w:tbl>
      <w:tblPr>
        <w:tblW w:w="9844" w:type="dxa"/>
        <w:jc w:val="center"/>
        <w:tblLook w:val="01E0"/>
      </w:tblPr>
      <w:tblGrid>
        <w:gridCol w:w="3153"/>
        <w:gridCol w:w="3752"/>
        <w:gridCol w:w="2939"/>
      </w:tblGrid>
      <w:tr w:rsidR="00B05F03" w:rsidRPr="000A38A2" w:rsidTr="007E7723">
        <w:trPr>
          <w:jc w:val="center"/>
        </w:trPr>
        <w:tc>
          <w:tcPr>
            <w:tcW w:w="3153" w:type="dxa"/>
            <w:shd w:val="clear" w:color="auto" w:fill="auto"/>
          </w:tcPr>
          <w:p w:rsidR="00B05F03" w:rsidRPr="000A38A2" w:rsidRDefault="00B05F03" w:rsidP="000A38A2">
            <w:pPr>
              <w:ind w:firstLine="0"/>
              <w:jc w:val="left"/>
              <w:rPr>
                <w:rFonts w:eastAsia="Arial Unicode MS"/>
                <w:sz w:val="24"/>
              </w:rPr>
            </w:pPr>
            <w:r w:rsidRPr="000A38A2">
              <w:rPr>
                <w:rFonts w:eastAsia="Arial Unicode MS"/>
                <w:sz w:val="24"/>
              </w:rPr>
              <w:t>Выполнить вычитание</w:t>
            </w:r>
          </w:p>
        </w:tc>
        <w:tc>
          <w:tcPr>
            <w:tcW w:w="3752" w:type="dxa"/>
            <w:shd w:val="clear" w:color="auto" w:fill="auto"/>
          </w:tcPr>
          <w:p w:rsidR="00B05F03" w:rsidRPr="000A38A2" w:rsidRDefault="00B05F03" w:rsidP="000A38A2">
            <w:pPr>
              <w:ind w:firstLine="0"/>
              <w:jc w:val="left"/>
              <w:rPr>
                <w:rFonts w:eastAsia="Arial Unicode MS"/>
                <w:sz w:val="24"/>
              </w:rPr>
            </w:pPr>
            <w:r w:rsidRPr="000A38A2">
              <w:rPr>
                <w:rFonts w:eastAsia="Arial Unicode MS"/>
                <w:sz w:val="24"/>
              </w:rPr>
              <w:t>Выполнить сложение:</w:t>
            </w:r>
          </w:p>
        </w:tc>
        <w:tc>
          <w:tcPr>
            <w:tcW w:w="2939" w:type="dxa"/>
            <w:shd w:val="clear" w:color="auto" w:fill="auto"/>
          </w:tcPr>
          <w:p w:rsidR="00B05F03" w:rsidRPr="000A38A2" w:rsidRDefault="00B05F03" w:rsidP="000A38A2">
            <w:pPr>
              <w:ind w:firstLine="0"/>
              <w:jc w:val="left"/>
              <w:rPr>
                <w:rFonts w:eastAsia="Arial Unicode MS"/>
                <w:sz w:val="24"/>
              </w:rPr>
            </w:pPr>
            <w:r w:rsidRPr="000A38A2">
              <w:rPr>
                <w:rFonts w:eastAsia="Arial Unicode MS"/>
                <w:sz w:val="24"/>
              </w:rPr>
              <w:t>Выполнить умножение:</w:t>
            </w:r>
          </w:p>
        </w:tc>
      </w:tr>
      <w:tr w:rsidR="00B05F03" w:rsidRPr="000A38A2" w:rsidTr="007E7723">
        <w:trPr>
          <w:jc w:val="center"/>
        </w:trPr>
        <w:tc>
          <w:tcPr>
            <w:tcW w:w="3153" w:type="dxa"/>
            <w:shd w:val="clear" w:color="auto" w:fill="auto"/>
          </w:tcPr>
          <w:p w:rsidR="00B05F03" w:rsidRPr="000A38A2" w:rsidRDefault="00B05F03" w:rsidP="000A38A2">
            <w:pPr>
              <w:ind w:firstLine="0"/>
              <w:jc w:val="left"/>
              <w:rPr>
                <w:rFonts w:eastAsia="Arial Unicode MS"/>
                <w:sz w:val="24"/>
              </w:rPr>
            </w:pPr>
            <w:r w:rsidRPr="000A38A2">
              <w:rPr>
                <w:rFonts w:eastAsia="Arial Unicode MS"/>
                <w:sz w:val="24"/>
              </w:rPr>
              <w:t>а) 1100000011,011</w:t>
            </w:r>
            <w:r w:rsidRPr="000A38A2">
              <w:rPr>
                <w:rFonts w:eastAsia="Arial Unicode MS"/>
                <w:sz w:val="24"/>
                <w:vertAlign w:val="subscript"/>
              </w:rPr>
              <w:t>2</w:t>
            </w:r>
            <w:r w:rsidRPr="000A38A2">
              <w:rPr>
                <w:rFonts w:eastAsia="Arial Unicode MS"/>
                <w:sz w:val="24"/>
              </w:rPr>
              <w:t>-101010111,1</w:t>
            </w:r>
            <w:r w:rsidRPr="000A38A2">
              <w:rPr>
                <w:rFonts w:eastAsia="Arial Unicode MS"/>
                <w:sz w:val="24"/>
                <w:vertAlign w:val="subscript"/>
              </w:rPr>
              <w:t>2</w:t>
            </w:r>
            <w:r w:rsidR="00E941C6" w:rsidRPr="000A38A2">
              <w:rPr>
                <w:rFonts w:eastAsia="Arial Unicode MS"/>
                <w:sz w:val="24"/>
              </w:rPr>
              <w:t xml:space="preserve"> </w:t>
            </w:r>
            <w:r w:rsidRPr="000A38A2">
              <w:rPr>
                <w:rFonts w:eastAsia="Arial Unicode MS"/>
                <w:sz w:val="24"/>
              </w:rPr>
              <w:t>=.</w:t>
            </w:r>
          </w:p>
          <w:p w:rsidR="00B05F03" w:rsidRPr="000A38A2" w:rsidRDefault="00B05F03" w:rsidP="000A38A2">
            <w:pPr>
              <w:ind w:firstLine="0"/>
              <w:jc w:val="left"/>
              <w:rPr>
                <w:rFonts w:eastAsia="Arial Unicode MS"/>
                <w:sz w:val="24"/>
              </w:rPr>
            </w:pPr>
            <w:r w:rsidRPr="000A38A2">
              <w:rPr>
                <w:rFonts w:eastAsia="Arial Unicode MS"/>
                <w:sz w:val="24"/>
              </w:rPr>
              <w:t>б) 1510,2</w:t>
            </w:r>
            <w:r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- 1230,54</w:t>
            </w:r>
            <w:r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0A38A2">
            <w:pPr>
              <w:ind w:firstLine="0"/>
              <w:jc w:val="left"/>
              <w:rPr>
                <w:rFonts w:eastAsia="Arial Unicode MS"/>
                <w:sz w:val="24"/>
              </w:rPr>
            </w:pPr>
            <w:r w:rsidRPr="000A38A2">
              <w:rPr>
                <w:rFonts w:eastAsia="Arial Unicode MS"/>
                <w:sz w:val="24"/>
              </w:rPr>
              <w:t>в) 27D,D8</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- 191,2</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xml:space="preserve">= </w:t>
            </w:r>
          </w:p>
        </w:tc>
        <w:tc>
          <w:tcPr>
            <w:tcW w:w="3752" w:type="dxa"/>
            <w:shd w:val="clear" w:color="auto" w:fill="auto"/>
          </w:tcPr>
          <w:p w:rsidR="00B05F03" w:rsidRPr="000A38A2" w:rsidRDefault="00B05F03" w:rsidP="000A38A2">
            <w:pPr>
              <w:ind w:firstLine="0"/>
              <w:jc w:val="left"/>
              <w:rPr>
                <w:rFonts w:eastAsia="Arial Unicode MS"/>
                <w:sz w:val="24"/>
              </w:rPr>
            </w:pPr>
            <w:r w:rsidRPr="000A38A2">
              <w:rPr>
                <w:rFonts w:eastAsia="Arial Unicode MS"/>
                <w:sz w:val="24"/>
              </w:rPr>
              <w:t>а) 10000000100</w:t>
            </w:r>
            <w:r w:rsidRPr="000A38A2">
              <w:rPr>
                <w:rFonts w:eastAsia="Arial Unicode MS"/>
                <w:sz w:val="24"/>
                <w:vertAlign w:val="subscript"/>
              </w:rPr>
              <w:t>2</w:t>
            </w:r>
            <w:r w:rsidR="00E941C6" w:rsidRPr="000A38A2">
              <w:rPr>
                <w:rFonts w:eastAsia="Arial Unicode MS"/>
                <w:sz w:val="24"/>
              </w:rPr>
              <w:t xml:space="preserve"> </w:t>
            </w:r>
            <w:r w:rsidRPr="000A38A2">
              <w:rPr>
                <w:rFonts w:eastAsia="Arial Unicode MS"/>
                <w:sz w:val="24"/>
              </w:rPr>
              <w:t>+111000010</w:t>
            </w:r>
            <w:r w:rsidRPr="000A38A2">
              <w:rPr>
                <w:rFonts w:eastAsia="Arial Unicode MS"/>
                <w:sz w:val="24"/>
                <w:vertAlign w:val="subscript"/>
              </w:rPr>
              <w:t>2</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0A38A2">
            <w:pPr>
              <w:ind w:firstLine="0"/>
              <w:jc w:val="left"/>
              <w:rPr>
                <w:rFonts w:eastAsia="Arial Unicode MS"/>
                <w:sz w:val="24"/>
              </w:rPr>
            </w:pPr>
            <w:r w:rsidRPr="000A38A2">
              <w:rPr>
                <w:rFonts w:eastAsia="Arial Unicode MS"/>
                <w:sz w:val="24"/>
              </w:rPr>
              <w:t>б) 223,2</w:t>
            </w:r>
            <w:r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+ 427,54</w:t>
            </w:r>
            <w:r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0A38A2">
            <w:pPr>
              <w:ind w:firstLine="0"/>
              <w:jc w:val="left"/>
              <w:rPr>
                <w:rFonts w:eastAsia="Arial Unicode MS"/>
                <w:sz w:val="24"/>
              </w:rPr>
            </w:pPr>
            <w:r w:rsidRPr="000A38A2">
              <w:rPr>
                <w:rFonts w:eastAsia="Arial Unicode MS"/>
                <w:sz w:val="24"/>
              </w:rPr>
              <w:t>в) 3B3,6</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+ 38B,4</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xml:space="preserve">= </w:t>
            </w:r>
          </w:p>
        </w:tc>
        <w:tc>
          <w:tcPr>
            <w:tcW w:w="2939" w:type="dxa"/>
            <w:shd w:val="clear" w:color="auto" w:fill="auto"/>
          </w:tcPr>
          <w:p w:rsidR="00B05F03" w:rsidRPr="000A38A2" w:rsidRDefault="00B05F03" w:rsidP="000A38A2">
            <w:pPr>
              <w:ind w:firstLine="0"/>
              <w:jc w:val="left"/>
              <w:rPr>
                <w:rFonts w:eastAsia="Arial Unicode MS"/>
                <w:sz w:val="24"/>
              </w:rPr>
            </w:pPr>
            <w:r w:rsidRPr="000A38A2">
              <w:rPr>
                <w:rFonts w:eastAsia="Arial Unicode MS"/>
                <w:sz w:val="24"/>
              </w:rPr>
              <w:t>а) 100111</w:t>
            </w:r>
            <w:r w:rsidRPr="000A38A2">
              <w:rPr>
                <w:rFonts w:eastAsia="Arial Unicode MS"/>
                <w:sz w:val="24"/>
                <w:vertAlign w:val="subscript"/>
              </w:rPr>
              <w:t>2</w:t>
            </w:r>
            <w:r w:rsidRPr="000A38A2">
              <w:rPr>
                <w:rFonts w:eastAsia="Arial Unicode MS"/>
                <w:sz w:val="24"/>
              </w:rPr>
              <w:t>*000111</w:t>
            </w:r>
            <w:r w:rsidRPr="000A38A2">
              <w:rPr>
                <w:rFonts w:eastAsia="Arial Unicode MS"/>
                <w:sz w:val="24"/>
                <w:vertAlign w:val="subscript"/>
              </w:rPr>
              <w:t>2</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0A38A2">
            <w:pPr>
              <w:ind w:firstLine="0"/>
              <w:jc w:val="left"/>
              <w:rPr>
                <w:rFonts w:eastAsia="Arial Unicode MS"/>
                <w:sz w:val="24"/>
              </w:rPr>
            </w:pPr>
            <w:r w:rsidRPr="000A38A2">
              <w:rPr>
                <w:rFonts w:eastAsia="Arial Unicode MS"/>
                <w:sz w:val="24"/>
              </w:rPr>
              <w:t>б) 1170,64</w:t>
            </w:r>
            <w:r w:rsidR="00D40351" w:rsidRPr="000A38A2">
              <w:rPr>
                <w:rFonts w:eastAsia="Arial Unicode MS"/>
                <w:sz w:val="24"/>
                <w:vertAlign w:val="subscript"/>
              </w:rPr>
              <w:t>8</w:t>
            </w:r>
            <w:r w:rsidRPr="000A38A2">
              <w:rPr>
                <w:rFonts w:eastAsia="Arial Unicode MS"/>
                <w:sz w:val="24"/>
              </w:rPr>
              <w:t xml:space="preserve"> *46,3</w:t>
            </w:r>
            <w:r w:rsidR="00D40351"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0A38A2">
            <w:pPr>
              <w:ind w:firstLine="0"/>
              <w:jc w:val="left"/>
              <w:rPr>
                <w:rFonts w:eastAsia="Arial Unicode MS"/>
                <w:sz w:val="24"/>
              </w:rPr>
            </w:pPr>
            <w:r w:rsidRPr="000A38A2">
              <w:rPr>
                <w:rFonts w:eastAsia="Arial Unicode MS"/>
                <w:sz w:val="24"/>
              </w:rPr>
              <w:t>в) 61,A</w:t>
            </w:r>
            <w:r w:rsidRPr="000A38A2">
              <w:rPr>
                <w:rFonts w:eastAsia="Arial Unicode MS"/>
                <w:sz w:val="24"/>
                <w:vertAlign w:val="subscript"/>
              </w:rPr>
              <w:t>16</w:t>
            </w:r>
            <w:r w:rsidRPr="000A38A2">
              <w:rPr>
                <w:rFonts w:eastAsia="Arial Unicode MS"/>
                <w:sz w:val="24"/>
              </w:rPr>
              <w:t xml:space="preserve"> *40,D</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xml:space="preserve">= </w:t>
            </w:r>
          </w:p>
        </w:tc>
      </w:tr>
    </w:tbl>
    <w:p w:rsidR="00E62786" w:rsidRPr="000A38A2" w:rsidRDefault="00E62786" w:rsidP="000A38A2">
      <w:pPr>
        <w:rPr>
          <w:sz w:val="24"/>
        </w:rPr>
      </w:pPr>
      <w:r w:rsidRPr="000A38A2">
        <w:rPr>
          <w:b/>
          <w:bCs/>
          <w:sz w:val="24"/>
        </w:rPr>
        <w:lastRenderedPageBreak/>
        <w:t>Задание 2.</w:t>
      </w:r>
      <w:r w:rsidRPr="000A38A2">
        <w:rPr>
          <w:sz w:val="24"/>
        </w:rPr>
        <w:t xml:space="preserve"> Выполнить действия, заданные в таблице. Результат занеси в таблицу</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88"/>
        <w:gridCol w:w="1837"/>
        <w:gridCol w:w="1437"/>
        <w:gridCol w:w="1363"/>
        <w:gridCol w:w="1622"/>
        <w:gridCol w:w="1297"/>
        <w:gridCol w:w="1363"/>
      </w:tblGrid>
      <w:tr w:rsidR="00E62786" w:rsidRPr="000A38A2" w:rsidTr="00D526C1">
        <w:trPr>
          <w:trHeight w:val="259"/>
          <w:jc w:val="center"/>
        </w:trPr>
        <w:tc>
          <w:tcPr>
            <w:tcW w:w="988" w:type="dxa"/>
            <w:shd w:val="clear" w:color="auto" w:fill="FFFFFF"/>
          </w:tcPr>
          <w:p w:rsidR="00E62786" w:rsidRPr="000A38A2" w:rsidRDefault="00E62786" w:rsidP="000A38A2">
            <w:pPr>
              <w:ind w:firstLine="0"/>
              <w:jc w:val="left"/>
              <w:rPr>
                <w:sz w:val="24"/>
              </w:rPr>
            </w:pPr>
            <w:r w:rsidRPr="000A38A2">
              <w:rPr>
                <w:sz w:val="24"/>
              </w:rPr>
              <w:t>Точки</w:t>
            </w:r>
          </w:p>
        </w:tc>
        <w:tc>
          <w:tcPr>
            <w:tcW w:w="1837" w:type="dxa"/>
            <w:shd w:val="clear" w:color="auto" w:fill="FFFFFF"/>
          </w:tcPr>
          <w:p w:rsidR="00E62786" w:rsidRPr="000A38A2" w:rsidRDefault="00E62786" w:rsidP="000A38A2">
            <w:pPr>
              <w:ind w:firstLine="0"/>
              <w:jc w:val="left"/>
              <w:rPr>
                <w:sz w:val="24"/>
              </w:rPr>
            </w:pPr>
          </w:p>
        </w:tc>
        <w:tc>
          <w:tcPr>
            <w:tcW w:w="1437" w:type="dxa"/>
            <w:shd w:val="clear" w:color="auto" w:fill="FFFFFF"/>
          </w:tcPr>
          <w:p w:rsidR="00E62786" w:rsidRPr="000A38A2" w:rsidRDefault="00E62786" w:rsidP="000A38A2">
            <w:pPr>
              <w:ind w:firstLine="0"/>
              <w:jc w:val="left"/>
              <w:rPr>
                <w:sz w:val="24"/>
              </w:rPr>
            </w:pPr>
            <w:r w:rsidRPr="000A38A2">
              <w:rPr>
                <w:sz w:val="24"/>
              </w:rPr>
              <w:t xml:space="preserve">Результат </w:t>
            </w:r>
          </w:p>
        </w:tc>
        <w:tc>
          <w:tcPr>
            <w:tcW w:w="1363" w:type="dxa"/>
            <w:shd w:val="clear" w:color="auto" w:fill="FFFFFF"/>
          </w:tcPr>
          <w:p w:rsidR="00E62786" w:rsidRPr="000A38A2" w:rsidRDefault="00E62786" w:rsidP="000A38A2">
            <w:pPr>
              <w:ind w:firstLine="0"/>
              <w:jc w:val="left"/>
              <w:rPr>
                <w:sz w:val="24"/>
              </w:rPr>
            </w:pPr>
            <w:r w:rsidRPr="000A38A2">
              <w:rPr>
                <w:sz w:val="24"/>
              </w:rPr>
              <w:t>10-я с/сч.</w:t>
            </w:r>
          </w:p>
        </w:tc>
        <w:tc>
          <w:tcPr>
            <w:tcW w:w="1622" w:type="dxa"/>
            <w:shd w:val="clear" w:color="auto" w:fill="FFFFFF"/>
          </w:tcPr>
          <w:p w:rsidR="00E62786" w:rsidRPr="000A38A2" w:rsidRDefault="00E62786" w:rsidP="000A38A2">
            <w:pPr>
              <w:ind w:firstLine="0"/>
              <w:jc w:val="left"/>
              <w:rPr>
                <w:sz w:val="24"/>
              </w:rPr>
            </w:pPr>
          </w:p>
        </w:tc>
        <w:tc>
          <w:tcPr>
            <w:tcW w:w="1297" w:type="dxa"/>
            <w:shd w:val="clear" w:color="auto" w:fill="FFFFFF"/>
          </w:tcPr>
          <w:p w:rsidR="00E62786" w:rsidRPr="000A38A2" w:rsidRDefault="00E62786" w:rsidP="000A38A2">
            <w:pPr>
              <w:ind w:firstLine="0"/>
              <w:jc w:val="left"/>
              <w:rPr>
                <w:sz w:val="24"/>
              </w:rPr>
            </w:pPr>
            <w:r w:rsidRPr="000A38A2">
              <w:rPr>
                <w:sz w:val="24"/>
              </w:rPr>
              <w:t>Результат</w:t>
            </w:r>
          </w:p>
        </w:tc>
        <w:tc>
          <w:tcPr>
            <w:tcW w:w="1363" w:type="dxa"/>
            <w:shd w:val="clear" w:color="auto" w:fill="FFFFFF"/>
          </w:tcPr>
          <w:p w:rsidR="00E62786" w:rsidRPr="000A38A2" w:rsidRDefault="00E62786" w:rsidP="000A38A2">
            <w:pPr>
              <w:ind w:firstLine="0"/>
              <w:jc w:val="left"/>
              <w:rPr>
                <w:sz w:val="24"/>
              </w:rPr>
            </w:pPr>
            <w:r w:rsidRPr="000A38A2">
              <w:rPr>
                <w:sz w:val="24"/>
              </w:rPr>
              <w:t>10-я с/сч</w:t>
            </w:r>
          </w:p>
        </w:tc>
      </w:tr>
      <w:tr w:rsidR="00E62786" w:rsidRPr="000A38A2" w:rsidTr="00D526C1">
        <w:trPr>
          <w:trHeight w:val="283"/>
          <w:jc w:val="center"/>
        </w:trPr>
        <w:tc>
          <w:tcPr>
            <w:tcW w:w="988" w:type="dxa"/>
            <w:shd w:val="clear" w:color="auto" w:fill="FFFFFF"/>
          </w:tcPr>
          <w:p w:rsidR="00E62786" w:rsidRPr="000A38A2" w:rsidRDefault="00E62786" w:rsidP="000A38A2">
            <w:pPr>
              <w:ind w:firstLine="0"/>
              <w:jc w:val="left"/>
              <w:rPr>
                <w:sz w:val="24"/>
              </w:rPr>
            </w:pPr>
            <w:r w:rsidRPr="000A38A2">
              <w:rPr>
                <w:sz w:val="24"/>
              </w:rPr>
              <w:t>1</w:t>
            </w:r>
          </w:p>
        </w:tc>
        <w:tc>
          <w:tcPr>
            <w:tcW w:w="1837" w:type="dxa"/>
            <w:shd w:val="clear" w:color="auto" w:fill="FFFFFF"/>
          </w:tcPr>
          <w:p w:rsidR="00E62786" w:rsidRPr="000A38A2" w:rsidRDefault="00E62786" w:rsidP="000A38A2">
            <w:pPr>
              <w:ind w:firstLine="0"/>
              <w:jc w:val="left"/>
              <w:rPr>
                <w:sz w:val="24"/>
              </w:rPr>
            </w:pPr>
            <w:r w:rsidRPr="000A38A2">
              <w:rPr>
                <w:sz w:val="24"/>
              </w:rPr>
              <w:t>10000</w:t>
            </w:r>
            <w:r w:rsidRPr="000A38A2">
              <w:rPr>
                <w:sz w:val="24"/>
                <w:vertAlign w:val="subscript"/>
              </w:rPr>
              <w:t>2</w:t>
            </w:r>
            <w:r w:rsidRPr="000A38A2">
              <w:rPr>
                <w:sz w:val="24"/>
              </w:rPr>
              <w:t>- 1101</w:t>
            </w:r>
            <w:r w:rsidRPr="000A38A2">
              <w:rPr>
                <w:sz w:val="24"/>
                <w:vertAlign w:val="subscript"/>
              </w:rPr>
              <w:t>2</w:t>
            </w:r>
          </w:p>
        </w:tc>
        <w:tc>
          <w:tcPr>
            <w:tcW w:w="143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c>
          <w:tcPr>
            <w:tcW w:w="1622" w:type="dxa"/>
            <w:shd w:val="clear" w:color="auto" w:fill="FFFFFF"/>
          </w:tcPr>
          <w:p w:rsidR="00E62786" w:rsidRPr="000A38A2" w:rsidRDefault="00E62786" w:rsidP="000A38A2">
            <w:pPr>
              <w:ind w:firstLine="0"/>
              <w:jc w:val="left"/>
              <w:rPr>
                <w:sz w:val="24"/>
              </w:rPr>
            </w:pPr>
            <w:r w:rsidRPr="000A38A2">
              <w:rPr>
                <w:sz w:val="24"/>
              </w:rPr>
              <w:t>11110</w:t>
            </w:r>
            <w:r w:rsidRPr="000A38A2">
              <w:rPr>
                <w:sz w:val="24"/>
                <w:vertAlign w:val="subscript"/>
              </w:rPr>
              <w:t>2</w:t>
            </w:r>
            <w:r w:rsidRPr="000A38A2">
              <w:rPr>
                <w:sz w:val="24"/>
              </w:rPr>
              <w:t>:110</w:t>
            </w:r>
            <w:r w:rsidRPr="000A38A2">
              <w:rPr>
                <w:sz w:val="24"/>
                <w:vertAlign w:val="subscript"/>
              </w:rPr>
              <w:t>2</w:t>
            </w:r>
          </w:p>
        </w:tc>
        <w:tc>
          <w:tcPr>
            <w:tcW w:w="129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r>
      <w:tr w:rsidR="00E62786" w:rsidRPr="000A38A2" w:rsidTr="00D526C1">
        <w:trPr>
          <w:trHeight w:val="264"/>
          <w:jc w:val="center"/>
        </w:trPr>
        <w:tc>
          <w:tcPr>
            <w:tcW w:w="988" w:type="dxa"/>
            <w:shd w:val="clear" w:color="auto" w:fill="FFFFFF"/>
          </w:tcPr>
          <w:p w:rsidR="00E62786" w:rsidRPr="000A38A2" w:rsidRDefault="00E62786" w:rsidP="000A38A2">
            <w:pPr>
              <w:ind w:firstLine="0"/>
              <w:jc w:val="left"/>
              <w:rPr>
                <w:sz w:val="24"/>
              </w:rPr>
            </w:pPr>
            <w:r w:rsidRPr="000A38A2">
              <w:rPr>
                <w:sz w:val="24"/>
              </w:rPr>
              <w:t>2</w:t>
            </w:r>
          </w:p>
        </w:tc>
        <w:tc>
          <w:tcPr>
            <w:tcW w:w="1837" w:type="dxa"/>
            <w:shd w:val="clear" w:color="auto" w:fill="FFFFFF"/>
          </w:tcPr>
          <w:p w:rsidR="00E62786" w:rsidRPr="000A38A2" w:rsidRDefault="00E62786" w:rsidP="000A38A2">
            <w:pPr>
              <w:ind w:firstLine="0"/>
              <w:jc w:val="left"/>
              <w:rPr>
                <w:sz w:val="24"/>
              </w:rPr>
            </w:pPr>
            <w:r w:rsidRPr="000A38A2">
              <w:rPr>
                <w:sz w:val="24"/>
              </w:rPr>
              <w:t>1100</w:t>
            </w:r>
            <w:r w:rsidRPr="000A38A2">
              <w:rPr>
                <w:sz w:val="24"/>
                <w:vertAlign w:val="subscript"/>
              </w:rPr>
              <w:t>2</w:t>
            </w:r>
            <w:r w:rsidRPr="000A38A2">
              <w:rPr>
                <w:sz w:val="24"/>
              </w:rPr>
              <w:t>:10</w:t>
            </w:r>
            <w:r w:rsidRPr="000A38A2">
              <w:rPr>
                <w:sz w:val="24"/>
                <w:vertAlign w:val="subscript"/>
              </w:rPr>
              <w:t>2</w:t>
            </w:r>
          </w:p>
        </w:tc>
        <w:tc>
          <w:tcPr>
            <w:tcW w:w="143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c>
          <w:tcPr>
            <w:tcW w:w="1622" w:type="dxa"/>
            <w:shd w:val="clear" w:color="auto" w:fill="FFFFFF"/>
          </w:tcPr>
          <w:p w:rsidR="00E62786" w:rsidRPr="000A38A2" w:rsidRDefault="00E62786" w:rsidP="000A38A2">
            <w:pPr>
              <w:ind w:firstLine="0"/>
              <w:jc w:val="left"/>
              <w:rPr>
                <w:sz w:val="24"/>
              </w:rPr>
            </w:pPr>
            <w:r w:rsidRPr="000A38A2">
              <w:rPr>
                <w:sz w:val="24"/>
              </w:rPr>
              <w:t>22</w:t>
            </w:r>
            <w:r w:rsidRPr="000A38A2">
              <w:rPr>
                <w:sz w:val="24"/>
                <w:vertAlign w:val="subscript"/>
              </w:rPr>
              <w:t>8</w:t>
            </w:r>
            <w:r w:rsidRPr="000A38A2">
              <w:rPr>
                <w:sz w:val="24"/>
              </w:rPr>
              <w:t>-17</w:t>
            </w:r>
            <w:r w:rsidRPr="000A38A2">
              <w:rPr>
                <w:sz w:val="24"/>
                <w:vertAlign w:val="subscript"/>
              </w:rPr>
              <w:t>8</w:t>
            </w:r>
          </w:p>
        </w:tc>
        <w:tc>
          <w:tcPr>
            <w:tcW w:w="129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r>
      <w:tr w:rsidR="00E62786" w:rsidRPr="000A38A2" w:rsidTr="00D526C1">
        <w:trPr>
          <w:trHeight w:val="264"/>
          <w:jc w:val="center"/>
        </w:trPr>
        <w:tc>
          <w:tcPr>
            <w:tcW w:w="988" w:type="dxa"/>
            <w:shd w:val="clear" w:color="auto" w:fill="FFFFFF"/>
          </w:tcPr>
          <w:p w:rsidR="00E62786" w:rsidRPr="000A38A2" w:rsidRDefault="00E62786" w:rsidP="000A38A2">
            <w:pPr>
              <w:ind w:firstLine="0"/>
              <w:jc w:val="left"/>
              <w:rPr>
                <w:sz w:val="24"/>
              </w:rPr>
            </w:pPr>
            <w:r w:rsidRPr="000A38A2">
              <w:rPr>
                <w:sz w:val="24"/>
              </w:rPr>
              <w:t>3</w:t>
            </w:r>
          </w:p>
        </w:tc>
        <w:tc>
          <w:tcPr>
            <w:tcW w:w="1837" w:type="dxa"/>
            <w:shd w:val="clear" w:color="auto" w:fill="FFFFFF"/>
          </w:tcPr>
          <w:p w:rsidR="00E62786" w:rsidRPr="000A38A2" w:rsidRDefault="00E62786" w:rsidP="000A38A2">
            <w:pPr>
              <w:ind w:firstLine="0"/>
              <w:jc w:val="left"/>
              <w:rPr>
                <w:sz w:val="24"/>
              </w:rPr>
            </w:pPr>
            <w:r w:rsidRPr="000A38A2">
              <w:rPr>
                <w:sz w:val="24"/>
              </w:rPr>
              <w:t>31</w:t>
            </w:r>
            <w:r w:rsidRPr="000A38A2">
              <w:rPr>
                <w:sz w:val="24"/>
                <w:vertAlign w:val="subscript"/>
              </w:rPr>
              <w:t>8</w:t>
            </w:r>
            <w:r w:rsidRPr="000A38A2">
              <w:rPr>
                <w:sz w:val="24"/>
              </w:rPr>
              <w:t>- 16</w:t>
            </w:r>
            <w:r w:rsidRPr="000A38A2">
              <w:rPr>
                <w:sz w:val="24"/>
                <w:vertAlign w:val="subscript"/>
              </w:rPr>
              <w:t>8</w:t>
            </w:r>
          </w:p>
        </w:tc>
        <w:tc>
          <w:tcPr>
            <w:tcW w:w="143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c>
          <w:tcPr>
            <w:tcW w:w="1622" w:type="dxa"/>
            <w:shd w:val="clear" w:color="auto" w:fill="FFFFFF"/>
          </w:tcPr>
          <w:p w:rsidR="00E62786" w:rsidRPr="000A38A2" w:rsidRDefault="00E62786" w:rsidP="000A38A2">
            <w:pPr>
              <w:ind w:firstLine="0"/>
              <w:jc w:val="left"/>
              <w:rPr>
                <w:sz w:val="24"/>
              </w:rPr>
            </w:pPr>
            <w:r w:rsidRPr="000A38A2">
              <w:rPr>
                <w:sz w:val="24"/>
              </w:rPr>
              <w:t>F</w:t>
            </w:r>
            <w:r w:rsidRPr="000A38A2">
              <w:rPr>
                <w:sz w:val="24"/>
                <w:vertAlign w:val="subscript"/>
              </w:rPr>
              <w:t>16</w:t>
            </w:r>
            <w:r w:rsidRPr="000A38A2">
              <w:rPr>
                <w:sz w:val="24"/>
              </w:rPr>
              <w:t>-C</w:t>
            </w:r>
            <w:r w:rsidRPr="000A38A2">
              <w:rPr>
                <w:sz w:val="24"/>
                <w:vertAlign w:val="subscript"/>
              </w:rPr>
              <w:t>16</w:t>
            </w:r>
          </w:p>
        </w:tc>
        <w:tc>
          <w:tcPr>
            <w:tcW w:w="129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r>
      <w:tr w:rsidR="00E62786" w:rsidRPr="000A38A2" w:rsidTr="00D526C1">
        <w:trPr>
          <w:trHeight w:val="264"/>
          <w:jc w:val="center"/>
        </w:trPr>
        <w:tc>
          <w:tcPr>
            <w:tcW w:w="988" w:type="dxa"/>
            <w:shd w:val="clear" w:color="auto" w:fill="FFFFFF"/>
          </w:tcPr>
          <w:p w:rsidR="00E62786" w:rsidRPr="000A38A2" w:rsidRDefault="00E62786" w:rsidP="000A38A2">
            <w:pPr>
              <w:ind w:firstLine="0"/>
              <w:jc w:val="left"/>
              <w:rPr>
                <w:sz w:val="24"/>
              </w:rPr>
            </w:pPr>
            <w:r w:rsidRPr="000A38A2">
              <w:rPr>
                <w:sz w:val="24"/>
              </w:rPr>
              <w:t>4</w:t>
            </w:r>
          </w:p>
        </w:tc>
        <w:tc>
          <w:tcPr>
            <w:tcW w:w="1837" w:type="dxa"/>
            <w:shd w:val="clear" w:color="auto" w:fill="FFFFFF"/>
          </w:tcPr>
          <w:p w:rsidR="00E62786" w:rsidRPr="000A38A2" w:rsidRDefault="00E62786" w:rsidP="000A38A2">
            <w:pPr>
              <w:ind w:firstLine="0"/>
              <w:jc w:val="left"/>
              <w:rPr>
                <w:sz w:val="24"/>
              </w:rPr>
            </w:pPr>
            <w:r w:rsidRPr="000A38A2">
              <w:rPr>
                <w:sz w:val="24"/>
              </w:rPr>
              <w:t>7</w:t>
            </w:r>
            <w:r w:rsidRPr="000A38A2">
              <w:rPr>
                <w:sz w:val="24"/>
                <w:vertAlign w:val="subscript"/>
              </w:rPr>
              <w:t>16</w:t>
            </w:r>
            <w:r w:rsidRPr="000A38A2">
              <w:rPr>
                <w:sz w:val="24"/>
              </w:rPr>
              <w:t>+8</w:t>
            </w:r>
            <w:r w:rsidRPr="000A38A2">
              <w:rPr>
                <w:sz w:val="24"/>
                <w:vertAlign w:val="subscript"/>
              </w:rPr>
              <w:t>16</w:t>
            </w:r>
          </w:p>
        </w:tc>
        <w:tc>
          <w:tcPr>
            <w:tcW w:w="143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c>
          <w:tcPr>
            <w:tcW w:w="1622" w:type="dxa"/>
            <w:shd w:val="clear" w:color="auto" w:fill="FFFFFF"/>
          </w:tcPr>
          <w:p w:rsidR="00E62786" w:rsidRPr="000A38A2" w:rsidRDefault="00E62786" w:rsidP="000A38A2">
            <w:pPr>
              <w:ind w:firstLine="0"/>
              <w:jc w:val="left"/>
              <w:rPr>
                <w:sz w:val="24"/>
              </w:rPr>
            </w:pPr>
            <w:r w:rsidRPr="000A38A2">
              <w:rPr>
                <w:sz w:val="24"/>
              </w:rPr>
              <w:t>36</w:t>
            </w:r>
            <w:r w:rsidRPr="000A38A2">
              <w:rPr>
                <w:sz w:val="24"/>
                <w:vertAlign w:val="subscript"/>
              </w:rPr>
              <w:t>8</w:t>
            </w:r>
            <w:r w:rsidRPr="000A38A2">
              <w:rPr>
                <w:sz w:val="24"/>
              </w:rPr>
              <w:t>-31</w:t>
            </w:r>
            <w:r w:rsidRPr="000A38A2">
              <w:rPr>
                <w:sz w:val="24"/>
                <w:vertAlign w:val="subscript"/>
              </w:rPr>
              <w:t>8</w:t>
            </w:r>
          </w:p>
        </w:tc>
        <w:tc>
          <w:tcPr>
            <w:tcW w:w="129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r>
      <w:tr w:rsidR="00E62786" w:rsidRPr="000A38A2" w:rsidTr="00D526C1">
        <w:trPr>
          <w:trHeight w:val="269"/>
          <w:jc w:val="center"/>
        </w:trPr>
        <w:tc>
          <w:tcPr>
            <w:tcW w:w="988" w:type="dxa"/>
            <w:shd w:val="clear" w:color="auto" w:fill="FFFFFF"/>
          </w:tcPr>
          <w:p w:rsidR="00E62786" w:rsidRPr="000A38A2" w:rsidRDefault="00E62786" w:rsidP="000A38A2">
            <w:pPr>
              <w:ind w:firstLine="0"/>
              <w:jc w:val="left"/>
              <w:rPr>
                <w:sz w:val="24"/>
              </w:rPr>
            </w:pPr>
            <w:r w:rsidRPr="000A38A2">
              <w:rPr>
                <w:sz w:val="24"/>
              </w:rPr>
              <w:t>5</w:t>
            </w:r>
          </w:p>
        </w:tc>
        <w:tc>
          <w:tcPr>
            <w:tcW w:w="1837" w:type="dxa"/>
            <w:shd w:val="clear" w:color="auto" w:fill="FFFFFF"/>
          </w:tcPr>
          <w:p w:rsidR="00E62786" w:rsidRPr="000A38A2" w:rsidRDefault="00E62786" w:rsidP="000A38A2">
            <w:pPr>
              <w:ind w:firstLine="0"/>
              <w:jc w:val="left"/>
              <w:rPr>
                <w:sz w:val="24"/>
              </w:rPr>
            </w:pPr>
            <w:r w:rsidRPr="000A38A2">
              <w:rPr>
                <w:sz w:val="24"/>
              </w:rPr>
              <w:t>30</w:t>
            </w:r>
            <w:r w:rsidRPr="000A38A2">
              <w:rPr>
                <w:sz w:val="24"/>
                <w:vertAlign w:val="subscript"/>
              </w:rPr>
              <w:t>16</w:t>
            </w:r>
            <w:r w:rsidRPr="000A38A2">
              <w:rPr>
                <w:sz w:val="24"/>
              </w:rPr>
              <w:t>-2A</w:t>
            </w:r>
            <w:r w:rsidRPr="000A38A2">
              <w:rPr>
                <w:sz w:val="24"/>
                <w:vertAlign w:val="subscript"/>
              </w:rPr>
              <w:t>16</w:t>
            </w:r>
          </w:p>
        </w:tc>
        <w:tc>
          <w:tcPr>
            <w:tcW w:w="143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c>
          <w:tcPr>
            <w:tcW w:w="1622" w:type="dxa"/>
            <w:shd w:val="clear" w:color="auto" w:fill="FFFFFF"/>
          </w:tcPr>
          <w:p w:rsidR="00E62786" w:rsidRPr="000A38A2" w:rsidRDefault="00E62786" w:rsidP="000A38A2">
            <w:pPr>
              <w:ind w:firstLine="0"/>
              <w:jc w:val="left"/>
              <w:rPr>
                <w:sz w:val="24"/>
              </w:rPr>
            </w:pPr>
            <w:r w:rsidRPr="000A38A2">
              <w:rPr>
                <w:sz w:val="24"/>
              </w:rPr>
              <w:t>1111</w:t>
            </w:r>
            <w:r w:rsidRPr="000A38A2">
              <w:rPr>
                <w:sz w:val="24"/>
                <w:vertAlign w:val="subscript"/>
              </w:rPr>
              <w:t>2</w:t>
            </w:r>
            <w:r w:rsidRPr="000A38A2">
              <w:rPr>
                <w:sz w:val="24"/>
              </w:rPr>
              <w:t>:11</w:t>
            </w:r>
            <w:r w:rsidRPr="000A38A2">
              <w:rPr>
                <w:sz w:val="24"/>
                <w:vertAlign w:val="subscript"/>
              </w:rPr>
              <w:t>2</w:t>
            </w:r>
          </w:p>
        </w:tc>
        <w:tc>
          <w:tcPr>
            <w:tcW w:w="129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r>
      <w:tr w:rsidR="00E62786" w:rsidRPr="000A38A2" w:rsidTr="00D526C1">
        <w:trPr>
          <w:trHeight w:val="259"/>
          <w:jc w:val="center"/>
        </w:trPr>
        <w:tc>
          <w:tcPr>
            <w:tcW w:w="988" w:type="dxa"/>
            <w:shd w:val="clear" w:color="auto" w:fill="FFFFFF"/>
          </w:tcPr>
          <w:p w:rsidR="00E62786" w:rsidRPr="000A38A2" w:rsidRDefault="00E62786" w:rsidP="000A38A2">
            <w:pPr>
              <w:ind w:firstLine="0"/>
              <w:jc w:val="left"/>
              <w:rPr>
                <w:sz w:val="24"/>
              </w:rPr>
            </w:pPr>
            <w:r w:rsidRPr="000A38A2">
              <w:rPr>
                <w:sz w:val="24"/>
              </w:rPr>
              <w:t>6</w:t>
            </w:r>
          </w:p>
        </w:tc>
        <w:tc>
          <w:tcPr>
            <w:tcW w:w="1837" w:type="dxa"/>
            <w:shd w:val="clear" w:color="auto" w:fill="FFFFFF"/>
          </w:tcPr>
          <w:p w:rsidR="00E62786" w:rsidRPr="000A38A2" w:rsidRDefault="00E62786" w:rsidP="000A38A2">
            <w:pPr>
              <w:ind w:firstLine="0"/>
              <w:jc w:val="left"/>
              <w:rPr>
                <w:sz w:val="24"/>
              </w:rPr>
            </w:pPr>
            <w:r w:rsidRPr="000A38A2">
              <w:rPr>
                <w:sz w:val="24"/>
              </w:rPr>
              <w:t>101101</w:t>
            </w:r>
            <w:r w:rsidRPr="000A38A2">
              <w:rPr>
                <w:sz w:val="24"/>
                <w:vertAlign w:val="subscript"/>
              </w:rPr>
              <w:t>2</w:t>
            </w:r>
            <w:r w:rsidRPr="000A38A2">
              <w:rPr>
                <w:sz w:val="24"/>
              </w:rPr>
              <w:t>: 101</w:t>
            </w:r>
            <w:r w:rsidRPr="000A38A2">
              <w:rPr>
                <w:sz w:val="24"/>
                <w:vertAlign w:val="subscript"/>
              </w:rPr>
              <w:t>2</w:t>
            </w:r>
          </w:p>
        </w:tc>
        <w:tc>
          <w:tcPr>
            <w:tcW w:w="143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c>
          <w:tcPr>
            <w:tcW w:w="1622" w:type="dxa"/>
            <w:shd w:val="clear" w:color="auto" w:fill="FFFFFF"/>
          </w:tcPr>
          <w:p w:rsidR="00E62786" w:rsidRPr="000A38A2" w:rsidRDefault="00E62786" w:rsidP="000A38A2">
            <w:pPr>
              <w:ind w:firstLine="0"/>
              <w:jc w:val="left"/>
              <w:rPr>
                <w:sz w:val="24"/>
              </w:rPr>
            </w:pPr>
            <w:r w:rsidRPr="000A38A2">
              <w:rPr>
                <w:sz w:val="24"/>
              </w:rPr>
              <w:t>5</w:t>
            </w:r>
            <w:r w:rsidRPr="000A38A2">
              <w:rPr>
                <w:sz w:val="24"/>
                <w:vertAlign w:val="subscript"/>
              </w:rPr>
              <w:t>8</w:t>
            </w:r>
            <w:r w:rsidRPr="000A38A2">
              <w:rPr>
                <w:sz w:val="24"/>
              </w:rPr>
              <w:t xml:space="preserve"> + 10</w:t>
            </w:r>
            <w:r w:rsidRPr="000A38A2">
              <w:rPr>
                <w:sz w:val="24"/>
                <w:vertAlign w:val="subscript"/>
              </w:rPr>
              <w:t>8</w:t>
            </w:r>
          </w:p>
        </w:tc>
        <w:tc>
          <w:tcPr>
            <w:tcW w:w="129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r>
      <w:tr w:rsidR="00E62786" w:rsidRPr="000A38A2" w:rsidTr="00D526C1">
        <w:trPr>
          <w:trHeight w:val="264"/>
          <w:jc w:val="center"/>
        </w:trPr>
        <w:tc>
          <w:tcPr>
            <w:tcW w:w="988" w:type="dxa"/>
            <w:shd w:val="clear" w:color="auto" w:fill="FFFFFF"/>
          </w:tcPr>
          <w:p w:rsidR="00E62786" w:rsidRPr="000A38A2" w:rsidRDefault="00E62786" w:rsidP="000A38A2">
            <w:pPr>
              <w:ind w:firstLine="0"/>
              <w:jc w:val="left"/>
              <w:rPr>
                <w:sz w:val="24"/>
              </w:rPr>
            </w:pPr>
            <w:r w:rsidRPr="000A38A2">
              <w:rPr>
                <w:sz w:val="24"/>
              </w:rPr>
              <w:t>7</w:t>
            </w:r>
          </w:p>
        </w:tc>
        <w:tc>
          <w:tcPr>
            <w:tcW w:w="1837" w:type="dxa"/>
            <w:shd w:val="clear" w:color="auto" w:fill="FFFFFF"/>
          </w:tcPr>
          <w:p w:rsidR="00E62786" w:rsidRPr="000A38A2" w:rsidRDefault="00E62786" w:rsidP="000A38A2">
            <w:pPr>
              <w:ind w:firstLine="0"/>
              <w:jc w:val="left"/>
              <w:rPr>
                <w:sz w:val="24"/>
              </w:rPr>
            </w:pPr>
            <w:r w:rsidRPr="000A38A2">
              <w:rPr>
                <w:sz w:val="24"/>
              </w:rPr>
              <w:t>24</w:t>
            </w:r>
            <w:r w:rsidRPr="000A38A2">
              <w:rPr>
                <w:sz w:val="24"/>
                <w:vertAlign w:val="subscript"/>
              </w:rPr>
              <w:t>8</w:t>
            </w:r>
            <w:r w:rsidR="00EA78D6" w:rsidRPr="000A38A2">
              <w:rPr>
                <w:sz w:val="24"/>
              </w:rPr>
              <w:t>-</w:t>
            </w:r>
            <w:r w:rsidRPr="000A38A2">
              <w:rPr>
                <w:sz w:val="24"/>
              </w:rPr>
              <w:t xml:space="preserve"> 10</w:t>
            </w:r>
            <w:r w:rsidRPr="000A38A2">
              <w:rPr>
                <w:sz w:val="24"/>
                <w:vertAlign w:val="subscript"/>
              </w:rPr>
              <w:t>8</w:t>
            </w:r>
          </w:p>
        </w:tc>
        <w:tc>
          <w:tcPr>
            <w:tcW w:w="143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c>
          <w:tcPr>
            <w:tcW w:w="1622" w:type="dxa"/>
            <w:shd w:val="clear" w:color="auto" w:fill="FFFFFF"/>
          </w:tcPr>
          <w:p w:rsidR="00E62786" w:rsidRPr="000A38A2" w:rsidRDefault="00E62786" w:rsidP="000A38A2">
            <w:pPr>
              <w:ind w:firstLine="0"/>
              <w:jc w:val="left"/>
              <w:rPr>
                <w:sz w:val="24"/>
              </w:rPr>
            </w:pPr>
            <w:r w:rsidRPr="000A38A2">
              <w:rPr>
                <w:sz w:val="24"/>
              </w:rPr>
              <w:t>2</w:t>
            </w:r>
            <w:r w:rsidRPr="000A38A2">
              <w:rPr>
                <w:sz w:val="24"/>
                <w:vertAlign w:val="subscript"/>
              </w:rPr>
              <w:t>16</w:t>
            </w:r>
            <w:r w:rsidRPr="000A38A2">
              <w:rPr>
                <w:sz w:val="24"/>
              </w:rPr>
              <w:t xml:space="preserve"> + 3</w:t>
            </w:r>
            <w:r w:rsidRPr="000A38A2">
              <w:rPr>
                <w:sz w:val="24"/>
                <w:vertAlign w:val="subscript"/>
              </w:rPr>
              <w:t>16</w:t>
            </w:r>
          </w:p>
        </w:tc>
        <w:tc>
          <w:tcPr>
            <w:tcW w:w="129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r>
      <w:tr w:rsidR="00E62786" w:rsidRPr="000A38A2" w:rsidTr="00D526C1">
        <w:trPr>
          <w:trHeight w:val="288"/>
          <w:jc w:val="center"/>
        </w:trPr>
        <w:tc>
          <w:tcPr>
            <w:tcW w:w="988" w:type="dxa"/>
            <w:shd w:val="clear" w:color="auto" w:fill="FFFFFF"/>
          </w:tcPr>
          <w:p w:rsidR="00E62786" w:rsidRPr="000A38A2" w:rsidRDefault="0076496C" w:rsidP="000A38A2">
            <w:pPr>
              <w:ind w:firstLine="0"/>
              <w:jc w:val="left"/>
              <w:rPr>
                <w:sz w:val="24"/>
              </w:rPr>
            </w:pPr>
            <w:r w:rsidRPr="000A38A2">
              <w:rPr>
                <w:sz w:val="24"/>
              </w:rPr>
              <w:t>8</w:t>
            </w:r>
          </w:p>
        </w:tc>
        <w:tc>
          <w:tcPr>
            <w:tcW w:w="1837" w:type="dxa"/>
            <w:shd w:val="clear" w:color="auto" w:fill="FFFFFF"/>
          </w:tcPr>
          <w:p w:rsidR="00E62786" w:rsidRPr="000A38A2" w:rsidRDefault="00E62786" w:rsidP="000A38A2">
            <w:pPr>
              <w:ind w:firstLine="0"/>
              <w:jc w:val="left"/>
              <w:rPr>
                <w:sz w:val="24"/>
              </w:rPr>
            </w:pPr>
            <w:r w:rsidRPr="000A38A2">
              <w:rPr>
                <w:sz w:val="24"/>
              </w:rPr>
              <w:t>5</w:t>
            </w:r>
            <w:r w:rsidRPr="000A38A2">
              <w:rPr>
                <w:sz w:val="24"/>
                <w:vertAlign w:val="subscript"/>
              </w:rPr>
              <w:t>16</w:t>
            </w:r>
            <w:r w:rsidRPr="000A38A2">
              <w:rPr>
                <w:sz w:val="24"/>
              </w:rPr>
              <w:t>+4</w:t>
            </w:r>
            <w:r w:rsidRPr="000A38A2">
              <w:rPr>
                <w:sz w:val="24"/>
                <w:vertAlign w:val="subscript"/>
              </w:rPr>
              <w:t>16</w:t>
            </w:r>
          </w:p>
        </w:tc>
        <w:tc>
          <w:tcPr>
            <w:tcW w:w="143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c>
          <w:tcPr>
            <w:tcW w:w="1622" w:type="dxa"/>
            <w:shd w:val="clear" w:color="auto" w:fill="FFFFFF"/>
          </w:tcPr>
          <w:p w:rsidR="00E62786" w:rsidRPr="000A38A2" w:rsidRDefault="00E62786" w:rsidP="000A38A2">
            <w:pPr>
              <w:ind w:firstLine="0"/>
              <w:jc w:val="left"/>
              <w:rPr>
                <w:sz w:val="24"/>
              </w:rPr>
            </w:pPr>
            <w:r w:rsidRPr="000A38A2">
              <w:rPr>
                <w:sz w:val="24"/>
              </w:rPr>
              <w:t>14</w:t>
            </w:r>
            <w:r w:rsidRPr="000A38A2">
              <w:rPr>
                <w:sz w:val="24"/>
                <w:vertAlign w:val="subscript"/>
              </w:rPr>
              <w:t>16</w:t>
            </w:r>
            <w:r w:rsidRPr="000A38A2">
              <w:rPr>
                <w:sz w:val="24"/>
              </w:rPr>
              <w:t>-F</w:t>
            </w:r>
            <w:r w:rsidRPr="000A38A2">
              <w:rPr>
                <w:sz w:val="24"/>
                <w:vertAlign w:val="subscript"/>
              </w:rPr>
              <w:t>16</w:t>
            </w:r>
          </w:p>
        </w:tc>
        <w:tc>
          <w:tcPr>
            <w:tcW w:w="1297" w:type="dxa"/>
            <w:shd w:val="clear" w:color="auto" w:fill="FFFFFF"/>
          </w:tcPr>
          <w:p w:rsidR="00E62786" w:rsidRPr="000A38A2" w:rsidRDefault="00E62786" w:rsidP="000A38A2">
            <w:pPr>
              <w:ind w:firstLine="0"/>
              <w:jc w:val="left"/>
              <w:rPr>
                <w:sz w:val="24"/>
              </w:rPr>
            </w:pPr>
          </w:p>
        </w:tc>
        <w:tc>
          <w:tcPr>
            <w:tcW w:w="1363" w:type="dxa"/>
            <w:shd w:val="clear" w:color="auto" w:fill="FFFFFF"/>
          </w:tcPr>
          <w:p w:rsidR="00E62786" w:rsidRPr="000A38A2" w:rsidRDefault="00E62786" w:rsidP="000A38A2">
            <w:pPr>
              <w:ind w:firstLine="0"/>
              <w:jc w:val="left"/>
              <w:rPr>
                <w:sz w:val="24"/>
              </w:rPr>
            </w:pPr>
          </w:p>
        </w:tc>
      </w:tr>
    </w:tbl>
    <w:p w:rsidR="008E44D7" w:rsidRPr="000A38A2" w:rsidRDefault="008E44D7" w:rsidP="000A38A2">
      <w:pPr>
        <w:rPr>
          <w:b/>
          <w:sz w:val="24"/>
        </w:rPr>
      </w:pPr>
      <w:r w:rsidRPr="000A38A2">
        <w:rPr>
          <w:b/>
          <w:sz w:val="24"/>
        </w:rPr>
        <w:t>Контрольные вопросы</w:t>
      </w:r>
    </w:p>
    <w:p w:rsidR="00D526C1" w:rsidRPr="000A38A2" w:rsidRDefault="00D526C1" w:rsidP="000A38A2">
      <w:pPr>
        <w:numPr>
          <w:ilvl w:val="0"/>
          <w:numId w:val="17"/>
        </w:numPr>
        <w:rPr>
          <w:sz w:val="24"/>
        </w:rPr>
      </w:pPr>
      <w:r w:rsidRPr="000A38A2">
        <w:rPr>
          <w:sz w:val="24"/>
        </w:rPr>
        <w:t xml:space="preserve">Назовите правило сложения двоичных чисел </w:t>
      </w:r>
    </w:p>
    <w:p w:rsidR="008E44D7" w:rsidRPr="000A38A2" w:rsidRDefault="00D526C1" w:rsidP="000A38A2">
      <w:pPr>
        <w:numPr>
          <w:ilvl w:val="0"/>
          <w:numId w:val="17"/>
        </w:numPr>
        <w:rPr>
          <w:sz w:val="24"/>
        </w:rPr>
      </w:pPr>
      <w:r w:rsidRPr="000A38A2">
        <w:rPr>
          <w:sz w:val="24"/>
        </w:rPr>
        <w:t>Назовите правило вычитания двоичных чисел</w:t>
      </w:r>
    </w:p>
    <w:p w:rsidR="00D526C1" w:rsidRPr="000A38A2" w:rsidRDefault="00D526C1" w:rsidP="000A38A2">
      <w:pPr>
        <w:numPr>
          <w:ilvl w:val="0"/>
          <w:numId w:val="17"/>
        </w:numPr>
        <w:rPr>
          <w:sz w:val="24"/>
        </w:rPr>
      </w:pPr>
      <w:r w:rsidRPr="000A38A2">
        <w:rPr>
          <w:sz w:val="24"/>
        </w:rPr>
        <w:t>Назовите правило умножения двоичных чисел</w:t>
      </w:r>
    </w:p>
    <w:p w:rsidR="00D526C1" w:rsidRPr="000A38A2" w:rsidRDefault="00D526C1" w:rsidP="000A38A2">
      <w:pPr>
        <w:numPr>
          <w:ilvl w:val="0"/>
          <w:numId w:val="17"/>
        </w:numPr>
        <w:rPr>
          <w:sz w:val="24"/>
        </w:rPr>
      </w:pPr>
      <w:r w:rsidRPr="000A38A2">
        <w:rPr>
          <w:sz w:val="24"/>
        </w:rPr>
        <w:t>Назовите правило деления двоичных чисел</w:t>
      </w:r>
    </w:p>
    <w:p w:rsidR="00D526C1" w:rsidRPr="000A38A2" w:rsidRDefault="00D526C1" w:rsidP="000A38A2">
      <w:pPr>
        <w:rPr>
          <w:sz w:val="24"/>
        </w:rPr>
      </w:pPr>
    </w:p>
    <w:p w:rsidR="00C61613" w:rsidRDefault="00C61613" w:rsidP="000A38A2">
      <w:pPr>
        <w:pStyle w:val="1"/>
        <w:spacing w:after="0" w:line="240" w:lineRule="auto"/>
        <w:rPr>
          <w:sz w:val="24"/>
          <w:szCs w:val="24"/>
        </w:rPr>
      </w:pPr>
    </w:p>
    <w:p w:rsidR="003807FC" w:rsidRPr="000A38A2" w:rsidRDefault="0076496C" w:rsidP="000A38A2">
      <w:pPr>
        <w:pStyle w:val="1"/>
        <w:spacing w:after="0" w:line="240" w:lineRule="auto"/>
        <w:rPr>
          <w:sz w:val="24"/>
          <w:szCs w:val="24"/>
        </w:rPr>
      </w:pPr>
      <w:bookmarkStart w:id="14" w:name="_Toc26866744"/>
      <w:r w:rsidRPr="000A38A2">
        <w:rPr>
          <w:sz w:val="24"/>
          <w:szCs w:val="24"/>
        </w:rPr>
        <w:t>ПРАКТИЧЕСКОЕ ЗАНЯТИЕ № 6</w:t>
      </w:r>
      <w:bookmarkEnd w:id="14"/>
    </w:p>
    <w:p w:rsidR="000D2339" w:rsidRPr="000A38A2" w:rsidRDefault="000D2339" w:rsidP="000A38A2">
      <w:pPr>
        <w:rPr>
          <w:sz w:val="24"/>
        </w:rPr>
      </w:pPr>
      <w:r w:rsidRPr="000A38A2">
        <w:rPr>
          <w:b/>
          <w:bCs/>
          <w:sz w:val="24"/>
        </w:rPr>
        <w:t>Тема</w:t>
      </w:r>
      <w:r w:rsidR="000126DE" w:rsidRPr="000A38A2">
        <w:rPr>
          <w:b/>
          <w:bCs/>
          <w:sz w:val="24"/>
        </w:rPr>
        <w:t xml:space="preserve"> занятия</w:t>
      </w:r>
      <w:r w:rsidR="00454EB7" w:rsidRPr="000A38A2">
        <w:rPr>
          <w:b/>
          <w:bCs/>
          <w:sz w:val="24"/>
        </w:rPr>
        <w:t>:</w:t>
      </w:r>
      <w:r w:rsidRPr="000A38A2">
        <w:rPr>
          <w:sz w:val="24"/>
        </w:rPr>
        <w:t xml:space="preserve"> </w:t>
      </w:r>
      <w:r w:rsidR="00E74AE2" w:rsidRPr="000A38A2">
        <w:rPr>
          <w:sz w:val="24"/>
        </w:rPr>
        <w:t>Вычисление логических выражений</w:t>
      </w:r>
      <w:r w:rsidR="00810E11">
        <w:rPr>
          <w:sz w:val="24"/>
        </w:rPr>
        <w:t>. Составление таблиц истинности</w:t>
      </w:r>
      <w:r w:rsidR="00E74AE2" w:rsidRPr="000A38A2">
        <w:rPr>
          <w:sz w:val="24"/>
        </w:rPr>
        <w:t xml:space="preserve"> </w:t>
      </w:r>
    </w:p>
    <w:p w:rsidR="00810E11" w:rsidRDefault="000D2339" w:rsidP="00810E11">
      <w:pPr>
        <w:rPr>
          <w:sz w:val="24"/>
        </w:rPr>
      </w:pPr>
      <w:r w:rsidRPr="000A38A2">
        <w:rPr>
          <w:b/>
          <w:bCs/>
          <w:sz w:val="24"/>
        </w:rPr>
        <w:t xml:space="preserve">Цель </w:t>
      </w:r>
      <w:r w:rsidR="000126DE" w:rsidRPr="000A38A2">
        <w:rPr>
          <w:b/>
          <w:bCs/>
          <w:sz w:val="24"/>
        </w:rPr>
        <w:t>занятия</w:t>
      </w:r>
      <w:r w:rsidR="00D82818" w:rsidRPr="000A38A2">
        <w:rPr>
          <w:b/>
          <w:bCs/>
          <w:sz w:val="24"/>
        </w:rPr>
        <w:t>:</w:t>
      </w:r>
      <w:r w:rsidR="00D82818" w:rsidRPr="000A38A2">
        <w:rPr>
          <w:sz w:val="24"/>
        </w:rPr>
        <w:t xml:space="preserve"> и</w:t>
      </w:r>
      <w:r w:rsidRPr="000A38A2">
        <w:rPr>
          <w:sz w:val="24"/>
        </w:rPr>
        <w:t>зучить основы алгебры логики</w:t>
      </w:r>
      <w:r w:rsidR="008A3B6C" w:rsidRPr="000A38A2">
        <w:rPr>
          <w:sz w:val="24"/>
        </w:rPr>
        <w:t>;</w:t>
      </w:r>
      <w:r w:rsidR="00E74AE2" w:rsidRPr="000A38A2">
        <w:rPr>
          <w:sz w:val="24"/>
        </w:rPr>
        <w:t xml:space="preserve"> </w:t>
      </w:r>
      <w:r w:rsidR="008A3B6C" w:rsidRPr="000A38A2">
        <w:rPr>
          <w:sz w:val="24"/>
        </w:rPr>
        <w:t>н</w:t>
      </w:r>
      <w:r w:rsidR="00D82818" w:rsidRPr="000A38A2">
        <w:rPr>
          <w:sz w:val="24"/>
        </w:rPr>
        <w:t xml:space="preserve">аучиться составлять </w:t>
      </w:r>
      <w:r w:rsidR="00E74AE2" w:rsidRPr="000A38A2">
        <w:rPr>
          <w:sz w:val="24"/>
        </w:rPr>
        <w:t xml:space="preserve">и вычислятб </w:t>
      </w:r>
      <w:r w:rsidR="00D82818" w:rsidRPr="000A38A2">
        <w:rPr>
          <w:sz w:val="24"/>
        </w:rPr>
        <w:t>логические выражения</w:t>
      </w:r>
      <w:r w:rsidR="00810E11">
        <w:rPr>
          <w:sz w:val="24"/>
        </w:rPr>
        <w:t>, научиться составлять таблицы истинности для логических выражений и наоборот.</w:t>
      </w:r>
    </w:p>
    <w:p w:rsidR="000D2339" w:rsidRPr="000A38A2" w:rsidRDefault="000D2339" w:rsidP="000A38A2">
      <w:pPr>
        <w:rPr>
          <w:sz w:val="24"/>
        </w:rPr>
      </w:pPr>
    </w:p>
    <w:p w:rsidR="000D2339" w:rsidRPr="000A38A2" w:rsidRDefault="00D82818" w:rsidP="000A38A2">
      <w:pPr>
        <w:jc w:val="center"/>
        <w:rPr>
          <w:b/>
          <w:bCs/>
          <w:sz w:val="24"/>
        </w:rPr>
      </w:pPr>
      <w:r w:rsidRPr="000A38A2">
        <w:rPr>
          <w:b/>
          <w:bCs/>
          <w:sz w:val="24"/>
        </w:rPr>
        <w:t>Т</w:t>
      </w:r>
      <w:r w:rsidR="000D2339" w:rsidRPr="000A38A2">
        <w:rPr>
          <w:b/>
          <w:bCs/>
          <w:sz w:val="24"/>
        </w:rPr>
        <w:t>еоретическиесведения</w:t>
      </w:r>
    </w:p>
    <w:p w:rsidR="000D2339" w:rsidRPr="000A38A2" w:rsidRDefault="000D2339" w:rsidP="000A38A2">
      <w:pPr>
        <w:rPr>
          <w:sz w:val="24"/>
        </w:rPr>
      </w:pPr>
      <w:r w:rsidRPr="000A38A2">
        <w:rPr>
          <w:b/>
          <w:bCs/>
          <w:sz w:val="24"/>
        </w:rPr>
        <w:t>Основные понятия алгебры логики</w:t>
      </w:r>
      <w:r w:rsidR="000126DE" w:rsidRPr="000A38A2">
        <w:rPr>
          <w:b/>
          <w:bCs/>
          <w:sz w:val="24"/>
        </w:rPr>
        <w:t>.</w:t>
      </w:r>
      <w:r w:rsidR="00E74AE2" w:rsidRPr="000A38A2">
        <w:rPr>
          <w:b/>
          <w:bCs/>
          <w:sz w:val="24"/>
        </w:rPr>
        <w:t xml:space="preserve"> </w:t>
      </w:r>
      <w:r w:rsidRPr="000A38A2">
        <w:rPr>
          <w:sz w:val="24"/>
        </w:rPr>
        <w:t>Логической основой компьютера является алгебра логики, которая рассматривает логические операции над высказываниями.</w:t>
      </w:r>
    </w:p>
    <w:p w:rsidR="000D2339" w:rsidRPr="000A38A2" w:rsidRDefault="000D2339" w:rsidP="000A38A2">
      <w:pPr>
        <w:rPr>
          <w:sz w:val="24"/>
        </w:rPr>
      </w:pPr>
      <w:r w:rsidRPr="000A38A2">
        <w:rPr>
          <w:b/>
          <w:sz w:val="24"/>
        </w:rPr>
        <w:t>Алгебра логики</w:t>
      </w:r>
      <w:r w:rsidRPr="000A38A2">
        <w:rPr>
          <w:sz w:val="24"/>
        </w:rPr>
        <w:t xml:space="preserve"> –раздел математики, изучающий высказывания, </w:t>
      </w:r>
      <w:r w:rsidR="008A3B6C" w:rsidRPr="000A38A2">
        <w:rPr>
          <w:sz w:val="24"/>
        </w:rPr>
        <w:t xml:space="preserve">которые </w:t>
      </w:r>
      <w:r w:rsidRPr="000A38A2">
        <w:rPr>
          <w:sz w:val="24"/>
        </w:rPr>
        <w:t>рассматрива</w:t>
      </w:r>
      <w:r w:rsidR="008A3B6C" w:rsidRPr="000A38A2">
        <w:rPr>
          <w:sz w:val="24"/>
        </w:rPr>
        <w:t>ются</w:t>
      </w:r>
      <w:r w:rsidRPr="000A38A2">
        <w:rPr>
          <w:sz w:val="24"/>
        </w:rPr>
        <w:t xml:space="preserve"> со стороны их логических значений (истинности или ложности) и логических операций над ними.</w:t>
      </w:r>
    </w:p>
    <w:p w:rsidR="000D2339" w:rsidRPr="000A38A2" w:rsidRDefault="000D2339" w:rsidP="000A38A2">
      <w:pPr>
        <w:rPr>
          <w:sz w:val="24"/>
        </w:rPr>
      </w:pPr>
      <w:r w:rsidRPr="000A38A2">
        <w:rPr>
          <w:b/>
          <w:bCs/>
          <w:sz w:val="24"/>
        </w:rPr>
        <w:t>Логическое высказывание</w:t>
      </w:r>
      <w:r w:rsidRPr="000A38A2">
        <w:rPr>
          <w:sz w:val="24"/>
        </w:rPr>
        <w:t xml:space="preserve"> – это любое повествовательное предложение, в отношении которого можно однозначно сказать, истинно оно или ложно.</w:t>
      </w:r>
    </w:p>
    <w:p w:rsidR="000D2339" w:rsidRPr="000A38A2" w:rsidRDefault="000D2339" w:rsidP="000A38A2">
      <w:pPr>
        <w:rPr>
          <w:sz w:val="24"/>
        </w:rPr>
      </w:pPr>
      <w:r w:rsidRPr="000A38A2">
        <w:rPr>
          <w:b/>
          <w:bCs/>
          <w:sz w:val="24"/>
        </w:rPr>
        <w:t>Пример</w:t>
      </w:r>
      <w:r w:rsidR="00452548" w:rsidRPr="000A38A2">
        <w:rPr>
          <w:b/>
          <w:bCs/>
          <w:sz w:val="24"/>
        </w:rPr>
        <w:t xml:space="preserve"> 1</w:t>
      </w:r>
      <w:r w:rsidRPr="000A38A2">
        <w:rPr>
          <w:b/>
          <w:bCs/>
          <w:sz w:val="24"/>
        </w:rPr>
        <w:t>.</w:t>
      </w:r>
      <w:r w:rsidR="00A37B9F" w:rsidRPr="000A38A2">
        <w:rPr>
          <w:sz w:val="24"/>
        </w:rPr>
        <w:t xml:space="preserve"> «</w:t>
      </w:r>
      <w:r w:rsidRPr="000A38A2">
        <w:rPr>
          <w:sz w:val="24"/>
        </w:rPr>
        <w:t>3</w:t>
      </w:r>
      <w:r w:rsidR="00FC4AA5" w:rsidRPr="000A38A2">
        <w:rPr>
          <w:sz w:val="24"/>
        </w:rPr>
        <w:t>»</w:t>
      </w:r>
      <w:r w:rsidRPr="000A38A2">
        <w:rPr>
          <w:sz w:val="24"/>
        </w:rPr>
        <w:t xml:space="preserve"> – простое число</w:t>
      </w:r>
      <w:r w:rsidR="00FC4AA5" w:rsidRPr="000A38A2">
        <w:rPr>
          <w:sz w:val="24"/>
        </w:rPr>
        <w:t>»</w:t>
      </w:r>
      <w:r w:rsidRPr="000A38A2">
        <w:rPr>
          <w:sz w:val="24"/>
        </w:rPr>
        <w:t xml:space="preserve"> является высказыванием, </w:t>
      </w:r>
      <w:r w:rsidR="00C759FA" w:rsidRPr="000A38A2">
        <w:rPr>
          <w:sz w:val="24"/>
        </w:rPr>
        <w:t>т.к.</w:t>
      </w:r>
      <w:r w:rsidRPr="000A38A2">
        <w:rPr>
          <w:sz w:val="24"/>
        </w:rPr>
        <w:t xml:space="preserve"> оно истинно.</w:t>
      </w:r>
    </w:p>
    <w:p w:rsidR="000D2339" w:rsidRPr="000A38A2" w:rsidRDefault="000D2339" w:rsidP="000A38A2">
      <w:pPr>
        <w:rPr>
          <w:sz w:val="24"/>
        </w:rPr>
      </w:pPr>
      <w:r w:rsidRPr="000A38A2">
        <w:rPr>
          <w:sz w:val="24"/>
        </w:rPr>
        <w:t>Не всякое предложение является логическим высказыванием.</w:t>
      </w:r>
    </w:p>
    <w:p w:rsidR="000D2339" w:rsidRPr="000A38A2" w:rsidRDefault="000D2339" w:rsidP="000A38A2">
      <w:pPr>
        <w:rPr>
          <w:sz w:val="24"/>
        </w:rPr>
      </w:pPr>
      <w:r w:rsidRPr="000A38A2">
        <w:rPr>
          <w:b/>
          <w:bCs/>
          <w:sz w:val="24"/>
        </w:rPr>
        <w:t>Пример</w:t>
      </w:r>
      <w:r w:rsidR="00452548" w:rsidRPr="000A38A2">
        <w:rPr>
          <w:b/>
          <w:bCs/>
          <w:sz w:val="24"/>
        </w:rPr>
        <w:t xml:space="preserve"> 2</w:t>
      </w:r>
      <w:r w:rsidRPr="000A38A2">
        <w:rPr>
          <w:b/>
          <w:bCs/>
          <w:sz w:val="24"/>
        </w:rPr>
        <w:t>.</w:t>
      </w:r>
      <w:r w:rsidR="000126DE" w:rsidRPr="000A38A2">
        <w:rPr>
          <w:sz w:val="24"/>
        </w:rPr>
        <w:t xml:space="preserve">Предложение </w:t>
      </w:r>
      <w:r w:rsidR="00FC4AA5" w:rsidRPr="000A38A2">
        <w:rPr>
          <w:sz w:val="24"/>
        </w:rPr>
        <w:t>«</w:t>
      </w:r>
      <w:r w:rsidRPr="000A38A2">
        <w:rPr>
          <w:sz w:val="24"/>
        </w:rPr>
        <w:t>Давайте пойдем в кино</w:t>
      </w:r>
      <w:r w:rsidR="00FC4AA5" w:rsidRPr="000A38A2">
        <w:rPr>
          <w:sz w:val="24"/>
        </w:rPr>
        <w:t>»</w:t>
      </w:r>
      <w:r w:rsidRPr="000A38A2">
        <w:rPr>
          <w:sz w:val="24"/>
        </w:rPr>
        <w:t xml:space="preserve"> не является высказыванием. Вопросительные и побудительные предложения высказываниями не являются.</w:t>
      </w:r>
    </w:p>
    <w:p w:rsidR="000D2339" w:rsidRPr="000A38A2" w:rsidRDefault="000D2339" w:rsidP="000A38A2">
      <w:pPr>
        <w:rPr>
          <w:sz w:val="24"/>
        </w:rPr>
      </w:pPr>
      <w:r w:rsidRPr="000A38A2">
        <w:rPr>
          <w:sz w:val="24"/>
        </w:rPr>
        <w:t>Высказывательная форма – это повествовательное предложение, которое прямо или косвенно содержит хотя бы одну переменную и становится высказыванием, когда все переменные замещаются своими значениями.</w:t>
      </w:r>
    </w:p>
    <w:p w:rsidR="000D2339" w:rsidRPr="000A38A2" w:rsidRDefault="000D2339" w:rsidP="000A38A2">
      <w:pPr>
        <w:rPr>
          <w:sz w:val="24"/>
        </w:rPr>
      </w:pPr>
      <w:r w:rsidRPr="000A38A2">
        <w:rPr>
          <w:b/>
          <w:bCs/>
          <w:sz w:val="24"/>
        </w:rPr>
        <w:t>Пример</w:t>
      </w:r>
      <w:r w:rsidR="00452548" w:rsidRPr="000A38A2">
        <w:rPr>
          <w:b/>
          <w:bCs/>
          <w:sz w:val="24"/>
        </w:rPr>
        <w:t xml:space="preserve"> 3</w:t>
      </w:r>
      <w:r w:rsidRPr="000A38A2">
        <w:rPr>
          <w:sz w:val="24"/>
        </w:rPr>
        <w:t>.</w:t>
      </w:r>
      <w:r w:rsidR="00FC4AA5" w:rsidRPr="000A38A2">
        <w:rPr>
          <w:sz w:val="24"/>
        </w:rPr>
        <w:t>«</w:t>
      </w:r>
      <w:r w:rsidRPr="000A38A2">
        <w:rPr>
          <w:sz w:val="24"/>
        </w:rPr>
        <w:t>x+2&gt;5</w:t>
      </w:r>
      <w:r w:rsidR="00FC4AA5" w:rsidRPr="000A38A2">
        <w:rPr>
          <w:sz w:val="24"/>
        </w:rPr>
        <w:t>»</w:t>
      </w:r>
      <w:r w:rsidR="007E5518" w:rsidRPr="000A38A2">
        <w:rPr>
          <w:sz w:val="24"/>
        </w:rPr>
        <w:t>–</w:t>
      </w:r>
      <w:r w:rsidRPr="000A38A2">
        <w:rPr>
          <w:sz w:val="24"/>
        </w:rPr>
        <w:t>высказывательная форма, которая при x&gt;3 является истинной, иначе ложной.</w:t>
      </w:r>
      <w:r w:rsidR="00E941C6" w:rsidRPr="000A38A2">
        <w:rPr>
          <w:sz w:val="24"/>
        </w:rPr>
        <w:t xml:space="preserve"> </w:t>
      </w:r>
    </w:p>
    <w:p w:rsidR="00C759FA" w:rsidRPr="000A38A2" w:rsidRDefault="000D2339" w:rsidP="000A38A2">
      <w:pPr>
        <w:rPr>
          <w:sz w:val="24"/>
        </w:rPr>
      </w:pPr>
      <w:r w:rsidRPr="000A38A2">
        <w:rPr>
          <w:sz w:val="24"/>
        </w:rPr>
        <w:t xml:space="preserve">Алгебра логики рассматривает любое высказывание только с одной точки зрения – является ли оно истинным или ложным. </w:t>
      </w:r>
    </w:p>
    <w:p w:rsidR="000D2339" w:rsidRPr="000A38A2" w:rsidRDefault="000D2339" w:rsidP="000A38A2">
      <w:pPr>
        <w:rPr>
          <w:b/>
          <w:sz w:val="24"/>
        </w:rPr>
      </w:pPr>
      <w:r w:rsidRPr="000A38A2">
        <w:rPr>
          <w:sz w:val="24"/>
        </w:rPr>
        <w:t xml:space="preserve">Слова и словосочетания </w:t>
      </w:r>
      <w:r w:rsidR="00FC4AA5" w:rsidRPr="000A38A2">
        <w:rPr>
          <w:sz w:val="24"/>
        </w:rPr>
        <w:t>«</w:t>
      </w:r>
      <w:r w:rsidR="004C290C" w:rsidRPr="000A38A2">
        <w:rPr>
          <w:sz w:val="24"/>
        </w:rPr>
        <w:t>НЕ</w:t>
      </w:r>
      <w:r w:rsidR="00FC4AA5" w:rsidRPr="000A38A2">
        <w:rPr>
          <w:sz w:val="24"/>
        </w:rPr>
        <w:t>»</w:t>
      </w:r>
      <w:r w:rsidRPr="000A38A2">
        <w:rPr>
          <w:sz w:val="24"/>
        </w:rPr>
        <w:t xml:space="preserve">, </w:t>
      </w:r>
      <w:r w:rsidR="00FC4AA5" w:rsidRPr="000A38A2">
        <w:rPr>
          <w:sz w:val="24"/>
        </w:rPr>
        <w:t>«</w:t>
      </w:r>
      <w:r w:rsidR="004C290C" w:rsidRPr="000A38A2">
        <w:rPr>
          <w:sz w:val="24"/>
        </w:rPr>
        <w:t>И</w:t>
      </w:r>
      <w:r w:rsidR="00FC4AA5" w:rsidRPr="000A38A2">
        <w:rPr>
          <w:sz w:val="24"/>
        </w:rPr>
        <w:t>»</w:t>
      </w:r>
      <w:r w:rsidRPr="000A38A2">
        <w:rPr>
          <w:sz w:val="24"/>
        </w:rPr>
        <w:t xml:space="preserve">, </w:t>
      </w:r>
      <w:r w:rsidR="00FC4AA5" w:rsidRPr="000A38A2">
        <w:rPr>
          <w:sz w:val="24"/>
        </w:rPr>
        <w:t>«</w:t>
      </w:r>
      <w:r w:rsidR="004C290C" w:rsidRPr="000A38A2">
        <w:rPr>
          <w:sz w:val="24"/>
        </w:rPr>
        <w:t>ИЛИ</w:t>
      </w:r>
      <w:r w:rsidR="00FC4AA5" w:rsidRPr="000A38A2">
        <w:rPr>
          <w:sz w:val="24"/>
        </w:rPr>
        <w:t>»</w:t>
      </w:r>
      <w:r w:rsidRPr="000A38A2">
        <w:rPr>
          <w:sz w:val="24"/>
        </w:rPr>
        <w:t xml:space="preserve">, </w:t>
      </w:r>
      <w:r w:rsidR="00FC4AA5" w:rsidRPr="000A38A2">
        <w:rPr>
          <w:sz w:val="24"/>
        </w:rPr>
        <w:t>«</w:t>
      </w:r>
      <w:r w:rsidR="004C290C" w:rsidRPr="000A38A2">
        <w:rPr>
          <w:sz w:val="24"/>
        </w:rPr>
        <w:t>ЕСЛИ</w:t>
      </w:r>
      <w:r w:rsidRPr="000A38A2">
        <w:rPr>
          <w:sz w:val="24"/>
        </w:rPr>
        <w:t xml:space="preserve">..., </w:t>
      </w:r>
      <w:r w:rsidR="004C290C" w:rsidRPr="000A38A2">
        <w:rPr>
          <w:sz w:val="24"/>
        </w:rPr>
        <w:t>ТО</w:t>
      </w:r>
      <w:r w:rsidR="00FC4AA5" w:rsidRPr="000A38A2">
        <w:rPr>
          <w:sz w:val="24"/>
        </w:rPr>
        <w:t>»</w:t>
      </w:r>
      <w:r w:rsidRPr="000A38A2">
        <w:rPr>
          <w:sz w:val="24"/>
        </w:rPr>
        <w:t xml:space="preserve">, </w:t>
      </w:r>
      <w:r w:rsidR="00FC4AA5" w:rsidRPr="000A38A2">
        <w:rPr>
          <w:sz w:val="24"/>
        </w:rPr>
        <w:t>«</w:t>
      </w:r>
      <w:r w:rsidR="004C290C" w:rsidRPr="000A38A2">
        <w:rPr>
          <w:sz w:val="24"/>
        </w:rPr>
        <w:t>ТОГДА И ТОЛЬКО ТОГДА</w:t>
      </w:r>
      <w:r w:rsidR="00FC4AA5" w:rsidRPr="000A38A2">
        <w:rPr>
          <w:sz w:val="24"/>
        </w:rPr>
        <w:t>»</w:t>
      </w:r>
      <w:r w:rsidRPr="000A38A2">
        <w:rPr>
          <w:sz w:val="24"/>
        </w:rPr>
        <w:t xml:space="preserve"> и др</w:t>
      </w:r>
      <w:r w:rsidR="004C290C" w:rsidRPr="000A38A2">
        <w:rPr>
          <w:sz w:val="24"/>
        </w:rPr>
        <w:t>.</w:t>
      </w:r>
      <w:r w:rsidRPr="000A38A2">
        <w:rPr>
          <w:sz w:val="24"/>
        </w:rPr>
        <w:t xml:space="preserve"> позволяют из уже заданных высказываний строить новые высказывания</w:t>
      </w:r>
      <w:r w:rsidR="008A3B6C" w:rsidRPr="000A38A2">
        <w:rPr>
          <w:sz w:val="24"/>
        </w:rPr>
        <w:t xml:space="preserve"> и</w:t>
      </w:r>
      <w:r w:rsidRPr="000A38A2">
        <w:rPr>
          <w:sz w:val="24"/>
        </w:rPr>
        <w:t xml:space="preserve"> называются </w:t>
      </w:r>
      <w:r w:rsidRPr="000A38A2">
        <w:rPr>
          <w:b/>
          <w:sz w:val="24"/>
        </w:rPr>
        <w:t xml:space="preserve">логическими связками. </w:t>
      </w:r>
    </w:p>
    <w:p w:rsidR="008A3B6C" w:rsidRPr="000A38A2" w:rsidRDefault="000D2339" w:rsidP="000A38A2">
      <w:pPr>
        <w:rPr>
          <w:b/>
          <w:sz w:val="24"/>
        </w:rPr>
      </w:pPr>
      <w:r w:rsidRPr="000A38A2">
        <w:rPr>
          <w:b/>
          <w:sz w:val="24"/>
        </w:rPr>
        <w:t xml:space="preserve">Высказывания, образованные из других высказываний с помощью логических связок, называются составными (сложными). </w:t>
      </w:r>
    </w:p>
    <w:p w:rsidR="000D2339" w:rsidRPr="000A38A2" w:rsidRDefault="000D2339" w:rsidP="000A38A2">
      <w:pPr>
        <w:rPr>
          <w:b/>
          <w:sz w:val="24"/>
        </w:rPr>
      </w:pPr>
      <w:r w:rsidRPr="000A38A2">
        <w:rPr>
          <w:b/>
          <w:sz w:val="24"/>
        </w:rPr>
        <w:t>Высказывания, которые не являются составными, называются элементарными (простыми).</w:t>
      </w:r>
    </w:p>
    <w:p w:rsidR="000D2339" w:rsidRPr="000A38A2" w:rsidRDefault="000D2339" w:rsidP="000A38A2">
      <w:pPr>
        <w:rPr>
          <w:sz w:val="24"/>
        </w:rPr>
      </w:pPr>
      <w:r w:rsidRPr="000A38A2">
        <w:rPr>
          <w:b/>
          <w:sz w:val="24"/>
        </w:rPr>
        <w:t>Пример</w:t>
      </w:r>
      <w:r w:rsidR="00452548" w:rsidRPr="000A38A2">
        <w:rPr>
          <w:b/>
          <w:sz w:val="24"/>
        </w:rPr>
        <w:t xml:space="preserve"> 4</w:t>
      </w:r>
      <w:r w:rsidRPr="000A38A2">
        <w:rPr>
          <w:b/>
          <w:sz w:val="24"/>
        </w:rPr>
        <w:t>.</w:t>
      </w:r>
      <w:r w:rsidR="007E5518" w:rsidRPr="000A38A2">
        <w:rPr>
          <w:sz w:val="24"/>
        </w:rPr>
        <w:t xml:space="preserve"> Высказывание </w:t>
      </w:r>
      <w:r w:rsidR="00FC4AA5" w:rsidRPr="000A38A2">
        <w:rPr>
          <w:sz w:val="24"/>
        </w:rPr>
        <w:t>«</w:t>
      </w:r>
      <w:r w:rsidRPr="000A38A2">
        <w:rPr>
          <w:sz w:val="24"/>
        </w:rPr>
        <w:t>Число 6 делится на 2</w:t>
      </w:r>
      <w:r w:rsidR="00FC4AA5" w:rsidRPr="000A38A2">
        <w:rPr>
          <w:sz w:val="24"/>
        </w:rPr>
        <w:t>»</w:t>
      </w:r>
      <w:r w:rsidR="00C759FA" w:rsidRPr="000A38A2">
        <w:rPr>
          <w:sz w:val="24"/>
        </w:rPr>
        <w:t>–</w:t>
      </w:r>
      <w:r w:rsidRPr="000A38A2">
        <w:rPr>
          <w:sz w:val="24"/>
        </w:rPr>
        <w:t xml:space="preserve"> простое высказывание. Высказывание </w:t>
      </w:r>
      <w:r w:rsidR="00FC4AA5" w:rsidRPr="000A38A2">
        <w:rPr>
          <w:sz w:val="24"/>
        </w:rPr>
        <w:t>«</w:t>
      </w:r>
      <w:r w:rsidRPr="000A38A2">
        <w:rPr>
          <w:sz w:val="24"/>
        </w:rPr>
        <w:t>Число 6 делится на 2, и число 6 делится на 3</w:t>
      </w:r>
      <w:r w:rsidR="00FC4AA5" w:rsidRPr="000A38A2">
        <w:rPr>
          <w:sz w:val="24"/>
        </w:rPr>
        <w:t>»</w:t>
      </w:r>
      <w:r w:rsidR="00C759FA" w:rsidRPr="000A38A2">
        <w:rPr>
          <w:sz w:val="24"/>
        </w:rPr>
        <w:t>–</w:t>
      </w:r>
      <w:r w:rsidRPr="000A38A2">
        <w:rPr>
          <w:sz w:val="24"/>
        </w:rPr>
        <w:t xml:space="preserve"> составное высказывание, образованное из двух простых с помощью логической связки </w:t>
      </w:r>
      <w:r w:rsidR="00FC4AA5" w:rsidRPr="000A38A2">
        <w:rPr>
          <w:sz w:val="24"/>
        </w:rPr>
        <w:t>«</w:t>
      </w:r>
      <w:r w:rsidR="004C290C" w:rsidRPr="000A38A2">
        <w:rPr>
          <w:sz w:val="24"/>
        </w:rPr>
        <w:t>И</w:t>
      </w:r>
      <w:r w:rsidR="00FC4AA5" w:rsidRPr="000A38A2">
        <w:rPr>
          <w:sz w:val="24"/>
        </w:rPr>
        <w:t>»</w:t>
      </w:r>
      <w:r w:rsidRPr="000A38A2">
        <w:rPr>
          <w:sz w:val="24"/>
        </w:rPr>
        <w:t>.</w:t>
      </w:r>
    </w:p>
    <w:p w:rsidR="000D2339" w:rsidRPr="000A38A2" w:rsidRDefault="000D2339" w:rsidP="000A38A2">
      <w:pPr>
        <w:rPr>
          <w:b/>
          <w:sz w:val="24"/>
        </w:rPr>
      </w:pPr>
      <w:r w:rsidRPr="000A38A2">
        <w:rPr>
          <w:b/>
          <w:sz w:val="24"/>
        </w:rPr>
        <w:t xml:space="preserve">Истинность или ложность составных высказываний зависит от истинности или ложности </w:t>
      </w:r>
      <w:r w:rsidR="00C759FA" w:rsidRPr="000A38A2">
        <w:rPr>
          <w:b/>
          <w:sz w:val="24"/>
        </w:rPr>
        <w:t>простых</w:t>
      </w:r>
      <w:r w:rsidRPr="000A38A2">
        <w:rPr>
          <w:b/>
          <w:sz w:val="24"/>
        </w:rPr>
        <w:t xml:space="preserve"> высказываний, из которых они состоят.</w:t>
      </w:r>
    </w:p>
    <w:p w:rsidR="000D2339" w:rsidRPr="000A38A2" w:rsidRDefault="000D2339" w:rsidP="000A38A2">
      <w:pPr>
        <w:rPr>
          <w:sz w:val="24"/>
        </w:rPr>
      </w:pPr>
      <w:r w:rsidRPr="000A38A2">
        <w:rPr>
          <w:sz w:val="24"/>
        </w:rPr>
        <w:lastRenderedPageBreak/>
        <w:t xml:space="preserve">Чтобы обращаться к логическим высказываниям, им назначают </w:t>
      </w:r>
      <w:r w:rsidRPr="000A38A2">
        <w:rPr>
          <w:b/>
          <w:sz w:val="24"/>
        </w:rPr>
        <w:t>имена</w:t>
      </w:r>
      <w:r w:rsidRPr="000A38A2">
        <w:rPr>
          <w:sz w:val="24"/>
        </w:rPr>
        <w:t>.</w:t>
      </w:r>
    </w:p>
    <w:p w:rsidR="00C759FA" w:rsidRPr="000A38A2" w:rsidRDefault="000D2339" w:rsidP="000A38A2">
      <w:pPr>
        <w:rPr>
          <w:sz w:val="24"/>
        </w:rPr>
      </w:pPr>
      <w:r w:rsidRPr="000A38A2">
        <w:rPr>
          <w:b/>
          <w:bCs/>
          <w:sz w:val="24"/>
        </w:rPr>
        <w:t>Пример</w:t>
      </w:r>
      <w:r w:rsidR="00452548" w:rsidRPr="000A38A2">
        <w:rPr>
          <w:b/>
          <w:bCs/>
          <w:sz w:val="24"/>
        </w:rPr>
        <w:t xml:space="preserve"> 5</w:t>
      </w:r>
      <w:r w:rsidRPr="000A38A2">
        <w:rPr>
          <w:b/>
          <w:bCs/>
          <w:sz w:val="24"/>
        </w:rPr>
        <w:t>.</w:t>
      </w:r>
      <w:r w:rsidRPr="000A38A2">
        <w:rPr>
          <w:sz w:val="24"/>
        </w:rPr>
        <w:t xml:space="preserve">Обозначим через А простое высказывание </w:t>
      </w:r>
      <w:r w:rsidR="00FC4AA5" w:rsidRPr="000A38A2">
        <w:rPr>
          <w:sz w:val="24"/>
        </w:rPr>
        <w:t>«</w:t>
      </w:r>
      <w:r w:rsidR="00C759FA" w:rsidRPr="000A38A2">
        <w:rPr>
          <w:sz w:val="24"/>
        </w:rPr>
        <w:t xml:space="preserve">Число </w:t>
      </w:r>
      <w:r w:rsidRPr="000A38A2">
        <w:rPr>
          <w:sz w:val="24"/>
        </w:rPr>
        <w:t>6 делится на 2</w:t>
      </w:r>
      <w:r w:rsidR="00FC4AA5" w:rsidRPr="000A38A2">
        <w:rPr>
          <w:sz w:val="24"/>
        </w:rPr>
        <w:t>»</w:t>
      </w:r>
      <w:r w:rsidRPr="000A38A2">
        <w:rPr>
          <w:sz w:val="24"/>
        </w:rPr>
        <w:t xml:space="preserve">, а через В простое высказывание </w:t>
      </w:r>
      <w:r w:rsidR="00FC4AA5" w:rsidRPr="000A38A2">
        <w:rPr>
          <w:sz w:val="24"/>
        </w:rPr>
        <w:t>«</w:t>
      </w:r>
      <w:r w:rsidR="00C759FA" w:rsidRPr="000A38A2">
        <w:rPr>
          <w:sz w:val="24"/>
        </w:rPr>
        <w:t xml:space="preserve">Число </w:t>
      </w:r>
      <w:r w:rsidRPr="000A38A2">
        <w:rPr>
          <w:sz w:val="24"/>
        </w:rPr>
        <w:t>6 делится на 3</w:t>
      </w:r>
      <w:r w:rsidR="00FC4AA5" w:rsidRPr="000A38A2">
        <w:rPr>
          <w:sz w:val="24"/>
        </w:rPr>
        <w:t>»</w:t>
      </w:r>
      <w:r w:rsidRPr="000A38A2">
        <w:rPr>
          <w:sz w:val="24"/>
        </w:rPr>
        <w:t xml:space="preserve">. Тогда составное высказывание </w:t>
      </w:r>
      <w:r w:rsidR="00FC4AA5" w:rsidRPr="000A38A2">
        <w:rPr>
          <w:sz w:val="24"/>
        </w:rPr>
        <w:t>«</w:t>
      </w:r>
      <w:r w:rsidRPr="000A38A2">
        <w:rPr>
          <w:sz w:val="24"/>
        </w:rPr>
        <w:t>Число 6 делится на 2 и число 6 делится на 3</w:t>
      </w:r>
      <w:r w:rsidR="00FC4AA5" w:rsidRPr="000A38A2">
        <w:rPr>
          <w:sz w:val="24"/>
        </w:rPr>
        <w:t>»</w:t>
      </w:r>
      <w:r w:rsidRPr="000A38A2">
        <w:rPr>
          <w:sz w:val="24"/>
        </w:rPr>
        <w:t xml:space="preserve"> можно записать как </w:t>
      </w:r>
      <w:r w:rsidR="00FC4AA5" w:rsidRPr="000A38A2">
        <w:rPr>
          <w:sz w:val="24"/>
        </w:rPr>
        <w:t>«</w:t>
      </w:r>
      <w:r w:rsidRPr="000A38A2">
        <w:rPr>
          <w:sz w:val="24"/>
        </w:rPr>
        <w:t>А и В</w:t>
      </w:r>
      <w:r w:rsidR="00FC4AA5" w:rsidRPr="000A38A2">
        <w:rPr>
          <w:sz w:val="24"/>
        </w:rPr>
        <w:t>»</w:t>
      </w:r>
      <w:r w:rsidRPr="000A38A2">
        <w:rPr>
          <w:sz w:val="24"/>
        </w:rPr>
        <w:t xml:space="preserve">. </w:t>
      </w:r>
    </w:p>
    <w:p w:rsidR="000D2339" w:rsidRPr="000A38A2" w:rsidRDefault="004C290C" w:rsidP="000A38A2">
      <w:pPr>
        <w:rPr>
          <w:sz w:val="24"/>
        </w:rPr>
      </w:pPr>
      <w:r w:rsidRPr="000A38A2">
        <w:rPr>
          <w:sz w:val="24"/>
        </w:rPr>
        <w:t xml:space="preserve">В примере </w:t>
      </w:r>
      <w:r w:rsidR="00C759FA" w:rsidRPr="000A38A2">
        <w:rPr>
          <w:sz w:val="24"/>
        </w:rPr>
        <w:t xml:space="preserve">союз </w:t>
      </w:r>
      <w:r w:rsidR="00FC4AA5" w:rsidRPr="000A38A2">
        <w:rPr>
          <w:sz w:val="24"/>
        </w:rPr>
        <w:t>«</w:t>
      </w:r>
      <w:r w:rsidR="00C759FA" w:rsidRPr="000A38A2">
        <w:rPr>
          <w:sz w:val="24"/>
        </w:rPr>
        <w:t>И</w:t>
      </w:r>
      <w:r w:rsidR="00FC4AA5" w:rsidRPr="000A38A2">
        <w:rPr>
          <w:sz w:val="24"/>
        </w:rPr>
        <w:t>»</w:t>
      </w:r>
      <w:r w:rsidR="000D2339" w:rsidRPr="000A38A2">
        <w:rPr>
          <w:sz w:val="24"/>
        </w:rPr>
        <w:t xml:space="preserve"> – логическая связка, </w:t>
      </w:r>
      <w:r w:rsidRPr="000A38A2">
        <w:rPr>
          <w:sz w:val="24"/>
        </w:rPr>
        <w:t>а</w:t>
      </w:r>
      <w:r w:rsidR="000D2339" w:rsidRPr="000A38A2">
        <w:rPr>
          <w:sz w:val="24"/>
        </w:rPr>
        <w:t>А</w:t>
      </w:r>
      <w:r w:rsidRPr="000A38A2">
        <w:rPr>
          <w:sz w:val="24"/>
        </w:rPr>
        <w:t xml:space="preserve"> и </w:t>
      </w:r>
      <w:r w:rsidR="000D2339" w:rsidRPr="000A38A2">
        <w:rPr>
          <w:sz w:val="24"/>
        </w:rPr>
        <w:t xml:space="preserve">В – логические переменные, которые могут принимать только два значения – </w:t>
      </w:r>
      <w:r w:rsidR="00FC4AA5" w:rsidRPr="000A38A2">
        <w:rPr>
          <w:sz w:val="24"/>
        </w:rPr>
        <w:t>«</w:t>
      </w:r>
      <w:r w:rsidR="000D2339" w:rsidRPr="000A38A2">
        <w:rPr>
          <w:sz w:val="24"/>
        </w:rPr>
        <w:t>истина</w:t>
      </w:r>
      <w:r w:rsidR="00C759FA" w:rsidRPr="000A38A2">
        <w:rPr>
          <w:sz w:val="24"/>
        </w:rPr>
        <w:t xml:space="preserve"> (1)</w:t>
      </w:r>
      <w:r w:rsidR="00FC4AA5" w:rsidRPr="000A38A2">
        <w:rPr>
          <w:sz w:val="24"/>
        </w:rPr>
        <w:t>»</w:t>
      </w:r>
      <w:r w:rsidR="000D2339" w:rsidRPr="000A38A2">
        <w:rPr>
          <w:sz w:val="24"/>
        </w:rPr>
        <w:t xml:space="preserve"> или </w:t>
      </w:r>
      <w:r w:rsidR="00FC4AA5" w:rsidRPr="000A38A2">
        <w:rPr>
          <w:sz w:val="24"/>
        </w:rPr>
        <w:t>«</w:t>
      </w:r>
      <w:r w:rsidR="000D2339" w:rsidRPr="000A38A2">
        <w:rPr>
          <w:sz w:val="24"/>
        </w:rPr>
        <w:t>ложь</w:t>
      </w:r>
      <w:r w:rsidR="00C759FA" w:rsidRPr="000A38A2">
        <w:rPr>
          <w:sz w:val="24"/>
        </w:rPr>
        <w:t xml:space="preserve"> (0)</w:t>
      </w:r>
      <w:r w:rsidR="00FC4AA5" w:rsidRPr="000A38A2">
        <w:rPr>
          <w:sz w:val="24"/>
        </w:rPr>
        <w:t>»</w:t>
      </w:r>
      <w:r w:rsidR="00C759FA" w:rsidRPr="000A38A2">
        <w:rPr>
          <w:sz w:val="24"/>
        </w:rPr>
        <w:t>.</w:t>
      </w:r>
    </w:p>
    <w:p w:rsidR="000D2339" w:rsidRPr="000A38A2" w:rsidRDefault="000D2339" w:rsidP="000A38A2">
      <w:pPr>
        <w:rPr>
          <w:sz w:val="24"/>
        </w:rPr>
      </w:pPr>
      <w:r w:rsidRPr="000A38A2">
        <w:rPr>
          <w:sz w:val="24"/>
        </w:rPr>
        <w:t>Каждая логическая связка рассматривается как операция над логическими высказываниями и имеет свое название и обозначение (табл. 1).</w:t>
      </w:r>
    </w:p>
    <w:p w:rsidR="000D2339" w:rsidRPr="000A38A2" w:rsidRDefault="000D2339" w:rsidP="000A38A2">
      <w:pPr>
        <w:rPr>
          <w:b/>
          <w:sz w:val="24"/>
        </w:rPr>
      </w:pPr>
      <w:r w:rsidRPr="000A38A2">
        <w:rPr>
          <w:b/>
          <w:sz w:val="24"/>
        </w:rPr>
        <w:t>Таблица 1. Основные логические операции</w:t>
      </w:r>
    </w:p>
    <w:tbl>
      <w:tblPr>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7"/>
        <w:gridCol w:w="2776"/>
        <w:gridCol w:w="4842"/>
      </w:tblGrid>
      <w:tr w:rsidR="000126DE" w:rsidRPr="000A38A2" w:rsidTr="004C290C">
        <w:trPr>
          <w:jc w:val="center"/>
        </w:trPr>
        <w:tc>
          <w:tcPr>
            <w:tcW w:w="2187" w:type="dxa"/>
          </w:tcPr>
          <w:p w:rsidR="000126DE" w:rsidRPr="000A38A2" w:rsidRDefault="000126DE" w:rsidP="000A38A2">
            <w:pPr>
              <w:ind w:firstLine="0"/>
              <w:jc w:val="left"/>
              <w:rPr>
                <w:sz w:val="24"/>
              </w:rPr>
            </w:pPr>
            <w:r w:rsidRPr="000A38A2">
              <w:rPr>
                <w:sz w:val="24"/>
              </w:rPr>
              <w:t xml:space="preserve">Обозначение </w:t>
            </w:r>
          </w:p>
        </w:tc>
        <w:tc>
          <w:tcPr>
            <w:tcW w:w="2776" w:type="dxa"/>
          </w:tcPr>
          <w:p w:rsidR="000126DE" w:rsidRPr="000A38A2" w:rsidRDefault="000126DE" w:rsidP="000A38A2">
            <w:pPr>
              <w:ind w:firstLine="0"/>
              <w:jc w:val="left"/>
              <w:rPr>
                <w:sz w:val="24"/>
              </w:rPr>
            </w:pPr>
            <w:r w:rsidRPr="000A38A2">
              <w:rPr>
                <w:sz w:val="24"/>
              </w:rPr>
              <w:t>Читается</w:t>
            </w:r>
          </w:p>
        </w:tc>
        <w:tc>
          <w:tcPr>
            <w:tcW w:w="4842" w:type="dxa"/>
          </w:tcPr>
          <w:p w:rsidR="000126DE" w:rsidRPr="000A38A2" w:rsidRDefault="000126DE" w:rsidP="000A38A2">
            <w:pPr>
              <w:ind w:firstLine="0"/>
              <w:jc w:val="left"/>
              <w:rPr>
                <w:sz w:val="24"/>
              </w:rPr>
            </w:pPr>
            <w:r w:rsidRPr="000A38A2">
              <w:rPr>
                <w:sz w:val="24"/>
              </w:rPr>
              <w:t>Название операции</w:t>
            </w:r>
          </w:p>
        </w:tc>
      </w:tr>
      <w:tr w:rsidR="000126DE" w:rsidRPr="000A38A2" w:rsidTr="004C290C">
        <w:trPr>
          <w:jc w:val="center"/>
        </w:trPr>
        <w:tc>
          <w:tcPr>
            <w:tcW w:w="2187" w:type="dxa"/>
          </w:tcPr>
          <w:p w:rsidR="000126DE" w:rsidRPr="000A38A2" w:rsidRDefault="00E941C6" w:rsidP="000A38A2">
            <w:pPr>
              <w:ind w:firstLine="0"/>
              <w:jc w:val="left"/>
              <w:rPr>
                <w:sz w:val="24"/>
              </w:rPr>
            </w:pPr>
            <w:r w:rsidRPr="000A38A2">
              <w:rPr>
                <w:sz w:val="24"/>
              </w:rPr>
              <w:t xml:space="preserve"> </w:t>
            </w:r>
            <w:r w:rsidR="000126DE" w:rsidRPr="000A38A2">
              <w:rPr>
                <w:sz w:val="24"/>
              </w:rPr>
              <w:t>¬; черта сверху</w:t>
            </w:r>
          </w:p>
        </w:tc>
        <w:tc>
          <w:tcPr>
            <w:tcW w:w="2776" w:type="dxa"/>
          </w:tcPr>
          <w:p w:rsidR="000126DE" w:rsidRPr="000A38A2" w:rsidRDefault="00E941C6" w:rsidP="000A38A2">
            <w:pPr>
              <w:ind w:firstLine="0"/>
              <w:jc w:val="left"/>
              <w:rPr>
                <w:sz w:val="24"/>
              </w:rPr>
            </w:pPr>
            <w:r w:rsidRPr="000A38A2">
              <w:rPr>
                <w:sz w:val="24"/>
              </w:rPr>
              <w:t xml:space="preserve"> </w:t>
            </w:r>
            <w:r w:rsidR="000126DE" w:rsidRPr="000A38A2">
              <w:rPr>
                <w:sz w:val="24"/>
              </w:rPr>
              <w:t>НЕ</w:t>
            </w:r>
          </w:p>
        </w:tc>
        <w:tc>
          <w:tcPr>
            <w:tcW w:w="4842" w:type="dxa"/>
          </w:tcPr>
          <w:p w:rsidR="000126DE" w:rsidRPr="000A38A2" w:rsidRDefault="000126DE" w:rsidP="000A38A2">
            <w:pPr>
              <w:ind w:firstLine="0"/>
              <w:jc w:val="left"/>
              <w:rPr>
                <w:sz w:val="24"/>
              </w:rPr>
            </w:pPr>
            <w:r w:rsidRPr="000A38A2">
              <w:rPr>
                <w:sz w:val="24"/>
              </w:rPr>
              <w:t>Отрицание (инверсия)</w:t>
            </w:r>
          </w:p>
        </w:tc>
      </w:tr>
      <w:tr w:rsidR="000126DE" w:rsidRPr="000A38A2" w:rsidTr="004C290C">
        <w:trPr>
          <w:jc w:val="center"/>
        </w:trPr>
        <w:tc>
          <w:tcPr>
            <w:tcW w:w="2187" w:type="dxa"/>
          </w:tcPr>
          <w:p w:rsidR="000126DE" w:rsidRPr="000A38A2" w:rsidRDefault="006E6CF8" w:rsidP="000A38A2">
            <w:pPr>
              <w:ind w:firstLine="0"/>
              <w:jc w:val="left"/>
              <w:rPr>
                <w:sz w:val="24"/>
              </w:rPr>
            </w:pPr>
            <w:r w:rsidRPr="00B91D68">
              <w:rPr>
                <w:sz w:val="24"/>
              </w:rPr>
              <w:pict>
                <v:shape id="Рисунок 7" o:spid="_x0000_i1036" type="#_x0000_t75" alt="https://sites.google.com/a/ssga.ru/ssga4school/_/rsrc/1336710332685/informatika/practics/lab-2/1.png" style="width:8.85pt;height:9.5pt;visibility:visible">
                  <v:imagedata r:id="rId21" o:title="1"/>
                </v:shape>
              </w:pict>
            </w:r>
            <w:r w:rsidR="000126DE" w:rsidRPr="000A38A2">
              <w:rPr>
                <w:sz w:val="24"/>
              </w:rPr>
              <w:t>; &amp;</w:t>
            </w:r>
          </w:p>
        </w:tc>
        <w:tc>
          <w:tcPr>
            <w:tcW w:w="2776" w:type="dxa"/>
          </w:tcPr>
          <w:p w:rsidR="000126DE" w:rsidRPr="000A38A2" w:rsidRDefault="00E941C6" w:rsidP="000A38A2">
            <w:pPr>
              <w:ind w:firstLine="0"/>
              <w:jc w:val="left"/>
              <w:rPr>
                <w:sz w:val="24"/>
              </w:rPr>
            </w:pPr>
            <w:r w:rsidRPr="000A38A2">
              <w:rPr>
                <w:sz w:val="24"/>
              </w:rPr>
              <w:t xml:space="preserve"> </w:t>
            </w:r>
            <w:r w:rsidR="000126DE" w:rsidRPr="000A38A2">
              <w:rPr>
                <w:sz w:val="24"/>
              </w:rPr>
              <w:t>И</w:t>
            </w:r>
          </w:p>
        </w:tc>
        <w:tc>
          <w:tcPr>
            <w:tcW w:w="4842" w:type="dxa"/>
          </w:tcPr>
          <w:p w:rsidR="000126DE" w:rsidRPr="000A38A2" w:rsidRDefault="000126DE" w:rsidP="000A38A2">
            <w:pPr>
              <w:ind w:firstLine="0"/>
              <w:jc w:val="left"/>
              <w:rPr>
                <w:sz w:val="24"/>
              </w:rPr>
            </w:pPr>
            <w:r w:rsidRPr="000A38A2">
              <w:rPr>
                <w:sz w:val="24"/>
              </w:rPr>
              <w:t>Конъюнкция (логическое умножение)</w:t>
            </w:r>
          </w:p>
        </w:tc>
      </w:tr>
      <w:tr w:rsidR="000126DE" w:rsidRPr="000A38A2" w:rsidTr="004C290C">
        <w:trPr>
          <w:jc w:val="center"/>
        </w:trPr>
        <w:tc>
          <w:tcPr>
            <w:tcW w:w="2187" w:type="dxa"/>
          </w:tcPr>
          <w:p w:rsidR="000126DE" w:rsidRPr="000A38A2" w:rsidRDefault="00E941C6" w:rsidP="000A38A2">
            <w:pPr>
              <w:ind w:firstLine="0"/>
              <w:jc w:val="left"/>
              <w:rPr>
                <w:sz w:val="24"/>
              </w:rPr>
            </w:pPr>
            <w:r w:rsidRPr="000A38A2">
              <w:rPr>
                <w:sz w:val="24"/>
              </w:rPr>
              <w:t xml:space="preserve"> </w:t>
            </w:r>
            <w:r w:rsidR="006E6CF8" w:rsidRPr="00B91D68">
              <w:rPr>
                <w:sz w:val="24"/>
              </w:rPr>
              <w:pict>
                <v:shape id="Рисунок 8" o:spid="_x0000_i1037" type="#_x0000_t75" alt="https://sites.google.com/a/ssga.ru/ssga4school/_/rsrc/1336710332688/informatika/practics/lab-2/2.png" style="width:8.85pt;height:8.85pt;visibility:visible">
                  <v:imagedata r:id="rId22" o:title="2"/>
                </v:shape>
              </w:pict>
            </w:r>
            <w:r w:rsidR="000126DE" w:rsidRPr="000A38A2">
              <w:rPr>
                <w:sz w:val="24"/>
              </w:rPr>
              <w:t>; +</w:t>
            </w:r>
          </w:p>
        </w:tc>
        <w:tc>
          <w:tcPr>
            <w:tcW w:w="2776" w:type="dxa"/>
          </w:tcPr>
          <w:p w:rsidR="000126DE" w:rsidRPr="000A38A2" w:rsidRDefault="00E941C6" w:rsidP="000A38A2">
            <w:pPr>
              <w:ind w:firstLine="0"/>
              <w:jc w:val="left"/>
              <w:rPr>
                <w:sz w:val="24"/>
              </w:rPr>
            </w:pPr>
            <w:r w:rsidRPr="000A38A2">
              <w:rPr>
                <w:sz w:val="24"/>
              </w:rPr>
              <w:t xml:space="preserve"> </w:t>
            </w:r>
            <w:r w:rsidR="000126DE" w:rsidRPr="000A38A2">
              <w:rPr>
                <w:sz w:val="24"/>
              </w:rPr>
              <w:t>ИЛИ</w:t>
            </w:r>
          </w:p>
        </w:tc>
        <w:tc>
          <w:tcPr>
            <w:tcW w:w="4842" w:type="dxa"/>
          </w:tcPr>
          <w:p w:rsidR="000126DE" w:rsidRPr="000A38A2" w:rsidRDefault="000126DE" w:rsidP="000A38A2">
            <w:pPr>
              <w:ind w:firstLine="0"/>
              <w:jc w:val="left"/>
              <w:rPr>
                <w:sz w:val="24"/>
              </w:rPr>
            </w:pPr>
            <w:r w:rsidRPr="000A38A2">
              <w:rPr>
                <w:sz w:val="24"/>
              </w:rPr>
              <w:t>Дизъюнкция (логическое сложение)</w:t>
            </w:r>
          </w:p>
        </w:tc>
      </w:tr>
      <w:tr w:rsidR="000126DE" w:rsidRPr="000A38A2" w:rsidTr="004C290C">
        <w:trPr>
          <w:jc w:val="center"/>
        </w:trPr>
        <w:tc>
          <w:tcPr>
            <w:tcW w:w="2187" w:type="dxa"/>
          </w:tcPr>
          <w:p w:rsidR="000126DE" w:rsidRPr="000A38A2" w:rsidRDefault="000126DE" w:rsidP="000A38A2">
            <w:pPr>
              <w:ind w:firstLine="0"/>
              <w:jc w:val="left"/>
              <w:rPr>
                <w:sz w:val="24"/>
              </w:rPr>
            </w:pPr>
            <w:r w:rsidRPr="000A38A2">
              <w:rPr>
                <w:sz w:val="24"/>
              </w:rPr>
              <w:sym w:font="Symbol" w:char="F0AE"/>
            </w:r>
            <w:r w:rsidRPr="000A38A2">
              <w:rPr>
                <w:sz w:val="24"/>
              </w:rPr>
              <w:t xml:space="preserve">; </w:t>
            </w:r>
            <w:r w:rsidR="006E6CF8" w:rsidRPr="00B91D68">
              <w:rPr>
                <w:sz w:val="24"/>
              </w:rPr>
              <w:pict>
                <v:shape id="Рисунок 9" o:spid="_x0000_i1038" type="#_x0000_t75" alt="https://sites.google.com/a/ssga.ru/ssga4school/_/rsrc/1336710332689/informatika/practics/lab-2/3.png" style="width:16.3pt;height:13.6pt;visibility:visible">
                  <v:imagedata r:id="rId23" o:title="3"/>
                </v:shape>
              </w:pict>
            </w:r>
          </w:p>
        </w:tc>
        <w:tc>
          <w:tcPr>
            <w:tcW w:w="2776" w:type="dxa"/>
          </w:tcPr>
          <w:p w:rsidR="000126DE" w:rsidRPr="000A38A2" w:rsidRDefault="000126DE" w:rsidP="000A38A2">
            <w:pPr>
              <w:ind w:firstLine="0"/>
              <w:jc w:val="left"/>
              <w:rPr>
                <w:sz w:val="24"/>
              </w:rPr>
            </w:pPr>
            <w:r w:rsidRPr="000A38A2">
              <w:rPr>
                <w:sz w:val="24"/>
              </w:rPr>
              <w:t>Если … то</w:t>
            </w:r>
            <w:r w:rsidR="00E941C6" w:rsidRPr="000A38A2">
              <w:rPr>
                <w:sz w:val="24"/>
              </w:rPr>
              <w:t xml:space="preserve"> </w:t>
            </w:r>
          </w:p>
        </w:tc>
        <w:tc>
          <w:tcPr>
            <w:tcW w:w="4842" w:type="dxa"/>
          </w:tcPr>
          <w:p w:rsidR="000126DE" w:rsidRPr="000A38A2" w:rsidRDefault="000126DE" w:rsidP="000A38A2">
            <w:pPr>
              <w:ind w:firstLine="0"/>
              <w:jc w:val="left"/>
              <w:rPr>
                <w:sz w:val="24"/>
              </w:rPr>
            </w:pPr>
            <w:r w:rsidRPr="000A38A2">
              <w:rPr>
                <w:sz w:val="24"/>
              </w:rPr>
              <w:t>Импликация</w:t>
            </w:r>
          </w:p>
        </w:tc>
      </w:tr>
      <w:tr w:rsidR="000126DE" w:rsidRPr="000A38A2" w:rsidTr="004C290C">
        <w:trPr>
          <w:jc w:val="center"/>
        </w:trPr>
        <w:tc>
          <w:tcPr>
            <w:tcW w:w="2187" w:type="dxa"/>
          </w:tcPr>
          <w:p w:rsidR="000126DE" w:rsidRPr="000A38A2" w:rsidRDefault="000126DE" w:rsidP="000A38A2">
            <w:pPr>
              <w:ind w:firstLine="0"/>
              <w:jc w:val="left"/>
              <w:rPr>
                <w:sz w:val="24"/>
              </w:rPr>
            </w:pPr>
            <w:r w:rsidRPr="000A38A2">
              <w:rPr>
                <w:sz w:val="24"/>
              </w:rPr>
              <w:sym w:font="Symbol" w:char="F0AB"/>
            </w:r>
            <w:r w:rsidRPr="000A38A2">
              <w:rPr>
                <w:sz w:val="24"/>
              </w:rPr>
              <w:t>;</w:t>
            </w:r>
            <w:r w:rsidR="00E941C6" w:rsidRPr="000A38A2">
              <w:rPr>
                <w:sz w:val="24"/>
              </w:rPr>
              <w:t xml:space="preserve"> </w:t>
            </w:r>
            <w:r w:rsidRPr="000A38A2">
              <w:rPr>
                <w:sz w:val="24"/>
              </w:rPr>
              <w:sym w:font="Symbol" w:char="F07E"/>
            </w:r>
          </w:p>
        </w:tc>
        <w:tc>
          <w:tcPr>
            <w:tcW w:w="2776" w:type="dxa"/>
          </w:tcPr>
          <w:p w:rsidR="000126DE" w:rsidRPr="000A38A2" w:rsidRDefault="000126DE" w:rsidP="000A38A2">
            <w:pPr>
              <w:ind w:firstLine="0"/>
              <w:jc w:val="left"/>
              <w:rPr>
                <w:sz w:val="24"/>
              </w:rPr>
            </w:pPr>
            <w:r w:rsidRPr="000A38A2">
              <w:rPr>
                <w:sz w:val="24"/>
              </w:rPr>
              <w:t>Тогда и только тогда</w:t>
            </w:r>
          </w:p>
        </w:tc>
        <w:tc>
          <w:tcPr>
            <w:tcW w:w="4842" w:type="dxa"/>
          </w:tcPr>
          <w:p w:rsidR="000126DE" w:rsidRPr="000A38A2" w:rsidRDefault="000126DE" w:rsidP="000A38A2">
            <w:pPr>
              <w:ind w:firstLine="0"/>
              <w:jc w:val="left"/>
              <w:rPr>
                <w:sz w:val="24"/>
              </w:rPr>
            </w:pPr>
            <w:r w:rsidRPr="000A38A2">
              <w:rPr>
                <w:sz w:val="24"/>
              </w:rPr>
              <w:t>Эквивалентность</w:t>
            </w:r>
          </w:p>
        </w:tc>
      </w:tr>
      <w:tr w:rsidR="000126DE" w:rsidRPr="000A38A2" w:rsidTr="004C290C">
        <w:trPr>
          <w:jc w:val="center"/>
        </w:trPr>
        <w:tc>
          <w:tcPr>
            <w:tcW w:w="2187" w:type="dxa"/>
          </w:tcPr>
          <w:p w:rsidR="000126DE" w:rsidRPr="000A38A2" w:rsidRDefault="00E941C6" w:rsidP="000A38A2">
            <w:pPr>
              <w:ind w:firstLine="0"/>
              <w:jc w:val="left"/>
              <w:rPr>
                <w:sz w:val="24"/>
              </w:rPr>
            </w:pPr>
            <w:r w:rsidRPr="000A38A2">
              <w:rPr>
                <w:sz w:val="24"/>
              </w:rPr>
              <w:t xml:space="preserve"> </w:t>
            </w:r>
            <w:r w:rsidR="000126DE" w:rsidRPr="000A38A2">
              <w:rPr>
                <w:sz w:val="24"/>
              </w:rPr>
              <w:t xml:space="preserve">XOR; </w:t>
            </w:r>
            <w:r w:rsidR="006E6CF8" w:rsidRPr="00B91D68">
              <w:rPr>
                <w:sz w:val="24"/>
              </w:rPr>
              <w:pict>
                <v:shape id="Рисунок 10" o:spid="_x0000_i1039" type="#_x0000_t75" alt="https://sites.google.com/a/ssga.ru/ssga4school/_/rsrc/1336710332691/informatika/practics/lab-2/4.png" style="width:11.55pt;height:11.55pt;visibility:visible">
                  <v:imagedata r:id="rId24" o:title="4"/>
                </v:shape>
              </w:pict>
            </w:r>
            <w:r w:rsidRPr="000A38A2">
              <w:rPr>
                <w:sz w:val="24"/>
              </w:rPr>
              <w:t xml:space="preserve"> </w:t>
            </w:r>
          </w:p>
        </w:tc>
        <w:tc>
          <w:tcPr>
            <w:tcW w:w="2776" w:type="dxa"/>
          </w:tcPr>
          <w:p w:rsidR="000126DE" w:rsidRPr="000A38A2" w:rsidRDefault="000126DE" w:rsidP="000A38A2">
            <w:pPr>
              <w:ind w:firstLine="0"/>
              <w:jc w:val="left"/>
              <w:rPr>
                <w:sz w:val="24"/>
              </w:rPr>
            </w:pPr>
            <w:r w:rsidRPr="000A38A2">
              <w:rPr>
                <w:sz w:val="24"/>
              </w:rPr>
              <w:t>Либо …либо</w:t>
            </w:r>
          </w:p>
        </w:tc>
        <w:tc>
          <w:tcPr>
            <w:tcW w:w="4842" w:type="dxa"/>
          </w:tcPr>
          <w:p w:rsidR="000126DE" w:rsidRPr="000A38A2" w:rsidRDefault="000126DE" w:rsidP="000A38A2">
            <w:pPr>
              <w:ind w:firstLine="0"/>
              <w:jc w:val="left"/>
              <w:rPr>
                <w:sz w:val="24"/>
              </w:rPr>
            </w:pPr>
            <w:r w:rsidRPr="000A38A2">
              <w:rPr>
                <w:sz w:val="24"/>
              </w:rPr>
              <w:t xml:space="preserve">Исключающее ИЛИ </w:t>
            </w:r>
          </w:p>
        </w:tc>
      </w:tr>
    </w:tbl>
    <w:p w:rsidR="000D2339" w:rsidRPr="000A38A2" w:rsidRDefault="000D2339" w:rsidP="000A38A2">
      <w:pPr>
        <w:rPr>
          <w:sz w:val="24"/>
        </w:rPr>
      </w:pPr>
      <w:r w:rsidRPr="000A38A2">
        <w:rPr>
          <w:b/>
          <w:sz w:val="24"/>
        </w:rPr>
        <w:t>НЕ</w:t>
      </w:r>
      <w:r w:rsidR="004C290C" w:rsidRPr="000A38A2">
        <w:rPr>
          <w:sz w:val="24"/>
        </w:rPr>
        <w:t>.</w:t>
      </w:r>
      <w:r w:rsidRPr="000A38A2">
        <w:rPr>
          <w:sz w:val="24"/>
        </w:rPr>
        <w:t xml:space="preserve"> Операция, выражаемая словом </w:t>
      </w:r>
      <w:r w:rsidR="00FC4AA5" w:rsidRPr="000A38A2">
        <w:rPr>
          <w:sz w:val="24"/>
        </w:rPr>
        <w:t>«</w:t>
      </w:r>
      <w:r w:rsidRPr="000A38A2">
        <w:rPr>
          <w:sz w:val="24"/>
        </w:rPr>
        <w:t>не</w:t>
      </w:r>
      <w:r w:rsidR="00FC4AA5" w:rsidRPr="000A38A2">
        <w:rPr>
          <w:sz w:val="24"/>
        </w:rPr>
        <w:t>»</w:t>
      </w:r>
      <w:r w:rsidRPr="000A38A2">
        <w:rPr>
          <w:sz w:val="24"/>
        </w:rPr>
        <w:t>, называется отрицанием и обозначается чертой над высказыванием (или знаком ¬). Высказывание ¬А истинно, когда A ложно, и ложно, когда A истинно.</w:t>
      </w:r>
    </w:p>
    <w:p w:rsidR="000D2339" w:rsidRPr="000A38A2" w:rsidRDefault="000D2339" w:rsidP="000A38A2">
      <w:pPr>
        <w:rPr>
          <w:sz w:val="24"/>
        </w:rPr>
      </w:pPr>
      <w:r w:rsidRPr="000A38A2">
        <w:rPr>
          <w:b/>
          <w:bCs/>
          <w:sz w:val="24"/>
        </w:rPr>
        <w:t>Пример</w:t>
      </w:r>
      <w:r w:rsidR="00452548" w:rsidRPr="000A38A2">
        <w:rPr>
          <w:b/>
          <w:bCs/>
          <w:sz w:val="24"/>
        </w:rPr>
        <w:t xml:space="preserve"> 6</w:t>
      </w:r>
      <w:r w:rsidRPr="000A38A2">
        <w:rPr>
          <w:b/>
          <w:bCs/>
          <w:sz w:val="24"/>
        </w:rPr>
        <w:t>.</w:t>
      </w:r>
      <w:r w:rsidR="00E941C6" w:rsidRPr="000A38A2">
        <w:rPr>
          <w:sz w:val="24"/>
        </w:rPr>
        <w:t xml:space="preserve"> </w:t>
      </w:r>
      <w:r w:rsidRPr="000A38A2">
        <w:rPr>
          <w:sz w:val="24"/>
        </w:rPr>
        <w:t>Пусть А=</w:t>
      </w:r>
      <w:r w:rsidR="00FC4AA5" w:rsidRPr="000A38A2">
        <w:rPr>
          <w:sz w:val="24"/>
        </w:rPr>
        <w:t>«</w:t>
      </w:r>
      <w:r w:rsidRPr="000A38A2">
        <w:rPr>
          <w:sz w:val="24"/>
        </w:rPr>
        <w:t>Сегодня пасмурно</w:t>
      </w:r>
      <w:r w:rsidR="00FC4AA5" w:rsidRPr="000A38A2">
        <w:rPr>
          <w:sz w:val="24"/>
        </w:rPr>
        <w:t>»</w:t>
      </w:r>
      <w:r w:rsidRPr="000A38A2">
        <w:rPr>
          <w:sz w:val="24"/>
        </w:rPr>
        <w:t>, тогда ¬А=</w:t>
      </w:r>
      <w:r w:rsidR="00FC4AA5" w:rsidRPr="000A38A2">
        <w:rPr>
          <w:sz w:val="24"/>
        </w:rPr>
        <w:t>«</w:t>
      </w:r>
      <w:r w:rsidRPr="000A38A2">
        <w:rPr>
          <w:sz w:val="24"/>
        </w:rPr>
        <w:t>Сегодня не пасмурно</w:t>
      </w:r>
      <w:r w:rsidR="00FC4AA5" w:rsidRPr="000A38A2">
        <w:rPr>
          <w:sz w:val="24"/>
        </w:rPr>
        <w:t>»</w:t>
      </w:r>
      <w:r w:rsidRPr="000A38A2">
        <w:rPr>
          <w:sz w:val="24"/>
        </w:rPr>
        <w:t>.</w:t>
      </w:r>
    </w:p>
    <w:p w:rsidR="000D2339" w:rsidRPr="000A38A2" w:rsidRDefault="000D2339" w:rsidP="000A38A2">
      <w:pPr>
        <w:rPr>
          <w:sz w:val="24"/>
        </w:rPr>
      </w:pPr>
      <w:r w:rsidRPr="000A38A2">
        <w:rPr>
          <w:b/>
          <w:bCs/>
          <w:sz w:val="24"/>
        </w:rPr>
        <w:t>И</w:t>
      </w:r>
      <w:r w:rsidR="004C290C" w:rsidRPr="000A38A2">
        <w:rPr>
          <w:b/>
          <w:bCs/>
          <w:sz w:val="24"/>
        </w:rPr>
        <w:t>.</w:t>
      </w:r>
      <w:r w:rsidRPr="000A38A2">
        <w:rPr>
          <w:sz w:val="24"/>
        </w:rPr>
        <w:t xml:space="preserve"> Операция, выражаемая связкой </w:t>
      </w:r>
      <w:r w:rsidR="00FC4AA5" w:rsidRPr="000A38A2">
        <w:rPr>
          <w:sz w:val="24"/>
        </w:rPr>
        <w:t>«</w:t>
      </w:r>
      <w:r w:rsidRPr="000A38A2">
        <w:rPr>
          <w:sz w:val="24"/>
        </w:rPr>
        <w:t>и</w:t>
      </w:r>
      <w:r w:rsidR="00FC4AA5" w:rsidRPr="000A38A2">
        <w:rPr>
          <w:sz w:val="24"/>
        </w:rPr>
        <w:t>»</w:t>
      </w:r>
      <w:r w:rsidRPr="000A38A2">
        <w:rPr>
          <w:sz w:val="24"/>
        </w:rPr>
        <w:t xml:space="preserve">, называется конъюнкцией (лат. conjunctio – соединение) или логическим умножением и обозначается точкой </w:t>
      </w:r>
      <w:r w:rsidR="00FC4AA5" w:rsidRPr="000A38A2">
        <w:rPr>
          <w:sz w:val="24"/>
        </w:rPr>
        <w:t>«</w:t>
      </w:r>
      <w:r w:rsidRPr="000A38A2">
        <w:rPr>
          <w:sz w:val="24"/>
        </w:rPr>
        <w:t xml:space="preserve"> • </w:t>
      </w:r>
      <w:r w:rsidR="00FC4AA5" w:rsidRPr="000A38A2">
        <w:rPr>
          <w:sz w:val="24"/>
        </w:rPr>
        <w:t>«</w:t>
      </w:r>
      <w:r w:rsidRPr="000A38A2">
        <w:rPr>
          <w:sz w:val="24"/>
        </w:rPr>
        <w:t xml:space="preserve"> (может также обозначаться знаками</w:t>
      </w:r>
      <w:r w:rsidR="00E941C6" w:rsidRPr="000A38A2">
        <w:rPr>
          <w:sz w:val="24"/>
        </w:rPr>
        <w:t xml:space="preserve"> </w:t>
      </w:r>
      <w:r w:rsidR="006E6CF8" w:rsidRPr="00B91D68">
        <w:rPr>
          <w:sz w:val="24"/>
        </w:rPr>
        <w:pict>
          <v:shape id="Рисунок 11" o:spid="_x0000_i1040" type="#_x0000_t75" alt="https://sites.google.com/a/ssga.ru/ssga4school/_/rsrc/1336710332685/informatika/practics/lab-2/1.png" style="width:8.85pt;height:9.5pt;visibility:visible">
            <v:imagedata r:id="rId21" o:title="1"/>
          </v:shape>
        </w:pict>
      </w:r>
      <w:r w:rsidRPr="000A38A2">
        <w:rPr>
          <w:sz w:val="24"/>
        </w:rPr>
        <w:t xml:space="preserve">или &amp;). Высказывание А • В истинно тогда и только тогда, когда оба высказывания А и В истинны. </w:t>
      </w:r>
    </w:p>
    <w:p w:rsidR="000D2339" w:rsidRPr="000A38A2" w:rsidRDefault="000D2339" w:rsidP="000A38A2">
      <w:pPr>
        <w:rPr>
          <w:sz w:val="24"/>
        </w:rPr>
      </w:pPr>
      <w:r w:rsidRPr="000A38A2">
        <w:rPr>
          <w:b/>
          <w:bCs/>
          <w:sz w:val="24"/>
        </w:rPr>
        <w:t>Пример</w:t>
      </w:r>
      <w:r w:rsidR="00452548" w:rsidRPr="000A38A2">
        <w:rPr>
          <w:b/>
          <w:bCs/>
          <w:sz w:val="24"/>
        </w:rPr>
        <w:t xml:space="preserve"> 7</w:t>
      </w:r>
      <w:r w:rsidRPr="000A38A2">
        <w:rPr>
          <w:b/>
          <w:bCs/>
          <w:sz w:val="24"/>
        </w:rPr>
        <w:t>.</w:t>
      </w:r>
      <w:r w:rsidR="00E941C6" w:rsidRPr="000A38A2">
        <w:rPr>
          <w:sz w:val="24"/>
        </w:rPr>
        <w:t xml:space="preserve"> </w:t>
      </w:r>
      <w:r w:rsidRPr="000A38A2">
        <w:rPr>
          <w:sz w:val="24"/>
        </w:rPr>
        <w:t xml:space="preserve">Высказывание </w:t>
      </w:r>
      <w:r w:rsidR="00FC4AA5" w:rsidRPr="000A38A2">
        <w:rPr>
          <w:sz w:val="24"/>
        </w:rPr>
        <w:t>«</w:t>
      </w:r>
      <w:r w:rsidRPr="000A38A2">
        <w:rPr>
          <w:sz w:val="24"/>
        </w:rPr>
        <w:t>Число 6 делится на 2, и число 6 делится на 3</w:t>
      </w:r>
      <w:r w:rsidR="00FC4AA5" w:rsidRPr="000A38A2">
        <w:rPr>
          <w:sz w:val="24"/>
        </w:rPr>
        <w:t>»</w:t>
      </w:r>
      <w:r w:rsidRPr="000A38A2">
        <w:rPr>
          <w:sz w:val="24"/>
        </w:rPr>
        <w:t xml:space="preserve"> - истинно, а высказывание </w:t>
      </w:r>
      <w:r w:rsidR="00FC4AA5" w:rsidRPr="000A38A2">
        <w:rPr>
          <w:sz w:val="24"/>
        </w:rPr>
        <w:t>«</w:t>
      </w:r>
      <w:r w:rsidRPr="000A38A2">
        <w:rPr>
          <w:sz w:val="24"/>
        </w:rPr>
        <w:t>Число 6 делится на 2, и число 6 больше 10</w:t>
      </w:r>
      <w:r w:rsidR="00FC4AA5" w:rsidRPr="000A38A2">
        <w:rPr>
          <w:sz w:val="24"/>
        </w:rPr>
        <w:t>»</w:t>
      </w:r>
      <w:r w:rsidRPr="000A38A2">
        <w:rPr>
          <w:sz w:val="24"/>
        </w:rPr>
        <w:t xml:space="preserve"> - ложно.</w:t>
      </w:r>
    </w:p>
    <w:p w:rsidR="000D2339" w:rsidRPr="000A38A2" w:rsidRDefault="000D2339" w:rsidP="000A38A2">
      <w:pPr>
        <w:rPr>
          <w:sz w:val="24"/>
        </w:rPr>
      </w:pPr>
      <w:r w:rsidRPr="000A38A2">
        <w:rPr>
          <w:b/>
          <w:bCs/>
          <w:sz w:val="24"/>
        </w:rPr>
        <w:t>ИЛИ</w:t>
      </w:r>
      <w:r w:rsidR="004C290C" w:rsidRPr="000A38A2">
        <w:rPr>
          <w:b/>
          <w:bCs/>
          <w:sz w:val="24"/>
        </w:rPr>
        <w:t>.</w:t>
      </w:r>
      <w:r w:rsidRPr="000A38A2">
        <w:rPr>
          <w:sz w:val="24"/>
        </w:rPr>
        <w:t xml:space="preserve"> Операция, выражаемая связкой </w:t>
      </w:r>
      <w:r w:rsidR="00FC4AA5" w:rsidRPr="000A38A2">
        <w:rPr>
          <w:sz w:val="24"/>
        </w:rPr>
        <w:t>«</w:t>
      </w:r>
      <w:r w:rsidRPr="000A38A2">
        <w:rPr>
          <w:sz w:val="24"/>
        </w:rPr>
        <w:t>или</w:t>
      </w:r>
      <w:r w:rsidR="00FC4AA5" w:rsidRPr="000A38A2">
        <w:rPr>
          <w:sz w:val="24"/>
        </w:rPr>
        <w:t>»</w:t>
      </w:r>
      <w:r w:rsidRPr="000A38A2">
        <w:rPr>
          <w:sz w:val="24"/>
        </w:rPr>
        <w:t xml:space="preserve"> (в неисключающем смысле этого слова), называется дизъюнкцией (лат. disjunctio – разделение) или логическим сложением и обозначается знаком</w:t>
      </w:r>
      <w:r w:rsidR="00E941C6" w:rsidRPr="000A38A2">
        <w:rPr>
          <w:sz w:val="24"/>
        </w:rPr>
        <w:t xml:space="preserve"> </w:t>
      </w:r>
      <w:r w:rsidR="006E6CF8" w:rsidRPr="00B91D68">
        <w:rPr>
          <w:sz w:val="24"/>
        </w:rPr>
        <w:pict>
          <v:shape id="Рисунок 12" o:spid="_x0000_i1041" type="#_x0000_t75" alt="https://sites.google.com/a/ssga.ru/ssga4school/_/rsrc/1336710332688/informatika/practics/lab-2/2.png" style="width:8.85pt;height:8.85pt;visibility:visible">
            <v:imagedata r:id="rId22" o:title="2"/>
          </v:shape>
        </w:pict>
      </w:r>
    </w:p>
    <w:p w:rsidR="000D2339" w:rsidRPr="000A38A2" w:rsidRDefault="000D2339" w:rsidP="000A38A2">
      <w:pPr>
        <w:rPr>
          <w:sz w:val="24"/>
        </w:rPr>
      </w:pPr>
      <w:r w:rsidRPr="000A38A2">
        <w:rPr>
          <w:sz w:val="24"/>
        </w:rPr>
        <w:t>(или плюсом). Высказывание А</w:t>
      </w:r>
      <w:r w:rsidR="006E6CF8" w:rsidRPr="00B91D68">
        <w:rPr>
          <w:sz w:val="24"/>
        </w:rPr>
        <w:pict>
          <v:shape id="Рисунок 13" o:spid="_x0000_i1042" type="#_x0000_t75" alt="https://sites.google.com/a/ssga.ru/ssga4school/_/rsrc/1336710332688/informatika/practics/lab-2/2.png" style="width:8.85pt;height:8.85pt;visibility:visible">
            <v:imagedata r:id="rId22" o:title="2"/>
          </v:shape>
        </w:pict>
      </w:r>
      <w:r w:rsidRPr="000A38A2">
        <w:rPr>
          <w:sz w:val="24"/>
        </w:rPr>
        <w:t>В ложно тогда и только тогда, когда оба высказывания А и В ложны.</w:t>
      </w:r>
    </w:p>
    <w:p w:rsidR="000D2339" w:rsidRPr="000A38A2" w:rsidRDefault="000D2339" w:rsidP="000A38A2">
      <w:pPr>
        <w:rPr>
          <w:sz w:val="24"/>
        </w:rPr>
      </w:pPr>
      <w:r w:rsidRPr="000A38A2">
        <w:rPr>
          <w:b/>
          <w:bCs/>
          <w:sz w:val="24"/>
        </w:rPr>
        <w:t>Пример</w:t>
      </w:r>
      <w:r w:rsidR="00452548" w:rsidRPr="000A38A2">
        <w:rPr>
          <w:b/>
          <w:bCs/>
          <w:sz w:val="24"/>
        </w:rPr>
        <w:t xml:space="preserve"> 8.</w:t>
      </w:r>
      <w:r w:rsidR="00E941C6" w:rsidRPr="000A38A2">
        <w:rPr>
          <w:sz w:val="24"/>
        </w:rPr>
        <w:t xml:space="preserve"> </w:t>
      </w:r>
      <w:r w:rsidRPr="000A38A2">
        <w:rPr>
          <w:sz w:val="24"/>
        </w:rPr>
        <w:t xml:space="preserve">Высказывание </w:t>
      </w:r>
      <w:r w:rsidR="00FC4AA5" w:rsidRPr="000A38A2">
        <w:rPr>
          <w:sz w:val="24"/>
        </w:rPr>
        <w:t>«</w:t>
      </w:r>
      <w:r w:rsidRPr="000A38A2">
        <w:rPr>
          <w:sz w:val="24"/>
        </w:rPr>
        <w:t>Число 6 делится на 2 или число 6 больше 10</w:t>
      </w:r>
      <w:r w:rsidR="00FC4AA5" w:rsidRPr="000A38A2">
        <w:rPr>
          <w:sz w:val="24"/>
        </w:rPr>
        <w:t>»</w:t>
      </w:r>
      <w:r w:rsidRPr="000A38A2">
        <w:rPr>
          <w:sz w:val="24"/>
        </w:rPr>
        <w:t xml:space="preserve"> - истинно, а высказывание </w:t>
      </w:r>
      <w:r w:rsidR="00FC4AA5" w:rsidRPr="000A38A2">
        <w:rPr>
          <w:sz w:val="24"/>
        </w:rPr>
        <w:t>«</w:t>
      </w:r>
      <w:r w:rsidRPr="000A38A2">
        <w:rPr>
          <w:sz w:val="24"/>
        </w:rPr>
        <w:t>Число 6 делится на 5 или число 6 больше 10</w:t>
      </w:r>
      <w:r w:rsidR="00FC4AA5" w:rsidRPr="000A38A2">
        <w:rPr>
          <w:sz w:val="24"/>
        </w:rPr>
        <w:t>»</w:t>
      </w:r>
      <w:r w:rsidRPr="000A38A2">
        <w:rPr>
          <w:sz w:val="24"/>
        </w:rPr>
        <w:t xml:space="preserve"> - ложно.</w:t>
      </w:r>
    </w:p>
    <w:p w:rsidR="000D2339" w:rsidRPr="000A38A2" w:rsidRDefault="000D2339" w:rsidP="000A38A2">
      <w:pPr>
        <w:rPr>
          <w:sz w:val="24"/>
        </w:rPr>
      </w:pPr>
      <w:r w:rsidRPr="000A38A2">
        <w:rPr>
          <w:b/>
          <w:bCs/>
          <w:sz w:val="24"/>
        </w:rPr>
        <w:t>ЕСЛИ … ТО</w:t>
      </w:r>
      <w:r w:rsidR="004C290C" w:rsidRPr="000A38A2">
        <w:rPr>
          <w:b/>
          <w:bCs/>
          <w:sz w:val="24"/>
        </w:rPr>
        <w:t>.</w:t>
      </w:r>
      <w:r w:rsidRPr="000A38A2">
        <w:rPr>
          <w:sz w:val="24"/>
        </w:rPr>
        <w:t xml:space="preserve"> Операция, выражаемая связками </w:t>
      </w:r>
      <w:r w:rsidR="00FC4AA5" w:rsidRPr="000A38A2">
        <w:rPr>
          <w:sz w:val="24"/>
        </w:rPr>
        <w:t>«</w:t>
      </w:r>
      <w:r w:rsidRPr="000A38A2">
        <w:rPr>
          <w:sz w:val="24"/>
        </w:rPr>
        <w:t>если …, то</w:t>
      </w:r>
      <w:r w:rsidR="00FC4AA5" w:rsidRPr="000A38A2">
        <w:rPr>
          <w:sz w:val="24"/>
        </w:rPr>
        <w:t>»</w:t>
      </w:r>
      <w:r w:rsidRPr="000A38A2">
        <w:rPr>
          <w:sz w:val="24"/>
        </w:rPr>
        <w:t xml:space="preserve">, </w:t>
      </w:r>
      <w:r w:rsidR="00FC4AA5" w:rsidRPr="000A38A2">
        <w:rPr>
          <w:sz w:val="24"/>
        </w:rPr>
        <w:t>«</w:t>
      </w:r>
      <w:r w:rsidRPr="000A38A2">
        <w:rPr>
          <w:sz w:val="24"/>
        </w:rPr>
        <w:t>из … следует</w:t>
      </w:r>
      <w:r w:rsidR="00FC4AA5" w:rsidRPr="000A38A2">
        <w:rPr>
          <w:sz w:val="24"/>
        </w:rPr>
        <w:t>»</w:t>
      </w:r>
      <w:r w:rsidRPr="000A38A2">
        <w:rPr>
          <w:sz w:val="24"/>
        </w:rPr>
        <w:t xml:space="preserve">, </w:t>
      </w:r>
      <w:r w:rsidR="00FC4AA5" w:rsidRPr="000A38A2">
        <w:rPr>
          <w:sz w:val="24"/>
        </w:rPr>
        <w:t>«</w:t>
      </w:r>
      <w:r w:rsidRPr="000A38A2">
        <w:rPr>
          <w:sz w:val="24"/>
        </w:rPr>
        <w:t>... влечет …</w:t>
      </w:r>
      <w:r w:rsidR="00FC4AA5" w:rsidRPr="000A38A2">
        <w:rPr>
          <w:sz w:val="24"/>
        </w:rPr>
        <w:t>»</w:t>
      </w:r>
      <w:r w:rsidRPr="000A38A2">
        <w:rPr>
          <w:sz w:val="24"/>
        </w:rPr>
        <w:t>, называется импликацией (лат. implico – тесно связаны) и обозначается знаком → . Высказывание А→В ложно тогда и только тогда, когда А истинно, а В ложно.</w:t>
      </w:r>
    </w:p>
    <w:p w:rsidR="000D2339" w:rsidRPr="000A38A2" w:rsidRDefault="000D2339" w:rsidP="000A38A2">
      <w:pPr>
        <w:rPr>
          <w:sz w:val="24"/>
        </w:rPr>
      </w:pPr>
      <w:r w:rsidRPr="000A38A2">
        <w:rPr>
          <w:b/>
          <w:sz w:val="24"/>
        </w:rPr>
        <w:t>Пример</w:t>
      </w:r>
      <w:r w:rsidR="00452548" w:rsidRPr="000A38A2">
        <w:rPr>
          <w:b/>
          <w:sz w:val="24"/>
        </w:rPr>
        <w:t xml:space="preserve"> 9</w:t>
      </w:r>
      <w:r w:rsidRPr="000A38A2">
        <w:rPr>
          <w:b/>
          <w:sz w:val="24"/>
        </w:rPr>
        <w:t>.</w:t>
      </w:r>
      <w:r w:rsidR="00E941C6" w:rsidRPr="000A38A2">
        <w:rPr>
          <w:sz w:val="24"/>
        </w:rPr>
        <w:t xml:space="preserve"> </w:t>
      </w:r>
      <w:r w:rsidRPr="000A38A2">
        <w:rPr>
          <w:sz w:val="24"/>
        </w:rPr>
        <w:t xml:space="preserve">Высказывание </w:t>
      </w:r>
      <w:r w:rsidR="00FC4AA5" w:rsidRPr="000A38A2">
        <w:rPr>
          <w:sz w:val="24"/>
        </w:rPr>
        <w:t>«</w:t>
      </w:r>
      <w:r w:rsidR="004C290C" w:rsidRPr="000A38A2">
        <w:rPr>
          <w:sz w:val="24"/>
        </w:rPr>
        <w:t xml:space="preserve">Если </w:t>
      </w:r>
      <w:r w:rsidRPr="000A38A2">
        <w:rPr>
          <w:sz w:val="24"/>
        </w:rPr>
        <w:t xml:space="preserve">студент сдал все экзамены на </w:t>
      </w:r>
      <w:r w:rsidR="00FC4AA5" w:rsidRPr="000A38A2">
        <w:rPr>
          <w:sz w:val="24"/>
        </w:rPr>
        <w:t>«</w:t>
      </w:r>
      <w:r w:rsidRPr="000A38A2">
        <w:rPr>
          <w:sz w:val="24"/>
        </w:rPr>
        <w:t>отлично</w:t>
      </w:r>
      <w:r w:rsidR="00FC4AA5" w:rsidRPr="000A38A2">
        <w:rPr>
          <w:sz w:val="24"/>
        </w:rPr>
        <w:t>»</w:t>
      </w:r>
      <w:r w:rsidRPr="000A38A2">
        <w:rPr>
          <w:sz w:val="24"/>
        </w:rPr>
        <w:t>, то он получит стипендию</w:t>
      </w:r>
      <w:r w:rsidR="00FC4AA5" w:rsidRPr="000A38A2">
        <w:rPr>
          <w:sz w:val="24"/>
        </w:rPr>
        <w:t>»</w:t>
      </w:r>
      <w:r w:rsidRPr="000A38A2">
        <w:rPr>
          <w:sz w:val="24"/>
        </w:rPr>
        <w:t xml:space="preserve">. Очевидно, эту импликацию следует признать ложной лишь в том случае, когда студент сдал на </w:t>
      </w:r>
      <w:r w:rsidR="00FC4AA5" w:rsidRPr="000A38A2">
        <w:rPr>
          <w:sz w:val="24"/>
        </w:rPr>
        <w:t>«</w:t>
      </w:r>
      <w:r w:rsidRPr="000A38A2">
        <w:rPr>
          <w:sz w:val="24"/>
        </w:rPr>
        <w:t>отлично</w:t>
      </w:r>
      <w:r w:rsidR="00FC4AA5" w:rsidRPr="000A38A2">
        <w:rPr>
          <w:sz w:val="24"/>
        </w:rPr>
        <w:t>»</w:t>
      </w:r>
      <w:r w:rsidRPr="000A38A2">
        <w:rPr>
          <w:sz w:val="24"/>
        </w:rPr>
        <w:t xml:space="preserve"> все экзамены, но стипендии не получил. В остальных случаях, когда не все экзамены сданы на </w:t>
      </w:r>
      <w:r w:rsidR="00FC4AA5" w:rsidRPr="000A38A2">
        <w:rPr>
          <w:sz w:val="24"/>
        </w:rPr>
        <w:t>«</w:t>
      </w:r>
      <w:r w:rsidRPr="000A38A2">
        <w:rPr>
          <w:sz w:val="24"/>
        </w:rPr>
        <w:t>отлично</w:t>
      </w:r>
      <w:r w:rsidR="00FC4AA5" w:rsidRPr="000A38A2">
        <w:rPr>
          <w:sz w:val="24"/>
        </w:rPr>
        <w:t>»</w:t>
      </w:r>
      <w:r w:rsidRPr="000A38A2">
        <w:rPr>
          <w:sz w:val="24"/>
        </w:rPr>
        <w:t xml:space="preserve"> и стипендия получена </w:t>
      </w:r>
      <w:r w:rsidR="004C290C" w:rsidRPr="000A38A2">
        <w:rPr>
          <w:sz w:val="24"/>
        </w:rPr>
        <w:t>или</w:t>
      </w:r>
      <w:r w:rsidRPr="000A38A2">
        <w:rPr>
          <w:sz w:val="24"/>
        </w:rPr>
        <w:t xml:space="preserve"> когда экзамены вообще не сданы и о стипендии не может быть и речи, импликацию можно признать истинной.</w:t>
      </w:r>
    </w:p>
    <w:p w:rsidR="000D2339" w:rsidRPr="000A38A2" w:rsidRDefault="000D2339" w:rsidP="000A38A2">
      <w:pPr>
        <w:rPr>
          <w:sz w:val="24"/>
        </w:rPr>
      </w:pPr>
      <w:r w:rsidRPr="000A38A2">
        <w:rPr>
          <w:b/>
          <w:bCs/>
          <w:sz w:val="24"/>
        </w:rPr>
        <w:t>РАВНОСИЛЬНО</w:t>
      </w:r>
      <w:r w:rsidR="00A37B9F" w:rsidRPr="000A38A2">
        <w:rPr>
          <w:b/>
          <w:bCs/>
          <w:sz w:val="24"/>
        </w:rPr>
        <w:t>.</w:t>
      </w:r>
      <w:r w:rsidRPr="000A38A2">
        <w:rPr>
          <w:sz w:val="24"/>
        </w:rPr>
        <w:t xml:space="preserve"> Операция, выражаемая связками </w:t>
      </w:r>
      <w:r w:rsidR="00FC4AA5" w:rsidRPr="000A38A2">
        <w:rPr>
          <w:sz w:val="24"/>
        </w:rPr>
        <w:t>«</w:t>
      </w:r>
      <w:r w:rsidRPr="000A38A2">
        <w:rPr>
          <w:sz w:val="24"/>
        </w:rPr>
        <w:t>тогда и только тогда</w:t>
      </w:r>
      <w:r w:rsidR="00FC4AA5" w:rsidRPr="000A38A2">
        <w:rPr>
          <w:sz w:val="24"/>
        </w:rPr>
        <w:t>»</w:t>
      </w:r>
      <w:r w:rsidRPr="000A38A2">
        <w:rPr>
          <w:sz w:val="24"/>
        </w:rPr>
        <w:t xml:space="preserve">, </w:t>
      </w:r>
      <w:r w:rsidR="00FC4AA5" w:rsidRPr="000A38A2">
        <w:rPr>
          <w:sz w:val="24"/>
        </w:rPr>
        <w:t>«</w:t>
      </w:r>
      <w:r w:rsidRPr="000A38A2">
        <w:rPr>
          <w:sz w:val="24"/>
        </w:rPr>
        <w:t>необходимо и достаточно</w:t>
      </w:r>
      <w:r w:rsidR="00FC4AA5" w:rsidRPr="000A38A2">
        <w:rPr>
          <w:sz w:val="24"/>
        </w:rPr>
        <w:t>»</w:t>
      </w:r>
      <w:r w:rsidRPr="000A38A2">
        <w:rPr>
          <w:sz w:val="24"/>
        </w:rPr>
        <w:t xml:space="preserve">, </w:t>
      </w:r>
      <w:r w:rsidR="00FC4AA5" w:rsidRPr="000A38A2">
        <w:rPr>
          <w:sz w:val="24"/>
        </w:rPr>
        <w:t>«</w:t>
      </w:r>
      <w:r w:rsidRPr="000A38A2">
        <w:rPr>
          <w:sz w:val="24"/>
        </w:rPr>
        <w:t>... равносильно …</w:t>
      </w:r>
      <w:r w:rsidR="00FC4AA5" w:rsidRPr="000A38A2">
        <w:rPr>
          <w:sz w:val="24"/>
        </w:rPr>
        <w:t>»</w:t>
      </w:r>
      <w:r w:rsidRPr="000A38A2">
        <w:rPr>
          <w:sz w:val="24"/>
        </w:rPr>
        <w:t>, называется эквивалентностью или двойной импликацией и обозначается знаком ↔ или ~ . Высказывание А↔В истинно тогда и только тогда, когда значения А и В совпадают.</w:t>
      </w:r>
    </w:p>
    <w:p w:rsidR="000D2339" w:rsidRPr="000A38A2" w:rsidRDefault="000D2339" w:rsidP="000A38A2">
      <w:pPr>
        <w:rPr>
          <w:sz w:val="24"/>
        </w:rPr>
      </w:pPr>
      <w:r w:rsidRPr="000A38A2">
        <w:rPr>
          <w:b/>
          <w:sz w:val="24"/>
        </w:rPr>
        <w:t>Пример</w:t>
      </w:r>
      <w:r w:rsidR="00452548" w:rsidRPr="000A38A2">
        <w:rPr>
          <w:b/>
          <w:sz w:val="24"/>
        </w:rPr>
        <w:t xml:space="preserve"> 10.</w:t>
      </w:r>
      <w:r w:rsidR="00E941C6" w:rsidRPr="000A38A2">
        <w:rPr>
          <w:sz w:val="24"/>
        </w:rPr>
        <w:t xml:space="preserve"> </w:t>
      </w:r>
      <w:r w:rsidRPr="000A38A2">
        <w:rPr>
          <w:sz w:val="24"/>
        </w:rPr>
        <w:t xml:space="preserve">Высказывание </w:t>
      </w:r>
      <w:r w:rsidR="00FC4AA5" w:rsidRPr="000A38A2">
        <w:rPr>
          <w:sz w:val="24"/>
        </w:rPr>
        <w:t>«</w:t>
      </w:r>
      <w:r w:rsidRPr="000A38A2">
        <w:rPr>
          <w:sz w:val="24"/>
        </w:rPr>
        <w:t>Число является четным тогда и только тогда, когда оно делится без остатка на 2</w:t>
      </w:r>
      <w:r w:rsidR="00FC4AA5" w:rsidRPr="000A38A2">
        <w:rPr>
          <w:sz w:val="24"/>
        </w:rPr>
        <w:t>»</w:t>
      </w:r>
      <w:r w:rsidRPr="000A38A2">
        <w:rPr>
          <w:sz w:val="24"/>
        </w:rPr>
        <w:t xml:space="preserve"> является истинным, а высказывание </w:t>
      </w:r>
      <w:r w:rsidR="00FC4AA5" w:rsidRPr="000A38A2">
        <w:rPr>
          <w:sz w:val="24"/>
        </w:rPr>
        <w:t>«</w:t>
      </w:r>
      <w:r w:rsidRPr="000A38A2">
        <w:rPr>
          <w:sz w:val="24"/>
        </w:rPr>
        <w:t>Число является нечетным тогда и только тогда, когда оно делится без остатка на 2</w:t>
      </w:r>
      <w:r w:rsidR="00FC4AA5" w:rsidRPr="000A38A2">
        <w:rPr>
          <w:sz w:val="24"/>
        </w:rPr>
        <w:t>»</w:t>
      </w:r>
      <w:r w:rsidR="00C759FA" w:rsidRPr="000A38A2">
        <w:rPr>
          <w:sz w:val="24"/>
        </w:rPr>
        <w:t>–</w:t>
      </w:r>
      <w:r w:rsidRPr="000A38A2">
        <w:rPr>
          <w:sz w:val="24"/>
        </w:rPr>
        <w:t xml:space="preserve"> ложно.</w:t>
      </w:r>
    </w:p>
    <w:p w:rsidR="000D2339" w:rsidRPr="000A38A2" w:rsidRDefault="000D2339" w:rsidP="000A38A2">
      <w:pPr>
        <w:rPr>
          <w:sz w:val="24"/>
        </w:rPr>
      </w:pPr>
      <w:r w:rsidRPr="000A38A2">
        <w:rPr>
          <w:b/>
          <w:bCs/>
          <w:sz w:val="24"/>
        </w:rPr>
        <w:t>ЛИБО…ЛИБО</w:t>
      </w:r>
      <w:r w:rsidR="00C759FA" w:rsidRPr="000A38A2">
        <w:rPr>
          <w:b/>
          <w:bCs/>
          <w:sz w:val="24"/>
        </w:rPr>
        <w:t>.</w:t>
      </w:r>
      <w:r w:rsidRPr="000A38A2">
        <w:rPr>
          <w:sz w:val="24"/>
        </w:rPr>
        <w:t xml:space="preserve"> Операция, выражаемая связками </w:t>
      </w:r>
      <w:r w:rsidR="00FC4AA5" w:rsidRPr="000A38A2">
        <w:rPr>
          <w:sz w:val="24"/>
        </w:rPr>
        <w:t>«</w:t>
      </w:r>
      <w:r w:rsidRPr="000A38A2">
        <w:rPr>
          <w:sz w:val="24"/>
        </w:rPr>
        <w:t>Либо…либо</w:t>
      </w:r>
      <w:r w:rsidR="00FC4AA5" w:rsidRPr="000A38A2">
        <w:rPr>
          <w:sz w:val="24"/>
        </w:rPr>
        <w:t>»</w:t>
      </w:r>
      <w:r w:rsidRPr="000A38A2">
        <w:rPr>
          <w:sz w:val="24"/>
        </w:rPr>
        <w:t>, называется исключающее ИЛИ или сложением по модулю 2 и обозначается XOR или</w:t>
      </w:r>
      <w:r w:rsidR="00E941C6" w:rsidRPr="000A38A2">
        <w:rPr>
          <w:sz w:val="24"/>
        </w:rPr>
        <w:t xml:space="preserve"> </w:t>
      </w:r>
      <w:r w:rsidR="006E6CF8" w:rsidRPr="00B91D68">
        <w:rPr>
          <w:sz w:val="24"/>
        </w:rPr>
        <w:pict>
          <v:shape id="Рисунок 14" o:spid="_x0000_i1043" type="#_x0000_t75" alt="https://sites.google.com/a/ssga.ru/ssga4school/_/rsrc/1336710332691/informatika/practics/lab-2/4.png" style="width:11.55pt;height:11.55pt;visibility:visible">
            <v:imagedata r:id="rId24" o:title="4"/>
          </v:shape>
        </w:pict>
      </w:r>
      <w:r w:rsidRPr="000A38A2">
        <w:rPr>
          <w:sz w:val="24"/>
        </w:rPr>
        <w:t>. Высказывание А</w:t>
      </w:r>
      <w:r w:rsidR="006E6CF8" w:rsidRPr="00B91D68">
        <w:rPr>
          <w:sz w:val="24"/>
        </w:rPr>
        <w:pict>
          <v:shape id="Рисунок 15" o:spid="_x0000_i1044" type="#_x0000_t75" alt="https://sites.google.com/a/ssga.ru/ssga4school/_/rsrc/1336710332691/informatika/practics/lab-2/4.png" style="width:11.55pt;height:11.55pt;visibility:visible">
            <v:imagedata r:id="rId24" o:title="4"/>
          </v:shape>
        </w:pict>
      </w:r>
      <w:r w:rsidRPr="000A38A2">
        <w:rPr>
          <w:sz w:val="24"/>
        </w:rPr>
        <w:t>В истинно тогда и только тогда, когда значения А и В не совпадают.</w:t>
      </w:r>
    </w:p>
    <w:p w:rsidR="000D2339" w:rsidRPr="000A38A2" w:rsidRDefault="000D2339" w:rsidP="000A38A2">
      <w:pPr>
        <w:rPr>
          <w:sz w:val="24"/>
        </w:rPr>
      </w:pPr>
      <w:r w:rsidRPr="000A38A2">
        <w:rPr>
          <w:b/>
          <w:bCs/>
          <w:sz w:val="24"/>
        </w:rPr>
        <w:lastRenderedPageBreak/>
        <w:t>Пример</w:t>
      </w:r>
      <w:r w:rsidR="00452548" w:rsidRPr="000A38A2">
        <w:rPr>
          <w:b/>
          <w:bCs/>
          <w:sz w:val="24"/>
        </w:rPr>
        <w:t xml:space="preserve"> 11</w:t>
      </w:r>
      <w:r w:rsidRPr="000A38A2">
        <w:rPr>
          <w:b/>
          <w:bCs/>
          <w:sz w:val="24"/>
        </w:rPr>
        <w:t>.</w:t>
      </w:r>
      <w:r w:rsidR="00E941C6" w:rsidRPr="000A38A2">
        <w:rPr>
          <w:sz w:val="24"/>
        </w:rPr>
        <w:t xml:space="preserve"> </w:t>
      </w:r>
      <w:r w:rsidRPr="000A38A2">
        <w:rPr>
          <w:sz w:val="24"/>
        </w:rPr>
        <w:t xml:space="preserve">Высказывание </w:t>
      </w:r>
      <w:r w:rsidR="00FC4AA5" w:rsidRPr="000A38A2">
        <w:rPr>
          <w:sz w:val="24"/>
        </w:rPr>
        <w:t>«</w:t>
      </w:r>
      <w:r w:rsidRPr="000A38A2">
        <w:rPr>
          <w:sz w:val="24"/>
        </w:rPr>
        <w:t>Число 6 либо нечетно либо делится без остатка на 2</w:t>
      </w:r>
      <w:r w:rsidR="00FC4AA5" w:rsidRPr="000A38A2">
        <w:rPr>
          <w:sz w:val="24"/>
        </w:rPr>
        <w:t>»</w:t>
      </w:r>
      <w:r w:rsidRPr="000A38A2">
        <w:rPr>
          <w:sz w:val="24"/>
        </w:rPr>
        <w:t xml:space="preserve"> является истинным, а высказывание </w:t>
      </w:r>
      <w:r w:rsidR="00FC4AA5" w:rsidRPr="000A38A2">
        <w:rPr>
          <w:sz w:val="24"/>
        </w:rPr>
        <w:t>«</w:t>
      </w:r>
      <w:r w:rsidRPr="000A38A2">
        <w:rPr>
          <w:sz w:val="24"/>
        </w:rPr>
        <w:t>Либо число 6 четно либо число 6 делится на 3</w:t>
      </w:r>
      <w:r w:rsidR="00FC4AA5" w:rsidRPr="000A38A2">
        <w:rPr>
          <w:sz w:val="24"/>
        </w:rPr>
        <w:t>»</w:t>
      </w:r>
      <w:r w:rsidRPr="000A38A2">
        <w:rPr>
          <w:sz w:val="24"/>
        </w:rPr>
        <w:t xml:space="preserve"> – ложно, так как истинны оба высказывания входящие в него.</w:t>
      </w:r>
    </w:p>
    <w:p w:rsidR="00C759FA" w:rsidRPr="000A38A2" w:rsidRDefault="000D2339" w:rsidP="000A38A2">
      <w:pPr>
        <w:rPr>
          <w:sz w:val="24"/>
        </w:rPr>
      </w:pPr>
      <w:r w:rsidRPr="000A38A2">
        <w:rPr>
          <w:sz w:val="24"/>
        </w:rPr>
        <w:t>Импликацию можно выразить через дизъюнкцию и отрицание:</w:t>
      </w:r>
    </w:p>
    <w:p w:rsidR="000D2339" w:rsidRPr="000A38A2" w:rsidRDefault="006E6CF8" w:rsidP="000A38A2">
      <w:pPr>
        <w:rPr>
          <w:sz w:val="24"/>
        </w:rPr>
      </w:pPr>
      <w:r w:rsidRPr="00B91D68">
        <w:rPr>
          <w:sz w:val="24"/>
        </w:rPr>
        <w:pict>
          <v:shape id="Рисунок 16" o:spid="_x0000_i1045" type="#_x0000_t75" alt="https://sites.google.com/a/ssga.ru/ssga4school/_/rsrc/1336710332693/informatika/practics/lab-2/5.png" style="width:85.6pt;height:13.6pt;visibility:visible">
            <v:imagedata r:id="rId25" o:title="5"/>
          </v:shape>
        </w:pict>
      </w:r>
      <w:r w:rsidR="000D2339" w:rsidRPr="000A38A2">
        <w:rPr>
          <w:sz w:val="24"/>
        </w:rPr>
        <w:t>.</w:t>
      </w:r>
    </w:p>
    <w:p w:rsidR="000D2339" w:rsidRPr="000A38A2" w:rsidRDefault="000D2339" w:rsidP="000A38A2">
      <w:pPr>
        <w:rPr>
          <w:sz w:val="24"/>
        </w:rPr>
      </w:pPr>
      <w:r w:rsidRPr="000A38A2">
        <w:rPr>
          <w:sz w:val="24"/>
        </w:rPr>
        <w:t>Эквивалентность можно выразить через отрицание, дизъюнкцию и конъюнкцию:</w:t>
      </w:r>
    </w:p>
    <w:p w:rsidR="000D2339" w:rsidRPr="000A38A2" w:rsidRDefault="006E6CF8" w:rsidP="000A38A2">
      <w:pPr>
        <w:rPr>
          <w:sz w:val="24"/>
        </w:rPr>
      </w:pPr>
      <w:r w:rsidRPr="00B91D68">
        <w:rPr>
          <w:sz w:val="24"/>
        </w:rPr>
        <w:pict>
          <v:shape id="Рисунок 17" o:spid="_x0000_i1046" type="#_x0000_t75" alt="https://sites.google.com/a/ssga.ru/ssga4school/_/rsrc/1336710332695/informatika/practics/lab-2/6.png" style="width:147.4pt;height:15.6pt;visibility:visible">
            <v:imagedata r:id="rId26" o:title="6"/>
          </v:shape>
        </w:pict>
      </w:r>
    </w:p>
    <w:p w:rsidR="000D2339" w:rsidRPr="000A38A2" w:rsidRDefault="000D2339" w:rsidP="000A38A2">
      <w:pPr>
        <w:rPr>
          <w:sz w:val="24"/>
        </w:rPr>
      </w:pPr>
      <w:r w:rsidRPr="000A38A2">
        <w:rPr>
          <w:sz w:val="24"/>
        </w:rPr>
        <w:t xml:space="preserve">Исключающее </w:t>
      </w:r>
      <w:r w:rsidR="004C290C" w:rsidRPr="000A38A2">
        <w:rPr>
          <w:sz w:val="24"/>
        </w:rPr>
        <w:t>«</w:t>
      </w:r>
      <w:r w:rsidRPr="000A38A2">
        <w:rPr>
          <w:sz w:val="24"/>
        </w:rPr>
        <w:t>ИЛИ</w:t>
      </w:r>
      <w:r w:rsidR="004C290C" w:rsidRPr="000A38A2">
        <w:rPr>
          <w:sz w:val="24"/>
        </w:rPr>
        <w:t>»</w:t>
      </w:r>
      <w:r w:rsidRPr="000A38A2">
        <w:rPr>
          <w:sz w:val="24"/>
        </w:rPr>
        <w:t xml:space="preserve"> можно выразить через отрицание, дизъюнкцию и конъюнкцию:</w:t>
      </w:r>
    </w:p>
    <w:p w:rsidR="000D2339" w:rsidRPr="000A38A2" w:rsidRDefault="006E6CF8" w:rsidP="000A38A2">
      <w:pPr>
        <w:rPr>
          <w:sz w:val="24"/>
        </w:rPr>
      </w:pPr>
      <w:r w:rsidRPr="00B91D68">
        <w:rPr>
          <w:sz w:val="24"/>
        </w:rPr>
        <w:pict>
          <v:shape id="Рисунок 18" o:spid="_x0000_i1047" type="#_x0000_t75" alt="https://sites.google.com/a/ssga.ru/ssga4school/_/rsrc/1336710332696/informatika/practics/lab-2/7.png" style="width:165.75pt;height:17.65pt;visibility:visible">
            <v:imagedata r:id="rId27" o:title="7"/>
          </v:shape>
        </w:pict>
      </w:r>
    </w:p>
    <w:p w:rsidR="000D2339" w:rsidRPr="000A38A2" w:rsidRDefault="008E44D7" w:rsidP="000A38A2">
      <w:pPr>
        <w:rPr>
          <w:sz w:val="24"/>
        </w:rPr>
      </w:pPr>
      <w:r w:rsidRPr="000A38A2">
        <w:rPr>
          <w:sz w:val="24"/>
        </w:rPr>
        <w:t>Таким образом,</w:t>
      </w:r>
      <w:r w:rsidR="008F7948" w:rsidRPr="000A38A2">
        <w:rPr>
          <w:sz w:val="24"/>
        </w:rPr>
        <w:t xml:space="preserve"> </w:t>
      </w:r>
      <w:r w:rsidRPr="000A38A2">
        <w:rPr>
          <w:sz w:val="24"/>
        </w:rPr>
        <w:t>о</w:t>
      </w:r>
      <w:r w:rsidR="000D2339" w:rsidRPr="000A38A2">
        <w:rPr>
          <w:sz w:val="24"/>
        </w:rPr>
        <w:t>пераций отрицания, дизъюнкции и конъюнкции достаточно, чтобы описывать и обрабатывать логические высказывания.</w:t>
      </w:r>
    </w:p>
    <w:p w:rsidR="004C290C" w:rsidRPr="000A38A2" w:rsidRDefault="000D2339" w:rsidP="000A38A2">
      <w:pPr>
        <w:rPr>
          <w:sz w:val="24"/>
        </w:rPr>
      </w:pPr>
      <w:r w:rsidRPr="000A38A2">
        <w:rPr>
          <w:sz w:val="24"/>
        </w:rPr>
        <w:t>С помощью логических переменных и символов логических операций любое высказывание можно формализовать, то есть заменить логической формулой (логическим выражением).</w:t>
      </w:r>
    </w:p>
    <w:p w:rsidR="004C290C" w:rsidRPr="000A38A2" w:rsidRDefault="004C290C" w:rsidP="000A38A2">
      <w:pPr>
        <w:rPr>
          <w:b/>
          <w:sz w:val="24"/>
        </w:rPr>
      </w:pPr>
      <w:r w:rsidRPr="000A38A2">
        <w:rPr>
          <w:b/>
          <w:sz w:val="24"/>
        </w:rPr>
        <w:t xml:space="preserve">Порядок выполнения логических операций задается круглыми скобками. </w:t>
      </w:r>
    </w:p>
    <w:p w:rsidR="004C290C" w:rsidRPr="000A38A2" w:rsidRDefault="004C290C" w:rsidP="000A38A2">
      <w:pPr>
        <w:rPr>
          <w:b/>
          <w:sz w:val="24"/>
        </w:rPr>
      </w:pPr>
      <w:r w:rsidRPr="000A38A2">
        <w:rPr>
          <w:b/>
          <w:sz w:val="24"/>
        </w:rPr>
        <w:t>Но для уменьшения числа скобок считать, что сначала выполняется операция отрицания («не»), затем конъюнкция («и»), после конъюнкции – дизъюнкция («или») и исключающего или и в последнюю очередь – импликация и эквивалентность.</w:t>
      </w:r>
    </w:p>
    <w:p w:rsidR="000D2339" w:rsidRPr="000A38A2" w:rsidRDefault="000D2339" w:rsidP="000A38A2">
      <w:pPr>
        <w:rPr>
          <w:sz w:val="24"/>
        </w:rPr>
      </w:pPr>
      <w:r w:rsidRPr="000A38A2">
        <w:rPr>
          <w:b/>
          <w:bCs/>
          <w:sz w:val="24"/>
        </w:rPr>
        <w:t>Логическая формула</w:t>
      </w:r>
      <w:r w:rsidR="008A3B6C" w:rsidRPr="000A38A2">
        <w:rPr>
          <w:sz w:val="24"/>
        </w:rPr>
        <w:t>–</w:t>
      </w:r>
      <w:r w:rsidRPr="000A38A2">
        <w:rPr>
          <w:sz w:val="24"/>
        </w:rPr>
        <w:t xml:space="preserve"> это символическая запись высказывания, состоящая из логических величин (констант или переменных), объединенных логическими операциями (связками).</w:t>
      </w:r>
    </w:p>
    <w:p w:rsidR="000D2339" w:rsidRPr="000A38A2" w:rsidRDefault="000D2339" w:rsidP="000A38A2">
      <w:pPr>
        <w:rPr>
          <w:sz w:val="24"/>
        </w:rPr>
      </w:pPr>
      <w:r w:rsidRPr="000A38A2">
        <w:rPr>
          <w:b/>
          <w:sz w:val="24"/>
        </w:rPr>
        <w:t>Логическая функция</w:t>
      </w:r>
      <w:r w:rsidR="008022B6" w:rsidRPr="000A38A2">
        <w:rPr>
          <w:sz w:val="24"/>
        </w:rPr>
        <w:t>–</w:t>
      </w:r>
      <w:r w:rsidRPr="000A38A2">
        <w:rPr>
          <w:sz w:val="24"/>
        </w:rPr>
        <w:t xml:space="preserve"> это функция логических переменных, которая может принимать только два значения: 0 или 1. В свою очередь, сама логическая переменная (аргумент логической функции) тоже может принимать только два значения: 0 или 1.</w:t>
      </w:r>
    </w:p>
    <w:p w:rsidR="000D2339" w:rsidRPr="000A38A2" w:rsidRDefault="000D2339" w:rsidP="000A38A2">
      <w:pPr>
        <w:rPr>
          <w:sz w:val="24"/>
        </w:rPr>
      </w:pPr>
      <w:r w:rsidRPr="000A38A2">
        <w:rPr>
          <w:b/>
          <w:bCs/>
          <w:sz w:val="24"/>
        </w:rPr>
        <w:t>Пример</w:t>
      </w:r>
      <w:r w:rsidR="00452548" w:rsidRPr="000A38A2">
        <w:rPr>
          <w:b/>
          <w:bCs/>
          <w:sz w:val="24"/>
        </w:rPr>
        <w:t xml:space="preserve"> 12</w:t>
      </w:r>
      <w:r w:rsidRPr="000A38A2">
        <w:rPr>
          <w:b/>
          <w:bCs/>
          <w:sz w:val="24"/>
        </w:rPr>
        <w:t>.</w:t>
      </w:r>
      <w:r w:rsidR="00E941C6" w:rsidRPr="000A38A2">
        <w:rPr>
          <w:sz w:val="24"/>
        </w:rPr>
        <w:t xml:space="preserve"> </w:t>
      </w:r>
      <w:r w:rsidR="006E6CF8" w:rsidRPr="00B91D68">
        <w:rPr>
          <w:sz w:val="24"/>
        </w:rPr>
        <w:pict>
          <v:shape id="Рисунок 19" o:spid="_x0000_i1048" type="#_x0000_t75" alt="https://sites.google.com/a/ssga.ru/ssga4school/_/rsrc/1336710332698/informatika/practics/lab-2/8.png" style="width:104.6pt;height:9.5pt;visibility:visible">
            <v:imagedata r:id="rId28" o:title="8"/>
          </v:shape>
        </w:pict>
      </w:r>
      <w:r w:rsidRPr="000A38A2">
        <w:rPr>
          <w:sz w:val="24"/>
        </w:rPr>
        <w:t>– логическая функция переменных A и B.</w:t>
      </w:r>
    </w:p>
    <w:p w:rsidR="000D2339" w:rsidRPr="000A38A2" w:rsidRDefault="00D82818" w:rsidP="000A38A2">
      <w:pPr>
        <w:jc w:val="center"/>
        <w:rPr>
          <w:b/>
          <w:bCs/>
          <w:sz w:val="24"/>
        </w:rPr>
      </w:pPr>
      <w:r w:rsidRPr="000A38A2">
        <w:rPr>
          <w:b/>
          <w:bCs/>
          <w:sz w:val="24"/>
        </w:rPr>
        <w:t>Задания для самостоятельного выполнения</w:t>
      </w:r>
    </w:p>
    <w:tbl>
      <w:tblPr>
        <w:tblW w:w="0" w:type="auto"/>
        <w:jc w:val="center"/>
        <w:tblLook w:val="01E0"/>
      </w:tblPr>
      <w:tblGrid>
        <w:gridCol w:w="10119"/>
      </w:tblGrid>
      <w:tr w:rsidR="002E7313" w:rsidRPr="000A38A2" w:rsidTr="00B82085">
        <w:trPr>
          <w:jc w:val="center"/>
        </w:trPr>
        <w:tc>
          <w:tcPr>
            <w:tcW w:w="10119" w:type="dxa"/>
          </w:tcPr>
          <w:p w:rsidR="002E7313" w:rsidRPr="000A38A2" w:rsidRDefault="000126DE" w:rsidP="000A38A2">
            <w:pPr>
              <w:rPr>
                <w:b/>
                <w:bCs/>
                <w:sz w:val="24"/>
              </w:rPr>
            </w:pPr>
            <w:r w:rsidRPr="000A38A2">
              <w:rPr>
                <w:b/>
                <w:bCs/>
                <w:sz w:val="24"/>
              </w:rPr>
              <w:t xml:space="preserve">Задание </w:t>
            </w:r>
            <w:r w:rsidR="002E7313" w:rsidRPr="000A38A2">
              <w:rPr>
                <w:b/>
                <w:bCs/>
                <w:sz w:val="24"/>
              </w:rPr>
              <w:t>1</w:t>
            </w:r>
          </w:p>
          <w:p w:rsidR="002E7313" w:rsidRPr="000A38A2" w:rsidRDefault="00D21890" w:rsidP="000A38A2">
            <w:pPr>
              <w:ind w:firstLine="0"/>
              <w:rPr>
                <w:sz w:val="24"/>
              </w:rPr>
            </w:pPr>
            <w:r w:rsidRPr="000A38A2">
              <w:rPr>
                <w:sz w:val="24"/>
              </w:rPr>
              <w:t xml:space="preserve">1. </w:t>
            </w:r>
            <w:r w:rsidR="002E7313" w:rsidRPr="000A38A2">
              <w:rPr>
                <w:sz w:val="24"/>
              </w:rPr>
              <w:t>Записать логическую функцию для высказывания: Не верно, что в окно светит солнце и идет дождь.</w:t>
            </w:r>
          </w:p>
          <w:p w:rsidR="002E7313" w:rsidRPr="000A38A2" w:rsidRDefault="00D21890" w:rsidP="000A38A2">
            <w:pPr>
              <w:ind w:firstLine="0"/>
              <w:rPr>
                <w:sz w:val="24"/>
              </w:rPr>
            </w:pPr>
            <w:r w:rsidRPr="000A38A2">
              <w:rPr>
                <w:sz w:val="24"/>
              </w:rPr>
              <w:t xml:space="preserve">2. </w:t>
            </w:r>
            <w:r w:rsidR="002E7313" w:rsidRPr="000A38A2">
              <w:rPr>
                <w:sz w:val="24"/>
              </w:rPr>
              <w:t xml:space="preserve">Найти значение логического выражения: </w:t>
            </w:r>
            <w:r w:rsidR="00B91D68" w:rsidRPr="00B91D68">
              <w:rPr>
                <w:sz w:val="24"/>
              </w:rPr>
              <w:pict>
                <v:shape id="_x0000_i1049" type="#_x0000_t75" style="width:121.6pt;height:16.3pt">
                  <v:imagedata r:id="rId29" o:title=""/>
                </v:shape>
              </w:pict>
            </w:r>
          </w:p>
          <w:p w:rsidR="002E7313" w:rsidRPr="000A38A2" w:rsidRDefault="00D21890" w:rsidP="000A38A2">
            <w:pPr>
              <w:ind w:firstLine="0"/>
              <w:rPr>
                <w:sz w:val="24"/>
              </w:rPr>
            </w:pPr>
            <w:r w:rsidRPr="000A38A2">
              <w:rPr>
                <w:sz w:val="24"/>
              </w:rPr>
              <w:t xml:space="preserve">3. </w:t>
            </w:r>
            <w:r w:rsidR="002E7313" w:rsidRPr="000A38A2">
              <w:rPr>
                <w:sz w:val="24"/>
              </w:rPr>
              <w:t xml:space="preserve">Даны два высказывания: А={3+2=5}и B={круг имеет форму прямоугольника}. Определить, чему равно </w:t>
            </w:r>
            <w:r w:rsidR="00B91D68" w:rsidRPr="00B91D68">
              <w:rPr>
                <w:sz w:val="24"/>
              </w:rPr>
              <w:pict>
                <v:shape id="_x0000_i1050" type="#_x0000_t75" style="width:33.3pt;height:16.3pt">
                  <v:imagedata r:id="rId30" o:title=""/>
                </v:shape>
              </w:pict>
            </w:r>
          </w:p>
          <w:p w:rsidR="002E7313" w:rsidRPr="000A38A2" w:rsidRDefault="00D21890" w:rsidP="000A38A2">
            <w:pPr>
              <w:ind w:firstLine="0"/>
              <w:rPr>
                <w:sz w:val="24"/>
              </w:rPr>
            </w:pPr>
            <w:r w:rsidRPr="000A38A2">
              <w:rPr>
                <w:sz w:val="24"/>
              </w:rPr>
              <w:t xml:space="preserve">4. </w:t>
            </w:r>
            <w:r w:rsidR="002E7313" w:rsidRPr="000A38A2">
              <w:rPr>
                <w:sz w:val="24"/>
              </w:rPr>
              <w:t xml:space="preserve">Придумать высказывание, соответствующее логической функции: </w:t>
            </w:r>
            <w:r w:rsidR="00B91D68" w:rsidRPr="00B91D68">
              <w:rPr>
                <w:sz w:val="24"/>
              </w:rPr>
              <w:pict>
                <v:shape id="_x0000_i1051" type="#_x0000_t75" style="width:31.9pt;height:16.3pt">
                  <v:imagedata r:id="rId31" o:title=""/>
                </v:shape>
              </w:pict>
            </w:r>
            <w:r w:rsidR="004C290C" w:rsidRPr="000A38A2">
              <w:rPr>
                <w:sz w:val="24"/>
              </w:rPr>
              <w:t>.</w:t>
            </w:r>
          </w:p>
        </w:tc>
      </w:tr>
      <w:tr w:rsidR="002E7313" w:rsidRPr="000A38A2" w:rsidTr="00B82085">
        <w:trPr>
          <w:jc w:val="center"/>
        </w:trPr>
        <w:tc>
          <w:tcPr>
            <w:tcW w:w="10119" w:type="dxa"/>
          </w:tcPr>
          <w:p w:rsidR="002E7313" w:rsidRPr="000A38A2" w:rsidRDefault="00C1419F" w:rsidP="000A38A2">
            <w:pPr>
              <w:rPr>
                <w:b/>
                <w:bCs/>
                <w:sz w:val="24"/>
              </w:rPr>
            </w:pPr>
            <w:r w:rsidRPr="000A38A2">
              <w:rPr>
                <w:b/>
                <w:bCs/>
                <w:sz w:val="24"/>
              </w:rPr>
              <w:t xml:space="preserve">Задание </w:t>
            </w:r>
            <w:r w:rsidR="002E7313" w:rsidRPr="000A38A2">
              <w:rPr>
                <w:b/>
                <w:bCs/>
                <w:sz w:val="24"/>
              </w:rPr>
              <w:t>2</w:t>
            </w:r>
          </w:p>
          <w:p w:rsidR="002E7313" w:rsidRPr="000A38A2" w:rsidRDefault="00D21890" w:rsidP="000A38A2">
            <w:pPr>
              <w:ind w:firstLine="0"/>
              <w:rPr>
                <w:sz w:val="24"/>
              </w:rPr>
            </w:pPr>
            <w:r w:rsidRPr="000A38A2">
              <w:rPr>
                <w:sz w:val="24"/>
              </w:rPr>
              <w:t xml:space="preserve">1. </w:t>
            </w:r>
            <w:r w:rsidR="002E7313" w:rsidRPr="000A38A2">
              <w:rPr>
                <w:sz w:val="24"/>
              </w:rPr>
              <w:t xml:space="preserve">Записать логическую функцию, соответствующую высказыванию: Юра не сделал уроки и не пошел в школу. </w:t>
            </w:r>
          </w:p>
          <w:p w:rsidR="002E7313" w:rsidRPr="000A38A2" w:rsidRDefault="00D21890" w:rsidP="000A38A2">
            <w:pPr>
              <w:ind w:firstLine="0"/>
              <w:rPr>
                <w:sz w:val="24"/>
              </w:rPr>
            </w:pPr>
            <w:r w:rsidRPr="000A38A2">
              <w:rPr>
                <w:sz w:val="24"/>
              </w:rPr>
              <w:t xml:space="preserve">2. </w:t>
            </w:r>
            <w:r w:rsidR="002E7313" w:rsidRPr="000A38A2">
              <w:rPr>
                <w:sz w:val="24"/>
              </w:rPr>
              <w:t xml:space="preserve">Найти значение логического выражения: </w:t>
            </w:r>
            <w:r w:rsidR="00B91D68" w:rsidRPr="00B91D68">
              <w:rPr>
                <w:sz w:val="24"/>
              </w:rPr>
              <w:pict>
                <v:shape id="_x0000_i1052" type="#_x0000_t75" style="width:121.6pt;height:16.3pt">
                  <v:imagedata r:id="rId32" o:title=""/>
                </v:shape>
              </w:pict>
            </w:r>
          </w:p>
          <w:p w:rsidR="002E7313" w:rsidRPr="000A38A2" w:rsidRDefault="00D21890" w:rsidP="000A38A2">
            <w:pPr>
              <w:ind w:firstLine="0"/>
              <w:rPr>
                <w:sz w:val="24"/>
              </w:rPr>
            </w:pPr>
            <w:r w:rsidRPr="000A38A2">
              <w:rPr>
                <w:sz w:val="24"/>
              </w:rPr>
              <w:t xml:space="preserve">3. </w:t>
            </w:r>
            <w:r w:rsidR="002E7313" w:rsidRPr="000A38A2">
              <w:rPr>
                <w:sz w:val="24"/>
              </w:rPr>
              <w:t>Даны два высказывания: А={3+2&gt;8}и B={Сумма углов треугольника 180</w:t>
            </w:r>
            <w:r w:rsidR="002E7313" w:rsidRPr="000A38A2">
              <w:rPr>
                <w:sz w:val="24"/>
              </w:rPr>
              <w:sym w:font="Symbol" w:char="F0B0"/>
            </w:r>
            <w:r w:rsidR="002E7313" w:rsidRPr="000A38A2">
              <w:rPr>
                <w:sz w:val="24"/>
              </w:rPr>
              <w:t xml:space="preserve">}. Определить, чему равно логическое выражение: </w:t>
            </w:r>
            <w:r w:rsidR="00B91D68" w:rsidRPr="00B91D68">
              <w:rPr>
                <w:sz w:val="24"/>
              </w:rPr>
              <w:pict>
                <v:shape id="_x0000_i1053" type="#_x0000_t75" style="width:33.3pt;height:16.3pt">
                  <v:imagedata r:id="rId33" o:title=""/>
                </v:shape>
              </w:pict>
            </w:r>
          </w:p>
          <w:p w:rsidR="002E7313" w:rsidRPr="000A38A2" w:rsidRDefault="00D21890" w:rsidP="000A38A2">
            <w:pPr>
              <w:ind w:firstLine="0"/>
              <w:rPr>
                <w:sz w:val="24"/>
              </w:rPr>
            </w:pPr>
            <w:r w:rsidRPr="000A38A2">
              <w:rPr>
                <w:sz w:val="24"/>
              </w:rPr>
              <w:t xml:space="preserve">4. </w:t>
            </w:r>
            <w:r w:rsidR="002E7313" w:rsidRPr="000A38A2">
              <w:rPr>
                <w:sz w:val="24"/>
              </w:rPr>
              <w:t xml:space="preserve">Придумать высказывание, соответствующее логической функции: </w:t>
            </w:r>
            <w:r w:rsidR="00B91D68" w:rsidRPr="00B91D68">
              <w:rPr>
                <w:sz w:val="24"/>
              </w:rPr>
              <w:pict>
                <v:shape id="_x0000_i1054" type="#_x0000_t75" style="width:39.4pt;height:19.7pt">
                  <v:imagedata r:id="rId34" o:title=""/>
                </v:shape>
              </w:pict>
            </w:r>
            <w:r w:rsidR="00B61504" w:rsidRPr="000A38A2">
              <w:rPr>
                <w:sz w:val="24"/>
              </w:rPr>
              <w:t xml:space="preserve">. </w:t>
            </w:r>
          </w:p>
        </w:tc>
      </w:tr>
      <w:tr w:rsidR="002E7313" w:rsidRPr="000A38A2" w:rsidTr="00B82085">
        <w:trPr>
          <w:jc w:val="center"/>
        </w:trPr>
        <w:tc>
          <w:tcPr>
            <w:tcW w:w="10119" w:type="dxa"/>
          </w:tcPr>
          <w:p w:rsidR="002E7313" w:rsidRPr="000A38A2" w:rsidRDefault="00C1419F" w:rsidP="000A38A2">
            <w:pPr>
              <w:rPr>
                <w:b/>
                <w:bCs/>
                <w:sz w:val="24"/>
              </w:rPr>
            </w:pPr>
            <w:r w:rsidRPr="000A38A2">
              <w:rPr>
                <w:b/>
                <w:bCs/>
                <w:sz w:val="24"/>
              </w:rPr>
              <w:t xml:space="preserve">Задание </w:t>
            </w:r>
            <w:r w:rsidR="002E7313" w:rsidRPr="000A38A2">
              <w:rPr>
                <w:b/>
                <w:bCs/>
                <w:sz w:val="24"/>
              </w:rPr>
              <w:t>3</w:t>
            </w:r>
          </w:p>
          <w:p w:rsidR="002E7313" w:rsidRPr="000A38A2" w:rsidRDefault="00D21890" w:rsidP="000A38A2">
            <w:pPr>
              <w:ind w:hanging="53"/>
              <w:rPr>
                <w:sz w:val="24"/>
              </w:rPr>
            </w:pPr>
            <w:r w:rsidRPr="000A38A2">
              <w:rPr>
                <w:sz w:val="24"/>
              </w:rPr>
              <w:t xml:space="preserve">1. </w:t>
            </w:r>
            <w:r w:rsidR="002E7313" w:rsidRPr="000A38A2">
              <w:rPr>
                <w:sz w:val="24"/>
              </w:rPr>
              <w:t>Записать логическую функцию, соответствующую высказыванию: Светит солнце, или идет дождь, и нет ветра.</w:t>
            </w:r>
          </w:p>
          <w:p w:rsidR="002E7313" w:rsidRPr="000A38A2" w:rsidRDefault="00D21890" w:rsidP="000A38A2">
            <w:pPr>
              <w:ind w:hanging="53"/>
              <w:rPr>
                <w:sz w:val="24"/>
              </w:rPr>
            </w:pPr>
            <w:r w:rsidRPr="000A38A2">
              <w:rPr>
                <w:sz w:val="24"/>
              </w:rPr>
              <w:t xml:space="preserve">2. </w:t>
            </w:r>
            <w:r w:rsidR="002E7313" w:rsidRPr="000A38A2">
              <w:rPr>
                <w:sz w:val="24"/>
              </w:rPr>
              <w:t xml:space="preserve">Найти значение логического выражения: </w:t>
            </w:r>
            <w:r w:rsidR="00B91D68" w:rsidRPr="00B91D68">
              <w:rPr>
                <w:sz w:val="24"/>
              </w:rPr>
              <w:pict>
                <v:shape id="_x0000_i1055" type="#_x0000_t75" style="width:122.25pt;height:16.3pt">
                  <v:imagedata r:id="rId35" o:title=""/>
                </v:shape>
              </w:pict>
            </w:r>
          </w:p>
          <w:p w:rsidR="002E7313" w:rsidRPr="000A38A2" w:rsidRDefault="00D21890" w:rsidP="000A38A2">
            <w:pPr>
              <w:ind w:hanging="53"/>
              <w:rPr>
                <w:sz w:val="24"/>
              </w:rPr>
            </w:pPr>
            <w:r w:rsidRPr="000A38A2">
              <w:rPr>
                <w:sz w:val="24"/>
              </w:rPr>
              <w:t xml:space="preserve">3. </w:t>
            </w:r>
            <w:r w:rsidR="002E7313" w:rsidRPr="000A38A2">
              <w:rPr>
                <w:sz w:val="24"/>
              </w:rPr>
              <w:t>Даны два высказывания: А={Прямой угол равен 90</w:t>
            </w:r>
            <w:r w:rsidR="002E7313" w:rsidRPr="000A38A2">
              <w:rPr>
                <w:sz w:val="24"/>
              </w:rPr>
              <w:sym w:font="Symbol" w:char="F0B0"/>
            </w:r>
            <w:r w:rsidR="002E7313" w:rsidRPr="000A38A2">
              <w:rPr>
                <w:sz w:val="24"/>
              </w:rPr>
              <w:t xml:space="preserve">} и B={Земля – это планета солнечной системы}. Определить, чему равно логическое выражение: </w:t>
            </w:r>
            <w:r w:rsidR="00B91D68" w:rsidRPr="00B91D68">
              <w:rPr>
                <w:sz w:val="24"/>
              </w:rPr>
              <w:pict>
                <v:shape id="_x0000_i1056" type="#_x0000_t75" style="width:33.3pt;height:16.3pt">
                  <v:imagedata r:id="rId33" o:title=""/>
                </v:shape>
              </w:pict>
            </w:r>
          </w:p>
          <w:p w:rsidR="002E7313" w:rsidRPr="000A38A2" w:rsidRDefault="00DF3515" w:rsidP="000A38A2">
            <w:pPr>
              <w:ind w:hanging="53"/>
              <w:rPr>
                <w:sz w:val="24"/>
              </w:rPr>
            </w:pPr>
            <w:r w:rsidRPr="000A38A2">
              <w:rPr>
                <w:sz w:val="24"/>
              </w:rPr>
              <w:t xml:space="preserve">4. </w:t>
            </w:r>
            <w:r w:rsidR="002E7313" w:rsidRPr="000A38A2">
              <w:rPr>
                <w:sz w:val="24"/>
              </w:rPr>
              <w:t xml:space="preserve">Придумать высказывание, соответствующее логической функции: </w:t>
            </w:r>
            <w:r w:rsidR="00B91D68" w:rsidRPr="00B91D68">
              <w:rPr>
                <w:sz w:val="24"/>
              </w:rPr>
              <w:pict>
                <v:shape id="_x0000_i1057" type="#_x0000_t75" style="width:31.9pt;height:16.3pt">
                  <v:imagedata r:id="rId36" o:title=""/>
                </v:shape>
              </w:pict>
            </w:r>
            <w:r w:rsidR="004C290C" w:rsidRPr="000A38A2">
              <w:rPr>
                <w:sz w:val="24"/>
              </w:rPr>
              <w:t>.</w:t>
            </w:r>
          </w:p>
        </w:tc>
      </w:tr>
    </w:tbl>
    <w:p w:rsidR="00B841FF" w:rsidRPr="000A38A2" w:rsidRDefault="00B841FF" w:rsidP="000A38A2">
      <w:pPr>
        <w:rPr>
          <w:b/>
          <w:bCs/>
          <w:sz w:val="24"/>
        </w:rPr>
      </w:pPr>
      <w:r w:rsidRPr="000A38A2">
        <w:rPr>
          <w:b/>
          <w:bCs/>
          <w:sz w:val="24"/>
        </w:rPr>
        <w:t>Контрольные вопросы</w:t>
      </w:r>
    </w:p>
    <w:p w:rsidR="00B841FF" w:rsidRPr="000A38A2" w:rsidRDefault="00A37B9F" w:rsidP="000A38A2">
      <w:pPr>
        <w:numPr>
          <w:ilvl w:val="0"/>
          <w:numId w:val="18"/>
        </w:numPr>
        <w:rPr>
          <w:sz w:val="24"/>
        </w:rPr>
      </w:pPr>
      <w:r w:rsidRPr="000A38A2">
        <w:rPr>
          <w:sz w:val="24"/>
        </w:rPr>
        <w:t>Что явялется логической основой компьютера?</w:t>
      </w:r>
    </w:p>
    <w:p w:rsidR="00A37B9F" w:rsidRPr="000A38A2" w:rsidRDefault="00A37B9F" w:rsidP="000A38A2">
      <w:pPr>
        <w:numPr>
          <w:ilvl w:val="0"/>
          <w:numId w:val="18"/>
        </w:numPr>
        <w:rPr>
          <w:sz w:val="24"/>
        </w:rPr>
      </w:pPr>
      <w:r w:rsidRPr="000A38A2">
        <w:rPr>
          <w:bCs/>
          <w:sz w:val="24"/>
        </w:rPr>
        <w:t>Логическое высказывание – это…</w:t>
      </w:r>
    </w:p>
    <w:p w:rsidR="00A37B9F" w:rsidRPr="000A38A2" w:rsidRDefault="00A37B9F" w:rsidP="000A38A2">
      <w:pPr>
        <w:numPr>
          <w:ilvl w:val="0"/>
          <w:numId w:val="18"/>
        </w:numPr>
        <w:rPr>
          <w:sz w:val="24"/>
        </w:rPr>
      </w:pPr>
      <w:r w:rsidRPr="000A38A2">
        <w:rPr>
          <w:sz w:val="24"/>
        </w:rPr>
        <w:t>Верно ли утверждение, что всякое предложение является логическим высказыванием?</w:t>
      </w:r>
    </w:p>
    <w:p w:rsidR="00A37B9F" w:rsidRPr="000A38A2" w:rsidRDefault="00A37B9F" w:rsidP="000A38A2">
      <w:pPr>
        <w:numPr>
          <w:ilvl w:val="0"/>
          <w:numId w:val="18"/>
        </w:numPr>
        <w:rPr>
          <w:sz w:val="24"/>
        </w:rPr>
      </w:pPr>
      <w:r w:rsidRPr="000A38A2">
        <w:rPr>
          <w:sz w:val="24"/>
        </w:rPr>
        <w:lastRenderedPageBreak/>
        <w:t>Высказывательная форма – это…</w:t>
      </w:r>
    </w:p>
    <w:p w:rsidR="00C709AC" w:rsidRPr="000A38A2" w:rsidRDefault="00A37B9F" w:rsidP="000A38A2">
      <w:pPr>
        <w:numPr>
          <w:ilvl w:val="0"/>
          <w:numId w:val="18"/>
        </w:numPr>
        <w:rPr>
          <w:sz w:val="24"/>
        </w:rPr>
      </w:pPr>
      <w:r w:rsidRPr="000A38A2">
        <w:rPr>
          <w:sz w:val="24"/>
        </w:rPr>
        <w:t>С какой точки зрения рассматривает алгебра логики высказывание</w:t>
      </w:r>
      <w:r w:rsidR="00C709AC" w:rsidRPr="000A38A2">
        <w:rPr>
          <w:sz w:val="24"/>
        </w:rPr>
        <w:t>?</w:t>
      </w:r>
    </w:p>
    <w:p w:rsidR="00C709AC" w:rsidRPr="000A38A2" w:rsidRDefault="00C709AC" w:rsidP="000A38A2">
      <w:pPr>
        <w:numPr>
          <w:ilvl w:val="0"/>
          <w:numId w:val="18"/>
        </w:numPr>
        <w:rPr>
          <w:sz w:val="24"/>
        </w:rPr>
      </w:pPr>
      <w:r w:rsidRPr="000A38A2">
        <w:rPr>
          <w:sz w:val="24"/>
        </w:rPr>
        <w:t>Какие высказывания называтсложными?</w:t>
      </w:r>
    </w:p>
    <w:p w:rsidR="004C290C" w:rsidRPr="000A38A2" w:rsidRDefault="004C290C" w:rsidP="000A38A2">
      <w:pPr>
        <w:numPr>
          <w:ilvl w:val="0"/>
          <w:numId w:val="18"/>
        </w:numPr>
        <w:rPr>
          <w:sz w:val="24"/>
        </w:rPr>
      </w:pPr>
      <w:r w:rsidRPr="000A38A2">
        <w:rPr>
          <w:sz w:val="24"/>
        </w:rPr>
        <w:t>Какие высказывания называтпростыми или элементарными?</w:t>
      </w:r>
    </w:p>
    <w:p w:rsidR="00A37B9F" w:rsidRPr="000A38A2" w:rsidRDefault="00C709AC" w:rsidP="000A38A2">
      <w:pPr>
        <w:numPr>
          <w:ilvl w:val="0"/>
          <w:numId w:val="18"/>
        </w:numPr>
        <w:rPr>
          <w:sz w:val="24"/>
        </w:rPr>
      </w:pPr>
      <w:r w:rsidRPr="000A38A2">
        <w:rPr>
          <w:sz w:val="24"/>
        </w:rPr>
        <w:t>Перечислите основные логические операции.</w:t>
      </w:r>
    </w:p>
    <w:p w:rsidR="00B82085" w:rsidRPr="000A38A2" w:rsidRDefault="00D71E8C" w:rsidP="000A38A2">
      <w:pPr>
        <w:numPr>
          <w:ilvl w:val="0"/>
          <w:numId w:val="18"/>
        </w:numPr>
        <w:rPr>
          <w:sz w:val="24"/>
        </w:rPr>
      </w:pPr>
      <w:r w:rsidRPr="000A38A2">
        <w:rPr>
          <w:sz w:val="24"/>
        </w:rPr>
        <w:t xml:space="preserve">Назначение </w:t>
      </w:r>
      <w:r w:rsidR="004C290C" w:rsidRPr="000A38A2">
        <w:rPr>
          <w:sz w:val="24"/>
        </w:rPr>
        <w:t>таблиц</w:t>
      </w:r>
      <w:r w:rsidRPr="000A38A2">
        <w:rPr>
          <w:sz w:val="24"/>
        </w:rPr>
        <w:t>ы</w:t>
      </w:r>
      <w:r w:rsidR="004C290C" w:rsidRPr="000A38A2">
        <w:rPr>
          <w:sz w:val="24"/>
        </w:rPr>
        <w:t xml:space="preserve"> истинности</w:t>
      </w:r>
      <w:r w:rsidRPr="000A38A2">
        <w:rPr>
          <w:sz w:val="24"/>
        </w:rPr>
        <w:t xml:space="preserve">. Алгоритм </w:t>
      </w:r>
      <w:r w:rsidR="00C709AC" w:rsidRPr="000A38A2">
        <w:rPr>
          <w:sz w:val="24"/>
        </w:rPr>
        <w:t>построения таблиц истинности</w:t>
      </w:r>
      <w:r w:rsidRPr="000A38A2">
        <w:rPr>
          <w:sz w:val="24"/>
        </w:rPr>
        <w:t>.</w:t>
      </w:r>
    </w:p>
    <w:p w:rsidR="00B82085" w:rsidRPr="000A38A2" w:rsidRDefault="00B82085" w:rsidP="000A38A2">
      <w:pPr>
        <w:ind w:left="709" w:firstLine="0"/>
        <w:rPr>
          <w:sz w:val="24"/>
        </w:rPr>
      </w:pPr>
    </w:p>
    <w:p w:rsidR="00555EBD" w:rsidRPr="000A38A2" w:rsidRDefault="00810E11" w:rsidP="000A38A2">
      <w:pPr>
        <w:rPr>
          <w:sz w:val="24"/>
        </w:rPr>
      </w:pPr>
      <w:r>
        <w:rPr>
          <w:b/>
          <w:bCs/>
          <w:sz w:val="24"/>
        </w:rPr>
        <w:t>Задание 2</w:t>
      </w:r>
      <w:r w:rsidR="001433EE" w:rsidRPr="000A38A2">
        <w:rPr>
          <w:b/>
          <w:bCs/>
          <w:sz w:val="24"/>
        </w:rPr>
        <w:t xml:space="preserve"> </w:t>
      </w:r>
      <w:r w:rsidR="00E74AE2" w:rsidRPr="000A38A2">
        <w:rPr>
          <w:sz w:val="24"/>
        </w:rPr>
        <w:t>Составление таблиц истинности.</w:t>
      </w:r>
    </w:p>
    <w:p w:rsidR="008F7948" w:rsidRPr="000A38A2" w:rsidRDefault="008F7948" w:rsidP="000A38A2">
      <w:pPr>
        <w:jc w:val="center"/>
        <w:rPr>
          <w:b/>
          <w:sz w:val="24"/>
        </w:rPr>
      </w:pPr>
      <w:r w:rsidRPr="000A38A2">
        <w:rPr>
          <w:b/>
          <w:sz w:val="24"/>
        </w:rPr>
        <w:t>Теоретические сведения</w:t>
      </w:r>
    </w:p>
    <w:p w:rsidR="00E74AE2" w:rsidRPr="000A38A2" w:rsidRDefault="00E74AE2" w:rsidP="000A38A2">
      <w:pPr>
        <w:rPr>
          <w:b/>
          <w:sz w:val="24"/>
        </w:rPr>
      </w:pPr>
      <w:r w:rsidRPr="000A38A2">
        <w:rPr>
          <w:sz w:val="24"/>
        </w:rPr>
        <w:t xml:space="preserve">Значения логической функции для разных сочетаний значений входных переменных – или, как это иначе называют, наборов входных переменных – обычно задаются </w:t>
      </w:r>
      <w:r w:rsidRPr="000A38A2">
        <w:rPr>
          <w:b/>
          <w:sz w:val="24"/>
        </w:rPr>
        <w:t>специальной таблицей, которая называется таблицей истинности.</w:t>
      </w:r>
    </w:p>
    <w:p w:rsidR="00E74AE2" w:rsidRPr="000A38A2" w:rsidRDefault="00E74AE2" w:rsidP="000A38A2">
      <w:pPr>
        <w:rPr>
          <w:sz w:val="24"/>
        </w:rPr>
      </w:pPr>
      <w:r w:rsidRPr="000A38A2">
        <w:rPr>
          <w:sz w:val="24"/>
        </w:rPr>
        <w:t>Приведем таблицу истинности основных логических операций (табл. 2)</w:t>
      </w:r>
    </w:p>
    <w:p w:rsidR="00E74AE2" w:rsidRPr="000A38A2" w:rsidRDefault="00E74AE2" w:rsidP="000A38A2">
      <w:pPr>
        <w:rPr>
          <w:b/>
          <w:sz w:val="24"/>
        </w:rPr>
      </w:pPr>
      <w:r w:rsidRPr="000A38A2">
        <w:rPr>
          <w:b/>
          <w:sz w:val="24"/>
        </w:rPr>
        <w:t>Таблица 2 Таблица истинности основных логических операций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
        <w:gridCol w:w="437"/>
        <w:gridCol w:w="700"/>
        <w:gridCol w:w="996"/>
        <w:gridCol w:w="906"/>
        <w:gridCol w:w="1026"/>
        <w:gridCol w:w="1026"/>
        <w:gridCol w:w="1326"/>
      </w:tblGrid>
      <w:tr w:rsidR="00E74AE2" w:rsidRPr="000A38A2" w:rsidTr="00E941C6">
        <w:trPr>
          <w:trHeight w:val="126"/>
          <w:jc w:val="center"/>
        </w:trPr>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A</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B</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noProof/>
                <w:sz w:val="24"/>
              </w:rPr>
              <w:drawing>
                <wp:inline distT="0" distB="0" distL="0" distR="0">
                  <wp:extent cx="250190" cy="180975"/>
                  <wp:effectExtent l="19050" t="0" r="0" b="0"/>
                  <wp:docPr id="688" name="Рисунок 20" descr="https://sites.google.com/a/ssga.ru/ssga4school/_/rsrc/1336710332699/informatika/practics/lab-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sites.google.com/a/ssga.ru/ssga4school/_/rsrc/1336710332699/informatika/practics/lab-2/9.png"/>
                          <pic:cNvPicPr>
                            <a:picLocks noChangeAspect="1" noChangeArrowheads="1"/>
                          </pic:cNvPicPr>
                        </pic:nvPicPr>
                        <pic:blipFill>
                          <a:blip r:embed="rId37" cstate="print"/>
                          <a:srcRect/>
                          <a:stretch>
                            <a:fillRect/>
                          </a:stretch>
                        </pic:blipFill>
                        <pic:spPr bwMode="auto">
                          <a:xfrm>
                            <a:off x="0" y="0"/>
                            <a:ext cx="250190" cy="180975"/>
                          </a:xfrm>
                          <a:prstGeom prst="rect">
                            <a:avLst/>
                          </a:prstGeom>
                          <a:noFill/>
                          <a:ln w="9525">
                            <a:noFill/>
                            <a:miter lim="800000"/>
                            <a:headEnd/>
                            <a:tailEnd/>
                          </a:ln>
                        </pic:spPr>
                      </pic:pic>
                    </a:graphicData>
                  </a:graphic>
                </wp:inline>
              </w:drawing>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noProof/>
                <w:sz w:val="24"/>
              </w:rPr>
              <w:drawing>
                <wp:inline distT="0" distB="0" distL="0" distR="0">
                  <wp:extent cx="431165" cy="180975"/>
                  <wp:effectExtent l="19050" t="0" r="6985" b="0"/>
                  <wp:docPr id="689" name="Рисунок 21" descr="https://sites.google.com/a/ssga.ru/ssga4school/_/rsrc/1336710332685/informatika/practics/lab-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sites.google.com/a/ssga.ru/ssga4school/_/rsrc/1336710332685/informatika/practics/lab-2/10.png"/>
                          <pic:cNvPicPr>
                            <a:picLocks noChangeAspect="1" noChangeArrowheads="1"/>
                          </pic:cNvPicPr>
                        </pic:nvPicPr>
                        <pic:blipFill>
                          <a:blip r:embed="rId38" cstate="print"/>
                          <a:srcRect/>
                          <a:stretch>
                            <a:fillRect/>
                          </a:stretch>
                        </pic:blipFill>
                        <pic:spPr bwMode="auto">
                          <a:xfrm>
                            <a:off x="0" y="0"/>
                            <a:ext cx="431165" cy="180975"/>
                          </a:xfrm>
                          <a:prstGeom prst="rect">
                            <a:avLst/>
                          </a:prstGeom>
                          <a:noFill/>
                          <a:ln w="9525">
                            <a:noFill/>
                            <a:miter lim="800000"/>
                            <a:headEnd/>
                            <a:tailEnd/>
                          </a:ln>
                        </pic:spPr>
                      </pic:pic>
                    </a:graphicData>
                  </a:graphic>
                </wp:inline>
              </w:drawing>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noProof/>
                <w:sz w:val="24"/>
              </w:rPr>
              <w:drawing>
                <wp:inline distT="0" distB="0" distL="0" distR="0">
                  <wp:extent cx="379730" cy="172720"/>
                  <wp:effectExtent l="19050" t="0" r="1270" b="0"/>
                  <wp:docPr id="690" name="Рисунок 22" descr="https://sites.google.com/a/ssga.ru/ssga4school/_/rsrc/1336710332686/informatika/practics/lab-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sites.google.com/a/ssga.ru/ssga4school/_/rsrc/1336710332686/informatika/practics/lab-2/11.png"/>
                          <pic:cNvPicPr>
                            <a:picLocks noChangeAspect="1" noChangeArrowheads="1"/>
                          </pic:cNvPicPr>
                        </pic:nvPicPr>
                        <pic:blipFill>
                          <a:blip r:embed="rId39" cstate="print"/>
                          <a:srcRect/>
                          <a:stretch>
                            <a:fillRect/>
                          </a:stretch>
                        </pic:blipFill>
                        <pic:spPr bwMode="auto">
                          <a:xfrm>
                            <a:off x="0" y="0"/>
                            <a:ext cx="379730" cy="172720"/>
                          </a:xfrm>
                          <a:prstGeom prst="rect">
                            <a:avLst/>
                          </a:prstGeom>
                          <a:noFill/>
                          <a:ln w="9525">
                            <a:noFill/>
                            <a:miter lim="800000"/>
                            <a:headEnd/>
                            <a:tailEnd/>
                          </a:ln>
                        </pic:spPr>
                      </pic:pic>
                    </a:graphicData>
                  </a:graphic>
                </wp:inline>
              </w:drawing>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noProof/>
                <w:sz w:val="24"/>
              </w:rPr>
              <w:drawing>
                <wp:inline distT="0" distB="0" distL="0" distR="0">
                  <wp:extent cx="457200" cy="163830"/>
                  <wp:effectExtent l="19050" t="0" r="0" b="0"/>
                  <wp:docPr id="691" name="Рисунок 23" descr="https://sites.google.com/a/ssga.ru/ssga4school/_/rsrc/1336710332686/informatika/practics/lab-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sites.google.com/a/ssga.ru/ssga4school/_/rsrc/1336710332686/informatika/practics/lab-2/12.png"/>
                          <pic:cNvPicPr>
                            <a:picLocks noChangeAspect="1" noChangeArrowheads="1"/>
                          </pic:cNvPicPr>
                        </pic:nvPicPr>
                        <pic:blipFill>
                          <a:blip r:embed="rId40" cstate="print"/>
                          <a:srcRect/>
                          <a:stretch>
                            <a:fillRect/>
                          </a:stretch>
                        </pic:blipFill>
                        <pic:spPr bwMode="auto">
                          <a:xfrm>
                            <a:off x="0" y="0"/>
                            <a:ext cx="457200" cy="163830"/>
                          </a:xfrm>
                          <a:prstGeom prst="rect">
                            <a:avLst/>
                          </a:prstGeom>
                          <a:noFill/>
                          <a:ln w="9525">
                            <a:noFill/>
                            <a:miter lim="800000"/>
                            <a:headEnd/>
                            <a:tailEnd/>
                          </a:ln>
                        </pic:spPr>
                      </pic:pic>
                    </a:graphicData>
                  </a:graphic>
                </wp:inline>
              </w:drawing>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noProof/>
                <w:sz w:val="24"/>
              </w:rPr>
              <w:drawing>
                <wp:inline distT="0" distB="0" distL="0" distR="0">
                  <wp:extent cx="457200" cy="180975"/>
                  <wp:effectExtent l="19050" t="0" r="0" b="0"/>
                  <wp:docPr id="692" name="Рисунок 24" descr="https://sites.google.com/a/ssga.ru/ssga4school/_/rsrc/1336710332687/informatika/practics/lab-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sites.google.com/a/ssga.ru/ssga4school/_/rsrc/1336710332687/informatika/practics/lab-2/13.png"/>
                          <pic:cNvPicPr>
                            <a:picLocks noChangeAspect="1" noChangeArrowheads="1"/>
                          </pic:cNvPicPr>
                        </pic:nvPicPr>
                        <pic:blipFill>
                          <a:blip r:embed="rId41" cstate="print"/>
                          <a:srcRect/>
                          <a:stretch>
                            <a:fillRect/>
                          </a:stretch>
                        </pic:blipFill>
                        <pic:spPr bwMode="auto">
                          <a:xfrm>
                            <a:off x="0" y="0"/>
                            <a:ext cx="457200" cy="180975"/>
                          </a:xfrm>
                          <a:prstGeom prst="rect">
                            <a:avLst/>
                          </a:prstGeom>
                          <a:noFill/>
                          <a:ln w="9525">
                            <a:noFill/>
                            <a:miter lim="800000"/>
                            <a:headEnd/>
                            <a:tailEnd/>
                          </a:ln>
                        </pic:spPr>
                      </pic:pic>
                    </a:graphicData>
                  </a:graphic>
                </wp:inline>
              </w:drawing>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noProof/>
                <w:sz w:val="24"/>
              </w:rPr>
              <w:drawing>
                <wp:inline distT="0" distB="0" distL="0" distR="0">
                  <wp:extent cx="638175" cy="163830"/>
                  <wp:effectExtent l="19050" t="0" r="9525" b="0"/>
                  <wp:docPr id="693" name="Рисунок 25" descr="https://sites.google.com/a/ssga.ru/ssga4school/_/rsrc/1336710332687/informatika/practics/lab-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ites.google.com/a/ssga.ru/ssga4school/_/rsrc/1336710332687/informatika/practics/lab-2/14.png"/>
                          <pic:cNvPicPr>
                            <a:picLocks noChangeAspect="1" noChangeArrowheads="1"/>
                          </pic:cNvPicPr>
                        </pic:nvPicPr>
                        <pic:blipFill>
                          <a:blip r:embed="rId42" cstate="print"/>
                          <a:srcRect/>
                          <a:stretch>
                            <a:fillRect/>
                          </a:stretch>
                        </pic:blipFill>
                        <pic:spPr bwMode="auto">
                          <a:xfrm>
                            <a:off x="0" y="0"/>
                            <a:ext cx="638175" cy="163830"/>
                          </a:xfrm>
                          <a:prstGeom prst="rect">
                            <a:avLst/>
                          </a:prstGeom>
                          <a:noFill/>
                          <a:ln w="9525">
                            <a:noFill/>
                            <a:miter lim="800000"/>
                            <a:headEnd/>
                            <a:tailEnd/>
                          </a:ln>
                        </pic:spPr>
                      </pic:pic>
                    </a:graphicData>
                  </a:graphic>
                </wp:inline>
              </w:drawing>
            </w:r>
          </w:p>
        </w:tc>
      </w:tr>
      <w:tr w:rsidR="00E74AE2" w:rsidRPr="000A38A2" w:rsidTr="00E941C6">
        <w:trPr>
          <w:jc w:val="center"/>
        </w:trPr>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r>
    </w:tbl>
    <w:p w:rsidR="00E74AE2" w:rsidRPr="000A38A2" w:rsidRDefault="00E74AE2" w:rsidP="000A38A2">
      <w:pPr>
        <w:rPr>
          <w:sz w:val="24"/>
        </w:rPr>
      </w:pPr>
      <w:r w:rsidRPr="000A38A2">
        <w:rPr>
          <w:sz w:val="24"/>
        </w:rPr>
        <w:t xml:space="preserve">Опираясь на данные таблицы истинности основных логических операций можно составлять таблицы истинности для более сложных формул. </w:t>
      </w:r>
    </w:p>
    <w:p w:rsidR="00E74AE2" w:rsidRPr="000A38A2" w:rsidRDefault="00E74AE2" w:rsidP="000A38A2">
      <w:pPr>
        <w:jc w:val="center"/>
        <w:rPr>
          <w:b/>
          <w:bCs/>
          <w:sz w:val="24"/>
        </w:rPr>
      </w:pPr>
      <w:r w:rsidRPr="000A38A2">
        <w:rPr>
          <w:b/>
          <w:bCs/>
          <w:sz w:val="24"/>
        </w:rPr>
        <w:t>Алгоритм построения таблиц истинности для сложных выражений:</w:t>
      </w:r>
    </w:p>
    <w:p w:rsidR="00E74AE2" w:rsidRPr="000A38A2" w:rsidRDefault="00E74AE2" w:rsidP="000A38A2">
      <w:pPr>
        <w:rPr>
          <w:sz w:val="24"/>
        </w:rPr>
      </w:pPr>
      <w:r w:rsidRPr="000A38A2">
        <w:rPr>
          <w:sz w:val="24"/>
        </w:rPr>
        <w:t>1. Определить количество строк:</w:t>
      </w:r>
      <w:r w:rsidR="00E941C6" w:rsidRPr="000A38A2">
        <w:rPr>
          <w:sz w:val="24"/>
        </w:rPr>
        <w:t xml:space="preserve"> </w:t>
      </w:r>
    </w:p>
    <w:p w:rsidR="00E74AE2" w:rsidRPr="000A38A2" w:rsidRDefault="00E74AE2" w:rsidP="000A38A2">
      <w:pPr>
        <w:rPr>
          <w:sz w:val="24"/>
        </w:rPr>
      </w:pPr>
      <w:r w:rsidRPr="000A38A2">
        <w:rPr>
          <w:sz w:val="24"/>
        </w:rPr>
        <w:t>количество строк = 2</w:t>
      </w:r>
      <w:r w:rsidRPr="000A38A2">
        <w:rPr>
          <w:sz w:val="24"/>
          <w:vertAlign w:val="superscript"/>
        </w:rPr>
        <w:t>n</w:t>
      </w:r>
      <w:r w:rsidRPr="000A38A2">
        <w:rPr>
          <w:sz w:val="24"/>
        </w:rPr>
        <w:t xml:space="preserve"> + строка для заголовка,где n – количество простых высказываний.</w:t>
      </w:r>
      <w:r w:rsidR="00E941C6" w:rsidRPr="000A38A2">
        <w:rPr>
          <w:sz w:val="24"/>
        </w:rPr>
        <w:t xml:space="preserve"> </w:t>
      </w:r>
    </w:p>
    <w:p w:rsidR="00E74AE2" w:rsidRPr="000A38A2" w:rsidRDefault="00E74AE2" w:rsidP="000A38A2">
      <w:pPr>
        <w:rPr>
          <w:sz w:val="24"/>
        </w:rPr>
      </w:pPr>
      <w:r w:rsidRPr="000A38A2">
        <w:rPr>
          <w:sz w:val="24"/>
        </w:rPr>
        <w:t>2. Определить количество столбцов:</w:t>
      </w:r>
    </w:p>
    <w:p w:rsidR="00E74AE2" w:rsidRPr="000A38A2" w:rsidRDefault="00E74AE2" w:rsidP="000A38A2">
      <w:pPr>
        <w:rPr>
          <w:sz w:val="24"/>
        </w:rPr>
      </w:pPr>
      <w:r w:rsidRPr="000A38A2">
        <w:rPr>
          <w:sz w:val="24"/>
        </w:rPr>
        <w:t>количество столбцов = количество переменных + количество логических операций, где количество переменных – количество простых выражений;</w:t>
      </w:r>
      <w:r w:rsidR="00E941C6" w:rsidRPr="000A38A2">
        <w:rPr>
          <w:sz w:val="24"/>
        </w:rPr>
        <w:t xml:space="preserve"> </w:t>
      </w:r>
    </w:p>
    <w:p w:rsidR="00E74AE2" w:rsidRPr="000A38A2" w:rsidRDefault="00E74AE2" w:rsidP="000A38A2">
      <w:pPr>
        <w:rPr>
          <w:sz w:val="24"/>
        </w:rPr>
      </w:pPr>
      <w:r w:rsidRPr="000A38A2">
        <w:rPr>
          <w:sz w:val="24"/>
        </w:rPr>
        <w:t>3. Определить количество логических операций и последовательность их выполнения.</w:t>
      </w:r>
    </w:p>
    <w:p w:rsidR="00E74AE2" w:rsidRPr="000A38A2" w:rsidRDefault="00E74AE2" w:rsidP="000A38A2">
      <w:pPr>
        <w:jc w:val="center"/>
        <w:rPr>
          <w:b/>
          <w:bCs/>
          <w:sz w:val="24"/>
        </w:rPr>
      </w:pPr>
      <w:r w:rsidRPr="000A38A2">
        <w:rPr>
          <w:b/>
          <w:bCs/>
          <w:sz w:val="24"/>
        </w:rPr>
        <w:t>Практическая часть</w:t>
      </w:r>
    </w:p>
    <w:p w:rsidR="00E74AE2" w:rsidRPr="000A38A2" w:rsidRDefault="00E74AE2" w:rsidP="000A38A2">
      <w:pPr>
        <w:rPr>
          <w:sz w:val="24"/>
        </w:rPr>
      </w:pPr>
      <w:r w:rsidRPr="000A38A2">
        <w:rPr>
          <w:b/>
          <w:bCs/>
          <w:sz w:val="24"/>
        </w:rPr>
        <w:t>Задание 1.</w:t>
      </w:r>
      <w:r w:rsidRPr="000A38A2">
        <w:rPr>
          <w:sz w:val="24"/>
        </w:rPr>
        <w:t xml:space="preserve"> Составить таблицу истинности для формулы И–НЕ, которую можно записать так:</w:t>
      </w:r>
      <w:r w:rsidRPr="000A38A2">
        <w:rPr>
          <w:noProof/>
          <w:sz w:val="24"/>
        </w:rPr>
        <w:drawing>
          <wp:inline distT="0" distB="0" distL="0" distR="0">
            <wp:extent cx="638175" cy="120650"/>
            <wp:effectExtent l="19050" t="0" r="9525" b="0"/>
            <wp:docPr id="694" name="Рисунок 26" descr="https://sites.google.com/a/ssga.ru/ssga4school/_/rsrc/1336710332687/informatika/practics/lab-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sites.google.com/a/ssga.ru/ssga4school/_/rsrc/1336710332687/informatika/practics/lab-2/15.png"/>
                    <pic:cNvPicPr>
                      <a:picLocks noChangeAspect="1" noChangeArrowheads="1"/>
                    </pic:cNvPicPr>
                  </pic:nvPicPr>
                  <pic:blipFill>
                    <a:blip r:embed="rId43" cstate="print"/>
                    <a:srcRect/>
                    <a:stretch>
                      <a:fillRect/>
                    </a:stretch>
                  </pic:blipFill>
                  <pic:spPr bwMode="auto">
                    <a:xfrm>
                      <a:off x="0" y="0"/>
                      <a:ext cx="638175" cy="120650"/>
                    </a:xfrm>
                    <a:prstGeom prst="rect">
                      <a:avLst/>
                    </a:prstGeom>
                    <a:noFill/>
                    <a:ln w="9525">
                      <a:noFill/>
                      <a:miter lim="800000"/>
                      <a:headEnd/>
                      <a:tailEnd/>
                    </a:ln>
                  </pic:spPr>
                </pic:pic>
              </a:graphicData>
            </a:graphic>
          </wp:inline>
        </w:drawing>
      </w:r>
      <w:r w:rsidRPr="000A38A2">
        <w:rPr>
          <w:sz w:val="24"/>
        </w:rPr>
        <w:t>.</w:t>
      </w:r>
    </w:p>
    <w:p w:rsidR="00E74AE2" w:rsidRPr="000A38A2" w:rsidRDefault="00E74AE2" w:rsidP="000A38A2">
      <w:pPr>
        <w:rPr>
          <w:sz w:val="24"/>
        </w:rPr>
      </w:pPr>
      <w:r w:rsidRPr="000A38A2">
        <w:rPr>
          <w:sz w:val="24"/>
        </w:rPr>
        <w:t>1.</w:t>
      </w:r>
      <w:r w:rsidR="00E941C6" w:rsidRPr="000A38A2">
        <w:rPr>
          <w:sz w:val="24"/>
        </w:rPr>
        <w:t xml:space="preserve"> </w:t>
      </w:r>
      <w:r w:rsidRPr="000A38A2">
        <w:rPr>
          <w:sz w:val="24"/>
        </w:rPr>
        <w:t>Определить количество строк:</w:t>
      </w:r>
      <w:r w:rsidR="00E941C6" w:rsidRPr="000A38A2">
        <w:rPr>
          <w:sz w:val="24"/>
        </w:rPr>
        <w:t xml:space="preserve"> </w:t>
      </w:r>
    </w:p>
    <w:p w:rsidR="00E74AE2" w:rsidRPr="000A38A2" w:rsidRDefault="00E74AE2" w:rsidP="000A38A2">
      <w:pPr>
        <w:rPr>
          <w:sz w:val="24"/>
        </w:rPr>
      </w:pPr>
      <w:r w:rsidRPr="000A38A2">
        <w:rPr>
          <w:sz w:val="24"/>
        </w:rPr>
        <w:t>На входе два простых высказывания: А и В, поэтому n=2 и количество строк =2</w:t>
      </w:r>
      <w:r w:rsidRPr="000A38A2">
        <w:rPr>
          <w:sz w:val="24"/>
          <w:vertAlign w:val="superscript"/>
        </w:rPr>
        <w:t>2</w:t>
      </w:r>
      <w:r w:rsidRPr="000A38A2">
        <w:rPr>
          <w:sz w:val="24"/>
        </w:rPr>
        <w:t>+1=5.</w:t>
      </w:r>
    </w:p>
    <w:p w:rsidR="00E74AE2" w:rsidRPr="000A38A2" w:rsidRDefault="00E74AE2" w:rsidP="000A38A2">
      <w:pPr>
        <w:rPr>
          <w:sz w:val="24"/>
        </w:rPr>
      </w:pPr>
      <w:r w:rsidRPr="000A38A2">
        <w:rPr>
          <w:sz w:val="24"/>
        </w:rPr>
        <w:t>2. Определить количество столбцов:</w:t>
      </w:r>
    </w:p>
    <w:p w:rsidR="00E74AE2" w:rsidRPr="000A38A2" w:rsidRDefault="00E74AE2" w:rsidP="000A38A2">
      <w:pPr>
        <w:rPr>
          <w:sz w:val="24"/>
        </w:rPr>
      </w:pPr>
      <w:r w:rsidRPr="000A38A2">
        <w:rPr>
          <w:sz w:val="24"/>
        </w:rPr>
        <w:t>Выражение состоит из двух простых выражений (A и B) и двух логических операций (1 инверсия, 1 конъюнкция), т.е. количество столбцов таблицы истинности = 4.</w:t>
      </w:r>
    </w:p>
    <w:p w:rsidR="00E74AE2" w:rsidRPr="000A38A2" w:rsidRDefault="00E74AE2" w:rsidP="000A38A2">
      <w:pPr>
        <w:rPr>
          <w:sz w:val="24"/>
        </w:rPr>
      </w:pPr>
      <w:r w:rsidRPr="000A38A2">
        <w:rPr>
          <w:sz w:val="24"/>
        </w:rPr>
        <w:t>3. Заполнить столбцы с учетом таблиц истинности логических операций.</w:t>
      </w:r>
    </w:p>
    <w:p w:rsidR="00E74AE2" w:rsidRPr="000A38A2" w:rsidRDefault="00E74AE2" w:rsidP="000A38A2">
      <w:pPr>
        <w:rPr>
          <w:sz w:val="24"/>
        </w:rPr>
      </w:pPr>
      <w:r w:rsidRPr="000A38A2">
        <w:rPr>
          <w:sz w:val="24"/>
        </w:rPr>
        <w:t>Таблица истинности для логической операции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
        <w:gridCol w:w="437"/>
        <w:gridCol w:w="996"/>
        <w:gridCol w:w="1326"/>
      </w:tblGrid>
      <w:tr w:rsidR="00E74AE2" w:rsidRPr="000A38A2" w:rsidTr="00E941C6">
        <w:trPr>
          <w:jc w:val="center"/>
        </w:trPr>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A</w:t>
            </w:r>
          </w:p>
        </w:tc>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B</w:t>
            </w:r>
          </w:p>
        </w:tc>
        <w:tc>
          <w:tcPr>
            <w:tcW w:w="0" w:type="auto"/>
          </w:tcPr>
          <w:p w:rsidR="00E74AE2" w:rsidRPr="000A38A2" w:rsidRDefault="00E941C6" w:rsidP="000A38A2">
            <w:pPr>
              <w:ind w:firstLine="0"/>
              <w:jc w:val="center"/>
              <w:rPr>
                <w:sz w:val="24"/>
              </w:rPr>
            </w:pPr>
            <w:r w:rsidRPr="000A38A2">
              <w:rPr>
                <w:sz w:val="24"/>
              </w:rPr>
              <w:t xml:space="preserve"> </w:t>
            </w:r>
            <w:r w:rsidR="00E74AE2" w:rsidRPr="000A38A2">
              <w:rPr>
                <w:noProof/>
                <w:sz w:val="24"/>
              </w:rPr>
              <w:drawing>
                <wp:inline distT="0" distB="0" distL="0" distR="0">
                  <wp:extent cx="431165" cy="180975"/>
                  <wp:effectExtent l="19050" t="0" r="6985" b="0"/>
                  <wp:docPr id="695" name="Рисунок 27" descr="https://sites.google.com/a/ssga.ru/ssga4school/_/rsrc/1336710332685/informatika/practics/lab-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sites.google.com/a/ssga.ru/ssga4school/_/rsrc/1336710332685/informatika/practics/lab-2/10.png"/>
                          <pic:cNvPicPr>
                            <a:picLocks noChangeAspect="1" noChangeArrowheads="1"/>
                          </pic:cNvPicPr>
                        </pic:nvPicPr>
                        <pic:blipFill>
                          <a:blip r:embed="rId38" cstate="print"/>
                          <a:srcRect/>
                          <a:stretch>
                            <a:fillRect/>
                          </a:stretch>
                        </pic:blipFill>
                        <pic:spPr bwMode="auto">
                          <a:xfrm>
                            <a:off x="0" y="0"/>
                            <a:ext cx="431165" cy="180975"/>
                          </a:xfrm>
                          <a:prstGeom prst="rect">
                            <a:avLst/>
                          </a:prstGeom>
                          <a:noFill/>
                          <a:ln w="9525">
                            <a:noFill/>
                            <a:miter lim="800000"/>
                            <a:headEnd/>
                            <a:tailEnd/>
                          </a:ln>
                        </pic:spPr>
                      </pic:pic>
                    </a:graphicData>
                  </a:graphic>
                </wp:inline>
              </w:drawing>
            </w:r>
          </w:p>
        </w:tc>
        <w:tc>
          <w:tcPr>
            <w:tcW w:w="0" w:type="auto"/>
          </w:tcPr>
          <w:p w:rsidR="00E74AE2" w:rsidRPr="000A38A2" w:rsidRDefault="00E941C6" w:rsidP="000A38A2">
            <w:pPr>
              <w:ind w:firstLine="0"/>
              <w:jc w:val="center"/>
              <w:rPr>
                <w:sz w:val="24"/>
              </w:rPr>
            </w:pPr>
            <w:r w:rsidRPr="000A38A2">
              <w:rPr>
                <w:sz w:val="24"/>
              </w:rPr>
              <w:t xml:space="preserve"> </w:t>
            </w:r>
            <w:r w:rsidR="00E74AE2" w:rsidRPr="000A38A2">
              <w:rPr>
                <w:noProof/>
                <w:sz w:val="24"/>
              </w:rPr>
              <w:drawing>
                <wp:inline distT="0" distB="0" distL="0" distR="0">
                  <wp:extent cx="638175" cy="120650"/>
                  <wp:effectExtent l="19050" t="0" r="9525" b="0"/>
                  <wp:docPr id="696" name="Рисунок 28" descr="https://sites.google.com/a/ssga.ru/ssga4school/_/rsrc/1336710332687/informatika/practics/lab-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sites.google.com/a/ssga.ru/ssga4school/_/rsrc/1336710332687/informatika/practics/lab-2/15.png"/>
                          <pic:cNvPicPr>
                            <a:picLocks noChangeAspect="1" noChangeArrowheads="1"/>
                          </pic:cNvPicPr>
                        </pic:nvPicPr>
                        <pic:blipFill>
                          <a:blip r:embed="rId43" cstate="print"/>
                          <a:srcRect/>
                          <a:stretch>
                            <a:fillRect/>
                          </a:stretch>
                        </pic:blipFill>
                        <pic:spPr bwMode="auto">
                          <a:xfrm>
                            <a:off x="0" y="0"/>
                            <a:ext cx="638175" cy="120650"/>
                          </a:xfrm>
                          <a:prstGeom prst="rect">
                            <a:avLst/>
                          </a:prstGeom>
                          <a:noFill/>
                          <a:ln w="9525">
                            <a:noFill/>
                            <a:miter lim="800000"/>
                            <a:headEnd/>
                            <a:tailEnd/>
                          </a:ln>
                        </pic:spPr>
                      </pic:pic>
                    </a:graphicData>
                  </a:graphic>
                </wp:inline>
              </w:drawing>
            </w:r>
          </w:p>
        </w:tc>
      </w:tr>
      <w:tr w:rsidR="00E74AE2" w:rsidRPr="000A38A2" w:rsidTr="00E941C6">
        <w:trPr>
          <w:jc w:val="center"/>
        </w:trPr>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center"/>
              <w:rPr>
                <w:sz w:val="24"/>
              </w:rPr>
            </w:pPr>
            <w:r w:rsidRPr="000A38A2">
              <w:rPr>
                <w:sz w:val="24"/>
              </w:rPr>
              <w:t xml:space="preserve"> </w:t>
            </w:r>
            <w:r w:rsidR="00E74AE2" w:rsidRPr="000A38A2">
              <w:rPr>
                <w:sz w:val="24"/>
              </w:rPr>
              <w:t>1</w:t>
            </w:r>
          </w:p>
        </w:tc>
      </w:tr>
    </w:tbl>
    <w:p w:rsidR="00E74AE2" w:rsidRPr="000A38A2" w:rsidRDefault="00E74AE2" w:rsidP="000A38A2">
      <w:pPr>
        <w:rPr>
          <w:sz w:val="24"/>
        </w:rPr>
      </w:pPr>
      <w:r w:rsidRPr="000A38A2">
        <w:rPr>
          <w:b/>
          <w:bCs/>
          <w:sz w:val="24"/>
        </w:rPr>
        <w:t>Задание 2.</w:t>
      </w:r>
      <w:r w:rsidRPr="000A38A2">
        <w:rPr>
          <w:sz w:val="24"/>
        </w:rPr>
        <w:t>Составить таблицу истинности для формулы ИЛИ–НЕ, которую можно записать в виде:</w:t>
      </w:r>
      <w:r w:rsidRPr="000A38A2">
        <w:rPr>
          <w:noProof/>
          <w:sz w:val="24"/>
        </w:rPr>
        <w:drawing>
          <wp:inline distT="0" distB="0" distL="0" distR="0">
            <wp:extent cx="534670" cy="180975"/>
            <wp:effectExtent l="19050" t="0" r="0" b="0"/>
            <wp:docPr id="697" name="Рисунок 29" descr="https://sites.google.com/a/ssga.ru/ssga4school/_/rsrc/1336710332687/informatika/practics/lab-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sites.google.com/a/ssga.ru/ssga4school/_/rsrc/1336710332687/informatika/practics/lab-2/16.png"/>
                    <pic:cNvPicPr>
                      <a:picLocks noChangeAspect="1" noChangeArrowheads="1"/>
                    </pic:cNvPicPr>
                  </pic:nvPicPr>
                  <pic:blipFill>
                    <a:blip r:embed="rId44" cstate="print"/>
                    <a:srcRect/>
                    <a:stretch>
                      <a:fillRect/>
                    </a:stretch>
                  </pic:blipFill>
                  <pic:spPr bwMode="auto">
                    <a:xfrm>
                      <a:off x="0" y="0"/>
                      <a:ext cx="534670" cy="180975"/>
                    </a:xfrm>
                    <a:prstGeom prst="rect">
                      <a:avLst/>
                    </a:prstGeom>
                    <a:noFill/>
                    <a:ln w="9525">
                      <a:noFill/>
                      <a:miter lim="800000"/>
                      <a:headEnd/>
                      <a:tailEnd/>
                    </a:ln>
                  </pic:spPr>
                </pic:pic>
              </a:graphicData>
            </a:graphic>
          </wp:inline>
        </w:drawing>
      </w:r>
      <w:r w:rsidRPr="000A38A2">
        <w:rPr>
          <w:sz w:val="24"/>
        </w:rPr>
        <w:t>.Таблица истинности для логической операции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
        <w:gridCol w:w="437"/>
        <w:gridCol w:w="906"/>
        <w:gridCol w:w="1148"/>
      </w:tblGrid>
      <w:tr w:rsidR="00E74AE2" w:rsidRPr="000A38A2" w:rsidTr="00E941C6">
        <w:trPr>
          <w:trHeight w:val="208"/>
          <w:jc w:val="center"/>
        </w:trPr>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A</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B</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noProof/>
                <w:sz w:val="24"/>
              </w:rPr>
              <w:drawing>
                <wp:inline distT="0" distB="0" distL="0" distR="0">
                  <wp:extent cx="379730" cy="172720"/>
                  <wp:effectExtent l="19050" t="0" r="1270" b="0"/>
                  <wp:docPr id="698" name="Рисунок 30" descr="https://sites.google.com/a/ssga.ru/ssga4school/_/rsrc/1336710332686/informatika/practics/lab-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sites.google.com/a/ssga.ru/ssga4school/_/rsrc/1336710332686/informatika/practics/lab-2/11.png"/>
                          <pic:cNvPicPr>
                            <a:picLocks noChangeAspect="1" noChangeArrowheads="1"/>
                          </pic:cNvPicPr>
                        </pic:nvPicPr>
                        <pic:blipFill>
                          <a:blip r:embed="rId39" cstate="print"/>
                          <a:srcRect/>
                          <a:stretch>
                            <a:fillRect/>
                          </a:stretch>
                        </pic:blipFill>
                        <pic:spPr bwMode="auto">
                          <a:xfrm>
                            <a:off x="0" y="0"/>
                            <a:ext cx="379730" cy="172720"/>
                          </a:xfrm>
                          <a:prstGeom prst="rect">
                            <a:avLst/>
                          </a:prstGeom>
                          <a:noFill/>
                          <a:ln w="9525">
                            <a:noFill/>
                            <a:miter lim="800000"/>
                            <a:headEnd/>
                            <a:tailEnd/>
                          </a:ln>
                        </pic:spPr>
                      </pic:pic>
                    </a:graphicData>
                  </a:graphic>
                </wp:inline>
              </w:drawing>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noProof/>
                <w:sz w:val="24"/>
              </w:rPr>
              <w:drawing>
                <wp:inline distT="0" distB="0" distL="0" distR="0">
                  <wp:extent cx="534670" cy="180975"/>
                  <wp:effectExtent l="19050" t="0" r="0" b="0"/>
                  <wp:docPr id="699" name="Рисунок 31" descr="https://sites.google.com/a/ssga.ru/ssga4school/_/rsrc/1336710332687/informatika/practics/lab-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sites.google.com/a/ssga.ru/ssga4school/_/rsrc/1336710332687/informatika/practics/lab-2/16.png"/>
                          <pic:cNvPicPr>
                            <a:picLocks noChangeAspect="1" noChangeArrowheads="1"/>
                          </pic:cNvPicPr>
                        </pic:nvPicPr>
                        <pic:blipFill>
                          <a:blip r:embed="rId44" cstate="print"/>
                          <a:srcRect/>
                          <a:stretch>
                            <a:fillRect/>
                          </a:stretch>
                        </pic:blipFill>
                        <pic:spPr bwMode="auto">
                          <a:xfrm>
                            <a:off x="0" y="0"/>
                            <a:ext cx="534670" cy="180975"/>
                          </a:xfrm>
                          <a:prstGeom prst="rect">
                            <a:avLst/>
                          </a:prstGeom>
                          <a:noFill/>
                          <a:ln w="9525">
                            <a:noFill/>
                            <a:miter lim="800000"/>
                            <a:headEnd/>
                            <a:tailEnd/>
                          </a:ln>
                        </pic:spPr>
                      </pic:pic>
                    </a:graphicData>
                  </a:graphic>
                </wp:inline>
              </w:drawing>
            </w:r>
          </w:p>
        </w:tc>
      </w:tr>
      <w:tr w:rsidR="00E74AE2" w:rsidRPr="000A38A2" w:rsidTr="00E941C6">
        <w:trPr>
          <w:jc w:val="center"/>
        </w:trPr>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r>
    </w:tbl>
    <w:p w:rsidR="00E74AE2" w:rsidRPr="000A38A2" w:rsidRDefault="00E74AE2" w:rsidP="000A38A2">
      <w:pPr>
        <w:rPr>
          <w:sz w:val="24"/>
        </w:rPr>
      </w:pPr>
      <w:r w:rsidRPr="000A38A2">
        <w:rPr>
          <w:b/>
          <w:sz w:val="24"/>
        </w:rPr>
        <w:t>Примечание:</w:t>
      </w:r>
    </w:p>
    <w:p w:rsidR="00E74AE2" w:rsidRPr="000A38A2" w:rsidRDefault="00E74AE2" w:rsidP="000A38A2">
      <w:pPr>
        <w:rPr>
          <w:sz w:val="24"/>
        </w:rPr>
      </w:pPr>
      <w:r w:rsidRPr="000A38A2">
        <w:rPr>
          <w:sz w:val="24"/>
        </w:rPr>
        <w:t xml:space="preserve">И–НЕ называют также «штрих Шеффера» (обозначают | ) или «антиконъюнкция»; </w:t>
      </w:r>
    </w:p>
    <w:p w:rsidR="00E74AE2" w:rsidRPr="000A38A2" w:rsidRDefault="00E74AE2" w:rsidP="000A38A2">
      <w:pPr>
        <w:rPr>
          <w:sz w:val="24"/>
        </w:rPr>
      </w:pPr>
      <w:r w:rsidRPr="000A38A2">
        <w:rPr>
          <w:sz w:val="24"/>
        </w:rPr>
        <w:t>ИЛИ–НЕ называют также «стрелка Пирса» (обозначают ↓) или «антидизъюнкция».</w:t>
      </w:r>
    </w:p>
    <w:p w:rsidR="00E74AE2" w:rsidRPr="000A38A2" w:rsidRDefault="00E74AE2" w:rsidP="000A38A2">
      <w:pPr>
        <w:rPr>
          <w:sz w:val="24"/>
        </w:rPr>
      </w:pPr>
      <w:bookmarkStart w:id="15" w:name="a31"/>
      <w:r w:rsidRPr="000A38A2">
        <w:rPr>
          <w:b/>
          <w:bCs/>
          <w:sz w:val="24"/>
        </w:rPr>
        <w:lastRenderedPageBreak/>
        <w:t>Задание 2.</w:t>
      </w:r>
      <w:bookmarkEnd w:id="15"/>
      <w:r w:rsidRPr="000A38A2">
        <w:rPr>
          <w:sz w:val="24"/>
        </w:rPr>
        <w:t xml:space="preserve"> Составить таблицу истинности логического выражения</w:t>
      </w:r>
      <w:r w:rsidR="00E941C6" w:rsidRPr="000A38A2">
        <w:rPr>
          <w:sz w:val="24"/>
        </w:rPr>
        <w:t xml:space="preserve"> </w:t>
      </w:r>
      <w:r w:rsidRPr="000A38A2">
        <w:rPr>
          <w:noProof/>
          <w:sz w:val="24"/>
        </w:rPr>
        <w:drawing>
          <wp:inline distT="0" distB="0" distL="0" distR="0">
            <wp:extent cx="1397635" cy="120650"/>
            <wp:effectExtent l="19050" t="0" r="0" b="0"/>
            <wp:docPr id="700" name="Рисунок 32" descr="https://sites.google.com/a/ssga.ru/ssga4school/_/rsrc/1336710332687/informatika/practics/lab-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sites.google.com/a/ssga.ru/ssga4school/_/rsrc/1336710332687/informatika/practics/lab-2/17.png"/>
                    <pic:cNvPicPr>
                      <a:picLocks noChangeAspect="1" noChangeArrowheads="1"/>
                    </pic:cNvPicPr>
                  </pic:nvPicPr>
                  <pic:blipFill>
                    <a:blip r:embed="rId45" cstate="print"/>
                    <a:srcRect/>
                    <a:stretch>
                      <a:fillRect/>
                    </a:stretch>
                  </pic:blipFill>
                  <pic:spPr bwMode="auto">
                    <a:xfrm>
                      <a:off x="0" y="0"/>
                      <a:ext cx="1397635" cy="120650"/>
                    </a:xfrm>
                    <a:prstGeom prst="rect">
                      <a:avLst/>
                    </a:prstGeom>
                    <a:noFill/>
                    <a:ln w="9525">
                      <a:noFill/>
                      <a:miter lim="800000"/>
                      <a:headEnd/>
                      <a:tailEnd/>
                    </a:ln>
                  </pic:spPr>
                </pic:pic>
              </a:graphicData>
            </a:graphic>
          </wp:inline>
        </w:drawing>
      </w:r>
      <w:r w:rsidRPr="000A38A2">
        <w:rPr>
          <w:sz w:val="24"/>
        </w:rPr>
        <w:t>.</w:t>
      </w:r>
    </w:p>
    <w:p w:rsidR="00E74AE2" w:rsidRPr="000A38A2" w:rsidRDefault="00E74AE2" w:rsidP="000A38A2">
      <w:pPr>
        <w:rPr>
          <w:sz w:val="24"/>
        </w:rPr>
      </w:pPr>
      <w:r w:rsidRPr="000A38A2">
        <w:rPr>
          <w:sz w:val="24"/>
        </w:rPr>
        <w:t>Решение:</w:t>
      </w:r>
    </w:p>
    <w:p w:rsidR="00E74AE2" w:rsidRPr="000A38A2" w:rsidRDefault="00E74AE2" w:rsidP="000A38A2">
      <w:pPr>
        <w:rPr>
          <w:sz w:val="24"/>
        </w:rPr>
      </w:pPr>
      <w:r w:rsidRPr="000A38A2">
        <w:rPr>
          <w:sz w:val="24"/>
        </w:rPr>
        <w:t>1. Определить количество строк:</w:t>
      </w:r>
      <w:r w:rsidR="00E941C6" w:rsidRPr="000A38A2">
        <w:rPr>
          <w:sz w:val="24"/>
        </w:rPr>
        <w:t xml:space="preserve"> </w:t>
      </w:r>
    </w:p>
    <w:p w:rsidR="00E74AE2" w:rsidRPr="000A38A2" w:rsidRDefault="00E74AE2" w:rsidP="000A38A2">
      <w:pPr>
        <w:rPr>
          <w:sz w:val="24"/>
        </w:rPr>
      </w:pPr>
      <w:r w:rsidRPr="000A38A2">
        <w:rPr>
          <w:sz w:val="24"/>
        </w:rPr>
        <w:t>На входе два простых высказывания: А и В, поэтому n=2 и количество строк=22+1= 5.</w:t>
      </w:r>
    </w:p>
    <w:p w:rsidR="00E74AE2" w:rsidRPr="000A38A2" w:rsidRDefault="00E74AE2" w:rsidP="000A38A2">
      <w:pPr>
        <w:rPr>
          <w:sz w:val="24"/>
        </w:rPr>
      </w:pPr>
      <w:r w:rsidRPr="000A38A2">
        <w:rPr>
          <w:sz w:val="24"/>
        </w:rPr>
        <w:t>2. Определить количество столбцов:</w:t>
      </w:r>
      <w:r w:rsidR="00E941C6" w:rsidRPr="000A38A2">
        <w:rPr>
          <w:sz w:val="24"/>
        </w:rPr>
        <w:t xml:space="preserve"> </w:t>
      </w:r>
    </w:p>
    <w:p w:rsidR="00E74AE2" w:rsidRPr="000A38A2" w:rsidRDefault="00E74AE2" w:rsidP="000A38A2">
      <w:pPr>
        <w:rPr>
          <w:sz w:val="24"/>
        </w:rPr>
      </w:pPr>
      <w:r w:rsidRPr="000A38A2">
        <w:rPr>
          <w:sz w:val="24"/>
        </w:rPr>
        <w:t>Выражение состоит из двух простых выражений (A и B) и пяти логических операций (2 инверсии, 2 конъюнкции, 1 дизъюнкция), т.е. количество столбцов таблицы истинности = 7.Сначала выполняются операции инверсии, затем конъюнкции, в последнюю очередь операция дизъюнкции.</w:t>
      </w:r>
    </w:p>
    <w:p w:rsidR="00E74AE2" w:rsidRPr="000A38A2" w:rsidRDefault="00E74AE2" w:rsidP="000A38A2">
      <w:pPr>
        <w:rPr>
          <w:sz w:val="24"/>
        </w:rPr>
      </w:pPr>
      <w:r w:rsidRPr="000A38A2">
        <w:rPr>
          <w:sz w:val="24"/>
        </w:rPr>
        <w:t xml:space="preserve">3. Заполнить столбцы с учетом таблиц истинности логических операций. </w:t>
      </w:r>
    </w:p>
    <w:p w:rsidR="00E74AE2" w:rsidRPr="000A38A2" w:rsidRDefault="00E74AE2" w:rsidP="000A38A2">
      <w:pPr>
        <w:rPr>
          <w:sz w:val="24"/>
        </w:rPr>
      </w:pPr>
      <w:r w:rsidRPr="000A38A2">
        <w:rPr>
          <w:sz w:val="24"/>
        </w:rPr>
        <w:t xml:space="preserve">Таблица истинности для логической операции </w:t>
      </w:r>
      <w:r w:rsidRPr="000A38A2">
        <w:rPr>
          <w:noProof/>
          <w:sz w:val="24"/>
        </w:rPr>
        <w:drawing>
          <wp:inline distT="0" distB="0" distL="0" distR="0">
            <wp:extent cx="1397635" cy="120650"/>
            <wp:effectExtent l="19050" t="0" r="0" b="0"/>
            <wp:docPr id="701" name="Рисунок 33" descr="https://sites.google.com/a/ssga.ru/ssga4school/_/rsrc/1336710332687/informatika/practics/lab-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sites.google.com/a/ssga.ru/ssga4school/_/rsrc/1336710332687/informatika/practics/lab-2/17.png"/>
                    <pic:cNvPicPr>
                      <a:picLocks noChangeAspect="1" noChangeArrowheads="1"/>
                    </pic:cNvPicPr>
                  </pic:nvPicPr>
                  <pic:blipFill>
                    <a:blip r:embed="rId45" cstate="print"/>
                    <a:srcRect/>
                    <a:stretch>
                      <a:fillRect/>
                    </a:stretch>
                  </pic:blipFill>
                  <pic:spPr bwMode="auto">
                    <a:xfrm>
                      <a:off x="0" y="0"/>
                      <a:ext cx="1397635" cy="120650"/>
                    </a:xfrm>
                    <a:prstGeom prst="rect">
                      <a:avLst/>
                    </a:prstGeom>
                    <a:noFill/>
                    <a:ln w="9525">
                      <a:noFill/>
                      <a:miter lim="800000"/>
                      <a:headEnd/>
                      <a:tailEnd/>
                    </a:ln>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
        <w:gridCol w:w="437"/>
        <w:gridCol w:w="525"/>
        <w:gridCol w:w="512"/>
        <w:gridCol w:w="872"/>
        <w:gridCol w:w="1007"/>
        <w:gridCol w:w="396"/>
      </w:tblGrid>
      <w:tr w:rsidR="00E74AE2" w:rsidRPr="000A38A2" w:rsidTr="00E941C6">
        <w:trPr>
          <w:jc w:val="center"/>
        </w:trPr>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A</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B</w:t>
            </w:r>
          </w:p>
        </w:tc>
        <w:tc>
          <w:tcPr>
            <w:tcW w:w="0" w:type="auto"/>
          </w:tcPr>
          <w:p w:rsidR="00E74AE2" w:rsidRPr="000A38A2" w:rsidRDefault="00E74AE2" w:rsidP="000A38A2">
            <w:pPr>
              <w:ind w:firstLine="0"/>
              <w:jc w:val="left"/>
              <w:rPr>
                <w:sz w:val="24"/>
              </w:rPr>
            </w:pPr>
            <w:r w:rsidRPr="000A38A2">
              <w:rPr>
                <w:sz w:val="24"/>
              </w:rPr>
              <w:t>¬А</w:t>
            </w:r>
          </w:p>
        </w:tc>
        <w:tc>
          <w:tcPr>
            <w:tcW w:w="0" w:type="auto"/>
          </w:tcPr>
          <w:p w:rsidR="00E74AE2" w:rsidRPr="000A38A2" w:rsidRDefault="00E74AE2" w:rsidP="000A38A2">
            <w:pPr>
              <w:ind w:firstLine="0"/>
              <w:jc w:val="left"/>
              <w:rPr>
                <w:sz w:val="24"/>
              </w:rPr>
            </w:pPr>
            <w:r w:rsidRPr="000A38A2">
              <w:rPr>
                <w:sz w:val="24"/>
              </w:rPr>
              <w:t>¬В</w:t>
            </w:r>
          </w:p>
        </w:tc>
        <w:tc>
          <w:tcPr>
            <w:tcW w:w="0" w:type="auto"/>
          </w:tcPr>
          <w:p w:rsidR="00E74AE2" w:rsidRPr="000A38A2" w:rsidRDefault="00E74AE2" w:rsidP="000A38A2">
            <w:pPr>
              <w:ind w:firstLine="0"/>
              <w:jc w:val="left"/>
              <w:rPr>
                <w:sz w:val="24"/>
                <w:lang w:val="en-US"/>
              </w:rPr>
            </w:pPr>
            <w:r w:rsidRPr="000A38A2">
              <w:rPr>
                <w:sz w:val="24"/>
              </w:rPr>
              <w:t>¬</w:t>
            </w:r>
            <w:r w:rsidRPr="000A38A2">
              <w:rPr>
                <w:sz w:val="24"/>
                <w:lang w:val="en-US"/>
              </w:rPr>
              <w:t>A&amp;B</w:t>
            </w:r>
          </w:p>
        </w:tc>
        <w:tc>
          <w:tcPr>
            <w:tcW w:w="0" w:type="auto"/>
          </w:tcPr>
          <w:p w:rsidR="00E74AE2" w:rsidRPr="000A38A2" w:rsidRDefault="00E74AE2" w:rsidP="000A38A2">
            <w:pPr>
              <w:ind w:firstLine="0"/>
              <w:jc w:val="left"/>
              <w:rPr>
                <w:sz w:val="24"/>
              </w:rPr>
            </w:pPr>
            <w:r w:rsidRPr="000A38A2">
              <w:rPr>
                <w:sz w:val="24"/>
              </w:rPr>
              <w:t>¬</w:t>
            </w:r>
            <w:r w:rsidRPr="000A38A2">
              <w:rPr>
                <w:sz w:val="24"/>
                <w:lang w:val="en-US"/>
              </w:rPr>
              <w:t>A&amp;</w:t>
            </w:r>
            <w:r w:rsidRPr="000A38A2">
              <w:rPr>
                <w:sz w:val="24"/>
              </w:rPr>
              <w:t>¬</w:t>
            </w:r>
            <w:r w:rsidRPr="000A38A2">
              <w:rPr>
                <w:sz w:val="24"/>
                <w:lang w:val="en-US"/>
              </w:rPr>
              <w:t>B</w:t>
            </w:r>
          </w:p>
        </w:tc>
        <w:tc>
          <w:tcPr>
            <w:tcW w:w="0" w:type="auto"/>
          </w:tcPr>
          <w:p w:rsidR="00E74AE2" w:rsidRPr="000A38A2" w:rsidRDefault="00E74AE2" w:rsidP="000A38A2">
            <w:pPr>
              <w:ind w:firstLine="0"/>
              <w:jc w:val="left"/>
              <w:rPr>
                <w:sz w:val="24"/>
              </w:rPr>
            </w:pPr>
            <w:r w:rsidRPr="000A38A2">
              <w:rPr>
                <w:sz w:val="24"/>
                <w:lang w:val="en-US"/>
              </w:rPr>
              <w:t>C</w:t>
            </w:r>
          </w:p>
        </w:tc>
      </w:tr>
      <w:tr w:rsidR="00E74AE2" w:rsidRPr="000A38A2" w:rsidTr="00E941C6">
        <w:trPr>
          <w:jc w:val="center"/>
        </w:trPr>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0A38A2">
            <w:pPr>
              <w:ind w:firstLine="0"/>
              <w:jc w:val="left"/>
              <w:rPr>
                <w:sz w:val="24"/>
              </w:rPr>
            </w:pPr>
            <w:r w:rsidRPr="000A38A2">
              <w:rPr>
                <w:sz w:val="24"/>
              </w:rPr>
              <w:t xml:space="preserve"> </w:t>
            </w:r>
            <w:r w:rsidR="00E74AE2" w:rsidRPr="000A38A2">
              <w:rPr>
                <w:sz w:val="24"/>
              </w:rPr>
              <w:t>0</w:t>
            </w:r>
          </w:p>
        </w:tc>
      </w:tr>
    </w:tbl>
    <w:p w:rsidR="00E74AE2" w:rsidRPr="000A38A2" w:rsidRDefault="00E74AE2" w:rsidP="000A38A2">
      <w:pPr>
        <w:jc w:val="center"/>
        <w:rPr>
          <w:b/>
          <w:sz w:val="24"/>
        </w:rPr>
      </w:pPr>
      <w:r w:rsidRPr="000A38A2">
        <w:rPr>
          <w:b/>
          <w:sz w:val="24"/>
        </w:rPr>
        <w:t>Задания для самостоятельного выполнения</w:t>
      </w:r>
    </w:p>
    <w:p w:rsidR="00EE6A13" w:rsidRPr="000A38A2" w:rsidRDefault="00EE6A13" w:rsidP="000A38A2">
      <w:pPr>
        <w:ind w:firstLine="567"/>
        <w:rPr>
          <w:sz w:val="24"/>
        </w:rPr>
      </w:pPr>
      <w:r w:rsidRPr="000A38A2">
        <w:rPr>
          <w:b/>
          <w:sz w:val="24"/>
        </w:rPr>
        <w:t>Задание 1.</w:t>
      </w:r>
      <w:r w:rsidR="00E941C6" w:rsidRPr="000A38A2">
        <w:rPr>
          <w:sz w:val="24"/>
        </w:rPr>
        <w:t xml:space="preserve"> </w:t>
      </w:r>
      <w:r w:rsidRPr="000A38A2">
        <w:rPr>
          <w:sz w:val="24"/>
        </w:rPr>
        <w:t>Построим таблицу истинности для выражения:</w:t>
      </w:r>
      <w:r w:rsidR="00E941C6" w:rsidRPr="000A38A2">
        <w:rPr>
          <w:sz w:val="24"/>
        </w:rPr>
        <w:t xml:space="preserve"> </w:t>
      </w:r>
      <w:r w:rsidRPr="000A38A2">
        <w:rPr>
          <w:sz w:val="24"/>
        </w:rPr>
        <w:t>F = (A V B) &amp; (¬</w:t>
      </w:r>
      <w:r w:rsidR="00E941C6" w:rsidRPr="000A38A2">
        <w:rPr>
          <w:sz w:val="24"/>
        </w:rPr>
        <w:t xml:space="preserve"> </w:t>
      </w:r>
      <w:r w:rsidRPr="000A38A2">
        <w:rPr>
          <w:sz w:val="24"/>
        </w:rPr>
        <w:t>A V</w:t>
      </w:r>
      <w:r w:rsidR="00E941C6" w:rsidRPr="000A38A2">
        <w:rPr>
          <w:sz w:val="24"/>
        </w:rPr>
        <w:t xml:space="preserve"> </w:t>
      </w:r>
      <w:r w:rsidRPr="000A38A2">
        <w:rPr>
          <w:sz w:val="24"/>
        </w:rPr>
        <w:t>¬</w:t>
      </w:r>
      <w:r w:rsidR="00E941C6" w:rsidRPr="000A38A2">
        <w:rPr>
          <w:sz w:val="24"/>
        </w:rPr>
        <w:t xml:space="preserve"> </w:t>
      </w:r>
      <w:r w:rsidRPr="000A38A2">
        <w:rPr>
          <w:sz w:val="24"/>
        </w:rPr>
        <w:t>B)</w:t>
      </w:r>
    </w:p>
    <w:p w:rsidR="00EE6A13" w:rsidRPr="000A38A2" w:rsidRDefault="00EE6A13" w:rsidP="000A38A2">
      <w:pPr>
        <w:ind w:firstLine="567"/>
        <w:rPr>
          <w:sz w:val="24"/>
        </w:rPr>
      </w:pPr>
      <w:r w:rsidRPr="000A38A2">
        <w:rPr>
          <w:b/>
          <w:sz w:val="24"/>
        </w:rPr>
        <w:t>Задание 2.</w:t>
      </w:r>
      <w:r w:rsidR="00E941C6" w:rsidRPr="000A38A2">
        <w:rPr>
          <w:sz w:val="24"/>
        </w:rPr>
        <w:t xml:space="preserve"> </w:t>
      </w:r>
      <w:r w:rsidRPr="000A38A2">
        <w:rPr>
          <w:sz w:val="24"/>
        </w:rPr>
        <w:t>Построить таблицу истинности логического выражения</w:t>
      </w:r>
      <w:r w:rsidR="00E941C6" w:rsidRPr="000A38A2">
        <w:rPr>
          <w:sz w:val="24"/>
        </w:rPr>
        <w:t xml:space="preserve"> </w:t>
      </w:r>
      <w:r w:rsidRPr="000A38A2">
        <w:rPr>
          <w:sz w:val="24"/>
        </w:rPr>
        <w:t>F = X V Y &amp;</w:t>
      </w:r>
      <w:r w:rsidR="00E941C6" w:rsidRPr="000A38A2">
        <w:rPr>
          <w:sz w:val="24"/>
        </w:rPr>
        <w:t xml:space="preserve"> </w:t>
      </w:r>
      <w:r w:rsidRPr="000A38A2">
        <w:rPr>
          <w:sz w:val="24"/>
        </w:rPr>
        <w:t>¬</w:t>
      </w:r>
      <w:r w:rsidR="00E941C6" w:rsidRPr="000A38A2">
        <w:rPr>
          <w:sz w:val="24"/>
        </w:rPr>
        <w:t xml:space="preserve"> </w:t>
      </w:r>
      <w:r w:rsidRPr="000A38A2">
        <w:rPr>
          <w:sz w:val="24"/>
        </w:rPr>
        <w:t>Z</w:t>
      </w:r>
    </w:p>
    <w:p w:rsidR="00EE6A13" w:rsidRPr="000A38A2" w:rsidRDefault="00EE6A13" w:rsidP="000A38A2">
      <w:pPr>
        <w:ind w:firstLine="567"/>
        <w:rPr>
          <w:sz w:val="24"/>
        </w:rPr>
      </w:pPr>
      <w:r w:rsidRPr="000A38A2">
        <w:rPr>
          <w:b/>
          <w:sz w:val="24"/>
        </w:rPr>
        <w:t>Задание 3.</w:t>
      </w:r>
      <w:r w:rsidR="00E941C6" w:rsidRPr="000A38A2">
        <w:rPr>
          <w:sz w:val="24"/>
        </w:rPr>
        <w:t xml:space="preserve"> </w:t>
      </w:r>
      <w:r w:rsidRPr="000A38A2">
        <w:rPr>
          <w:sz w:val="24"/>
        </w:rPr>
        <w:t>Записать в виде логического выражения</w:t>
      </w:r>
      <w:r w:rsidR="00E941C6" w:rsidRPr="000A38A2">
        <w:rPr>
          <w:sz w:val="24"/>
        </w:rPr>
        <w:t xml:space="preserve"> </w:t>
      </w:r>
      <w:r w:rsidRPr="000A38A2">
        <w:rPr>
          <w:sz w:val="24"/>
        </w:rPr>
        <w:t>следующее высказывание:</w:t>
      </w:r>
    </w:p>
    <w:p w:rsidR="00EE6A13" w:rsidRPr="000A38A2" w:rsidRDefault="00EE6A13" w:rsidP="000A38A2">
      <w:pPr>
        <w:ind w:left="709" w:firstLine="0"/>
        <w:rPr>
          <w:sz w:val="24"/>
        </w:rPr>
      </w:pPr>
      <w:r w:rsidRPr="000A38A2">
        <w:rPr>
          <w:sz w:val="24"/>
        </w:rPr>
        <w:t>«Летом Петя поедет в деревню и, если будет хорошая погода, то он пойдет на рыбалку»</w:t>
      </w:r>
    </w:p>
    <w:p w:rsidR="00EE6A13" w:rsidRPr="000A38A2" w:rsidRDefault="00EE6A13" w:rsidP="000A38A2">
      <w:pPr>
        <w:ind w:left="709" w:firstLine="0"/>
        <w:rPr>
          <w:sz w:val="24"/>
        </w:rPr>
      </w:pPr>
      <w:r w:rsidRPr="000A38A2">
        <w:rPr>
          <w:sz w:val="24"/>
        </w:rPr>
        <w:t>Построить таблицу истинности</w:t>
      </w:r>
    </w:p>
    <w:p w:rsidR="00EE6A13" w:rsidRPr="000A38A2" w:rsidRDefault="00EE6A13" w:rsidP="000A38A2">
      <w:pPr>
        <w:ind w:firstLine="567"/>
        <w:rPr>
          <w:sz w:val="24"/>
        </w:rPr>
      </w:pPr>
      <w:r w:rsidRPr="000A38A2">
        <w:rPr>
          <w:b/>
          <w:sz w:val="24"/>
        </w:rPr>
        <w:t>Задание 4.</w:t>
      </w:r>
      <w:r w:rsidR="00E941C6" w:rsidRPr="000A38A2">
        <w:rPr>
          <w:sz w:val="24"/>
        </w:rPr>
        <w:t xml:space="preserve"> </w:t>
      </w:r>
      <w:r w:rsidRPr="000A38A2">
        <w:rPr>
          <w:sz w:val="24"/>
        </w:rPr>
        <w:t>Записать в виде логического выражения</w:t>
      </w:r>
      <w:r w:rsidR="00E941C6" w:rsidRPr="000A38A2">
        <w:rPr>
          <w:sz w:val="24"/>
        </w:rPr>
        <w:t xml:space="preserve"> </w:t>
      </w:r>
      <w:r w:rsidRPr="000A38A2">
        <w:rPr>
          <w:sz w:val="24"/>
        </w:rPr>
        <w:t>следующее высказывание:</w:t>
      </w:r>
    </w:p>
    <w:p w:rsidR="00EE6A13" w:rsidRPr="000A38A2" w:rsidRDefault="00EE6A13" w:rsidP="000A38A2">
      <w:pPr>
        <w:ind w:left="709" w:firstLine="0"/>
        <w:rPr>
          <w:sz w:val="24"/>
        </w:rPr>
      </w:pPr>
      <w:r w:rsidRPr="000A38A2">
        <w:rPr>
          <w:sz w:val="24"/>
        </w:rPr>
        <w:t>«Если Х делится на 2, то Х - число четное»</w:t>
      </w:r>
    </w:p>
    <w:p w:rsidR="00EE6A13" w:rsidRPr="000A38A2" w:rsidRDefault="00EE6A13" w:rsidP="000A38A2">
      <w:pPr>
        <w:ind w:left="709" w:firstLine="0"/>
        <w:rPr>
          <w:sz w:val="24"/>
        </w:rPr>
      </w:pPr>
      <w:r w:rsidRPr="000A38A2">
        <w:rPr>
          <w:sz w:val="24"/>
        </w:rPr>
        <w:t>Построить таблицу истинности</w:t>
      </w:r>
    </w:p>
    <w:p w:rsidR="00EE6A13" w:rsidRPr="000A38A2" w:rsidRDefault="00EE6A13" w:rsidP="000A38A2">
      <w:pPr>
        <w:ind w:firstLine="567"/>
        <w:rPr>
          <w:sz w:val="24"/>
        </w:rPr>
      </w:pPr>
      <w:r w:rsidRPr="000A38A2">
        <w:rPr>
          <w:b/>
          <w:sz w:val="24"/>
        </w:rPr>
        <w:t>Задание 5.</w:t>
      </w:r>
      <w:r w:rsidR="00E941C6" w:rsidRPr="000A38A2">
        <w:rPr>
          <w:sz w:val="24"/>
        </w:rPr>
        <w:t xml:space="preserve"> </w:t>
      </w:r>
      <w:r w:rsidRPr="000A38A2">
        <w:rPr>
          <w:sz w:val="24"/>
        </w:rPr>
        <w:t>Записать в виде логического выражения</w:t>
      </w:r>
      <w:r w:rsidR="00E941C6" w:rsidRPr="000A38A2">
        <w:rPr>
          <w:sz w:val="24"/>
        </w:rPr>
        <w:t xml:space="preserve"> </w:t>
      </w:r>
      <w:r w:rsidRPr="000A38A2">
        <w:rPr>
          <w:sz w:val="24"/>
        </w:rPr>
        <w:t>следующее высказывание:</w:t>
      </w:r>
    </w:p>
    <w:p w:rsidR="00EE6A13" w:rsidRPr="000A38A2" w:rsidRDefault="00EE6A13" w:rsidP="000A38A2">
      <w:pPr>
        <w:ind w:left="709" w:firstLine="0"/>
        <w:rPr>
          <w:sz w:val="24"/>
        </w:rPr>
      </w:pPr>
      <w:r w:rsidRPr="000A38A2">
        <w:rPr>
          <w:sz w:val="24"/>
        </w:rPr>
        <w:t>«Водительские права можно получить тогда и только тогда, когда исполнится 18 лет»</w:t>
      </w:r>
    </w:p>
    <w:p w:rsidR="008F7948" w:rsidRPr="000A38A2" w:rsidRDefault="00EE6A13" w:rsidP="000A38A2">
      <w:pPr>
        <w:ind w:left="709" w:firstLine="0"/>
        <w:rPr>
          <w:sz w:val="24"/>
        </w:rPr>
      </w:pPr>
      <w:r w:rsidRPr="000A38A2">
        <w:rPr>
          <w:sz w:val="24"/>
        </w:rPr>
        <w:t>Построить таблицу истинности</w:t>
      </w:r>
    </w:p>
    <w:p w:rsidR="00EE6A13" w:rsidRPr="000A38A2" w:rsidRDefault="00EE6A13" w:rsidP="000A38A2">
      <w:pPr>
        <w:ind w:left="709" w:firstLine="0"/>
        <w:rPr>
          <w:sz w:val="24"/>
        </w:rPr>
      </w:pPr>
      <w:r w:rsidRPr="000A38A2">
        <w:rPr>
          <w:sz w:val="24"/>
        </w:rPr>
        <w:t>Построение таблиц истинности он-лайн</w:t>
      </w:r>
    </w:p>
    <w:p w:rsidR="008F7948" w:rsidRPr="000A38A2" w:rsidRDefault="00B91D68" w:rsidP="000A38A2">
      <w:pPr>
        <w:ind w:left="709" w:firstLine="0"/>
        <w:rPr>
          <w:sz w:val="24"/>
        </w:rPr>
      </w:pPr>
      <w:hyperlink r:id="rId46" w:history="1">
        <w:r w:rsidR="00D16ED8" w:rsidRPr="000A38A2">
          <w:rPr>
            <w:rStyle w:val="a3"/>
            <w:sz w:val="24"/>
            <w:szCs w:val="24"/>
          </w:rPr>
          <w:t>http://spisok-literaturi.ru/postroenie-tablitciy-istinnosty-sknf-sdnf.html</w:t>
        </w:r>
      </w:hyperlink>
    </w:p>
    <w:p w:rsidR="00113CF1" w:rsidRPr="000A38A2" w:rsidRDefault="00113CF1" w:rsidP="000A38A2">
      <w:pPr>
        <w:ind w:left="709" w:firstLine="0"/>
        <w:rPr>
          <w:sz w:val="24"/>
        </w:rPr>
      </w:pPr>
      <w:r w:rsidRPr="000A38A2">
        <w:rPr>
          <w:noProof/>
          <w:sz w:val="24"/>
        </w:rPr>
        <w:drawing>
          <wp:inline distT="0" distB="0" distL="0" distR="0">
            <wp:extent cx="3293494" cy="2319509"/>
            <wp:effectExtent l="19050" t="0" r="2156" b="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47" cstate="print">
                      <a:lum contrast="40000"/>
                    </a:blip>
                    <a:srcRect l="12093" t="23168" r="51853" b="31678"/>
                    <a:stretch>
                      <a:fillRect/>
                    </a:stretch>
                  </pic:blipFill>
                  <pic:spPr bwMode="auto">
                    <a:xfrm>
                      <a:off x="0" y="0"/>
                      <a:ext cx="3295804" cy="2321136"/>
                    </a:xfrm>
                    <a:prstGeom prst="rect">
                      <a:avLst/>
                    </a:prstGeom>
                    <a:noFill/>
                    <a:ln w="9525">
                      <a:noFill/>
                      <a:miter lim="800000"/>
                      <a:headEnd/>
                      <a:tailEnd/>
                    </a:ln>
                  </pic:spPr>
                </pic:pic>
              </a:graphicData>
            </a:graphic>
          </wp:inline>
        </w:drawing>
      </w:r>
    </w:p>
    <w:p w:rsidR="008F7948" w:rsidRPr="000A38A2" w:rsidRDefault="008F7948" w:rsidP="000A38A2">
      <w:pPr>
        <w:ind w:firstLine="567"/>
        <w:rPr>
          <w:b/>
          <w:sz w:val="24"/>
        </w:rPr>
      </w:pPr>
      <w:r w:rsidRPr="000A38A2">
        <w:rPr>
          <w:b/>
          <w:sz w:val="24"/>
        </w:rPr>
        <w:t>Контрольные вопросы</w:t>
      </w:r>
    </w:p>
    <w:p w:rsidR="008F7948" w:rsidRPr="000A38A2" w:rsidRDefault="008F7948" w:rsidP="009217D8">
      <w:pPr>
        <w:numPr>
          <w:ilvl w:val="0"/>
          <w:numId w:val="46"/>
        </w:numPr>
        <w:tabs>
          <w:tab w:val="num" w:pos="709"/>
        </w:tabs>
        <w:jc w:val="left"/>
        <w:rPr>
          <w:color w:val="000000"/>
          <w:sz w:val="24"/>
        </w:rPr>
      </w:pPr>
      <w:r w:rsidRPr="000A38A2">
        <w:rPr>
          <w:color w:val="000000"/>
          <w:sz w:val="24"/>
        </w:rPr>
        <w:t>Что такое таблица истинности?</w:t>
      </w:r>
    </w:p>
    <w:p w:rsidR="008F7948" w:rsidRPr="000A38A2" w:rsidRDefault="008F7948" w:rsidP="009217D8">
      <w:pPr>
        <w:numPr>
          <w:ilvl w:val="0"/>
          <w:numId w:val="46"/>
        </w:numPr>
        <w:tabs>
          <w:tab w:val="num" w:pos="709"/>
        </w:tabs>
        <w:jc w:val="left"/>
        <w:rPr>
          <w:color w:val="000000"/>
          <w:sz w:val="24"/>
        </w:rPr>
      </w:pPr>
      <w:r w:rsidRPr="000A38A2">
        <w:rPr>
          <w:color w:val="000000"/>
          <w:sz w:val="24"/>
        </w:rPr>
        <w:t>Какая функция называется логической?</w:t>
      </w:r>
    </w:p>
    <w:p w:rsidR="008F7948" w:rsidRPr="000A38A2" w:rsidRDefault="008F7948" w:rsidP="009217D8">
      <w:pPr>
        <w:numPr>
          <w:ilvl w:val="0"/>
          <w:numId w:val="46"/>
        </w:numPr>
        <w:jc w:val="left"/>
        <w:rPr>
          <w:color w:val="000000"/>
          <w:sz w:val="24"/>
        </w:rPr>
      </w:pPr>
      <w:r w:rsidRPr="000A38A2">
        <w:rPr>
          <w:color w:val="000000"/>
          <w:sz w:val="24"/>
        </w:rPr>
        <w:t>Каковы правила построения таблиц истинности?</w:t>
      </w:r>
    </w:p>
    <w:p w:rsidR="008F7948" w:rsidRPr="000A38A2" w:rsidRDefault="008F7948" w:rsidP="009217D8">
      <w:pPr>
        <w:numPr>
          <w:ilvl w:val="0"/>
          <w:numId w:val="46"/>
        </w:numPr>
        <w:jc w:val="left"/>
        <w:rPr>
          <w:color w:val="000000"/>
          <w:sz w:val="24"/>
        </w:rPr>
      </w:pPr>
      <w:r w:rsidRPr="000A38A2">
        <w:rPr>
          <w:color w:val="000000"/>
          <w:sz w:val="24"/>
        </w:rPr>
        <w:t>Назовите порядок действий при построении таблиц истинности</w:t>
      </w:r>
      <w:r w:rsidR="00D16ED8" w:rsidRPr="000A38A2">
        <w:rPr>
          <w:color w:val="000000"/>
          <w:sz w:val="24"/>
        </w:rPr>
        <w:t>.</w:t>
      </w:r>
    </w:p>
    <w:p w:rsidR="00B82085" w:rsidRPr="000A38A2" w:rsidRDefault="00B82085" w:rsidP="000A38A2">
      <w:pPr>
        <w:ind w:left="709" w:firstLine="0"/>
      </w:pPr>
    </w:p>
    <w:p w:rsidR="00E941C6" w:rsidRPr="000A38A2" w:rsidRDefault="00C61613" w:rsidP="000A38A2">
      <w:pPr>
        <w:pStyle w:val="1"/>
        <w:spacing w:after="0" w:line="240" w:lineRule="auto"/>
        <w:rPr>
          <w:sz w:val="24"/>
        </w:rPr>
      </w:pPr>
      <w:r>
        <w:rPr>
          <w:sz w:val="24"/>
        </w:rPr>
        <w:br w:type="page"/>
      </w:r>
      <w:bookmarkStart w:id="16" w:name="_Toc26866745"/>
      <w:r w:rsidR="00E941C6" w:rsidRPr="000A38A2">
        <w:rPr>
          <w:sz w:val="24"/>
        </w:rPr>
        <w:lastRenderedPageBreak/>
        <w:t xml:space="preserve">ПРАКТИЧЕСКОЕ ЗАНЯТИЕ № </w:t>
      </w:r>
      <w:r w:rsidR="00810E11">
        <w:rPr>
          <w:sz w:val="24"/>
        </w:rPr>
        <w:t>7</w:t>
      </w:r>
      <w:bookmarkEnd w:id="16"/>
    </w:p>
    <w:p w:rsidR="00E941C6" w:rsidRPr="000A38A2" w:rsidRDefault="00E941C6" w:rsidP="000A38A2">
      <w:pPr>
        <w:rPr>
          <w:sz w:val="24"/>
        </w:rPr>
      </w:pPr>
      <w:r w:rsidRPr="000A38A2">
        <w:rPr>
          <w:b/>
          <w:bCs/>
          <w:sz w:val="24"/>
        </w:rPr>
        <w:t>Тема занятия:</w:t>
      </w:r>
      <w:r w:rsidRPr="000A38A2">
        <w:rPr>
          <w:sz w:val="24"/>
        </w:rPr>
        <w:t xml:space="preserve"> Решение логических задач</w:t>
      </w:r>
    </w:p>
    <w:p w:rsidR="00E941C6" w:rsidRPr="000A38A2" w:rsidRDefault="00E941C6" w:rsidP="000A38A2">
      <w:pPr>
        <w:rPr>
          <w:sz w:val="24"/>
        </w:rPr>
      </w:pPr>
      <w:r w:rsidRPr="000A38A2">
        <w:rPr>
          <w:b/>
          <w:bCs/>
          <w:sz w:val="24"/>
        </w:rPr>
        <w:t>Цель занятия:</w:t>
      </w:r>
      <w:r w:rsidRPr="000A38A2">
        <w:rPr>
          <w:sz w:val="24"/>
        </w:rPr>
        <w:t xml:space="preserve"> </w:t>
      </w:r>
      <w:r w:rsidR="00A27E0F" w:rsidRPr="000A38A2">
        <w:rPr>
          <w:sz w:val="24"/>
        </w:rPr>
        <w:t>ознкомиться со способами решение логических задач.</w:t>
      </w:r>
    </w:p>
    <w:p w:rsidR="00E941C6" w:rsidRPr="000A38A2" w:rsidRDefault="00E941C6" w:rsidP="000A38A2">
      <w:pPr>
        <w:jc w:val="center"/>
        <w:rPr>
          <w:b/>
          <w:bCs/>
          <w:sz w:val="24"/>
        </w:rPr>
      </w:pPr>
      <w:r w:rsidRPr="000A38A2">
        <w:rPr>
          <w:b/>
          <w:bCs/>
          <w:sz w:val="24"/>
        </w:rPr>
        <w:t>Теоретические сведения</w:t>
      </w:r>
    </w:p>
    <w:p w:rsidR="00E941C6" w:rsidRPr="000A38A2" w:rsidRDefault="00E941C6" w:rsidP="000A38A2">
      <w:pPr>
        <w:rPr>
          <w:sz w:val="24"/>
        </w:rPr>
      </w:pPr>
      <w:r w:rsidRPr="000A38A2">
        <w:rPr>
          <w:sz w:val="24"/>
        </w:rPr>
        <w:t>Разнообразие логических задач очень велико. Способов их решения тоже немало. Но наибольшее распространение получили следующие три способа решения логических задач:</w:t>
      </w:r>
    </w:p>
    <w:p w:rsidR="00E941C6" w:rsidRPr="000A38A2" w:rsidRDefault="00E941C6" w:rsidP="009217D8">
      <w:pPr>
        <w:numPr>
          <w:ilvl w:val="0"/>
          <w:numId w:val="47"/>
        </w:numPr>
        <w:rPr>
          <w:sz w:val="24"/>
        </w:rPr>
      </w:pPr>
      <w:r w:rsidRPr="000A38A2">
        <w:rPr>
          <w:sz w:val="24"/>
        </w:rPr>
        <w:t>средствами алгебры логики;</w:t>
      </w:r>
    </w:p>
    <w:p w:rsidR="00E941C6" w:rsidRPr="000A38A2" w:rsidRDefault="00E941C6" w:rsidP="009217D8">
      <w:pPr>
        <w:numPr>
          <w:ilvl w:val="0"/>
          <w:numId w:val="47"/>
        </w:numPr>
        <w:rPr>
          <w:sz w:val="24"/>
        </w:rPr>
      </w:pPr>
      <w:r w:rsidRPr="000A38A2">
        <w:rPr>
          <w:sz w:val="24"/>
        </w:rPr>
        <w:t>табличный;</w:t>
      </w:r>
    </w:p>
    <w:p w:rsidR="00E941C6" w:rsidRPr="000A38A2" w:rsidRDefault="00E941C6" w:rsidP="009217D8">
      <w:pPr>
        <w:numPr>
          <w:ilvl w:val="0"/>
          <w:numId w:val="47"/>
        </w:numPr>
        <w:rPr>
          <w:sz w:val="24"/>
        </w:rPr>
      </w:pPr>
      <w:r w:rsidRPr="000A38A2">
        <w:rPr>
          <w:sz w:val="24"/>
        </w:rPr>
        <w:t>с помощью рассуждений.</w:t>
      </w:r>
    </w:p>
    <w:p w:rsidR="00E941C6" w:rsidRPr="000A38A2" w:rsidRDefault="00E941C6" w:rsidP="000A38A2">
      <w:pPr>
        <w:rPr>
          <w:sz w:val="24"/>
        </w:rPr>
      </w:pPr>
      <w:r w:rsidRPr="000A38A2">
        <w:rPr>
          <w:sz w:val="24"/>
        </w:rPr>
        <w:t>Познакомимся с ними поочередно.</w:t>
      </w:r>
    </w:p>
    <w:p w:rsidR="00E941C6" w:rsidRPr="000A38A2" w:rsidRDefault="00E941C6" w:rsidP="000A38A2">
      <w:pPr>
        <w:rPr>
          <w:b/>
          <w:sz w:val="24"/>
        </w:rPr>
      </w:pPr>
      <w:r w:rsidRPr="000A38A2">
        <w:rPr>
          <w:b/>
          <w:sz w:val="24"/>
        </w:rPr>
        <w:t>I. Решение логических задач средствами алгебры логики</w:t>
      </w:r>
    </w:p>
    <w:p w:rsidR="00E941C6" w:rsidRPr="000A38A2" w:rsidRDefault="00E941C6" w:rsidP="000A38A2">
      <w:pPr>
        <w:rPr>
          <w:sz w:val="24"/>
        </w:rPr>
      </w:pPr>
      <w:r w:rsidRPr="000A38A2">
        <w:rPr>
          <w:sz w:val="24"/>
        </w:rPr>
        <w:t>Обычно используется следующая схема решения:</w:t>
      </w:r>
    </w:p>
    <w:p w:rsidR="00E941C6" w:rsidRPr="000A38A2" w:rsidRDefault="00E941C6" w:rsidP="009217D8">
      <w:pPr>
        <w:numPr>
          <w:ilvl w:val="0"/>
          <w:numId w:val="48"/>
        </w:numPr>
        <w:ind w:left="0" w:firstLine="426"/>
        <w:rPr>
          <w:sz w:val="24"/>
        </w:rPr>
      </w:pPr>
      <w:r w:rsidRPr="000A38A2">
        <w:rPr>
          <w:sz w:val="24"/>
        </w:rPr>
        <w:t>изучается условие задачи;</w:t>
      </w:r>
    </w:p>
    <w:p w:rsidR="00E941C6" w:rsidRPr="000A38A2" w:rsidRDefault="00E941C6" w:rsidP="009217D8">
      <w:pPr>
        <w:numPr>
          <w:ilvl w:val="0"/>
          <w:numId w:val="48"/>
        </w:numPr>
        <w:ind w:left="0" w:firstLine="426"/>
        <w:rPr>
          <w:sz w:val="24"/>
        </w:rPr>
      </w:pPr>
      <w:r w:rsidRPr="000A38A2">
        <w:rPr>
          <w:sz w:val="24"/>
        </w:rPr>
        <w:t>вводится система обозначений для логических высказываний;</w:t>
      </w:r>
    </w:p>
    <w:p w:rsidR="00E941C6" w:rsidRPr="000A38A2" w:rsidRDefault="00E941C6" w:rsidP="009217D8">
      <w:pPr>
        <w:numPr>
          <w:ilvl w:val="0"/>
          <w:numId w:val="48"/>
        </w:numPr>
        <w:ind w:left="0" w:firstLine="426"/>
        <w:rPr>
          <w:sz w:val="24"/>
        </w:rPr>
      </w:pPr>
      <w:r w:rsidRPr="000A38A2">
        <w:rPr>
          <w:sz w:val="24"/>
        </w:rPr>
        <w:t>конструируется логическая формула, описывающая логические связи между всеми высказываниями условия задачи;</w:t>
      </w:r>
    </w:p>
    <w:p w:rsidR="00E941C6" w:rsidRPr="000A38A2" w:rsidRDefault="00E941C6" w:rsidP="009217D8">
      <w:pPr>
        <w:numPr>
          <w:ilvl w:val="0"/>
          <w:numId w:val="48"/>
        </w:numPr>
        <w:ind w:left="0" w:firstLine="426"/>
        <w:rPr>
          <w:sz w:val="24"/>
        </w:rPr>
      </w:pPr>
      <w:r w:rsidRPr="000A38A2">
        <w:rPr>
          <w:sz w:val="24"/>
        </w:rPr>
        <w:t>определяются значения истинности этой логической формулы;</w:t>
      </w:r>
    </w:p>
    <w:p w:rsidR="00E941C6" w:rsidRPr="000A38A2" w:rsidRDefault="00E941C6" w:rsidP="009217D8">
      <w:pPr>
        <w:numPr>
          <w:ilvl w:val="0"/>
          <w:numId w:val="48"/>
        </w:numPr>
        <w:ind w:left="0" w:firstLine="426"/>
        <w:rPr>
          <w:sz w:val="24"/>
        </w:rPr>
      </w:pPr>
      <w:r w:rsidRPr="000A38A2">
        <w:rPr>
          <w:sz w:val="24"/>
        </w:rPr>
        <w:t>из полученных значений истинности формулы определяются значения истинности введённых логических высказываний, на основании которых делается заключение о решении.</w:t>
      </w:r>
    </w:p>
    <w:p w:rsidR="00E941C6" w:rsidRPr="000A38A2" w:rsidRDefault="00E941C6" w:rsidP="000A38A2">
      <w:pPr>
        <w:rPr>
          <w:sz w:val="24"/>
        </w:rPr>
      </w:pPr>
      <w:r w:rsidRPr="000A38A2">
        <w:rPr>
          <w:b/>
          <w:sz w:val="24"/>
        </w:rPr>
        <w:t>Пример 1.</w:t>
      </w:r>
      <w:r w:rsidRPr="000A38A2">
        <w:rPr>
          <w:sz w:val="24"/>
        </w:rPr>
        <w:t xml:space="preserve"> Трое друзей, болельщиков автогонок «Формула-1», спорили о результатах предстоящего этапа гонок.</w:t>
      </w:r>
    </w:p>
    <w:p w:rsidR="00E941C6" w:rsidRPr="000A38A2" w:rsidRDefault="00E941C6" w:rsidP="000A38A2">
      <w:pPr>
        <w:rPr>
          <w:sz w:val="24"/>
        </w:rPr>
      </w:pPr>
      <w:r w:rsidRPr="000A38A2">
        <w:rPr>
          <w:sz w:val="24"/>
        </w:rPr>
        <w:t>— Вот увидишь, Шумахер не придет первым, — сказал Джон. Первым будет Хилл.</w:t>
      </w:r>
    </w:p>
    <w:p w:rsidR="00E941C6" w:rsidRPr="000A38A2" w:rsidRDefault="00E941C6" w:rsidP="000A38A2">
      <w:pPr>
        <w:rPr>
          <w:sz w:val="24"/>
        </w:rPr>
      </w:pPr>
      <w:r w:rsidRPr="000A38A2">
        <w:rPr>
          <w:sz w:val="24"/>
        </w:rPr>
        <w:t>— Да нет же, победителем будет, как всегда, Шумахер, — воскликнул Ник. — А об Алези и говорить нечего, ему не быть первым.</w:t>
      </w:r>
    </w:p>
    <w:p w:rsidR="00E941C6" w:rsidRPr="000A38A2" w:rsidRDefault="00E941C6" w:rsidP="000A38A2">
      <w:pPr>
        <w:rPr>
          <w:sz w:val="24"/>
        </w:rPr>
      </w:pPr>
      <w:r w:rsidRPr="000A38A2">
        <w:rPr>
          <w:sz w:val="24"/>
        </w:rPr>
        <w:t>Питер, к которому обратился Ник, возмутился:</w:t>
      </w:r>
    </w:p>
    <w:p w:rsidR="00E941C6" w:rsidRPr="000A38A2" w:rsidRDefault="00E941C6" w:rsidP="000A38A2">
      <w:pPr>
        <w:rPr>
          <w:sz w:val="24"/>
        </w:rPr>
      </w:pPr>
      <w:r w:rsidRPr="000A38A2">
        <w:rPr>
          <w:sz w:val="24"/>
        </w:rPr>
        <w:t>— Хиллу не видать первого места, а вот Алези пилотирует самую мощную машину.</w:t>
      </w:r>
    </w:p>
    <w:p w:rsidR="00E941C6" w:rsidRPr="000A38A2" w:rsidRDefault="00E941C6" w:rsidP="000A38A2">
      <w:pPr>
        <w:rPr>
          <w:sz w:val="24"/>
        </w:rPr>
      </w:pPr>
      <w:r w:rsidRPr="000A38A2">
        <w:rPr>
          <w:sz w:val="24"/>
        </w:rPr>
        <w:t>По завершении этапа гонок оказалось, что каждое из двух предположений двоих друзей подтвердилось, а оба предположения третьего из друзей оказались неверны. Кто выиграл этап гонки?</w:t>
      </w:r>
    </w:p>
    <w:p w:rsidR="00E941C6" w:rsidRPr="000A38A2" w:rsidRDefault="00E941C6" w:rsidP="000A38A2">
      <w:pPr>
        <w:rPr>
          <w:sz w:val="24"/>
        </w:rPr>
      </w:pPr>
      <w:r w:rsidRPr="000A38A2">
        <w:rPr>
          <w:sz w:val="24"/>
        </w:rPr>
        <w:t>Решение. Введем обозначения для логических высказываний:</w:t>
      </w:r>
    </w:p>
    <w:p w:rsidR="00E941C6" w:rsidRPr="000A38A2" w:rsidRDefault="00E941C6" w:rsidP="000A38A2">
      <w:pPr>
        <w:rPr>
          <w:sz w:val="24"/>
        </w:rPr>
      </w:pPr>
      <w:r w:rsidRPr="000A38A2">
        <w:rPr>
          <w:sz w:val="24"/>
        </w:rPr>
        <w:t>Ш — победит Шумахер; Х — победит Хилл; А — победит Алези.</w:t>
      </w:r>
    </w:p>
    <w:p w:rsidR="00E941C6" w:rsidRPr="000A38A2" w:rsidRDefault="00E941C6" w:rsidP="000A38A2">
      <w:pPr>
        <w:rPr>
          <w:sz w:val="24"/>
        </w:rPr>
      </w:pPr>
      <w:r w:rsidRPr="000A38A2">
        <w:rPr>
          <w:sz w:val="24"/>
        </w:rPr>
        <w:t>Реплика Ника «Алези пилотирует самую мощную машину» не содержит никакого утверждения о месте, которое займёт этот гонщик, поэтому в дальнейших рассуждениях не учитывается.</w:t>
      </w:r>
    </w:p>
    <w:p w:rsidR="00E941C6" w:rsidRPr="000A38A2" w:rsidRDefault="00E941C6" w:rsidP="000A38A2">
      <w:pPr>
        <w:rPr>
          <w:sz w:val="24"/>
        </w:rPr>
      </w:pPr>
      <w:r w:rsidRPr="000A38A2">
        <w:rPr>
          <w:sz w:val="24"/>
        </w:rPr>
        <w:t>Зафиксируем высказывания каждого из друзей:</w:t>
      </w:r>
    </w:p>
    <w:p w:rsidR="00E941C6" w:rsidRPr="000A38A2" w:rsidRDefault="00E941C6" w:rsidP="000A38A2">
      <w:pPr>
        <w:rPr>
          <w:sz w:val="24"/>
        </w:rPr>
      </w:pPr>
      <w:r w:rsidRPr="000A38A2">
        <w:rPr>
          <w:noProof/>
          <w:sz w:val="24"/>
        </w:rPr>
        <w:drawing>
          <wp:inline distT="0" distB="0" distL="0" distR="0">
            <wp:extent cx="2855595" cy="250190"/>
            <wp:effectExtent l="19050" t="0" r="1905" b="0"/>
            <wp:docPr id="842" name="Рисунок 842" descr="http://book.kbsu.ru/theory/chapter5/0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book.kbsu.ru/theory/chapter5/0103.gif"/>
                    <pic:cNvPicPr>
                      <a:picLocks noChangeAspect="1" noChangeArrowheads="1"/>
                    </pic:cNvPicPr>
                  </pic:nvPicPr>
                  <pic:blipFill>
                    <a:blip r:embed="rId48" cstate="print"/>
                    <a:srcRect/>
                    <a:stretch>
                      <a:fillRect/>
                    </a:stretch>
                  </pic:blipFill>
                  <pic:spPr bwMode="auto">
                    <a:xfrm>
                      <a:off x="0" y="0"/>
                      <a:ext cx="2855595" cy="250190"/>
                    </a:xfrm>
                    <a:prstGeom prst="rect">
                      <a:avLst/>
                    </a:prstGeom>
                    <a:noFill/>
                    <a:ln w="9525">
                      <a:noFill/>
                      <a:miter lim="800000"/>
                      <a:headEnd/>
                      <a:tailEnd/>
                    </a:ln>
                  </pic:spPr>
                </pic:pic>
              </a:graphicData>
            </a:graphic>
          </wp:inline>
        </w:drawing>
      </w:r>
    </w:p>
    <w:p w:rsidR="00E941C6" w:rsidRPr="000A38A2" w:rsidRDefault="00E941C6" w:rsidP="000A38A2">
      <w:pPr>
        <w:rPr>
          <w:sz w:val="24"/>
        </w:rPr>
      </w:pPr>
      <w:r w:rsidRPr="000A38A2">
        <w:rPr>
          <w:sz w:val="24"/>
        </w:rPr>
        <w:t>Учитывая то, что предположения двух друзей подтвердились, а предположения третьего неверны, запишем и упростим истинное высказывание</w:t>
      </w:r>
    </w:p>
    <w:p w:rsidR="00E941C6" w:rsidRPr="000A38A2" w:rsidRDefault="00E941C6" w:rsidP="000A38A2">
      <w:pPr>
        <w:rPr>
          <w:sz w:val="24"/>
        </w:rPr>
      </w:pPr>
      <w:r w:rsidRPr="000A38A2">
        <w:rPr>
          <w:noProof/>
          <w:sz w:val="24"/>
        </w:rPr>
        <w:drawing>
          <wp:inline distT="0" distB="0" distL="0" distR="0">
            <wp:extent cx="6002188" cy="354348"/>
            <wp:effectExtent l="19050" t="0" r="0" b="0"/>
            <wp:docPr id="843" name="Рисунок 843" descr="http://book.kbsu.ru/theory/chapter5/0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book.kbsu.ru/theory/chapter5/0104.gif"/>
                    <pic:cNvPicPr>
                      <a:picLocks noChangeAspect="1" noChangeArrowheads="1"/>
                    </pic:cNvPicPr>
                  </pic:nvPicPr>
                  <pic:blipFill>
                    <a:blip r:embed="rId49" cstate="print"/>
                    <a:srcRect/>
                    <a:stretch>
                      <a:fillRect/>
                    </a:stretch>
                  </pic:blipFill>
                  <pic:spPr bwMode="auto">
                    <a:xfrm>
                      <a:off x="0" y="0"/>
                      <a:ext cx="6006760" cy="354618"/>
                    </a:xfrm>
                    <a:prstGeom prst="rect">
                      <a:avLst/>
                    </a:prstGeom>
                    <a:noFill/>
                    <a:ln w="9525">
                      <a:noFill/>
                      <a:miter lim="800000"/>
                      <a:headEnd/>
                      <a:tailEnd/>
                    </a:ln>
                  </pic:spPr>
                </pic:pic>
              </a:graphicData>
            </a:graphic>
          </wp:inline>
        </w:drawing>
      </w:r>
    </w:p>
    <w:p w:rsidR="00E941C6" w:rsidRPr="000A38A2" w:rsidRDefault="00E941C6" w:rsidP="000A38A2">
      <w:pPr>
        <w:rPr>
          <w:sz w:val="24"/>
        </w:rPr>
      </w:pPr>
      <w:r w:rsidRPr="000A38A2">
        <w:rPr>
          <w:sz w:val="24"/>
        </w:rPr>
        <w:t xml:space="preserve">Высказывание </w:t>
      </w:r>
      <w:r w:rsidRPr="000A38A2">
        <w:rPr>
          <w:noProof/>
          <w:sz w:val="24"/>
        </w:rPr>
        <w:drawing>
          <wp:inline distT="0" distB="0" distL="0" distR="0">
            <wp:extent cx="551815" cy="146685"/>
            <wp:effectExtent l="19050" t="0" r="635" b="0"/>
            <wp:docPr id="844" name="Рисунок 844" descr="http://book.kbsu.ru/theory/chapter5/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book.kbsu.ru/theory/chapter5/0105.gif"/>
                    <pic:cNvPicPr>
                      <a:picLocks noChangeAspect="1" noChangeArrowheads="1"/>
                    </pic:cNvPicPr>
                  </pic:nvPicPr>
                  <pic:blipFill>
                    <a:blip r:embed="rId50" cstate="print"/>
                    <a:srcRect/>
                    <a:stretch>
                      <a:fillRect/>
                    </a:stretch>
                  </pic:blipFill>
                  <pic:spPr bwMode="auto">
                    <a:xfrm>
                      <a:off x="0" y="0"/>
                      <a:ext cx="551815" cy="146685"/>
                    </a:xfrm>
                    <a:prstGeom prst="rect">
                      <a:avLst/>
                    </a:prstGeom>
                    <a:noFill/>
                    <a:ln w="9525">
                      <a:noFill/>
                      <a:miter lim="800000"/>
                      <a:headEnd/>
                      <a:tailEnd/>
                    </a:ln>
                  </pic:spPr>
                </pic:pic>
              </a:graphicData>
            </a:graphic>
          </wp:inline>
        </w:drawing>
      </w:r>
      <w:r w:rsidRPr="000A38A2">
        <w:rPr>
          <w:sz w:val="24"/>
        </w:rPr>
        <w:t xml:space="preserve"> истинно только при Ш=1, А=0, Х=0.</w:t>
      </w:r>
    </w:p>
    <w:p w:rsidR="00E941C6" w:rsidRPr="000A38A2" w:rsidRDefault="00E941C6" w:rsidP="000A38A2">
      <w:pPr>
        <w:rPr>
          <w:sz w:val="24"/>
        </w:rPr>
      </w:pPr>
      <w:r w:rsidRPr="000A38A2">
        <w:rPr>
          <w:b/>
          <w:sz w:val="24"/>
        </w:rPr>
        <w:t>Ответ</w:t>
      </w:r>
      <w:r w:rsidRPr="000A38A2">
        <w:rPr>
          <w:sz w:val="24"/>
        </w:rPr>
        <w:t>. Победителем этапа гонок стал Шумахер.</w:t>
      </w:r>
    </w:p>
    <w:p w:rsidR="00E941C6" w:rsidRPr="000A38A2" w:rsidRDefault="00E941C6" w:rsidP="000A38A2">
      <w:pPr>
        <w:rPr>
          <w:sz w:val="24"/>
        </w:rPr>
      </w:pPr>
      <w:r w:rsidRPr="000A38A2">
        <w:rPr>
          <w:b/>
          <w:sz w:val="24"/>
        </w:rPr>
        <w:t>Пример 2.</w:t>
      </w:r>
      <w:r w:rsidRPr="000A38A2">
        <w:rPr>
          <w:sz w:val="24"/>
        </w:rPr>
        <w:t xml:space="preserve"> Некий любитель приключений отправился в кругосветное путешествие на яхте, оснащённой бортовым компьютером. Его предупредили, что чаще всего выходят из строя три узла компьютера — a, b, c, и дали необходимые детали для замены. Выяснить, какой именно узел надо заменить, он может по сигнальным лампочкам на контрольной панели. Лампочек тоже ровно три: x, y и z.</w:t>
      </w:r>
    </w:p>
    <w:p w:rsidR="00E941C6" w:rsidRPr="000A38A2" w:rsidRDefault="00E941C6" w:rsidP="000A38A2">
      <w:pPr>
        <w:rPr>
          <w:sz w:val="24"/>
        </w:rPr>
      </w:pPr>
      <w:r w:rsidRPr="000A38A2">
        <w:rPr>
          <w:sz w:val="24"/>
        </w:rPr>
        <w:t>Инструкция по выявлению неисправных узлов такова:</w:t>
      </w:r>
    </w:p>
    <w:p w:rsidR="00E941C6" w:rsidRPr="000A38A2" w:rsidRDefault="00E941C6" w:rsidP="009217D8">
      <w:pPr>
        <w:numPr>
          <w:ilvl w:val="0"/>
          <w:numId w:val="49"/>
        </w:numPr>
        <w:ind w:left="0" w:firstLine="709"/>
        <w:rPr>
          <w:sz w:val="24"/>
        </w:rPr>
      </w:pPr>
      <w:r w:rsidRPr="000A38A2">
        <w:rPr>
          <w:sz w:val="24"/>
        </w:rPr>
        <w:t>если неисправен хотя бы один из узлов компьютера, то горит по крайней мере одна из лампочек x, y, z;</w:t>
      </w:r>
    </w:p>
    <w:p w:rsidR="00E941C6" w:rsidRPr="000A38A2" w:rsidRDefault="00E941C6" w:rsidP="009217D8">
      <w:pPr>
        <w:numPr>
          <w:ilvl w:val="0"/>
          <w:numId w:val="49"/>
        </w:numPr>
        <w:ind w:left="0" w:firstLine="709"/>
        <w:rPr>
          <w:sz w:val="24"/>
        </w:rPr>
      </w:pPr>
      <w:r w:rsidRPr="000A38A2">
        <w:rPr>
          <w:sz w:val="24"/>
        </w:rPr>
        <w:t>если неисправен узел a, но исправен узел с, то загорается лампочка y;</w:t>
      </w:r>
    </w:p>
    <w:p w:rsidR="00E941C6" w:rsidRPr="000A38A2" w:rsidRDefault="00E941C6" w:rsidP="009217D8">
      <w:pPr>
        <w:numPr>
          <w:ilvl w:val="0"/>
          <w:numId w:val="49"/>
        </w:numPr>
        <w:ind w:left="0" w:firstLine="709"/>
        <w:rPr>
          <w:sz w:val="24"/>
        </w:rPr>
      </w:pPr>
      <w:r w:rsidRPr="000A38A2">
        <w:rPr>
          <w:sz w:val="24"/>
        </w:rPr>
        <w:t>если неисправен узел с, но исправен узел b, загорается лампочка y, но не загорается лампочка x;</w:t>
      </w:r>
    </w:p>
    <w:p w:rsidR="00E941C6" w:rsidRPr="000A38A2" w:rsidRDefault="00E941C6" w:rsidP="009217D8">
      <w:pPr>
        <w:numPr>
          <w:ilvl w:val="0"/>
          <w:numId w:val="49"/>
        </w:numPr>
        <w:ind w:left="0" w:firstLine="709"/>
        <w:rPr>
          <w:sz w:val="24"/>
        </w:rPr>
      </w:pPr>
      <w:r w:rsidRPr="000A38A2">
        <w:rPr>
          <w:sz w:val="24"/>
        </w:rPr>
        <w:lastRenderedPageBreak/>
        <w:t>если неисправен узел b, но исправен узел c, то загораются лампочки x и y или не загорается лампочка x;</w:t>
      </w:r>
    </w:p>
    <w:p w:rsidR="00E941C6" w:rsidRPr="000A38A2" w:rsidRDefault="00E941C6" w:rsidP="009217D8">
      <w:pPr>
        <w:numPr>
          <w:ilvl w:val="0"/>
          <w:numId w:val="49"/>
        </w:numPr>
        <w:ind w:left="0" w:firstLine="709"/>
        <w:rPr>
          <w:sz w:val="24"/>
        </w:rPr>
      </w:pPr>
      <w:r w:rsidRPr="000A38A2">
        <w:rPr>
          <w:sz w:val="24"/>
        </w:rPr>
        <w:t>если горит лампочка х и при этом либо неисправен узел а, либо все три узла a, b, c исправны, то горит и лампочка y.</w:t>
      </w:r>
    </w:p>
    <w:p w:rsidR="00E941C6" w:rsidRPr="000A38A2" w:rsidRDefault="00E941C6" w:rsidP="000A38A2">
      <w:pPr>
        <w:rPr>
          <w:sz w:val="24"/>
        </w:rPr>
      </w:pPr>
      <w:r w:rsidRPr="000A38A2">
        <w:rPr>
          <w:sz w:val="24"/>
        </w:rPr>
        <w:t>В пути компьютер сломался. На контрольной панели загорелась лампочка x. Тщательно изучив инструкцию, путешественник починил компьютер. Но с этого момента и до конца плавания его не оставляла тревога. Он понял, что инструкция несовершенна, и есть случаи, когда она ему не поможет.</w:t>
      </w:r>
    </w:p>
    <w:p w:rsidR="00E941C6" w:rsidRPr="000A38A2" w:rsidRDefault="00E941C6" w:rsidP="000A38A2">
      <w:pPr>
        <w:rPr>
          <w:sz w:val="24"/>
        </w:rPr>
      </w:pPr>
      <w:r w:rsidRPr="000A38A2">
        <w:rPr>
          <w:sz w:val="24"/>
        </w:rPr>
        <w:t>Какие узлы заменил путешественник? Какие изъяны он обнаружил в инструкции?</w:t>
      </w:r>
    </w:p>
    <w:p w:rsidR="00E941C6" w:rsidRPr="000A38A2" w:rsidRDefault="00E941C6" w:rsidP="000A38A2">
      <w:pPr>
        <w:rPr>
          <w:sz w:val="24"/>
        </w:rPr>
      </w:pPr>
      <w:r w:rsidRPr="000A38A2">
        <w:rPr>
          <w:sz w:val="24"/>
        </w:rPr>
        <w:t>Решение. Введем обозначения для логических высказываний:</w:t>
      </w:r>
    </w:p>
    <w:p w:rsidR="00E941C6" w:rsidRPr="000A38A2" w:rsidRDefault="00E941C6" w:rsidP="000A38A2">
      <w:pPr>
        <w:rPr>
          <w:sz w:val="24"/>
        </w:rPr>
      </w:pPr>
      <w:r w:rsidRPr="000A38A2">
        <w:rPr>
          <w:sz w:val="24"/>
        </w:rPr>
        <w:t>a — неисправен узел а; x — горит лампочка х;</w:t>
      </w:r>
    </w:p>
    <w:p w:rsidR="00E941C6" w:rsidRPr="000A38A2" w:rsidRDefault="00E941C6" w:rsidP="000A38A2">
      <w:pPr>
        <w:rPr>
          <w:sz w:val="24"/>
        </w:rPr>
      </w:pPr>
      <w:r w:rsidRPr="000A38A2">
        <w:rPr>
          <w:sz w:val="24"/>
        </w:rPr>
        <w:t>b — неисправен узел b; y — горит лампочка y;</w:t>
      </w:r>
    </w:p>
    <w:p w:rsidR="00E941C6" w:rsidRPr="000A38A2" w:rsidRDefault="00E941C6" w:rsidP="000A38A2">
      <w:pPr>
        <w:rPr>
          <w:sz w:val="24"/>
        </w:rPr>
      </w:pPr>
      <w:r w:rsidRPr="000A38A2">
        <w:rPr>
          <w:sz w:val="24"/>
        </w:rPr>
        <w:t>с — неисправен узел с; z — горит лампочка z.</w:t>
      </w:r>
    </w:p>
    <w:p w:rsidR="00E941C6" w:rsidRPr="000A38A2" w:rsidRDefault="00E941C6" w:rsidP="000A38A2">
      <w:pPr>
        <w:rPr>
          <w:sz w:val="24"/>
        </w:rPr>
      </w:pPr>
      <w:r w:rsidRPr="000A38A2">
        <w:rPr>
          <w:sz w:val="24"/>
        </w:rPr>
        <w:t>Правила 1–5 выражаются следующими формулами:</w:t>
      </w:r>
    </w:p>
    <w:p w:rsidR="00E941C6" w:rsidRPr="000A38A2" w:rsidRDefault="00E941C6" w:rsidP="000A38A2">
      <w:pPr>
        <w:rPr>
          <w:sz w:val="24"/>
        </w:rPr>
      </w:pPr>
      <w:r w:rsidRPr="000A38A2">
        <w:rPr>
          <w:noProof/>
          <w:sz w:val="24"/>
        </w:rPr>
        <w:drawing>
          <wp:inline distT="0" distB="0" distL="0" distR="0">
            <wp:extent cx="1647825" cy="1112520"/>
            <wp:effectExtent l="0" t="0" r="9525" b="0"/>
            <wp:docPr id="845" name="Рисунок 845" descr="http://book.kbsu.ru/theory/chapter5/0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book.kbsu.ru/theory/chapter5/0106.gif"/>
                    <pic:cNvPicPr>
                      <a:picLocks noChangeAspect="1" noChangeArrowheads="1"/>
                    </pic:cNvPicPr>
                  </pic:nvPicPr>
                  <pic:blipFill>
                    <a:blip r:embed="rId51" cstate="print"/>
                    <a:srcRect/>
                    <a:stretch>
                      <a:fillRect/>
                    </a:stretch>
                  </pic:blipFill>
                  <pic:spPr bwMode="auto">
                    <a:xfrm>
                      <a:off x="0" y="0"/>
                      <a:ext cx="1647825" cy="1112520"/>
                    </a:xfrm>
                    <a:prstGeom prst="rect">
                      <a:avLst/>
                    </a:prstGeom>
                    <a:noFill/>
                    <a:ln w="9525">
                      <a:noFill/>
                      <a:miter lim="800000"/>
                      <a:headEnd/>
                      <a:tailEnd/>
                    </a:ln>
                  </pic:spPr>
                </pic:pic>
              </a:graphicData>
            </a:graphic>
          </wp:inline>
        </w:drawing>
      </w:r>
    </w:p>
    <w:p w:rsidR="00E941C6" w:rsidRPr="000A38A2" w:rsidRDefault="00E941C6" w:rsidP="000A38A2">
      <w:pPr>
        <w:rPr>
          <w:sz w:val="24"/>
        </w:rPr>
      </w:pPr>
      <w:r w:rsidRPr="000A38A2">
        <w:rPr>
          <w:sz w:val="24"/>
        </w:rPr>
        <w:t>Формулы 1–5 истинны по условию, следовательно, их конъюнкция тоже истинна:</w:t>
      </w:r>
    </w:p>
    <w:p w:rsidR="00E941C6" w:rsidRPr="000A38A2" w:rsidRDefault="00E941C6" w:rsidP="000A38A2">
      <w:pPr>
        <w:ind w:firstLine="0"/>
        <w:rPr>
          <w:sz w:val="24"/>
        </w:rPr>
      </w:pPr>
      <w:r w:rsidRPr="000A38A2">
        <w:rPr>
          <w:noProof/>
          <w:sz w:val="24"/>
        </w:rPr>
        <w:drawing>
          <wp:inline distT="0" distB="0" distL="0" distR="0">
            <wp:extent cx="6124575" cy="267335"/>
            <wp:effectExtent l="19050" t="0" r="0" b="0"/>
            <wp:docPr id="846" name="Рисунок 846" descr="http://book.kbsu.ru/theory/chapter5/0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book.kbsu.ru/theory/chapter5/0107.gif"/>
                    <pic:cNvPicPr>
                      <a:picLocks noChangeAspect="1" noChangeArrowheads="1"/>
                    </pic:cNvPicPr>
                  </pic:nvPicPr>
                  <pic:blipFill>
                    <a:blip r:embed="rId52" cstate="print"/>
                    <a:srcRect/>
                    <a:stretch>
                      <a:fillRect/>
                    </a:stretch>
                  </pic:blipFill>
                  <pic:spPr bwMode="auto">
                    <a:xfrm>
                      <a:off x="0" y="0"/>
                      <a:ext cx="6124575" cy="267335"/>
                    </a:xfrm>
                    <a:prstGeom prst="rect">
                      <a:avLst/>
                    </a:prstGeom>
                    <a:noFill/>
                    <a:ln w="9525">
                      <a:noFill/>
                      <a:miter lim="800000"/>
                      <a:headEnd/>
                      <a:tailEnd/>
                    </a:ln>
                  </pic:spPr>
                </pic:pic>
              </a:graphicData>
            </a:graphic>
          </wp:inline>
        </w:drawing>
      </w:r>
    </w:p>
    <w:p w:rsidR="00E941C6" w:rsidRPr="000A38A2" w:rsidRDefault="00E941C6" w:rsidP="000A38A2">
      <w:pPr>
        <w:rPr>
          <w:sz w:val="24"/>
        </w:rPr>
      </w:pPr>
      <w:r w:rsidRPr="000A38A2">
        <w:rPr>
          <w:sz w:val="24"/>
        </w:rPr>
        <w:t xml:space="preserve">Выражая импликацию через дизъюнкцию и отрицание (напомним, что </w:t>
      </w:r>
      <w:r w:rsidRPr="000A38A2">
        <w:rPr>
          <w:noProof/>
          <w:sz w:val="24"/>
        </w:rPr>
        <w:drawing>
          <wp:inline distT="0" distB="0" distL="0" distR="0">
            <wp:extent cx="1087120" cy="163830"/>
            <wp:effectExtent l="19050" t="0" r="0" b="0"/>
            <wp:docPr id="847" name="Рисунок 847" descr="http://book.kbsu.ru/theory/chapter5/0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book.kbsu.ru/theory/chapter5/0108.gif"/>
                    <pic:cNvPicPr>
                      <a:picLocks noChangeAspect="1" noChangeArrowheads="1"/>
                    </pic:cNvPicPr>
                  </pic:nvPicPr>
                  <pic:blipFill>
                    <a:blip r:embed="rId53" cstate="print"/>
                    <a:srcRect/>
                    <a:stretch>
                      <a:fillRect/>
                    </a:stretch>
                  </pic:blipFill>
                  <pic:spPr bwMode="auto">
                    <a:xfrm>
                      <a:off x="0" y="0"/>
                      <a:ext cx="1087120" cy="163830"/>
                    </a:xfrm>
                    <a:prstGeom prst="rect">
                      <a:avLst/>
                    </a:prstGeom>
                    <a:noFill/>
                    <a:ln w="9525">
                      <a:noFill/>
                      <a:miter lim="800000"/>
                      <a:headEnd/>
                      <a:tailEnd/>
                    </a:ln>
                  </pic:spPr>
                </pic:pic>
              </a:graphicData>
            </a:graphic>
          </wp:inline>
        </w:drawing>
      </w:r>
      <w:r w:rsidRPr="000A38A2">
        <w:rPr>
          <w:sz w:val="24"/>
        </w:rPr>
        <w:t>), получаем:</w:t>
      </w:r>
    </w:p>
    <w:p w:rsidR="00E941C6" w:rsidRPr="000A38A2" w:rsidRDefault="00E941C6" w:rsidP="000A38A2">
      <w:pPr>
        <w:ind w:firstLine="0"/>
        <w:rPr>
          <w:sz w:val="24"/>
        </w:rPr>
      </w:pPr>
      <w:r w:rsidRPr="000A38A2">
        <w:rPr>
          <w:noProof/>
          <w:sz w:val="24"/>
        </w:rPr>
        <w:drawing>
          <wp:inline distT="0" distB="0" distL="0" distR="0">
            <wp:extent cx="6107430" cy="733425"/>
            <wp:effectExtent l="19050" t="0" r="7620" b="0"/>
            <wp:docPr id="848" name="Рисунок 848" descr="http://book.kbsu.ru/theory/chapter5/0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book.kbsu.ru/theory/chapter5/0109.gif"/>
                    <pic:cNvPicPr>
                      <a:picLocks noChangeAspect="1" noChangeArrowheads="1"/>
                    </pic:cNvPicPr>
                  </pic:nvPicPr>
                  <pic:blipFill>
                    <a:blip r:embed="rId54" cstate="print"/>
                    <a:srcRect/>
                    <a:stretch>
                      <a:fillRect/>
                    </a:stretch>
                  </pic:blipFill>
                  <pic:spPr bwMode="auto">
                    <a:xfrm>
                      <a:off x="0" y="0"/>
                      <a:ext cx="6107430" cy="733425"/>
                    </a:xfrm>
                    <a:prstGeom prst="rect">
                      <a:avLst/>
                    </a:prstGeom>
                    <a:noFill/>
                    <a:ln w="9525">
                      <a:noFill/>
                      <a:miter lim="800000"/>
                      <a:headEnd/>
                      <a:tailEnd/>
                    </a:ln>
                  </pic:spPr>
                </pic:pic>
              </a:graphicData>
            </a:graphic>
          </wp:inline>
        </w:drawing>
      </w:r>
    </w:p>
    <w:p w:rsidR="00E941C6" w:rsidRPr="000A38A2" w:rsidRDefault="00E941C6" w:rsidP="000A38A2">
      <w:pPr>
        <w:rPr>
          <w:sz w:val="24"/>
        </w:rPr>
      </w:pPr>
      <w:r w:rsidRPr="000A38A2">
        <w:rPr>
          <w:sz w:val="24"/>
        </w:rPr>
        <w:t>Подставляя в это тождество конкретные значения истинности x=1, y=0, z=0, получаем:</w:t>
      </w:r>
    </w:p>
    <w:p w:rsidR="00E941C6" w:rsidRPr="000A38A2" w:rsidRDefault="00E941C6" w:rsidP="000A38A2">
      <w:pPr>
        <w:ind w:firstLine="0"/>
        <w:rPr>
          <w:sz w:val="24"/>
        </w:rPr>
      </w:pPr>
      <w:r w:rsidRPr="000A38A2">
        <w:rPr>
          <w:noProof/>
          <w:sz w:val="24"/>
        </w:rPr>
        <w:drawing>
          <wp:inline distT="0" distB="0" distL="0" distR="0">
            <wp:extent cx="5952490" cy="362585"/>
            <wp:effectExtent l="0" t="0" r="0" b="0"/>
            <wp:docPr id="849" name="Рисунок 849" descr="http://book.kbsu.ru/theory/chapter5/0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book.kbsu.ru/theory/chapter5/0110.gif"/>
                    <pic:cNvPicPr>
                      <a:picLocks noChangeAspect="1" noChangeArrowheads="1"/>
                    </pic:cNvPicPr>
                  </pic:nvPicPr>
                  <pic:blipFill>
                    <a:blip r:embed="rId55" cstate="print"/>
                    <a:srcRect/>
                    <a:stretch>
                      <a:fillRect/>
                    </a:stretch>
                  </pic:blipFill>
                  <pic:spPr bwMode="auto">
                    <a:xfrm>
                      <a:off x="0" y="0"/>
                      <a:ext cx="5952490" cy="362585"/>
                    </a:xfrm>
                    <a:prstGeom prst="rect">
                      <a:avLst/>
                    </a:prstGeom>
                    <a:noFill/>
                    <a:ln w="9525">
                      <a:noFill/>
                      <a:miter lim="800000"/>
                      <a:headEnd/>
                      <a:tailEnd/>
                    </a:ln>
                  </pic:spPr>
                </pic:pic>
              </a:graphicData>
            </a:graphic>
          </wp:inline>
        </w:drawing>
      </w:r>
    </w:p>
    <w:p w:rsidR="00E941C6" w:rsidRPr="000A38A2" w:rsidRDefault="00E941C6" w:rsidP="000A38A2">
      <w:pPr>
        <w:rPr>
          <w:sz w:val="24"/>
        </w:rPr>
      </w:pPr>
      <w:r w:rsidRPr="000A38A2">
        <w:rPr>
          <w:sz w:val="24"/>
        </w:rPr>
        <w:t>Отсюда следует, что a=0, b=1, c=1.</w:t>
      </w:r>
    </w:p>
    <w:p w:rsidR="00E941C6" w:rsidRPr="000A38A2" w:rsidRDefault="00E941C6" w:rsidP="000A38A2">
      <w:pPr>
        <w:rPr>
          <w:sz w:val="24"/>
        </w:rPr>
      </w:pPr>
      <w:r w:rsidRPr="000A38A2">
        <w:rPr>
          <w:sz w:val="24"/>
        </w:rPr>
        <w:t>Ответ на первый вопрос задачи: нужно заменить блоки b и c; блок а не требует замены. Ответ на второй вопрос задачи получите самостоятельно.</w:t>
      </w:r>
    </w:p>
    <w:p w:rsidR="00E941C6" w:rsidRPr="000A38A2" w:rsidRDefault="00E941C6" w:rsidP="000A38A2">
      <w:pPr>
        <w:rPr>
          <w:b/>
          <w:sz w:val="24"/>
        </w:rPr>
      </w:pPr>
      <w:r w:rsidRPr="000A38A2">
        <w:rPr>
          <w:b/>
          <w:sz w:val="24"/>
        </w:rPr>
        <w:t>II. Решение логических задач табличным способом</w:t>
      </w:r>
    </w:p>
    <w:p w:rsidR="00E941C6" w:rsidRPr="000A38A2" w:rsidRDefault="00E941C6" w:rsidP="000A38A2">
      <w:pPr>
        <w:rPr>
          <w:sz w:val="24"/>
        </w:rPr>
      </w:pPr>
      <w:r w:rsidRPr="000A38A2">
        <w:rPr>
          <w:sz w:val="24"/>
        </w:rPr>
        <w:t>При использовании этого способа условия, которые содержит задача, и результаты рассуждений фиксируются с помощью специально составленных таблиц.</w:t>
      </w:r>
    </w:p>
    <w:p w:rsidR="00E941C6" w:rsidRPr="000A38A2" w:rsidRDefault="00E941C6" w:rsidP="000A38A2">
      <w:pPr>
        <w:rPr>
          <w:sz w:val="24"/>
        </w:rPr>
      </w:pPr>
      <w:r w:rsidRPr="000A38A2">
        <w:rPr>
          <w:b/>
          <w:sz w:val="24"/>
        </w:rPr>
        <w:t>Пример 3.</w:t>
      </w:r>
      <w:r w:rsidRPr="000A38A2">
        <w:rPr>
          <w:sz w:val="24"/>
        </w:rPr>
        <w:t xml:space="preserve"> В симфонический оркестр приняли на работу трёх музыкантов: Брауна, Смита и Вессона, умеющих играть на скрипке, флейте, альте, кларнете, гобое и трубе.</w:t>
      </w:r>
    </w:p>
    <w:p w:rsidR="00E941C6" w:rsidRPr="000A38A2" w:rsidRDefault="00E941C6" w:rsidP="000A38A2">
      <w:pPr>
        <w:rPr>
          <w:sz w:val="24"/>
        </w:rPr>
      </w:pPr>
      <w:r w:rsidRPr="000A38A2">
        <w:rPr>
          <w:sz w:val="24"/>
        </w:rPr>
        <w:t>Известно, что:</w:t>
      </w:r>
    </w:p>
    <w:p w:rsidR="00E941C6" w:rsidRPr="000A38A2" w:rsidRDefault="00E941C6" w:rsidP="000A38A2">
      <w:pPr>
        <w:rPr>
          <w:sz w:val="24"/>
        </w:rPr>
      </w:pPr>
      <w:r w:rsidRPr="000A38A2">
        <w:rPr>
          <w:sz w:val="24"/>
        </w:rPr>
        <w:t>Смит самый высокий;</w:t>
      </w:r>
    </w:p>
    <w:p w:rsidR="00E941C6" w:rsidRPr="000A38A2" w:rsidRDefault="00E941C6" w:rsidP="000A38A2">
      <w:pPr>
        <w:rPr>
          <w:sz w:val="24"/>
        </w:rPr>
      </w:pPr>
      <w:r w:rsidRPr="000A38A2">
        <w:rPr>
          <w:sz w:val="24"/>
        </w:rPr>
        <w:t>играющий на скрипке меньше ростом играющего на флейте;</w:t>
      </w:r>
    </w:p>
    <w:p w:rsidR="00E941C6" w:rsidRPr="000A38A2" w:rsidRDefault="00E941C6" w:rsidP="000A38A2">
      <w:pPr>
        <w:rPr>
          <w:sz w:val="24"/>
        </w:rPr>
      </w:pPr>
      <w:r w:rsidRPr="000A38A2">
        <w:rPr>
          <w:sz w:val="24"/>
        </w:rPr>
        <w:t>играющие на скрипке и флейте и Браун любят пиццу;</w:t>
      </w:r>
    </w:p>
    <w:p w:rsidR="00E941C6" w:rsidRPr="000A38A2" w:rsidRDefault="00E941C6" w:rsidP="000A38A2">
      <w:pPr>
        <w:rPr>
          <w:sz w:val="24"/>
        </w:rPr>
      </w:pPr>
      <w:r w:rsidRPr="000A38A2">
        <w:rPr>
          <w:sz w:val="24"/>
        </w:rPr>
        <w:t>когда между альтистом и трубачом возникает ссора, Смит мирит их;</w:t>
      </w:r>
    </w:p>
    <w:p w:rsidR="00E941C6" w:rsidRPr="000A38A2" w:rsidRDefault="00E941C6" w:rsidP="000A38A2">
      <w:pPr>
        <w:rPr>
          <w:sz w:val="24"/>
        </w:rPr>
      </w:pPr>
      <w:r w:rsidRPr="000A38A2">
        <w:rPr>
          <w:sz w:val="24"/>
        </w:rPr>
        <w:t>Браун не умеет играть ни на трубе, ни на гобое.</w:t>
      </w:r>
    </w:p>
    <w:p w:rsidR="00E941C6" w:rsidRPr="000A38A2" w:rsidRDefault="00E941C6" w:rsidP="000A38A2">
      <w:pPr>
        <w:rPr>
          <w:sz w:val="24"/>
        </w:rPr>
      </w:pPr>
      <w:r w:rsidRPr="000A38A2">
        <w:rPr>
          <w:sz w:val="24"/>
        </w:rPr>
        <w:t>На каких инструментах играет каждый из музыкантов, если каждый владеет двумя инструментами?</w:t>
      </w:r>
    </w:p>
    <w:p w:rsidR="00E941C6" w:rsidRPr="000A38A2" w:rsidRDefault="00E941C6" w:rsidP="000A38A2">
      <w:pPr>
        <w:rPr>
          <w:sz w:val="24"/>
        </w:rPr>
      </w:pPr>
      <w:r w:rsidRPr="000A38A2">
        <w:rPr>
          <w:b/>
          <w:sz w:val="24"/>
        </w:rPr>
        <w:t>Решение.</w:t>
      </w:r>
      <w:r w:rsidRPr="000A38A2">
        <w:rPr>
          <w:sz w:val="24"/>
        </w:rPr>
        <w:t xml:space="preserve"> Составим таблицу и отразим в ней условия задачи, заполнив соответствующие клетки цифрами 0 и 1 в зависимости от того, ложно или истинно соответствующее высказывание.</w:t>
      </w:r>
    </w:p>
    <w:p w:rsidR="00E941C6" w:rsidRPr="000A38A2" w:rsidRDefault="00E941C6" w:rsidP="000A38A2">
      <w:pPr>
        <w:rPr>
          <w:sz w:val="24"/>
        </w:rPr>
      </w:pPr>
      <w:r w:rsidRPr="000A38A2">
        <w:rPr>
          <w:sz w:val="24"/>
        </w:rPr>
        <w:t>Так как музыкантов трoе, инструментов шесть и каждый владеет только двумя инструментами, получается, что каждый музыкант играет на инструментах, которыми остальные не владеют.</w:t>
      </w:r>
    </w:p>
    <w:p w:rsidR="00E941C6" w:rsidRPr="000A38A2" w:rsidRDefault="00E941C6" w:rsidP="000A38A2">
      <w:pPr>
        <w:rPr>
          <w:sz w:val="24"/>
        </w:rPr>
      </w:pPr>
      <w:r w:rsidRPr="000A38A2">
        <w:rPr>
          <w:sz w:val="24"/>
        </w:rPr>
        <w:lastRenderedPageBreak/>
        <w:t>Из условия 4 следует, что Смит не играет ни на альте, ни на трубе, а из условий 3 и 5, что Браун не умеет играть на скрипке, флейте, трубе и гобое. Следовательно, инструменты Брауна — альт и кларнет. Занесем это в таблицу, а оставшиеся клетки столбцов «альт» и «кларнет» заполним нулями:</w:t>
      </w:r>
    </w:p>
    <w:tbl>
      <w:tblPr>
        <w:tblStyle w:val="ae"/>
        <w:tblW w:w="9114" w:type="dxa"/>
        <w:jc w:val="center"/>
        <w:tblLook w:val="04A0"/>
      </w:tblPr>
      <w:tblGrid>
        <w:gridCol w:w="1302"/>
        <w:gridCol w:w="1302"/>
        <w:gridCol w:w="1302"/>
        <w:gridCol w:w="1302"/>
        <w:gridCol w:w="1302"/>
        <w:gridCol w:w="1302"/>
        <w:gridCol w:w="1302"/>
      </w:tblGrid>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скрипка</w:t>
            </w:r>
          </w:p>
        </w:tc>
        <w:tc>
          <w:tcPr>
            <w:tcW w:w="1302" w:type="dxa"/>
            <w:vAlign w:val="center"/>
          </w:tcPr>
          <w:p w:rsidR="00E941C6" w:rsidRPr="000A38A2" w:rsidRDefault="00E941C6" w:rsidP="000A38A2">
            <w:pPr>
              <w:ind w:firstLine="0"/>
              <w:jc w:val="left"/>
              <w:rPr>
                <w:sz w:val="24"/>
              </w:rPr>
            </w:pPr>
            <w:r w:rsidRPr="000A38A2">
              <w:rPr>
                <w:sz w:val="24"/>
              </w:rPr>
              <w:t>флейта</w:t>
            </w:r>
          </w:p>
        </w:tc>
        <w:tc>
          <w:tcPr>
            <w:tcW w:w="1302" w:type="dxa"/>
            <w:vAlign w:val="center"/>
          </w:tcPr>
          <w:p w:rsidR="00E941C6" w:rsidRPr="000A38A2" w:rsidRDefault="00E941C6" w:rsidP="000A38A2">
            <w:pPr>
              <w:ind w:firstLine="0"/>
              <w:jc w:val="left"/>
              <w:rPr>
                <w:sz w:val="24"/>
              </w:rPr>
            </w:pPr>
            <w:r w:rsidRPr="000A38A2">
              <w:rPr>
                <w:sz w:val="24"/>
              </w:rPr>
              <w:t>альт</w:t>
            </w:r>
          </w:p>
        </w:tc>
        <w:tc>
          <w:tcPr>
            <w:tcW w:w="1302" w:type="dxa"/>
            <w:vAlign w:val="center"/>
          </w:tcPr>
          <w:p w:rsidR="00E941C6" w:rsidRPr="000A38A2" w:rsidRDefault="00E941C6" w:rsidP="000A38A2">
            <w:pPr>
              <w:ind w:firstLine="0"/>
              <w:jc w:val="left"/>
              <w:rPr>
                <w:sz w:val="24"/>
              </w:rPr>
            </w:pPr>
            <w:r w:rsidRPr="000A38A2">
              <w:rPr>
                <w:sz w:val="24"/>
              </w:rPr>
              <w:t>кларнет</w:t>
            </w:r>
          </w:p>
        </w:tc>
        <w:tc>
          <w:tcPr>
            <w:tcW w:w="1302" w:type="dxa"/>
            <w:vAlign w:val="center"/>
          </w:tcPr>
          <w:p w:rsidR="00E941C6" w:rsidRPr="000A38A2" w:rsidRDefault="00E941C6" w:rsidP="000A38A2">
            <w:pPr>
              <w:ind w:firstLine="0"/>
              <w:jc w:val="left"/>
              <w:rPr>
                <w:sz w:val="24"/>
              </w:rPr>
            </w:pPr>
            <w:r w:rsidRPr="000A38A2">
              <w:rPr>
                <w:sz w:val="24"/>
              </w:rPr>
              <w:t>гобой</w:t>
            </w:r>
          </w:p>
        </w:tc>
        <w:tc>
          <w:tcPr>
            <w:tcW w:w="1302" w:type="dxa"/>
            <w:vAlign w:val="center"/>
          </w:tcPr>
          <w:p w:rsidR="00E941C6" w:rsidRPr="000A38A2" w:rsidRDefault="00E941C6" w:rsidP="000A38A2">
            <w:pPr>
              <w:ind w:firstLine="0"/>
              <w:jc w:val="left"/>
              <w:rPr>
                <w:sz w:val="24"/>
              </w:rPr>
            </w:pPr>
            <w:r w:rsidRPr="000A38A2">
              <w:rPr>
                <w:sz w:val="24"/>
              </w:rPr>
              <w:t>труба</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Браун</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Смит</w:t>
            </w:r>
          </w:p>
        </w:tc>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Вессон</w:t>
            </w:r>
          </w:p>
        </w:tc>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 xml:space="preserve"> </w:t>
            </w:r>
          </w:p>
        </w:tc>
      </w:tr>
    </w:tbl>
    <w:p w:rsidR="00E941C6" w:rsidRPr="000A38A2" w:rsidRDefault="00E941C6" w:rsidP="000A38A2">
      <w:pPr>
        <w:rPr>
          <w:sz w:val="24"/>
        </w:rPr>
      </w:pPr>
      <w:r w:rsidRPr="000A38A2">
        <w:rPr>
          <w:sz w:val="24"/>
        </w:rPr>
        <w:t>Из таблицы видно, что на трубе может играть только Вессон.</w:t>
      </w:r>
    </w:p>
    <w:p w:rsidR="00E941C6" w:rsidRPr="000A38A2" w:rsidRDefault="00E941C6" w:rsidP="000A38A2">
      <w:pPr>
        <w:rPr>
          <w:sz w:val="24"/>
        </w:rPr>
      </w:pPr>
      <w:r w:rsidRPr="000A38A2">
        <w:rPr>
          <w:sz w:val="24"/>
        </w:rPr>
        <w:t>Из условий 1 и 2 следует, что Смит не скрипач. Так как на скрипке не играет ни Браун, ни Смит, то скрипачом является Вессон. Оба инструмента, на которых играет Вессон, теперь определены, поэтому остальные клетки строки «Вессон» можно заполнить нулями:</w:t>
      </w:r>
    </w:p>
    <w:tbl>
      <w:tblPr>
        <w:tblStyle w:val="ae"/>
        <w:tblW w:w="9114" w:type="dxa"/>
        <w:jc w:val="center"/>
        <w:tblLook w:val="04A0"/>
      </w:tblPr>
      <w:tblGrid>
        <w:gridCol w:w="1302"/>
        <w:gridCol w:w="1302"/>
        <w:gridCol w:w="1302"/>
        <w:gridCol w:w="1302"/>
        <w:gridCol w:w="1302"/>
        <w:gridCol w:w="1302"/>
        <w:gridCol w:w="1302"/>
      </w:tblGrid>
      <w:tr w:rsidR="00E941C6" w:rsidRPr="000A38A2" w:rsidTr="00E941C6">
        <w:trPr>
          <w:jc w:val="center"/>
        </w:trPr>
        <w:tc>
          <w:tcPr>
            <w:tcW w:w="1302" w:type="dxa"/>
            <w:vAlign w:val="center"/>
          </w:tcPr>
          <w:p w:rsidR="00E941C6" w:rsidRPr="000A38A2" w:rsidRDefault="00E941C6" w:rsidP="000A38A2">
            <w:pPr>
              <w:ind w:firstLine="0"/>
              <w:jc w:val="left"/>
              <w:rPr>
                <w:sz w:val="24"/>
              </w:rPr>
            </w:pPr>
          </w:p>
        </w:tc>
        <w:tc>
          <w:tcPr>
            <w:tcW w:w="1302" w:type="dxa"/>
            <w:vAlign w:val="center"/>
          </w:tcPr>
          <w:p w:rsidR="00E941C6" w:rsidRPr="000A38A2" w:rsidRDefault="00E941C6" w:rsidP="000A38A2">
            <w:pPr>
              <w:ind w:firstLine="0"/>
              <w:jc w:val="left"/>
              <w:rPr>
                <w:sz w:val="24"/>
              </w:rPr>
            </w:pPr>
            <w:r w:rsidRPr="000A38A2">
              <w:rPr>
                <w:sz w:val="24"/>
              </w:rPr>
              <w:t>скрипка</w:t>
            </w:r>
          </w:p>
        </w:tc>
        <w:tc>
          <w:tcPr>
            <w:tcW w:w="1302" w:type="dxa"/>
            <w:vAlign w:val="center"/>
          </w:tcPr>
          <w:p w:rsidR="00E941C6" w:rsidRPr="000A38A2" w:rsidRDefault="00E941C6" w:rsidP="000A38A2">
            <w:pPr>
              <w:ind w:firstLine="0"/>
              <w:jc w:val="left"/>
              <w:rPr>
                <w:sz w:val="24"/>
              </w:rPr>
            </w:pPr>
            <w:r w:rsidRPr="000A38A2">
              <w:rPr>
                <w:sz w:val="24"/>
              </w:rPr>
              <w:t>флейта</w:t>
            </w:r>
          </w:p>
        </w:tc>
        <w:tc>
          <w:tcPr>
            <w:tcW w:w="1302" w:type="dxa"/>
            <w:vAlign w:val="center"/>
          </w:tcPr>
          <w:p w:rsidR="00E941C6" w:rsidRPr="000A38A2" w:rsidRDefault="00E941C6" w:rsidP="000A38A2">
            <w:pPr>
              <w:ind w:firstLine="0"/>
              <w:jc w:val="left"/>
              <w:rPr>
                <w:sz w:val="24"/>
              </w:rPr>
            </w:pPr>
            <w:r w:rsidRPr="000A38A2">
              <w:rPr>
                <w:sz w:val="24"/>
              </w:rPr>
              <w:t>альт</w:t>
            </w:r>
          </w:p>
        </w:tc>
        <w:tc>
          <w:tcPr>
            <w:tcW w:w="1302" w:type="dxa"/>
            <w:vAlign w:val="center"/>
          </w:tcPr>
          <w:p w:rsidR="00E941C6" w:rsidRPr="000A38A2" w:rsidRDefault="00E941C6" w:rsidP="000A38A2">
            <w:pPr>
              <w:ind w:firstLine="0"/>
              <w:jc w:val="left"/>
              <w:rPr>
                <w:sz w:val="24"/>
              </w:rPr>
            </w:pPr>
            <w:r w:rsidRPr="000A38A2">
              <w:rPr>
                <w:sz w:val="24"/>
              </w:rPr>
              <w:t>кларнет</w:t>
            </w:r>
          </w:p>
        </w:tc>
        <w:tc>
          <w:tcPr>
            <w:tcW w:w="1302" w:type="dxa"/>
            <w:vAlign w:val="center"/>
          </w:tcPr>
          <w:p w:rsidR="00E941C6" w:rsidRPr="000A38A2" w:rsidRDefault="00E941C6" w:rsidP="000A38A2">
            <w:pPr>
              <w:ind w:firstLine="0"/>
              <w:jc w:val="left"/>
              <w:rPr>
                <w:sz w:val="24"/>
              </w:rPr>
            </w:pPr>
            <w:r w:rsidRPr="000A38A2">
              <w:rPr>
                <w:sz w:val="24"/>
              </w:rPr>
              <w:t>гобой</w:t>
            </w:r>
          </w:p>
        </w:tc>
        <w:tc>
          <w:tcPr>
            <w:tcW w:w="1302" w:type="dxa"/>
            <w:vAlign w:val="center"/>
          </w:tcPr>
          <w:p w:rsidR="00E941C6" w:rsidRPr="000A38A2" w:rsidRDefault="00E941C6" w:rsidP="000A38A2">
            <w:pPr>
              <w:ind w:firstLine="0"/>
              <w:jc w:val="left"/>
              <w:rPr>
                <w:sz w:val="24"/>
              </w:rPr>
            </w:pPr>
            <w:r w:rsidRPr="000A38A2">
              <w:rPr>
                <w:sz w:val="24"/>
              </w:rPr>
              <w:t>труба</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Браун</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Смит</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 xml:space="preserve"> </w:t>
            </w:r>
          </w:p>
        </w:tc>
        <w:tc>
          <w:tcPr>
            <w:tcW w:w="1302" w:type="dxa"/>
            <w:vAlign w:val="center"/>
          </w:tcPr>
          <w:p w:rsidR="00E941C6" w:rsidRPr="000A38A2" w:rsidRDefault="00E941C6" w:rsidP="000A38A2">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Вессон</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1</w:t>
            </w:r>
          </w:p>
        </w:tc>
      </w:tr>
    </w:tbl>
    <w:p w:rsidR="00E941C6" w:rsidRPr="000A38A2" w:rsidRDefault="00E941C6" w:rsidP="000A38A2">
      <w:pPr>
        <w:rPr>
          <w:sz w:val="24"/>
        </w:rPr>
      </w:pPr>
      <w:r w:rsidRPr="000A38A2">
        <w:rPr>
          <w:sz w:val="24"/>
        </w:rPr>
        <w:t>Из таблицы видно, что играть на флейте и на гобое может только Смит.</w:t>
      </w:r>
    </w:p>
    <w:tbl>
      <w:tblPr>
        <w:tblStyle w:val="ae"/>
        <w:tblW w:w="9114" w:type="dxa"/>
        <w:jc w:val="center"/>
        <w:tblLook w:val="04A0"/>
      </w:tblPr>
      <w:tblGrid>
        <w:gridCol w:w="1302"/>
        <w:gridCol w:w="1302"/>
        <w:gridCol w:w="1302"/>
        <w:gridCol w:w="1302"/>
        <w:gridCol w:w="1302"/>
        <w:gridCol w:w="1302"/>
        <w:gridCol w:w="1302"/>
      </w:tblGrid>
      <w:tr w:rsidR="00E941C6" w:rsidRPr="000A38A2" w:rsidTr="00E941C6">
        <w:trPr>
          <w:jc w:val="center"/>
        </w:trPr>
        <w:tc>
          <w:tcPr>
            <w:tcW w:w="1302" w:type="dxa"/>
            <w:vAlign w:val="center"/>
          </w:tcPr>
          <w:p w:rsidR="00E941C6" w:rsidRPr="000A38A2" w:rsidRDefault="00E941C6" w:rsidP="000A38A2">
            <w:pPr>
              <w:ind w:firstLine="0"/>
              <w:jc w:val="left"/>
              <w:rPr>
                <w:sz w:val="24"/>
              </w:rPr>
            </w:pPr>
          </w:p>
        </w:tc>
        <w:tc>
          <w:tcPr>
            <w:tcW w:w="1302" w:type="dxa"/>
            <w:vAlign w:val="center"/>
          </w:tcPr>
          <w:p w:rsidR="00E941C6" w:rsidRPr="000A38A2" w:rsidRDefault="00E941C6" w:rsidP="000A38A2">
            <w:pPr>
              <w:ind w:firstLine="0"/>
              <w:jc w:val="left"/>
              <w:rPr>
                <w:sz w:val="24"/>
              </w:rPr>
            </w:pPr>
            <w:r w:rsidRPr="000A38A2">
              <w:rPr>
                <w:sz w:val="24"/>
              </w:rPr>
              <w:t>скрипка</w:t>
            </w:r>
          </w:p>
        </w:tc>
        <w:tc>
          <w:tcPr>
            <w:tcW w:w="1302" w:type="dxa"/>
            <w:vAlign w:val="center"/>
          </w:tcPr>
          <w:p w:rsidR="00E941C6" w:rsidRPr="000A38A2" w:rsidRDefault="00E941C6" w:rsidP="000A38A2">
            <w:pPr>
              <w:ind w:firstLine="0"/>
              <w:jc w:val="left"/>
              <w:rPr>
                <w:sz w:val="24"/>
              </w:rPr>
            </w:pPr>
            <w:r w:rsidRPr="000A38A2">
              <w:rPr>
                <w:sz w:val="24"/>
              </w:rPr>
              <w:t>флейта</w:t>
            </w:r>
          </w:p>
        </w:tc>
        <w:tc>
          <w:tcPr>
            <w:tcW w:w="1302" w:type="dxa"/>
            <w:vAlign w:val="center"/>
          </w:tcPr>
          <w:p w:rsidR="00E941C6" w:rsidRPr="000A38A2" w:rsidRDefault="00E941C6" w:rsidP="000A38A2">
            <w:pPr>
              <w:ind w:firstLine="0"/>
              <w:jc w:val="left"/>
              <w:rPr>
                <w:sz w:val="24"/>
              </w:rPr>
            </w:pPr>
            <w:r w:rsidRPr="000A38A2">
              <w:rPr>
                <w:sz w:val="24"/>
              </w:rPr>
              <w:t>альт</w:t>
            </w:r>
          </w:p>
        </w:tc>
        <w:tc>
          <w:tcPr>
            <w:tcW w:w="1302" w:type="dxa"/>
            <w:vAlign w:val="center"/>
          </w:tcPr>
          <w:p w:rsidR="00E941C6" w:rsidRPr="000A38A2" w:rsidRDefault="00E941C6" w:rsidP="000A38A2">
            <w:pPr>
              <w:ind w:firstLine="0"/>
              <w:jc w:val="left"/>
              <w:rPr>
                <w:sz w:val="24"/>
              </w:rPr>
            </w:pPr>
            <w:r w:rsidRPr="000A38A2">
              <w:rPr>
                <w:sz w:val="24"/>
              </w:rPr>
              <w:t>кларнет</w:t>
            </w:r>
          </w:p>
        </w:tc>
        <w:tc>
          <w:tcPr>
            <w:tcW w:w="1302" w:type="dxa"/>
            <w:vAlign w:val="center"/>
          </w:tcPr>
          <w:p w:rsidR="00E941C6" w:rsidRPr="000A38A2" w:rsidRDefault="00E941C6" w:rsidP="000A38A2">
            <w:pPr>
              <w:ind w:firstLine="0"/>
              <w:jc w:val="left"/>
              <w:rPr>
                <w:sz w:val="24"/>
              </w:rPr>
            </w:pPr>
            <w:r w:rsidRPr="000A38A2">
              <w:rPr>
                <w:sz w:val="24"/>
              </w:rPr>
              <w:t>гобой</w:t>
            </w:r>
          </w:p>
        </w:tc>
        <w:tc>
          <w:tcPr>
            <w:tcW w:w="1302" w:type="dxa"/>
            <w:vAlign w:val="center"/>
          </w:tcPr>
          <w:p w:rsidR="00E941C6" w:rsidRPr="000A38A2" w:rsidRDefault="00E941C6" w:rsidP="000A38A2">
            <w:pPr>
              <w:ind w:firstLine="0"/>
              <w:jc w:val="left"/>
              <w:rPr>
                <w:sz w:val="24"/>
              </w:rPr>
            </w:pPr>
            <w:r w:rsidRPr="000A38A2">
              <w:rPr>
                <w:sz w:val="24"/>
              </w:rPr>
              <w:t>труба</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Браун</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Смит</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0A38A2">
            <w:pPr>
              <w:ind w:firstLine="0"/>
              <w:jc w:val="left"/>
              <w:rPr>
                <w:sz w:val="24"/>
              </w:rPr>
            </w:pPr>
            <w:r w:rsidRPr="000A38A2">
              <w:rPr>
                <w:sz w:val="24"/>
              </w:rPr>
              <w:t>Вессон</w:t>
            </w:r>
          </w:p>
        </w:tc>
        <w:tc>
          <w:tcPr>
            <w:tcW w:w="1302" w:type="dxa"/>
            <w:vAlign w:val="center"/>
          </w:tcPr>
          <w:p w:rsidR="00E941C6" w:rsidRPr="000A38A2" w:rsidRDefault="00E941C6" w:rsidP="000A38A2">
            <w:pPr>
              <w:ind w:firstLine="0"/>
              <w:jc w:val="left"/>
              <w:rPr>
                <w:sz w:val="24"/>
              </w:rPr>
            </w:pPr>
            <w:r w:rsidRPr="000A38A2">
              <w:rPr>
                <w:sz w:val="24"/>
              </w:rPr>
              <w:t>1</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0</w:t>
            </w:r>
          </w:p>
        </w:tc>
        <w:tc>
          <w:tcPr>
            <w:tcW w:w="1302" w:type="dxa"/>
            <w:vAlign w:val="center"/>
          </w:tcPr>
          <w:p w:rsidR="00E941C6" w:rsidRPr="000A38A2" w:rsidRDefault="00E941C6" w:rsidP="000A38A2">
            <w:pPr>
              <w:ind w:firstLine="0"/>
              <w:jc w:val="left"/>
              <w:rPr>
                <w:sz w:val="24"/>
              </w:rPr>
            </w:pPr>
            <w:r w:rsidRPr="000A38A2">
              <w:rPr>
                <w:sz w:val="24"/>
              </w:rPr>
              <w:t>1</w:t>
            </w:r>
          </w:p>
        </w:tc>
      </w:tr>
    </w:tbl>
    <w:p w:rsidR="00CD3FA1" w:rsidRPr="000A38A2" w:rsidRDefault="00CD3FA1" w:rsidP="000A38A2">
      <w:pPr>
        <w:rPr>
          <w:b/>
          <w:sz w:val="24"/>
        </w:rPr>
      </w:pPr>
    </w:p>
    <w:p w:rsidR="00E941C6" w:rsidRPr="000A38A2" w:rsidRDefault="00E941C6" w:rsidP="000A38A2">
      <w:pPr>
        <w:rPr>
          <w:sz w:val="24"/>
        </w:rPr>
      </w:pPr>
      <w:r w:rsidRPr="000A38A2">
        <w:rPr>
          <w:b/>
          <w:sz w:val="24"/>
        </w:rPr>
        <w:t>Ответ:</w:t>
      </w:r>
      <w:r w:rsidRPr="000A38A2">
        <w:rPr>
          <w:sz w:val="24"/>
        </w:rPr>
        <w:t xml:space="preserve"> Браун играет на альте и кларнете, Смит — на флейте и гобое, Вессон — на скрипке и трубе.</w:t>
      </w:r>
    </w:p>
    <w:p w:rsidR="00E941C6" w:rsidRPr="000A38A2" w:rsidRDefault="00E941C6" w:rsidP="000A38A2">
      <w:pPr>
        <w:rPr>
          <w:sz w:val="24"/>
        </w:rPr>
      </w:pPr>
      <w:r w:rsidRPr="000A38A2">
        <w:rPr>
          <w:b/>
          <w:sz w:val="24"/>
        </w:rPr>
        <w:t>Пример 4.</w:t>
      </w:r>
      <w:r w:rsidRPr="000A38A2">
        <w:rPr>
          <w:sz w:val="24"/>
        </w:rPr>
        <w:t xml:space="preserve"> Три одноклассника — Влад, Тимур и Юра, встретились спустя 10 лет после окончания школы. Выяснилось, что один из них стал врачом, другой физиком, а третий юристом. Один полюбил туризм, другой бег, страсть третьего — регби.</w:t>
      </w:r>
    </w:p>
    <w:p w:rsidR="00E941C6" w:rsidRPr="000A38A2" w:rsidRDefault="00E941C6" w:rsidP="000A38A2">
      <w:pPr>
        <w:rPr>
          <w:sz w:val="24"/>
        </w:rPr>
      </w:pPr>
      <w:r w:rsidRPr="000A38A2">
        <w:rPr>
          <w:sz w:val="24"/>
        </w:rPr>
        <w:t>Юра сказал, что на туризм ему не хватает времени, хотя его сестра — единственный врач в семье, заядлый турист. Врач сказал, что он разделяет увлечение коллеги.</w:t>
      </w:r>
    </w:p>
    <w:p w:rsidR="00E941C6" w:rsidRPr="000A38A2" w:rsidRDefault="00E941C6" w:rsidP="000A38A2">
      <w:pPr>
        <w:rPr>
          <w:sz w:val="24"/>
        </w:rPr>
      </w:pPr>
      <w:r w:rsidRPr="000A38A2">
        <w:rPr>
          <w:sz w:val="24"/>
        </w:rPr>
        <w:t>Забавно, но у двоих из друзей в названиях их профессий и увлечений не встречается ни одна буква их имен.</w:t>
      </w:r>
    </w:p>
    <w:p w:rsidR="00E941C6" w:rsidRPr="000A38A2" w:rsidRDefault="00E941C6" w:rsidP="000A38A2">
      <w:pPr>
        <w:rPr>
          <w:sz w:val="24"/>
        </w:rPr>
      </w:pPr>
      <w:r w:rsidRPr="000A38A2">
        <w:rPr>
          <w:sz w:val="24"/>
        </w:rPr>
        <w:t>Определите, кто чем любит заниматься в свободное время и у кого какая профессия.</w:t>
      </w:r>
    </w:p>
    <w:p w:rsidR="00E941C6" w:rsidRPr="000A38A2" w:rsidRDefault="00E941C6" w:rsidP="000A38A2">
      <w:pPr>
        <w:rPr>
          <w:sz w:val="24"/>
        </w:rPr>
      </w:pPr>
      <w:r w:rsidRPr="000A38A2">
        <w:rPr>
          <w:sz w:val="24"/>
        </w:rPr>
        <w:t>Решение. Здесь исходные данные разбиваются на тройки (имя — профессия — увлечение).</w:t>
      </w:r>
    </w:p>
    <w:p w:rsidR="00E941C6" w:rsidRPr="000A38A2" w:rsidRDefault="00E941C6" w:rsidP="000A38A2">
      <w:pPr>
        <w:rPr>
          <w:sz w:val="24"/>
        </w:rPr>
      </w:pPr>
      <w:r w:rsidRPr="000A38A2">
        <w:rPr>
          <w:sz w:val="24"/>
        </w:rPr>
        <w:t>Из слов Юры ясно, что он не увлекается туризмом и он не врач. Из слов врача следует, что он турист.</w:t>
      </w:r>
    </w:p>
    <w:tbl>
      <w:tblPr>
        <w:tblStyle w:val="ae"/>
        <w:tblW w:w="3185" w:type="pct"/>
        <w:tblInd w:w="1504" w:type="dxa"/>
        <w:tblLook w:val="04A0"/>
      </w:tblPr>
      <w:tblGrid>
        <w:gridCol w:w="2090"/>
        <w:gridCol w:w="1588"/>
        <w:gridCol w:w="1616"/>
        <w:gridCol w:w="1344"/>
      </w:tblGrid>
      <w:tr w:rsidR="00E941C6" w:rsidRPr="000A38A2" w:rsidTr="00A27E0F">
        <w:tc>
          <w:tcPr>
            <w:tcW w:w="1574" w:type="pct"/>
            <w:vAlign w:val="center"/>
          </w:tcPr>
          <w:p w:rsidR="00E941C6" w:rsidRPr="000A38A2" w:rsidRDefault="00E941C6" w:rsidP="000A38A2">
            <w:pPr>
              <w:ind w:firstLine="0"/>
              <w:jc w:val="left"/>
              <w:rPr>
                <w:sz w:val="24"/>
              </w:rPr>
            </w:pPr>
            <w:r w:rsidRPr="000A38A2">
              <w:rPr>
                <w:sz w:val="24"/>
              </w:rPr>
              <w:t>Имя</w:t>
            </w:r>
          </w:p>
        </w:tc>
        <w:tc>
          <w:tcPr>
            <w:tcW w:w="1196" w:type="pct"/>
            <w:vAlign w:val="center"/>
          </w:tcPr>
          <w:p w:rsidR="00E941C6" w:rsidRPr="000A38A2" w:rsidRDefault="00E941C6" w:rsidP="000A38A2">
            <w:pPr>
              <w:ind w:firstLine="0"/>
              <w:jc w:val="left"/>
              <w:rPr>
                <w:sz w:val="24"/>
              </w:rPr>
            </w:pPr>
            <w:r w:rsidRPr="000A38A2">
              <w:rPr>
                <w:sz w:val="24"/>
              </w:rPr>
              <w:t>Юра</w:t>
            </w:r>
          </w:p>
        </w:tc>
        <w:tc>
          <w:tcPr>
            <w:tcW w:w="1217" w:type="pct"/>
            <w:vAlign w:val="center"/>
          </w:tcPr>
          <w:p w:rsidR="00E941C6" w:rsidRPr="000A38A2" w:rsidRDefault="00E941C6" w:rsidP="000A38A2">
            <w:pPr>
              <w:ind w:firstLine="0"/>
              <w:jc w:val="left"/>
              <w:rPr>
                <w:sz w:val="24"/>
              </w:rPr>
            </w:pPr>
            <w:r w:rsidRPr="000A38A2">
              <w:rPr>
                <w:sz w:val="24"/>
              </w:rPr>
              <w:t xml:space="preserve"> </w:t>
            </w:r>
          </w:p>
        </w:tc>
        <w:tc>
          <w:tcPr>
            <w:tcW w:w="1012" w:type="pct"/>
          </w:tcPr>
          <w:p w:rsidR="00E941C6" w:rsidRPr="000A38A2" w:rsidRDefault="00E941C6" w:rsidP="000A38A2">
            <w:pPr>
              <w:ind w:firstLine="0"/>
              <w:rPr>
                <w:sz w:val="24"/>
              </w:rPr>
            </w:pPr>
          </w:p>
        </w:tc>
      </w:tr>
      <w:tr w:rsidR="00E941C6" w:rsidRPr="000A38A2" w:rsidTr="00A27E0F">
        <w:tc>
          <w:tcPr>
            <w:tcW w:w="1574" w:type="pct"/>
            <w:vAlign w:val="center"/>
          </w:tcPr>
          <w:p w:rsidR="00E941C6" w:rsidRPr="000A38A2" w:rsidRDefault="00E941C6" w:rsidP="000A38A2">
            <w:pPr>
              <w:ind w:firstLine="0"/>
              <w:jc w:val="left"/>
              <w:rPr>
                <w:sz w:val="24"/>
              </w:rPr>
            </w:pPr>
            <w:r w:rsidRPr="000A38A2">
              <w:rPr>
                <w:sz w:val="24"/>
              </w:rPr>
              <w:t>Профессия</w:t>
            </w:r>
          </w:p>
        </w:tc>
        <w:tc>
          <w:tcPr>
            <w:tcW w:w="1196" w:type="pct"/>
            <w:vAlign w:val="center"/>
          </w:tcPr>
          <w:p w:rsidR="00E941C6" w:rsidRPr="000A38A2" w:rsidRDefault="00E941C6" w:rsidP="000A38A2">
            <w:pPr>
              <w:ind w:firstLine="0"/>
              <w:jc w:val="left"/>
              <w:rPr>
                <w:sz w:val="24"/>
              </w:rPr>
            </w:pPr>
            <w:r w:rsidRPr="000A38A2">
              <w:rPr>
                <w:sz w:val="24"/>
              </w:rPr>
              <w:t xml:space="preserve"> </w:t>
            </w:r>
          </w:p>
        </w:tc>
        <w:tc>
          <w:tcPr>
            <w:tcW w:w="1217" w:type="pct"/>
            <w:vAlign w:val="center"/>
          </w:tcPr>
          <w:p w:rsidR="00E941C6" w:rsidRPr="000A38A2" w:rsidRDefault="00E941C6" w:rsidP="000A38A2">
            <w:pPr>
              <w:ind w:firstLine="0"/>
              <w:jc w:val="left"/>
              <w:rPr>
                <w:sz w:val="24"/>
              </w:rPr>
            </w:pPr>
            <w:r w:rsidRPr="000A38A2">
              <w:rPr>
                <w:sz w:val="24"/>
              </w:rPr>
              <w:t>врач</w:t>
            </w:r>
          </w:p>
        </w:tc>
        <w:tc>
          <w:tcPr>
            <w:tcW w:w="1012" w:type="pct"/>
          </w:tcPr>
          <w:p w:rsidR="00E941C6" w:rsidRPr="000A38A2" w:rsidRDefault="00E941C6" w:rsidP="000A38A2">
            <w:pPr>
              <w:ind w:firstLine="0"/>
              <w:rPr>
                <w:sz w:val="24"/>
              </w:rPr>
            </w:pPr>
          </w:p>
        </w:tc>
      </w:tr>
      <w:tr w:rsidR="00E941C6" w:rsidRPr="000A38A2" w:rsidTr="00A27E0F">
        <w:tc>
          <w:tcPr>
            <w:tcW w:w="1574" w:type="pct"/>
            <w:vAlign w:val="center"/>
          </w:tcPr>
          <w:p w:rsidR="00E941C6" w:rsidRPr="000A38A2" w:rsidRDefault="00E941C6" w:rsidP="000A38A2">
            <w:pPr>
              <w:ind w:firstLine="0"/>
              <w:jc w:val="left"/>
              <w:rPr>
                <w:sz w:val="24"/>
              </w:rPr>
            </w:pPr>
            <w:r w:rsidRPr="000A38A2">
              <w:rPr>
                <w:sz w:val="24"/>
              </w:rPr>
              <w:t>Увлечение</w:t>
            </w:r>
          </w:p>
        </w:tc>
        <w:tc>
          <w:tcPr>
            <w:tcW w:w="1196" w:type="pct"/>
            <w:vAlign w:val="center"/>
          </w:tcPr>
          <w:p w:rsidR="00E941C6" w:rsidRPr="000A38A2" w:rsidRDefault="00E941C6" w:rsidP="000A38A2">
            <w:pPr>
              <w:ind w:firstLine="0"/>
              <w:jc w:val="left"/>
              <w:rPr>
                <w:sz w:val="24"/>
              </w:rPr>
            </w:pPr>
            <w:r w:rsidRPr="000A38A2">
              <w:rPr>
                <w:sz w:val="24"/>
              </w:rPr>
              <w:t xml:space="preserve"> </w:t>
            </w:r>
          </w:p>
        </w:tc>
        <w:tc>
          <w:tcPr>
            <w:tcW w:w="1217" w:type="pct"/>
            <w:vAlign w:val="center"/>
          </w:tcPr>
          <w:p w:rsidR="00E941C6" w:rsidRPr="000A38A2" w:rsidRDefault="00E941C6" w:rsidP="000A38A2">
            <w:pPr>
              <w:ind w:firstLine="0"/>
              <w:jc w:val="left"/>
              <w:rPr>
                <w:sz w:val="24"/>
              </w:rPr>
            </w:pPr>
            <w:r w:rsidRPr="000A38A2">
              <w:rPr>
                <w:sz w:val="24"/>
              </w:rPr>
              <w:t>туризм</w:t>
            </w:r>
          </w:p>
        </w:tc>
        <w:tc>
          <w:tcPr>
            <w:tcW w:w="1012" w:type="pct"/>
          </w:tcPr>
          <w:p w:rsidR="00E941C6" w:rsidRPr="000A38A2" w:rsidRDefault="00E941C6" w:rsidP="000A38A2">
            <w:pPr>
              <w:ind w:firstLine="0"/>
              <w:rPr>
                <w:sz w:val="24"/>
              </w:rPr>
            </w:pPr>
          </w:p>
        </w:tc>
      </w:tr>
    </w:tbl>
    <w:p w:rsidR="00E941C6" w:rsidRPr="000A38A2" w:rsidRDefault="00E941C6" w:rsidP="000A38A2">
      <w:pPr>
        <w:rPr>
          <w:sz w:val="24"/>
        </w:rPr>
      </w:pPr>
      <w:r w:rsidRPr="000A38A2">
        <w:rPr>
          <w:sz w:val="24"/>
        </w:rPr>
        <w:t>Буква «а», присутствующая в слове «врач», указывает на то, что Влад тоже не врач, следовательно врач — Тимур. В его имени есть буквы «т» и «р», встречающиеся в слове «туризм», следовательно второй из друзей, в названиях профессии и увлечения которого не встречается ни одна буква его имени — Юра. Юра не юрист и не регбист, так как в его имени содержатся буквы «ю» и «р». Следовательно, окончательно имеем:</w:t>
      </w:r>
    </w:p>
    <w:tbl>
      <w:tblPr>
        <w:tblStyle w:val="ae"/>
        <w:tblW w:w="3185" w:type="pct"/>
        <w:jc w:val="center"/>
        <w:tblLook w:val="04A0"/>
      </w:tblPr>
      <w:tblGrid>
        <w:gridCol w:w="2090"/>
        <w:gridCol w:w="1588"/>
        <w:gridCol w:w="1616"/>
        <w:gridCol w:w="1344"/>
      </w:tblGrid>
      <w:tr w:rsidR="00A27E0F" w:rsidRPr="000A38A2" w:rsidTr="006A5F04">
        <w:trPr>
          <w:jc w:val="center"/>
        </w:trPr>
        <w:tc>
          <w:tcPr>
            <w:tcW w:w="1574" w:type="pct"/>
            <w:vAlign w:val="center"/>
          </w:tcPr>
          <w:p w:rsidR="00A27E0F" w:rsidRPr="000A38A2" w:rsidRDefault="00A27E0F" w:rsidP="000A38A2">
            <w:pPr>
              <w:ind w:firstLine="0"/>
              <w:jc w:val="left"/>
              <w:rPr>
                <w:sz w:val="24"/>
              </w:rPr>
            </w:pPr>
            <w:r w:rsidRPr="000A38A2">
              <w:rPr>
                <w:sz w:val="24"/>
              </w:rPr>
              <w:t>Имя</w:t>
            </w:r>
          </w:p>
        </w:tc>
        <w:tc>
          <w:tcPr>
            <w:tcW w:w="1196" w:type="pct"/>
            <w:vAlign w:val="center"/>
          </w:tcPr>
          <w:p w:rsidR="00A27E0F" w:rsidRPr="000A38A2" w:rsidRDefault="00A27E0F" w:rsidP="000A38A2">
            <w:pPr>
              <w:ind w:firstLine="0"/>
              <w:jc w:val="left"/>
              <w:rPr>
                <w:sz w:val="24"/>
              </w:rPr>
            </w:pPr>
            <w:r w:rsidRPr="000A38A2">
              <w:rPr>
                <w:sz w:val="24"/>
              </w:rPr>
              <w:t>Юра</w:t>
            </w:r>
          </w:p>
        </w:tc>
        <w:tc>
          <w:tcPr>
            <w:tcW w:w="1217" w:type="pct"/>
            <w:vAlign w:val="center"/>
          </w:tcPr>
          <w:p w:rsidR="00A27E0F" w:rsidRPr="000A38A2" w:rsidRDefault="00A27E0F" w:rsidP="000A38A2">
            <w:pPr>
              <w:ind w:firstLine="0"/>
              <w:jc w:val="left"/>
              <w:rPr>
                <w:sz w:val="24"/>
              </w:rPr>
            </w:pPr>
            <w:r w:rsidRPr="000A38A2">
              <w:rPr>
                <w:sz w:val="24"/>
              </w:rPr>
              <w:t xml:space="preserve"> Тимур</w:t>
            </w:r>
          </w:p>
        </w:tc>
        <w:tc>
          <w:tcPr>
            <w:tcW w:w="1012" w:type="pct"/>
            <w:vAlign w:val="center"/>
          </w:tcPr>
          <w:p w:rsidR="00A27E0F" w:rsidRPr="000A38A2" w:rsidRDefault="00A27E0F" w:rsidP="000A38A2">
            <w:pPr>
              <w:ind w:firstLine="0"/>
              <w:jc w:val="left"/>
              <w:rPr>
                <w:sz w:val="24"/>
              </w:rPr>
            </w:pPr>
            <w:r w:rsidRPr="000A38A2">
              <w:rPr>
                <w:sz w:val="24"/>
              </w:rPr>
              <w:t>Влад</w:t>
            </w:r>
          </w:p>
        </w:tc>
      </w:tr>
      <w:tr w:rsidR="00A27E0F" w:rsidRPr="000A38A2" w:rsidTr="006A5F04">
        <w:trPr>
          <w:jc w:val="center"/>
        </w:trPr>
        <w:tc>
          <w:tcPr>
            <w:tcW w:w="1574" w:type="pct"/>
            <w:vAlign w:val="center"/>
          </w:tcPr>
          <w:p w:rsidR="00A27E0F" w:rsidRPr="000A38A2" w:rsidRDefault="00A27E0F" w:rsidP="000A38A2">
            <w:pPr>
              <w:ind w:firstLine="0"/>
              <w:jc w:val="left"/>
              <w:rPr>
                <w:sz w:val="24"/>
              </w:rPr>
            </w:pPr>
            <w:r w:rsidRPr="000A38A2">
              <w:rPr>
                <w:sz w:val="24"/>
              </w:rPr>
              <w:t>Профессия</w:t>
            </w:r>
          </w:p>
        </w:tc>
        <w:tc>
          <w:tcPr>
            <w:tcW w:w="1196" w:type="pct"/>
            <w:vAlign w:val="center"/>
          </w:tcPr>
          <w:p w:rsidR="00A27E0F" w:rsidRPr="000A38A2" w:rsidRDefault="00A27E0F" w:rsidP="000A38A2">
            <w:pPr>
              <w:ind w:firstLine="0"/>
              <w:jc w:val="left"/>
              <w:rPr>
                <w:sz w:val="24"/>
              </w:rPr>
            </w:pPr>
            <w:r w:rsidRPr="000A38A2">
              <w:rPr>
                <w:sz w:val="24"/>
              </w:rPr>
              <w:t>физик</w:t>
            </w:r>
          </w:p>
        </w:tc>
        <w:tc>
          <w:tcPr>
            <w:tcW w:w="1217" w:type="pct"/>
            <w:vAlign w:val="center"/>
          </w:tcPr>
          <w:p w:rsidR="00A27E0F" w:rsidRPr="000A38A2" w:rsidRDefault="00A27E0F" w:rsidP="000A38A2">
            <w:pPr>
              <w:ind w:firstLine="0"/>
              <w:jc w:val="left"/>
              <w:rPr>
                <w:sz w:val="24"/>
              </w:rPr>
            </w:pPr>
            <w:r w:rsidRPr="000A38A2">
              <w:rPr>
                <w:sz w:val="24"/>
              </w:rPr>
              <w:t>врач</w:t>
            </w:r>
          </w:p>
        </w:tc>
        <w:tc>
          <w:tcPr>
            <w:tcW w:w="1012" w:type="pct"/>
            <w:vAlign w:val="center"/>
          </w:tcPr>
          <w:p w:rsidR="00A27E0F" w:rsidRPr="000A38A2" w:rsidRDefault="00A27E0F" w:rsidP="000A38A2">
            <w:pPr>
              <w:ind w:firstLine="0"/>
              <w:jc w:val="left"/>
              <w:rPr>
                <w:sz w:val="24"/>
              </w:rPr>
            </w:pPr>
            <w:r w:rsidRPr="000A38A2">
              <w:rPr>
                <w:sz w:val="24"/>
              </w:rPr>
              <w:t>юрист</w:t>
            </w:r>
          </w:p>
        </w:tc>
      </w:tr>
      <w:tr w:rsidR="00A27E0F" w:rsidRPr="000A38A2" w:rsidTr="006A5F04">
        <w:trPr>
          <w:jc w:val="center"/>
        </w:trPr>
        <w:tc>
          <w:tcPr>
            <w:tcW w:w="1574" w:type="pct"/>
            <w:vAlign w:val="center"/>
          </w:tcPr>
          <w:p w:rsidR="00A27E0F" w:rsidRPr="000A38A2" w:rsidRDefault="00A27E0F" w:rsidP="000A38A2">
            <w:pPr>
              <w:ind w:firstLine="0"/>
              <w:jc w:val="left"/>
              <w:rPr>
                <w:sz w:val="24"/>
              </w:rPr>
            </w:pPr>
            <w:r w:rsidRPr="000A38A2">
              <w:rPr>
                <w:sz w:val="24"/>
              </w:rPr>
              <w:t>Увлечение</w:t>
            </w:r>
          </w:p>
        </w:tc>
        <w:tc>
          <w:tcPr>
            <w:tcW w:w="1196" w:type="pct"/>
            <w:vAlign w:val="center"/>
          </w:tcPr>
          <w:p w:rsidR="00A27E0F" w:rsidRPr="000A38A2" w:rsidRDefault="00A27E0F" w:rsidP="000A38A2">
            <w:pPr>
              <w:ind w:firstLine="0"/>
              <w:jc w:val="left"/>
              <w:rPr>
                <w:sz w:val="24"/>
              </w:rPr>
            </w:pPr>
            <w:r w:rsidRPr="000A38A2">
              <w:rPr>
                <w:sz w:val="24"/>
              </w:rPr>
              <w:t>бег</w:t>
            </w:r>
          </w:p>
        </w:tc>
        <w:tc>
          <w:tcPr>
            <w:tcW w:w="1217" w:type="pct"/>
            <w:vAlign w:val="center"/>
          </w:tcPr>
          <w:p w:rsidR="00A27E0F" w:rsidRPr="000A38A2" w:rsidRDefault="00A27E0F" w:rsidP="000A38A2">
            <w:pPr>
              <w:ind w:firstLine="0"/>
              <w:jc w:val="left"/>
              <w:rPr>
                <w:sz w:val="24"/>
              </w:rPr>
            </w:pPr>
            <w:r w:rsidRPr="000A38A2">
              <w:rPr>
                <w:sz w:val="24"/>
              </w:rPr>
              <w:t>туризм</w:t>
            </w:r>
          </w:p>
        </w:tc>
        <w:tc>
          <w:tcPr>
            <w:tcW w:w="1012" w:type="pct"/>
            <w:vAlign w:val="center"/>
          </w:tcPr>
          <w:p w:rsidR="00A27E0F" w:rsidRPr="000A38A2" w:rsidRDefault="00A27E0F" w:rsidP="000A38A2">
            <w:pPr>
              <w:ind w:firstLine="0"/>
              <w:jc w:val="left"/>
              <w:rPr>
                <w:sz w:val="24"/>
              </w:rPr>
            </w:pPr>
            <w:r w:rsidRPr="000A38A2">
              <w:rPr>
                <w:sz w:val="24"/>
              </w:rPr>
              <w:t>регби</w:t>
            </w:r>
          </w:p>
        </w:tc>
      </w:tr>
    </w:tbl>
    <w:p w:rsidR="00E941C6" w:rsidRPr="000A38A2" w:rsidRDefault="00E941C6" w:rsidP="000A38A2">
      <w:pPr>
        <w:rPr>
          <w:sz w:val="24"/>
        </w:rPr>
      </w:pPr>
      <w:r w:rsidRPr="000A38A2">
        <w:rPr>
          <w:b/>
          <w:sz w:val="24"/>
        </w:rPr>
        <w:t>Ответ.</w:t>
      </w:r>
      <w:r w:rsidRPr="000A38A2">
        <w:rPr>
          <w:sz w:val="24"/>
        </w:rPr>
        <w:t xml:space="preserve"> Влад — юрист и регбист, Тимур — врач и турист, Юра — физик и бегун.</w:t>
      </w:r>
    </w:p>
    <w:p w:rsidR="00E941C6" w:rsidRPr="000A38A2" w:rsidRDefault="00E941C6" w:rsidP="000A38A2">
      <w:pPr>
        <w:rPr>
          <w:sz w:val="24"/>
        </w:rPr>
      </w:pPr>
      <w:r w:rsidRPr="000A38A2">
        <w:rPr>
          <w:b/>
          <w:sz w:val="24"/>
        </w:rPr>
        <w:t>Пример 5.</w:t>
      </w:r>
      <w:r w:rsidRPr="000A38A2">
        <w:rPr>
          <w:sz w:val="24"/>
        </w:rPr>
        <w:t xml:space="preserve"> Три дочери писательницы Дорис Кей — Джуди, Айрис и Линда, тоже очень талантливы. Они приобрели известность в разных видах искусств — пении, балете и кино. Все они живут в разных городах, поэтому Дорис часто звонит им в Париж, Рим и Чикаго.</w:t>
      </w:r>
    </w:p>
    <w:p w:rsidR="00E941C6" w:rsidRPr="000A38A2" w:rsidRDefault="00E941C6" w:rsidP="000A38A2">
      <w:pPr>
        <w:rPr>
          <w:sz w:val="24"/>
        </w:rPr>
      </w:pPr>
      <w:r w:rsidRPr="000A38A2">
        <w:rPr>
          <w:sz w:val="24"/>
        </w:rPr>
        <w:t>Известно, что:</w:t>
      </w:r>
    </w:p>
    <w:p w:rsidR="00E941C6" w:rsidRPr="000A38A2" w:rsidRDefault="00E941C6" w:rsidP="000A38A2">
      <w:pPr>
        <w:rPr>
          <w:sz w:val="24"/>
        </w:rPr>
      </w:pPr>
      <w:r w:rsidRPr="000A38A2">
        <w:rPr>
          <w:sz w:val="24"/>
        </w:rPr>
        <w:t>Джуди живет не в Париже, а Линда — не в Риме;</w:t>
      </w:r>
    </w:p>
    <w:p w:rsidR="00E941C6" w:rsidRPr="000A38A2" w:rsidRDefault="00E941C6" w:rsidP="000A38A2">
      <w:pPr>
        <w:rPr>
          <w:sz w:val="24"/>
        </w:rPr>
      </w:pPr>
      <w:r w:rsidRPr="000A38A2">
        <w:rPr>
          <w:sz w:val="24"/>
        </w:rPr>
        <w:t>парижанка не снимается в кино;</w:t>
      </w:r>
    </w:p>
    <w:p w:rsidR="00E941C6" w:rsidRPr="000A38A2" w:rsidRDefault="00E941C6" w:rsidP="000A38A2">
      <w:pPr>
        <w:rPr>
          <w:sz w:val="24"/>
        </w:rPr>
      </w:pPr>
      <w:r w:rsidRPr="000A38A2">
        <w:rPr>
          <w:sz w:val="24"/>
        </w:rPr>
        <w:lastRenderedPageBreak/>
        <w:t>та, кто живет в Риме, певица;</w:t>
      </w:r>
    </w:p>
    <w:p w:rsidR="00E941C6" w:rsidRPr="000A38A2" w:rsidRDefault="00E941C6" w:rsidP="000A38A2">
      <w:pPr>
        <w:rPr>
          <w:sz w:val="24"/>
        </w:rPr>
      </w:pPr>
      <w:r w:rsidRPr="000A38A2">
        <w:rPr>
          <w:sz w:val="24"/>
        </w:rPr>
        <w:t>Линда равнодушна к балету.</w:t>
      </w:r>
    </w:p>
    <w:p w:rsidR="00E941C6" w:rsidRPr="000A38A2" w:rsidRDefault="00E941C6" w:rsidP="000A38A2">
      <w:pPr>
        <w:rPr>
          <w:sz w:val="24"/>
        </w:rPr>
      </w:pPr>
      <w:r w:rsidRPr="000A38A2">
        <w:rPr>
          <w:sz w:val="24"/>
        </w:rPr>
        <w:t>Где живет Айрис, и какова ее профессия?</w:t>
      </w:r>
    </w:p>
    <w:p w:rsidR="00E941C6" w:rsidRPr="000A38A2" w:rsidRDefault="00E941C6" w:rsidP="000A38A2">
      <w:pPr>
        <w:rPr>
          <w:sz w:val="24"/>
        </w:rPr>
      </w:pPr>
      <w:r w:rsidRPr="000A38A2">
        <w:rPr>
          <w:sz w:val="24"/>
        </w:rPr>
        <w:t>Решение. Составим таблицу и отразим в ней условия 1 и 4, заполнив клетки цифрами 0 и 1 в зависимости от того, ложно или истинно соответствующее высказывание:</w:t>
      </w:r>
    </w:p>
    <w:tbl>
      <w:tblPr>
        <w:tblStyle w:val="ae"/>
        <w:tblW w:w="4847" w:type="pct"/>
        <w:jc w:val="center"/>
        <w:tblLook w:val="04A0"/>
      </w:tblPr>
      <w:tblGrid>
        <w:gridCol w:w="1489"/>
        <w:gridCol w:w="1172"/>
        <w:gridCol w:w="1489"/>
        <w:gridCol w:w="1489"/>
        <w:gridCol w:w="1489"/>
        <w:gridCol w:w="1487"/>
        <w:gridCol w:w="1487"/>
      </w:tblGrid>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Париж</w:t>
            </w:r>
          </w:p>
        </w:tc>
        <w:tc>
          <w:tcPr>
            <w:tcW w:w="580" w:type="pct"/>
            <w:vAlign w:val="center"/>
          </w:tcPr>
          <w:p w:rsidR="00A27E0F" w:rsidRPr="000A38A2" w:rsidRDefault="00A27E0F" w:rsidP="000A38A2">
            <w:pPr>
              <w:ind w:firstLine="0"/>
              <w:jc w:val="left"/>
              <w:rPr>
                <w:sz w:val="24"/>
              </w:rPr>
            </w:pPr>
            <w:r w:rsidRPr="000A38A2">
              <w:rPr>
                <w:sz w:val="24"/>
              </w:rPr>
              <w:t>Рим</w:t>
            </w:r>
          </w:p>
        </w:tc>
        <w:tc>
          <w:tcPr>
            <w:tcW w:w="737" w:type="pct"/>
            <w:vAlign w:val="center"/>
          </w:tcPr>
          <w:p w:rsidR="00A27E0F" w:rsidRPr="000A38A2" w:rsidRDefault="00A27E0F" w:rsidP="000A38A2">
            <w:pPr>
              <w:ind w:firstLine="0"/>
              <w:jc w:val="left"/>
              <w:rPr>
                <w:sz w:val="24"/>
              </w:rPr>
            </w:pPr>
            <w:r w:rsidRPr="000A38A2">
              <w:rPr>
                <w:sz w:val="24"/>
              </w:rPr>
              <w:t>Чикаго</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Пение</w:t>
            </w:r>
          </w:p>
        </w:tc>
        <w:tc>
          <w:tcPr>
            <w:tcW w:w="736" w:type="pct"/>
            <w:vAlign w:val="center"/>
          </w:tcPr>
          <w:p w:rsidR="00A27E0F" w:rsidRPr="000A38A2" w:rsidRDefault="00A27E0F" w:rsidP="000A38A2">
            <w:pPr>
              <w:ind w:firstLine="0"/>
              <w:jc w:val="left"/>
              <w:rPr>
                <w:sz w:val="24"/>
              </w:rPr>
            </w:pPr>
            <w:r w:rsidRPr="000A38A2">
              <w:rPr>
                <w:sz w:val="24"/>
              </w:rPr>
              <w:t>Балет</w:t>
            </w:r>
          </w:p>
        </w:tc>
        <w:tc>
          <w:tcPr>
            <w:tcW w:w="736" w:type="pct"/>
            <w:vAlign w:val="center"/>
          </w:tcPr>
          <w:p w:rsidR="00A27E0F" w:rsidRPr="000A38A2" w:rsidRDefault="00A27E0F" w:rsidP="000A38A2">
            <w:pPr>
              <w:ind w:firstLine="0"/>
              <w:jc w:val="left"/>
              <w:rPr>
                <w:sz w:val="24"/>
              </w:rPr>
            </w:pPr>
            <w:r w:rsidRPr="000A38A2">
              <w:rPr>
                <w:sz w:val="24"/>
              </w:rPr>
              <w:t>Кино</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0</w:t>
            </w:r>
          </w:p>
        </w:tc>
        <w:tc>
          <w:tcPr>
            <w:tcW w:w="580"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Джуди</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 xml:space="preserve"> </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580"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Айрис</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 xml:space="preserve"> </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580" w:type="pct"/>
            <w:vAlign w:val="center"/>
          </w:tcPr>
          <w:p w:rsidR="00A27E0F" w:rsidRPr="000A38A2" w:rsidRDefault="00A27E0F" w:rsidP="000A38A2">
            <w:pPr>
              <w:ind w:firstLine="0"/>
              <w:jc w:val="left"/>
              <w:rPr>
                <w:sz w:val="24"/>
              </w:rPr>
            </w:pPr>
            <w:r w:rsidRPr="000A38A2">
              <w:rPr>
                <w:sz w:val="24"/>
              </w:rPr>
              <w:t>0</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Линда</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0</w:t>
            </w:r>
          </w:p>
        </w:tc>
        <w:tc>
          <w:tcPr>
            <w:tcW w:w="736" w:type="pct"/>
            <w:vAlign w:val="center"/>
          </w:tcPr>
          <w:p w:rsidR="00A27E0F" w:rsidRPr="000A38A2" w:rsidRDefault="00A27E0F" w:rsidP="000A38A2">
            <w:pPr>
              <w:ind w:firstLine="0"/>
              <w:jc w:val="left"/>
              <w:rPr>
                <w:sz w:val="24"/>
              </w:rPr>
            </w:pPr>
            <w:r w:rsidRPr="000A38A2">
              <w:rPr>
                <w:sz w:val="24"/>
              </w:rPr>
              <w:t xml:space="preserve"> </w:t>
            </w:r>
          </w:p>
        </w:tc>
      </w:tr>
    </w:tbl>
    <w:p w:rsidR="00E941C6" w:rsidRPr="000A38A2" w:rsidRDefault="00E941C6" w:rsidP="000A38A2">
      <w:pPr>
        <w:rPr>
          <w:sz w:val="24"/>
        </w:rPr>
      </w:pPr>
      <w:r w:rsidRPr="000A38A2">
        <w:rPr>
          <w:sz w:val="24"/>
        </w:rPr>
        <w:t>Далее рассуждаем следующим образом. Так как Линда живет не в Риме, то, согласно условию 3, она не певица. В клетку, соответствующую строке «Линда» и столбцу «Пение», ставим 0.</w:t>
      </w:r>
    </w:p>
    <w:p w:rsidR="00E941C6" w:rsidRPr="000A38A2" w:rsidRDefault="00E941C6" w:rsidP="000A38A2">
      <w:pPr>
        <w:rPr>
          <w:sz w:val="24"/>
        </w:rPr>
      </w:pPr>
      <w:r w:rsidRPr="000A38A2">
        <w:rPr>
          <w:sz w:val="24"/>
        </w:rPr>
        <w:t>Из таблицы сразу видно, что Линда киноактриса, а Джуди и Айрис не снимаются в кино.</w:t>
      </w:r>
    </w:p>
    <w:tbl>
      <w:tblPr>
        <w:tblStyle w:val="ae"/>
        <w:tblW w:w="4847" w:type="pct"/>
        <w:jc w:val="center"/>
        <w:tblLook w:val="04A0"/>
      </w:tblPr>
      <w:tblGrid>
        <w:gridCol w:w="1489"/>
        <w:gridCol w:w="1172"/>
        <w:gridCol w:w="1489"/>
        <w:gridCol w:w="1489"/>
        <w:gridCol w:w="1489"/>
        <w:gridCol w:w="1487"/>
        <w:gridCol w:w="1487"/>
      </w:tblGrid>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Париж</w:t>
            </w:r>
          </w:p>
        </w:tc>
        <w:tc>
          <w:tcPr>
            <w:tcW w:w="580" w:type="pct"/>
            <w:vAlign w:val="center"/>
          </w:tcPr>
          <w:p w:rsidR="00A27E0F" w:rsidRPr="000A38A2" w:rsidRDefault="00A27E0F" w:rsidP="000A38A2">
            <w:pPr>
              <w:ind w:firstLine="0"/>
              <w:jc w:val="left"/>
              <w:rPr>
                <w:sz w:val="24"/>
              </w:rPr>
            </w:pPr>
            <w:r w:rsidRPr="000A38A2">
              <w:rPr>
                <w:sz w:val="24"/>
              </w:rPr>
              <w:t>Рим</w:t>
            </w:r>
          </w:p>
        </w:tc>
        <w:tc>
          <w:tcPr>
            <w:tcW w:w="737" w:type="pct"/>
            <w:vAlign w:val="center"/>
          </w:tcPr>
          <w:p w:rsidR="00A27E0F" w:rsidRPr="000A38A2" w:rsidRDefault="00A27E0F" w:rsidP="000A38A2">
            <w:pPr>
              <w:ind w:firstLine="0"/>
              <w:jc w:val="left"/>
              <w:rPr>
                <w:sz w:val="24"/>
              </w:rPr>
            </w:pPr>
            <w:r w:rsidRPr="000A38A2">
              <w:rPr>
                <w:sz w:val="24"/>
              </w:rPr>
              <w:t>Чикаго</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Пение</w:t>
            </w:r>
          </w:p>
        </w:tc>
        <w:tc>
          <w:tcPr>
            <w:tcW w:w="736" w:type="pct"/>
            <w:vAlign w:val="center"/>
          </w:tcPr>
          <w:p w:rsidR="00A27E0F" w:rsidRPr="000A38A2" w:rsidRDefault="00A27E0F" w:rsidP="000A38A2">
            <w:pPr>
              <w:ind w:firstLine="0"/>
              <w:jc w:val="left"/>
              <w:rPr>
                <w:sz w:val="24"/>
              </w:rPr>
            </w:pPr>
            <w:r w:rsidRPr="000A38A2">
              <w:rPr>
                <w:sz w:val="24"/>
              </w:rPr>
              <w:t>Балет</w:t>
            </w:r>
          </w:p>
        </w:tc>
        <w:tc>
          <w:tcPr>
            <w:tcW w:w="736" w:type="pct"/>
            <w:vAlign w:val="center"/>
          </w:tcPr>
          <w:p w:rsidR="00A27E0F" w:rsidRPr="000A38A2" w:rsidRDefault="00A27E0F" w:rsidP="000A38A2">
            <w:pPr>
              <w:ind w:firstLine="0"/>
              <w:jc w:val="left"/>
              <w:rPr>
                <w:sz w:val="24"/>
              </w:rPr>
            </w:pPr>
            <w:r w:rsidRPr="000A38A2">
              <w:rPr>
                <w:sz w:val="24"/>
              </w:rPr>
              <w:t>Кино</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0</w:t>
            </w:r>
          </w:p>
        </w:tc>
        <w:tc>
          <w:tcPr>
            <w:tcW w:w="580"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Джуди</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0</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580"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Айрис</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 xml:space="preserve"> </w:t>
            </w:r>
          </w:p>
        </w:tc>
        <w:tc>
          <w:tcPr>
            <w:tcW w:w="736" w:type="pct"/>
            <w:vAlign w:val="center"/>
          </w:tcPr>
          <w:p w:rsidR="00A27E0F" w:rsidRPr="000A38A2" w:rsidRDefault="00A27E0F" w:rsidP="000A38A2">
            <w:pPr>
              <w:ind w:firstLine="0"/>
              <w:jc w:val="left"/>
              <w:rPr>
                <w:sz w:val="24"/>
              </w:rPr>
            </w:pPr>
            <w:r w:rsidRPr="000A38A2">
              <w:rPr>
                <w:sz w:val="24"/>
              </w:rPr>
              <w:t>0</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580" w:type="pct"/>
            <w:vAlign w:val="center"/>
          </w:tcPr>
          <w:p w:rsidR="00A27E0F" w:rsidRPr="000A38A2" w:rsidRDefault="00A27E0F" w:rsidP="000A38A2">
            <w:pPr>
              <w:ind w:firstLine="0"/>
              <w:jc w:val="left"/>
              <w:rPr>
                <w:sz w:val="24"/>
              </w:rPr>
            </w:pPr>
            <w:r w:rsidRPr="000A38A2">
              <w:rPr>
                <w:sz w:val="24"/>
              </w:rPr>
              <w:t>0</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Линда</w:t>
            </w:r>
          </w:p>
        </w:tc>
        <w:tc>
          <w:tcPr>
            <w:tcW w:w="737" w:type="pct"/>
            <w:vAlign w:val="center"/>
          </w:tcPr>
          <w:p w:rsidR="00A27E0F" w:rsidRPr="000A38A2" w:rsidRDefault="00A27E0F" w:rsidP="000A38A2">
            <w:pPr>
              <w:ind w:firstLine="0"/>
              <w:jc w:val="left"/>
              <w:rPr>
                <w:sz w:val="24"/>
              </w:rPr>
            </w:pPr>
            <w:r w:rsidRPr="000A38A2">
              <w:rPr>
                <w:sz w:val="24"/>
              </w:rPr>
              <w:t>0</w:t>
            </w:r>
          </w:p>
        </w:tc>
        <w:tc>
          <w:tcPr>
            <w:tcW w:w="736" w:type="pct"/>
            <w:vAlign w:val="center"/>
          </w:tcPr>
          <w:p w:rsidR="00A27E0F" w:rsidRPr="000A38A2" w:rsidRDefault="00A27E0F" w:rsidP="000A38A2">
            <w:pPr>
              <w:ind w:firstLine="0"/>
              <w:jc w:val="left"/>
              <w:rPr>
                <w:sz w:val="24"/>
              </w:rPr>
            </w:pPr>
            <w:r w:rsidRPr="000A38A2">
              <w:rPr>
                <w:sz w:val="24"/>
              </w:rPr>
              <w:t>0</w:t>
            </w:r>
          </w:p>
        </w:tc>
        <w:tc>
          <w:tcPr>
            <w:tcW w:w="736" w:type="pct"/>
            <w:vAlign w:val="center"/>
          </w:tcPr>
          <w:p w:rsidR="00A27E0F" w:rsidRPr="000A38A2" w:rsidRDefault="00A27E0F" w:rsidP="000A38A2">
            <w:pPr>
              <w:ind w:firstLine="0"/>
              <w:jc w:val="left"/>
              <w:rPr>
                <w:sz w:val="24"/>
              </w:rPr>
            </w:pPr>
            <w:r w:rsidRPr="000A38A2">
              <w:rPr>
                <w:sz w:val="24"/>
              </w:rPr>
              <w:t>1</w:t>
            </w:r>
          </w:p>
        </w:tc>
      </w:tr>
    </w:tbl>
    <w:p w:rsidR="00E941C6" w:rsidRPr="000A38A2" w:rsidRDefault="00E941C6" w:rsidP="000A38A2">
      <w:pPr>
        <w:rPr>
          <w:sz w:val="24"/>
        </w:rPr>
      </w:pPr>
      <w:r w:rsidRPr="000A38A2">
        <w:rPr>
          <w:sz w:val="24"/>
        </w:rPr>
        <w:t>Согласно условию 2, парижанка не снимается в кино, следовательно, Линда живет не в Париже. Но она живет и не в Риме. Следовательно, Линда живет в Чикаго. Так как Линда и Джуди живут не в Париже, там живет Айрис. Джуди живет в Риме и, согласно условию 3, является певицей. А так как Линда киноактриса, то Айрис балерина.</w:t>
      </w:r>
    </w:p>
    <w:p w:rsidR="00E941C6" w:rsidRPr="000A38A2" w:rsidRDefault="00E941C6" w:rsidP="000A38A2">
      <w:pPr>
        <w:rPr>
          <w:sz w:val="24"/>
        </w:rPr>
      </w:pPr>
      <w:r w:rsidRPr="000A38A2">
        <w:rPr>
          <w:sz w:val="24"/>
        </w:rPr>
        <w:t>В результате постепенного заполнения получаем следующую таблицу:</w:t>
      </w:r>
    </w:p>
    <w:tbl>
      <w:tblPr>
        <w:tblStyle w:val="ae"/>
        <w:tblW w:w="4847" w:type="pct"/>
        <w:jc w:val="center"/>
        <w:tblLook w:val="04A0"/>
      </w:tblPr>
      <w:tblGrid>
        <w:gridCol w:w="1489"/>
        <w:gridCol w:w="1172"/>
        <w:gridCol w:w="1489"/>
        <w:gridCol w:w="1489"/>
        <w:gridCol w:w="1489"/>
        <w:gridCol w:w="1487"/>
        <w:gridCol w:w="1487"/>
      </w:tblGrid>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Париж</w:t>
            </w:r>
          </w:p>
        </w:tc>
        <w:tc>
          <w:tcPr>
            <w:tcW w:w="580" w:type="pct"/>
            <w:vAlign w:val="center"/>
          </w:tcPr>
          <w:p w:rsidR="00A27E0F" w:rsidRPr="000A38A2" w:rsidRDefault="00A27E0F" w:rsidP="000A38A2">
            <w:pPr>
              <w:ind w:firstLine="0"/>
              <w:jc w:val="left"/>
              <w:rPr>
                <w:sz w:val="24"/>
              </w:rPr>
            </w:pPr>
            <w:r w:rsidRPr="000A38A2">
              <w:rPr>
                <w:sz w:val="24"/>
              </w:rPr>
              <w:t>Рим</w:t>
            </w:r>
          </w:p>
        </w:tc>
        <w:tc>
          <w:tcPr>
            <w:tcW w:w="737" w:type="pct"/>
            <w:vAlign w:val="center"/>
          </w:tcPr>
          <w:p w:rsidR="00A27E0F" w:rsidRPr="000A38A2" w:rsidRDefault="00A27E0F" w:rsidP="000A38A2">
            <w:pPr>
              <w:ind w:firstLine="0"/>
              <w:jc w:val="left"/>
              <w:rPr>
                <w:sz w:val="24"/>
              </w:rPr>
            </w:pPr>
            <w:r w:rsidRPr="000A38A2">
              <w:rPr>
                <w:sz w:val="24"/>
              </w:rPr>
              <w:t>Чикаго</w:t>
            </w:r>
          </w:p>
        </w:tc>
        <w:tc>
          <w:tcPr>
            <w:tcW w:w="737" w:type="pct"/>
            <w:vAlign w:val="center"/>
          </w:tcPr>
          <w:p w:rsidR="00A27E0F" w:rsidRPr="000A38A2" w:rsidRDefault="00A27E0F" w:rsidP="000A38A2">
            <w:pPr>
              <w:ind w:firstLine="0"/>
              <w:jc w:val="left"/>
              <w:rPr>
                <w:sz w:val="24"/>
              </w:rPr>
            </w:pPr>
            <w:r w:rsidRPr="000A38A2">
              <w:rPr>
                <w:sz w:val="24"/>
              </w:rPr>
              <w:t xml:space="preserve"> </w:t>
            </w:r>
          </w:p>
        </w:tc>
        <w:tc>
          <w:tcPr>
            <w:tcW w:w="737" w:type="pct"/>
            <w:vAlign w:val="center"/>
          </w:tcPr>
          <w:p w:rsidR="00A27E0F" w:rsidRPr="000A38A2" w:rsidRDefault="00A27E0F" w:rsidP="000A38A2">
            <w:pPr>
              <w:ind w:firstLine="0"/>
              <w:jc w:val="left"/>
              <w:rPr>
                <w:sz w:val="24"/>
              </w:rPr>
            </w:pPr>
            <w:r w:rsidRPr="000A38A2">
              <w:rPr>
                <w:sz w:val="24"/>
              </w:rPr>
              <w:t>Пение</w:t>
            </w:r>
          </w:p>
        </w:tc>
        <w:tc>
          <w:tcPr>
            <w:tcW w:w="736" w:type="pct"/>
            <w:vAlign w:val="center"/>
          </w:tcPr>
          <w:p w:rsidR="00A27E0F" w:rsidRPr="000A38A2" w:rsidRDefault="00A27E0F" w:rsidP="000A38A2">
            <w:pPr>
              <w:ind w:firstLine="0"/>
              <w:jc w:val="left"/>
              <w:rPr>
                <w:sz w:val="24"/>
              </w:rPr>
            </w:pPr>
            <w:r w:rsidRPr="000A38A2">
              <w:rPr>
                <w:sz w:val="24"/>
              </w:rPr>
              <w:t>Балет</w:t>
            </w:r>
          </w:p>
        </w:tc>
        <w:tc>
          <w:tcPr>
            <w:tcW w:w="736" w:type="pct"/>
            <w:vAlign w:val="center"/>
          </w:tcPr>
          <w:p w:rsidR="00A27E0F" w:rsidRPr="000A38A2" w:rsidRDefault="00A27E0F" w:rsidP="000A38A2">
            <w:pPr>
              <w:ind w:firstLine="0"/>
              <w:jc w:val="left"/>
              <w:rPr>
                <w:sz w:val="24"/>
              </w:rPr>
            </w:pPr>
            <w:r w:rsidRPr="000A38A2">
              <w:rPr>
                <w:sz w:val="24"/>
              </w:rPr>
              <w:t>Кино</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0</w:t>
            </w:r>
          </w:p>
        </w:tc>
        <w:tc>
          <w:tcPr>
            <w:tcW w:w="580" w:type="pct"/>
            <w:vAlign w:val="center"/>
          </w:tcPr>
          <w:p w:rsidR="00A27E0F" w:rsidRPr="000A38A2" w:rsidRDefault="00A27E0F" w:rsidP="000A38A2">
            <w:pPr>
              <w:ind w:firstLine="0"/>
              <w:jc w:val="left"/>
              <w:rPr>
                <w:sz w:val="24"/>
              </w:rPr>
            </w:pPr>
            <w:r w:rsidRPr="000A38A2">
              <w:rPr>
                <w:sz w:val="24"/>
              </w:rPr>
              <w:t>0</w:t>
            </w:r>
          </w:p>
        </w:tc>
        <w:tc>
          <w:tcPr>
            <w:tcW w:w="737" w:type="pct"/>
            <w:vAlign w:val="center"/>
          </w:tcPr>
          <w:p w:rsidR="00A27E0F" w:rsidRPr="000A38A2" w:rsidRDefault="00A27E0F" w:rsidP="000A38A2">
            <w:pPr>
              <w:ind w:firstLine="0"/>
              <w:jc w:val="left"/>
              <w:rPr>
                <w:sz w:val="24"/>
              </w:rPr>
            </w:pPr>
            <w:r w:rsidRPr="000A38A2">
              <w:rPr>
                <w:sz w:val="24"/>
              </w:rPr>
              <w:t>1</w:t>
            </w:r>
          </w:p>
        </w:tc>
        <w:tc>
          <w:tcPr>
            <w:tcW w:w="737" w:type="pct"/>
            <w:vAlign w:val="center"/>
          </w:tcPr>
          <w:p w:rsidR="00A27E0F" w:rsidRPr="000A38A2" w:rsidRDefault="00A27E0F" w:rsidP="000A38A2">
            <w:pPr>
              <w:ind w:firstLine="0"/>
              <w:jc w:val="left"/>
              <w:rPr>
                <w:sz w:val="24"/>
              </w:rPr>
            </w:pPr>
            <w:r w:rsidRPr="000A38A2">
              <w:rPr>
                <w:sz w:val="24"/>
              </w:rPr>
              <w:t>Джуди</w:t>
            </w:r>
          </w:p>
        </w:tc>
        <w:tc>
          <w:tcPr>
            <w:tcW w:w="737" w:type="pct"/>
            <w:vAlign w:val="center"/>
          </w:tcPr>
          <w:p w:rsidR="00A27E0F" w:rsidRPr="000A38A2" w:rsidRDefault="00A27E0F" w:rsidP="000A38A2">
            <w:pPr>
              <w:ind w:firstLine="0"/>
              <w:jc w:val="left"/>
              <w:rPr>
                <w:sz w:val="24"/>
              </w:rPr>
            </w:pPr>
            <w:r w:rsidRPr="000A38A2">
              <w:rPr>
                <w:sz w:val="24"/>
              </w:rPr>
              <w:t>1</w:t>
            </w:r>
          </w:p>
        </w:tc>
        <w:tc>
          <w:tcPr>
            <w:tcW w:w="736" w:type="pct"/>
            <w:vAlign w:val="center"/>
          </w:tcPr>
          <w:p w:rsidR="00A27E0F" w:rsidRPr="000A38A2" w:rsidRDefault="00A27E0F" w:rsidP="000A38A2">
            <w:pPr>
              <w:ind w:firstLine="0"/>
              <w:jc w:val="left"/>
              <w:rPr>
                <w:sz w:val="24"/>
              </w:rPr>
            </w:pPr>
            <w:r w:rsidRPr="000A38A2">
              <w:rPr>
                <w:sz w:val="24"/>
              </w:rPr>
              <w:t>0</w:t>
            </w:r>
          </w:p>
        </w:tc>
        <w:tc>
          <w:tcPr>
            <w:tcW w:w="736" w:type="pct"/>
            <w:vAlign w:val="center"/>
          </w:tcPr>
          <w:p w:rsidR="00A27E0F" w:rsidRPr="000A38A2" w:rsidRDefault="00A27E0F" w:rsidP="000A38A2">
            <w:pPr>
              <w:ind w:firstLine="0"/>
              <w:jc w:val="left"/>
              <w:rPr>
                <w:sz w:val="24"/>
              </w:rPr>
            </w:pPr>
            <w:r w:rsidRPr="000A38A2">
              <w:rPr>
                <w:sz w:val="24"/>
              </w:rPr>
              <w:t>0</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1</w:t>
            </w:r>
          </w:p>
        </w:tc>
        <w:tc>
          <w:tcPr>
            <w:tcW w:w="580" w:type="pct"/>
            <w:vAlign w:val="center"/>
          </w:tcPr>
          <w:p w:rsidR="00A27E0F" w:rsidRPr="000A38A2" w:rsidRDefault="00A27E0F" w:rsidP="000A38A2">
            <w:pPr>
              <w:ind w:firstLine="0"/>
              <w:jc w:val="left"/>
              <w:rPr>
                <w:sz w:val="24"/>
              </w:rPr>
            </w:pPr>
            <w:r w:rsidRPr="000A38A2">
              <w:rPr>
                <w:sz w:val="24"/>
              </w:rPr>
              <w:t>0</w:t>
            </w:r>
          </w:p>
        </w:tc>
        <w:tc>
          <w:tcPr>
            <w:tcW w:w="737" w:type="pct"/>
            <w:vAlign w:val="center"/>
          </w:tcPr>
          <w:p w:rsidR="00A27E0F" w:rsidRPr="000A38A2" w:rsidRDefault="00A27E0F" w:rsidP="000A38A2">
            <w:pPr>
              <w:ind w:firstLine="0"/>
              <w:jc w:val="left"/>
              <w:rPr>
                <w:sz w:val="24"/>
              </w:rPr>
            </w:pPr>
            <w:r w:rsidRPr="000A38A2">
              <w:rPr>
                <w:sz w:val="24"/>
              </w:rPr>
              <w:t>0</w:t>
            </w:r>
          </w:p>
        </w:tc>
        <w:tc>
          <w:tcPr>
            <w:tcW w:w="737" w:type="pct"/>
            <w:vAlign w:val="center"/>
          </w:tcPr>
          <w:p w:rsidR="00A27E0F" w:rsidRPr="000A38A2" w:rsidRDefault="00A27E0F" w:rsidP="000A38A2">
            <w:pPr>
              <w:ind w:firstLine="0"/>
              <w:jc w:val="left"/>
              <w:rPr>
                <w:sz w:val="24"/>
              </w:rPr>
            </w:pPr>
            <w:r w:rsidRPr="000A38A2">
              <w:rPr>
                <w:sz w:val="24"/>
              </w:rPr>
              <w:t>Айрис</w:t>
            </w:r>
          </w:p>
        </w:tc>
        <w:tc>
          <w:tcPr>
            <w:tcW w:w="737" w:type="pct"/>
            <w:vAlign w:val="center"/>
          </w:tcPr>
          <w:p w:rsidR="00A27E0F" w:rsidRPr="000A38A2" w:rsidRDefault="00A27E0F" w:rsidP="000A38A2">
            <w:pPr>
              <w:ind w:firstLine="0"/>
              <w:jc w:val="left"/>
              <w:rPr>
                <w:sz w:val="24"/>
              </w:rPr>
            </w:pPr>
            <w:r w:rsidRPr="000A38A2">
              <w:rPr>
                <w:sz w:val="24"/>
              </w:rPr>
              <w:t>0</w:t>
            </w:r>
          </w:p>
        </w:tc>
        <w:tc>
          <w:tcPr>
            <w:tcW w:w="736" w:type="pct"/>
            <w:vAlign w:val="center"/>
          </w:tcPr>
          <w:p w:rsidR="00A27E0F" w:rsidRPr="000A38A2" w:rsidRDefault="00A27E0F" w:rsidP="000A38A2">
            <w:pPr>
              <w:ind w:firstLine="0"/>
              <w:jc w:val="left"/>
              <w:rPr>
                <w:sz w:val="24"/>
              </w:rPr>
            </w:pPr>
            <w:r w:rsidRPr="000A38A2">
              <w:rPr>
                <w:sz w:val="24"/>
              </w:rPr>
              <w:t>1</w:t>
            </w:r>
          </w:p>
        </w:tc>
        <w:tc>
          <w:tcPr>
            <w:tcW w:w="736" w:type="pct"/>
            <w:vAlign w:val="center"/>
          </w:tcPr>
          <w:p w:rsidR="00A27E0F" w:rsidRPr="000A38A2" w:rsidRDefault="00A27E0F" w:rsidP="000A38A2">
            <w:pPr>
              <w:ind w:firstLine="0"/>
              <w:jc w:val="left"/>
              <w:rPr>
                <w:sz w:val="24"/>
              </w:rPr>
            </w:pPr>
            <w:r w:rsidRPr="000A38A2">
              <w:rPr>
                <w:sz w:val="24"/>
              </w:rPr>
              <w:t>0</w:t>
            </w:r>
          </w:p>
        </w:tc>
      </w:tr>
      <w:tr w:rsidR="00A27E0F" w:rsidRPr="000A38A2" w:rsidTr="00A27E0F">
        <w:trPr>
          <w:jc w:val="center"/>
        </w:trPr>
        <w:tc>
          <w:tcPr>
            <w:tcW w:w="737" w:type="pct"/>
            <w:vAlign w:val="center"/>
          </w:tcPr>
          <w:p w:rsidR="00A27E0F" w:rsidRPr="000A38A2" w:rsidRDefault="00A27E0F" w:rsidP="000A38A2">
            <w:pPr>
              <w:ind w:firstLine="0"/>
              <w:jc w:val="left"/>
              <w:rPr>
                <w:sz w:val="24"/>
              </w:rPr>
            </w:pPr>
            <w:r w:rsidRPr="000A38A2">
              <w:rPr>
                <w:sz w:val="24"/>
              </w:rPr>
              <w:t>0</w:t>
            </w:r>
          </w:p>
        </w:tc>
        <w:tc>
          <w:tcPr>
            <w:tcW w:w="580" w:type="pct"/>
            <w:vAlign w:val="center"/>
          </w:tcPr>
          <w:p w:rsidR="00A27E0F" w:rsidRPr="000A38A2" w:rsidRDefault="00A27E0F" w:rsidP="000A38A2">
            <w:pPr>
              <w:ind w:firstLine="0"/>
              <w:jc w:val="left"/>
              <w:rPr>
                <w:sz w:val="24"/>
              </w:rPr>
            </w:pPr>
            <w:r w:rsidRPr="000A38A2">
              <w:rPr>
                <w:sz w:val="24"/>
              </w:rPr>
              <w:t>0</w:t>
            </w:r>
          </w:p>
        </w:tc>
        <w:tc>
          <w:tcPr>
            <w:tcW w:w="737" w:type="pct"/>
            <w:vAlign w:val="center"/>
          </w:tcPr>
          <w:p w:rsidR="00A27E0F" w:rsidRPr="000A38A2" w:rsidRDefault="00A27E0F" w:rsidP="000A38A2">
            <w:pPr>
              <w:ind w:firstLine="0"/>
              <w:jc w:val="left"/>
              <w:rPr>
                <w:sz w:val="24"/>
              </w:rPr>
            </w:pPr>
            <w:r w:rsidRPr="000A38A2">
              <w:rPr>
                <w:sz w:val="24"/>
              </w:rPr>
              <w:t>1</w:t>
            </w:r>
          </w:p>
        </w:tc>
        <w:tc>
          <w:tcPr>
            <w:tcW w:w="737" w:type="pct"/>
            <w:vAlign w:val="center"/>
          </w:tcPr>
          <w:p w:rsidR="00A27E0F" w:rsidRPr="000A38A2" w:rsidRDefault="00A27E0F" w:rsidP="000A38A2">
            <w:pPr>
              <w:ind w:firstLine="0"/>
              <w:jc w:val="left"/>
              <w:rPr>
                <w:sz w:val="24"/>
              </w:rPr>
            </w:pPr>
            <w:r w:rsidRPr="000A38A2">
              <w:rPr>
                <w:sz w:val="24"/>
              </w:rPr>
              <w:t>Линда</w:t>
            </w:r>
          </w:p>
        </w:tc>
        <w:tc>
          <w:tcPr>
            <w:tcW w:w="737" w:type="pct"/>
            <w:vAlign w:val="center"/>
          </w:tcPr>
          <w:p w:rsidR="00A27E0F" w:rsidRPr="000A38A2" w:rsidRDefault="00A27E0F" w:rsidP="000A38A2">
            <w:pPr>
              <w:ind w:firstLine="0"/>
              <w:jc w:val="left"/>
              <w:rPr>
                <w:sz w:val="24"/>
              </w:rPr>
            </w:pPr>
            <w:r w:rsidRPr="000A38A2">
              <w:rPr>
                <w:sz w:val="24"/>
              </w:rPr>
              <w:t>0</w:t>
            </w:r>
          </w:p>
        </w:tc>
        <w:tc>
          <w:tcPr>
            <w:tcW w:w="736" w:type="pct"/>
            <w:vAlign w:val="center"/>
          </w:tcPr>
          <w:p w:rsidR="00A27E0F" w:rsidRPr="000A38A2" w:rsidRDefault="00A27E0F" w:rsidP="000A38A2">
            <w:pPr>
              <w:ind w:firstLine="0"/>
              <w:jc w:val="left"/>
              <w:rPr>
                <w:sz w:val="24"/>
              </w:rPr>
            </w:pPr>
            <w:r w:rsidRPr="000A38A2">
              <w:rPr>
                <w:sz w:val="24"/>
              </w:rPr>
              <w:t>0</w:t>
            </w:r>
          </w:p>
        </w:tc>
        <w:tc>
          <w:tcPr>
            <w:tcW w:w="736" w:type="pct"/>
            <w:vAlign w:val="center"/>
          </w:tcPr>
          <w:p w:rsidR="00A27E0F" w:rsidRPr="000A38A2" w:rsidRDefault="00A27E0F" w:rsidP="000A38A2">
            <w:pPr>
              <w:ind w:firstLine="0"/>
              <w:jc w:val="left"/>
              <w:rPr>
                <w:sz w:val="24"/>
              </w:rPr>
            </w:pPr>
            <w:r w:rsidRPr="000A38A2">
              <w:rPr>
                <w:sz w:val="24"/>
              </w:rPr>
              <w:t>1</w:t>
            </w:r>
          </w:p>
        </w:tc>
      </w:tr>
    </w:tbl>
    <w:p w:rsidR="00E941C6" w:rsidRPr="000A38A2" w:rsidRDefault="00E941C6" w:rsidP="000A38A2">
      <w:pPr>
        <w:rPr>
          <w:sz w:val="24"/>
        </w:rPr>
      </w:pPr>
      <w:r w:rsidRPr="000A38A2">
        <w:rPr>
          <w:b/>
          <w:sz w:val="24"/>
        </w:rPr>
        <w:t>Ответ</w:t>
      </w:r>
      <w:r w:rsidRPr="000A38A2">
        <w:rPr>
          <w:sz w:val="24"/>
        </w:rPr>
        <w:t>. Айрис балерина. Она живет в Париже.</w:t>
      </w:r>
    </w:p>
    <w:p w:rsidR="00E941C6" w:rsidRPr="000A38A2" w:rsidRDefault="00E941C6" w:rsidP="000A38A2">
      <w:pPr>
        <w:rPr>
          <w:b/>
          <w:sz w:val="24"/>
        </w:rPr>
      </w:pPr>
      <w:r w:rsidRPr="000A38A2">
        <w:rPr>
          <w:b/>
          <w:sz w:val="24"/>
        </w:rPr>
        <w:t>III. Решение логических задач с помощью рассуждений</w:t>
      </w:r>
    </w:p>
    <w:p w:rsidR="00E941C6" w:rsidRPr="000A38A2" w:rsidRDefault="00E941C6" w:rsidP="000A38A2">
      <w:pPr>
        <w:rPr>
          <w:sz w:val="24"/>
        </w:rPr>
      </w:pPr>
      <w:r w:rsidRPr="000A38A2">
        <w:rPr>
          <w:sz w:val="24"/>
        </w:rPr>
        <w:t>Этим способом обычно решают несложные логические задачи.</w:t>
      </w:r>
    </w:p>
    <w:p w:rsidR="00E941C6" w:rsidRPr="000A38A2" w:rsidRDefault="00E941C6" w:rsidP="000A38A2">
      <w:pPr>
        <w:rPr>
          <w:sz w:val="24"/>
        </w:rPr>
      </w:pPr>
      <w:r w:rsidRPr="000A38A2">
        <w:rPr>
          <w:b/>
          <w:sz w:val="24"/>
        </w:rPr>
        <w:t>Пример 6.</w:t>
      </w:r>
      <w:r w:rsidRPr="000A38A2">
        <w:rPr>
          <w:sz w:val="24"/>
        </w:rPr>
        <w:t xml:space="preserve"> Вадим, Сергей и Михаил изучают различные иностранные языки: китайский, японский и арабский. На вопрос, какой язык изучает каждый из них, один ответил: «Вадим изучает китайский, Сергей не изучает китайский, а Михаил не изучает арабский». Впоследствии выяснилось, что в этом ответе только одно утверждение верно, а два других ложны. Какой язык изучает каждый из молодых людей?</w:t>
      </w:r>
    </w:p>
    <w:p w:rsidR="00E941C6" w:rsidRPr="000A38A2" w:rsidRDefault="00E941C6" w:rsidP="000A38A2">
      <w:pPr>
        <w:rPr>
          <w:sz w:val="24"/>
        </w:rPr>
      </w:pPr>
      <w:r w:rsidRPr="000A38A2">
        <w:rPr>
          <w:sz w:val="24"/>
        </w:rPr>
        <w:t>Решение. Имеется три утверждения:</w:t>
      </w:r>
    </w:p>
    <w:p w:rsidR="00E941C6" w:rsidRPr="000A38A2" w:rsidRDefault="00E941C6" w:rsidP="000A38A2">
      <w:pPr>
        <w:rPr>
          <w:sz w:val="24"/>
        </w:rPr>
      </w:pPr>
      <w:r w:rsidRPr="000A38A2">
        <w:rPr>
          <w:sz w:val="24"/>
        </w:rPr>
        <w:t>Вадим изучает китайский;</w:t>
      </w:r>
    </w:p>
    <w:p w:rsidR="00E941C6" w:rsidRPr="000A38A2" w:rsidRDefault="00E941C6" w:rsidP="000A38A2">
      <w:pPr>
        <w:rPr>
          <w:sz w:val="24"/>
        </w:rPr>
      </w:pPr>
      <w:r w:rsidRPr="000A38A2">
        <w:rPr>
          <w:sz w:val="24"/>
        </w:rPr>
        <w:t>Сергей не изучает китайский;</w:t>
      </w:r>
    </w:p>
    <w:p w:rsidR="00E941C6" w:rsidRPr="000A38A2" w:rsidRDefault="00E941C6" w:rsidP="000A38A2">
      <w:pPr>
        <w:rPr>
          <w:sz w:val="24"/>
        </w:rPr>
      </w:pPr>
      <w:r w:rsidRPr="000A38A2">
        <w:rPr>
          <w:sz w:val="24"/>
        </w:rPr>
        <w:t>Михаил не изучает арабский.</w:t>
      </w:r>
    </w:p>
    <w:p w:rsidR="00E941C6" w:rsidRPr="000A38A2" w:rsidRDefault="00E941C6" w:rsidP="000A38A2">
      <w:pPr>
        <w:rPr>
          <w:sz w:val="24"/>
        </w:rPr>
      </w:pPr>
      <w:r w:rsidRPr="000A38A2">
        <w:rPr>
          <w:sz w:val="24"/>
        </w:rPr>
        <w:t>Если верно первое утверждение, то верно и второе, так как юноши изучают разные языки. Это противоречит условию задачи, поэтому первое утверждение ложно.</w:t>
      </w:r>
    </w:p>
    <w:p w:rsidR="00E941C6" w:rsidRPr="000A38A2" w:rsidRDefault="00E941C6" w:rsidP="000A38A2">
      <w:pPr>
        <w:rPr>
          <w:sz w:val="24"/>
        </w:rPr>
      </w:pPr>
      <w:r w:rsidRPr="000A38A2">
        <w:rPr>
          <w:sz w:val="24"/>
        </w:rPr>
        <w:t>Если верно второе утверждение, то первое и третье должны быть ложны. При этом получается, что никто не изучает китайский. Это противоречит условию, поэтому второе утверждение тоже ложно.</w:t>
      </w:r>
    </w:p>
    <w:p w:rsidR="00E941C6" w:rsidRPr="000A38A2" w:rsidRDefault="00E941C6" w:rsidP="000A38A2">
      <w:pPr>
        <w:rPr>
          <w:sz w:val="24"/>
        </w:rPr>
      </w:pPr>
      <w:r w:rsidRPr="000A38A2">
        <w:rPr>
          <w:sz w:val="24"/>
        </w:rPr>
        <w:t>Остается считать верным третье утверждение, а первое и второе — ложными. Следовательно, Вадим не изучает китайский, китайский изучает Сергей.</w:t>
      </w:r>
    </w:p>
    <w:p w:rsidR="00E941C6" w:rsidRPr="000A38A2" w:rsidRDefault="00E941C6" w:rsidP="000A38A2">
      <w:pPr>
        <w:rPr>
          <w:sz w:val="24"/>
        </w:rPr>
      </w:pPr>
      <w:r w:rsidRPr="000A38A2">
        <w:rPr>
          <w:sz w:val="24"/>
        </w:rPr>
        <w:t>Ответ: Сергей изучает китайский язык, Михаил — японский, Вадим — арабский.</w:t>
      </w:r>
    </w:p>
    <w:p w:rsidR="00E941C6" w:rsidRPr="000A38A2" w:rsidRDefault="00E941C6" w:rsidP="000A38A2">
      <w:pPr>
        <w:rPr>
          <w:sz w:val="24"/>
        </w:rPr>
      </w:pPr>
      <w:r w:rsidRPr="000A38A2">
        <w:rPr>
          <w:sz w:val="24"/>
        </w:rPr>
        <w:t>Пример 7. В поездке пятеро друзей — Антон, Борис, Вадим, Дима и Гриша, знакомились с попутчицей. Они предложили ей отгадать их фамилии, причём каждый из них высказал одно истинное и одно ложное утверждение:</w:t>
      </w:r>
    </w:p>
    <w:p w:rsidR="00E941C6" w:rsidRPr="000A38A2" w:rsidRDefault="00E941C6" w:rsidP="000A38A2">
      <w:pPr>
        <w:rPr>
          <w:sz w:val="24"/>
        </w:rPr>
      </w:pPr>
      <w:r w:rsidRPr="000A38A2">
        <w:rPr>
          <w:sz w:val="24"/>
        </w:rPr>
        <w:t>Дима сказал: «Моя фамилия — Мишин, а фамилия Бориса — Хохлов». Антон сказал: «Мишин — это моя фамилия, а фамилия Вадима — Белкин». Борис сказал: «Фамилия Вадима — Тихонов, а моя фамилия — Мишин». Вадим сказал: «Моя фамилия — Белкин, а фамилия Гриши — Чехов». Гриша сказал: «Да, моя фамилия Чехов, а фамилия Антона — Тихонов».</w:t>
      </w:r>
    </w:p>
    <w:p w:rsidR="00E941C6" w:rsidRPr="000A38A2" w:rsidRDefault="00E941C6" w:rsidP="000A38A2">
      <w:pPr>
        <w:rPr>
          <w:sz w:val="24"/>
        </w:rPr>
      </w:pPr>
      <w:r w:rsidRPr="000A38A2">
        <w:rPr>
          <w:sz w:val="24"/>
        </w:rPr>
        <w:lastRenderedPageBreak/>
        <w:t>Какую фамилию носит каждый из друзей?</w:t>
      </w:r>
    </w:p>
    <w:p w:rsidR="00E941C6" w:rsidRPr="000A38A2" w:rsidRDefault="00E941C6" w:rsidP="000A38A2">
      <w:pPr>
        <w:rPr>
          <w:sz w:val="24"/>
        </w:rPr>
      </w:pPr>
      <w:r w:rsidRPr="000A38A2">
        <w:rPr>
          <w:sz w:val="24"/>
        </w:rPr>
        <w:t>Решение. Обозначим высказывательную форму «юноша по имени А носит фамилию Б» как АБ, где буквы А и Б соответствуют начальным буквам имени и фамилии.</w:t>
      </w:r>
    </w:p>
    <w:p w:rsidR="00E941C6" w:rsidRPr="000A38A2" w:rsidRDefault="00E941C6" w:rsidP="000A38A2">
      <w:pPr>
        <w:rPr>
          <w:sz w:val="24"/>
        </w:rPr>
      </w:pPr>
      <w:r w:rsidRPr="000A38A2">
        <w:rPr>
          <w:sz w:val="24"/>
        </w:rPr>
        <w:t>Зафиксируем высказывания каждого из друзей:</w:t>
      </w:r>
    </w:p>
    <w:p w:rsidR="00E941C6" w:rsidRPr="000A38A2" w:rsidRDefault="00E941C6" w:rsidP="000A38A2">
      <w:pPr>
        <w:rPr>
          <w:sz w:val="24"/>
        </w:rPr>
      </w:pPr>
      <w:r w:rsidRPr="000A38A2">
        <w:rPr>
          <w:sz w:val="24"/>
        </w:rPr>
        <w:t>ДМ и БХ;</w:t>
      </w:r>
    </w:p>
    <w:p w:rsidR="00E941C6" w:rsidRPr="000A38A2" w:rsidRDefault="00E941C6" w:rsidP="000A38A2">
      <w:pPr>
        <w:rPr>
          <w:sz w:val="24"/>
        </w:rPr>
      </w:pPr>
      <w:r w:rsidRPr="000A38A2">
        <w:rPr>
          <w:sz w:val="24"/>
        </w:rPr>
        <w:t>АМ и ВБ;</w:t>
      </w:r>
    </w:p>
    <w:p w:rsidR="00E941C6" w:rsidRPr="000A38A2" w:rsidRDefault="00E941C6" w:rsidP="000A38A2">
      <w:pPr>
        <w:rPr>
          <w:sz w:val="24"/>
        </w:rPr>
      </w:pPr>
      <w:r w:rsidRPr="000A38A2">
        <w:rPr>
          <w:sz w:val="24"/>
        </w:rPr>
        <w:t>ВТ и БМ;</w:t>
      </w:r>
    </w:p>
    <w:p w:rsidR="00E941C6" w:rsidRPr="000A38A2" w:rsidRDefault="00E941C6" w:rsidP="000A38A2">
      <w:pPr>
        <w:rPr>
          <w:sz w:val="24"/>
        </w:rPr>
      </w:pPr>
      <w:r w:rsidRPr="000A38A2">
        <w:rPr>
          <w:sz w:val="24"/>
        </w:rPr>
        <w:t>ВБ и ГЧ;</w:t>
      </w:r>
    </w:p>
    <w:p w:rsidR="00E941C6" w:rsidRPr="000A38A2" w:rsidRDefault="00E941C6" w:rsidP="000A38A2">
      <w:pPr>
        <w:rPr>
          <w:sz w:val="24"/>
        </w:rPr>
      </w:pPr>
      <w:r w:rsidRPr="000A38A2">
        <w:rPr>
          <w:sz w:val="24"/>
        </w:rPr>
        <w:t>ГЧ и АТ.</w:t>
      </w:r>
    </w:p>
    <w:p w:rsidR="00A27E0F" w:rsidRPr="000A38A2" w:rsidRDefault="00E941C6" w:rsidP="000A38A2">
      <w:pPr>
        <w:rPr>
          <w:sz w:val="24"/>
        </w:rPr>
      </w:pPr>
      <w:r w:rsidRPr="000A38A2">
        <w:rPr>
          <w:sz w:val="24"/>
        </w:rPr>
        <w:t>Допустим сначала, что истинно ДМ. Но, если истинно ДМ, то у Антона и у Бориса должны быть другие фамилии, значит АМ и БМ ложно. Но если АМи БМ ложны, то должны быть истинны ВБ и ВТ, но ВБ и ВТ одновременно истинными быть не могут.</w:t>
      </w:r>
      <w:r w:rsidR="00A27E0F" w:rsidRPr="000A38A2">
        <w:rPr>
          <w:sz w:val="24"/>
        </w:rPr>
        <w:t xml:space="preserve"> </w:t>
      </w:r>
      <w:r w:rsidRPr="000A38A2">
        <w:rPr>
          <w:sz w:val="24"/>
        </w:rPr>
        <w:t xml:space="preserve">Значит остается другой случай: истинно БХ. Этот случай приводит к цепочке умозаключений: </w:t>
      </w:r>
    </w:p>
    <w:p w:rsidR="00E941C6" w:rsidRPr="000A38A2" w:rsidRDefault="00E941C6" w:rsidP="000A38A2">
      <w:pPr>
        <w:rPr>
          <w:sz w:val="24"/>
        </w:rPr>
      </w:pPr>
      <w:r w:rsidRPr="000A38A2">
        <w:rPr>
          <w:sz w:val="24"/>
        </w:rPr>
        <w:t xml:space="preserve">БХ истинно </w:t>
      </w:r>
      <w:r w:rsidRPr="000A38A2">
        <w:rPr>
          <w:noProof/>
          <w:sz w:val="24"/>
        </w:rPr>
        <w:drawing>
          <wp:inline distT="0" distB="0" distL="0" distR="0">
            <wp:extent cx="224155" cy="146685"/>
            <wp:effectExtent l="0" t="0" r="0" b="0"/>
            <wp:docPr id="850" name="Рисунок 850"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БМ ложно </w:t>
      </w:r>
      <w:r w:rsidRPr="000A38A2">
        <w:rPr>
          <w:noProof/>
          <w:sz w:val="24"/>
        </w:rPr>
        <w:drawing>
          <wp:inline distT="0" distB="0" distL="0" distR="0">
            <wp:extent cx="224155" cy="146685"/>
            <wp:effectExtent l="0" t="0" r="0" b="0"/>
            <wp:docPr id="851" name="Рисунок 851"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ВТ истинно </w:t>
      </w:r>
      <w:r w:rsidRPr="000A38A2">
        <w:rPr>
          <w:noProof/>
          <w:sz w:val="24"/>
        </w:rPr>
        <w:drawing>
          <wp:inline distT="0" distB="0" distL="0" distR="0">
            <wp:extent cx="224155" cy="146685"/>
            <wp:effectExtent l="0" t="0" r="0" b="0"/>
            <wp:docPr id="852" name="Рисунок 852"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АТ ложно </w:t>
      </w:r>
      <w:r w:rsidRPr="000A38A2">
        <w:rPr>
          <w:noProof/>
          <w:sz w:val="24"/>
        </w:rPr>
        <w:drawing>
          <wp:inline distT="0" distB="0" distL="0" distR="0">
            <wp:extent cx="224155" cy="146685"/>
            <wp:effectExtent l="0" t="0" r="0" b="0"/>
            <wp:docPr id="853" name="Рисунок 853"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ГЧ истинно </w:t>
      </w:r>
      <w:r w:rsidRPr="000A38A2">
        <w:rPr>
          <w:noProof/>
          <w:sz w:val="24"/>
        </w:rPr>
        <w:drawing>
          <wp:inline distT="0" distB="0" distL="0" distR="0">
            <wp:extent cx="224155" cy="146685"/>
            <wp:effectExtent l="0" t="0" r="0" b="0"/>
            <wp:docPr id="854" name="Рисунок 854"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ВБ ложно </w:t>
      </w:r>
      <w:r w:rsidRPr="000A38A2">
        <w:rPr>
          <w:noProof/>
          <w:sz w:val="24"/>
        </w:rPr>
        <w:drawing>
          <wp:inline distT="0" distB="0" distL="0" distR="0">
            <wp:extent cx="224155" cy="146685"/>
            <wp:effectExtent l="0" t="0" r="0" b="0"/>
            <wp:docPr id="855" name="Рисунок 855"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АМ истинно.</w:t>
      </w:r>
    </w:p>
    <w:p w:rsidR="00E941C6" w:rsidRPr="000A38A2" w:rsidRDefault="00E941C6" w:rsidP="000A38A2">
      <w:pPr>
        <w:rPr>
          <w:sz w:val="24"/>
        </w:rPr>
      </w:pPr>
      <w:r w:rsidRPr="000A38A2">
        <w:rPr>
          <w:sz w:val="24"/>
        </w:rPr>
        <w:t>Ответ: Борис — Хохлов, Вадим — Тихонов, Гриша — Чехов, Антон — Мишин, Дима — Белкин.</w:t>
      </w:r>
    </w:p>
    <w:p w:rsidR="00E941C6" w:rsidRPr="000A38A2" w:rsidRDefault="00E941C6" w:rsidP="000A38A2">
      <w:pPr>
        <w:rPr>
          <w:sz w:val="24"/>
        </w:rPr>
      </w:pPr>
      <w:r w:rsidRPr="000A38A2">
        <w:rPr>
          <w:sz w:val="24"/>
        </w:rPr>
        <w:t>Пример 8.Министры иностранных дел России, США и Китая обсудили за закрытыми дверями проекты соглашения о полном разоружении, представленные каждой из стран. Отвечая затем на вопрос журналистов: «Чей именно проект был принят?», министры дали такие ответы:</w:t>
      </w:r>
    </w:p>
    <w:p w:rsidR="00A27E0F" w:rsidRPr="000A38A2" w:rsidRDefault="00E941C6" w:rsidP="000A38A2">
      <w:pPr>
        <w:rPr>
          <w:sz w:val="24"/>
        </w:rPr>
      </w:pPr>
      <w:r w:rsidRPr="000A38A2">
        <w:rPr>
          <w:sz w:val="24"/>
        </w:rPr>
        <w:t>Россия — «Проект не наш, проект не США»;</w:t>
      </w:r>
    </w:p>
    <w:p w:rsidR="00A27E0F" w:rsidRPr="000A38A2" w:rsidRDefault="00E941C6" w:rsidP="000A38A2">
      <w:pPr>
        <w:rPr>
          <w:sz w:val="24"/>
        </w:rPr>
      </w:pPr>
      <w:r w:rsidRPr="000A38A2">
        <w:rPr>
          <w:sz w:val="24"/>
        </w:rPr>
        <w:t>США — «Проект не России, проект Китая»;</w:t>
      </w:r>
    </w:p>
    <w:p w:rsidR="00E941C6" w:rsidRPr="000A38A2" w:rsidRDefault="00E941C6" w:rsidP="000A38A2">
      <w:pPr>
        <w:rPr>
          <w:sz w:val="24"/>
        </w:rPr>
      </w:pPr>
      <w:r w:rsidRPr="000A38A2">
        <w:rPr>
          <w:sz w:val="24"/>
        </w:rPr>
        <w:t>Китай — «Проект не наш, проект России».</w:t>
      </w:r>
    </w:p>
    <w:p w:rsidR="00E941C6" w:rsidRPr="000A38A2" w:rsidRDefault="00E941C6" w:rsidP="000A38A2">
      <w:pPr>
        <w:rPr>
          <w:sz w:val="24"/>
        </w:rPr>
      </w:pPr>
      <w:r w:rsidRPr="000A38A2">
        <w:rPr>
          <w:sz w:val="24"/>
        </w:rPr>
        <w:t>Один из них (самый откровенный) оба раза говорил правду; второй (самый скрытный) оба раза говорил неправду, третий (осторожный) один раз сказал правду, а другой раз — неправду.</w:t>
      </w:r>
    </w:p>
    <w:p w:rsidR="00E941C6" w:rsidRPr="000A38A2" w:rsidRDefault="00E941C6" w:rsidP="000A38A2">
      <w:pPr>
        <w:rPr>
          <w:sz w:val="24"/>
        </w:rPr>
      </w:pPr>
      <w:r w:rsidRPr="000A38A2">
        <w:rPr>
          <w:sz w:val="24"/>
        </w:rPr>
        <w:t>Определите, представителями каких стран являются откровенный, скрытный и осторожный министры.</w:t>
      </w:r>
    </w:p>
    <w:p w:rsidR="00E941C6" w:rsidRPr="000A38A2" w:rsidRDefault="00E941C6" w:rsidP="000A38A2">
      <w:pPr>
        <w:rPr>
          <w:sz w:val="24"/>
        </w:rPr>
      </w:pPr>
      <w:r w:rsidRPr="000A38A2">
        <w:rPr>
          <w:sz w:val="24"/>
        </w:rPr>
        <w:t>Решение. Для удобства записи пронумеруем высказывания дипломатов:</w:t>
      </w:r>
    </w:p>
    <w:p w:rsidR="00A27E0F" w:rsidRPr="000A38A2" w:rsidRDefault="00E941C6" w:rsidP="000A38A2">
      <w:pPr>
        <w:rPr>
          <w:sz w:val="24"/>
        </w:rPr>
      </w:pPr>
      <w:r w:rsidRPr="000A38A2">
        <w:rPr>
          <w:sz w:val="24"/>
        </w:rPr>
        <w:t>Россия — «Проект не наш» (1), «Проект не США» (2);</w:t>
      </w:r>
    </w:p>
    <w:p w:rsidR="00A27E0F" w:rsidRPr="000A38A2" w:rsidRDefault="00E941C6" w:rsidP="000A38A2">
      <w:pPr>
        <w:rPr>
          <w:sz w:val="24"/>
        </w:rPr>
      </w:pPr>
      <w:r w:rsidRPr="000A38A2">
        <w:rPr>
          <w:sz w:val="24"/>
        </w:rPr>
        <w:t>США — «Проект не России» (3), «Проект Китая» (4);</w:t>
      </w:r>
    </w:p>
    <w:p w:rsidR="00E941C6" w:rsidRPr="000A38A2" w:rsidRDefault="00E941C6" w:rsidP="000A38A2">
      <w:pPr>
        <w:rPr>
          <w:sz w:val="24"/>
        </w:rPr>
      </w:pPr>
      <w:r w:rsidRPr="000A38A2">
        <w:rPr>
          <w:sz w:val="24"/>
        </w:rPr>
        <w:t>Китай — «Проект не наш» (5), «Проект России» (6).</w:t>
      </w:r>
    </w:p>
    <w:p w:rsidR="00E941C6" w:rsidRPr="000A38A2" w:rsidRDefault="00E941C6" w:rsidP="000A38A2">
      <w:pPr>
        <w:rPr>
          <w:sz w:val="24"/>
        </w:rPr>
      </w:pPr>
      <w:r w:rsidRPr="000A38A2">
        <w:rPr>
          <w:sz w:val="24"/>
        </w:rPr>
        <w:t>Узнаем, кто из министров самый откровенный.</w:t>
      </w:r>
    </w:p>
    <w:p w:rsidR="00E941C6" w:rsidRPr="000A38A2" w:rsidRDefault="00E941C6" w:rsidP="000A38A2">
      <w:pPr>
        <w:rPr>
          <w:sz w:val="24"/>
        </w:rPr>
      </w:pPr>
      <w:r w:rsidRPr="000A38A2">
        <w:rPr>
          <w:sz w:val="24"/>
        </w:rPr>
        <w:t>Если это российский министр, то из справедливости (1) и (2) следует, что победил китайский проект. Но тогда оба утверждения министра США тоже справедливы, чего не может быть по условию.</w:t>
      </w:r>
    </w:p>
    <w:p w:rsidR="00E941C6" w:rsidRPr="000A38A2" w:rsidRDefault="00E941C6" w:rsidP="000A38A2">
      <w:pPr>
        <w:rPr>
          <w:sz w:val="24"/>
        </w:rPr>
      </w:pPr>
      <w:r w:rsidRPr="000A38A2">
        <w:rPr>
          <w:sz w:val="24"/>
        </w:rPr>
        <w:t>Если самый откровенный — министр США, то тогда вновь получаем, что победил китайский проект, значит оба утверждения российского министра тоже верны, чего не может быть по условию.</w:t>
      </w:r>
    </w:p>
    <w:p w:rsidR="00E941C6" w:rsidRPr="000A38A2" w:rsidRDefault="00E941C6" w:rsidP="000A38A2">
      <w:pPr>
        <w:rPr>
          <w:sz w:val="24"/>
        </w:rPr>
      </w:pPr>
      <w:r w:rsidRPr="000A38A2">
        <w:rPr>
          <w:sz w:val="24"/>
        </w:rPr>
        <w:t>Получается, что наиболее откровенным был китайский министр. Действительно, из того, что (5) и (6) справедливы, cледует, что победил российский проект. А тогда получается, что из двух утверждений российского министра первое ложно, а второе верно. Оба же утверждения министра США неверны.</w:t>
      </w:r>
    </w:p>
    <w:p w:rsidR="00E941C6" w:rsidRPr="000A38A2" w:rsidRDefault="00E941C6" w:rsidP="000A38A2">
      <w:pPr>
        <w:rPr>
          <w:sz w:val="24"/>
        </w:rPr>
      </w:pPr>
      <w:r w:rsidRPr="000A38A2">
        <w:rPr>
          <w:sz w:val="24"/>
        </w:rPr>
        <w:t xml:space="preserve">Ответ: Откровеннее был китайский министр, осторожнее </w:t>
      </w:r>
      <w:r w:rsidR="00A27E0F" w:rsidRPr="000A38A2">
        <w:rPr>
          <w:sz w:val="24"/>
        </w:rPr>
        <w:t>–</w:t>
      </w:r>
      <w:r w:rsidRPr="000A38A2">
        <w:rPr>
          <w:sz w:val="24"/>
        </w:rPr>
        <w:t xml:space="preserve"> российский, скрытнее </w:t>
      </w:r>
      <w:r w:rsidR="00A27E0F" w:rsidRPr="000A38A2">
        <w:rPr>
          <w:sz w:val="24"/>
        </w:rPr>
        <w:t>–</w:t>
      </w:r>
      <w:r w:rsidRPr="000A38A2">
        <w:rPr>
          <w:sz w:val="24"/>
        </w:rPr>
        <w:t xml:space="preserve"> министр США.</w:t>
      </w:r>
    </w:p>
    <w:p w:rsidR="00A27E0F" w:rsidRPr="000A38A2" w:rsidRDefault="00A27E0F" w:rsidP="000A38A2">
      <w:pPr>
        <w:ind w:firstLine="0"/>
        <w:jc w:val="center"/>
        <w:rPr>
          <w:b/>
          <w:bCs/>
          <w:sz w:val="24"/>
        </w:rPr>
      </w:pPr>
      <w:r w:rsidRPr="000A38A2">
        <w:rPr>
          <w:b/>
          <w:bCs/>
          <w:sz w:val="24"/>
        </w:rPr>
        <w:t>Задания для самостоятельного решения</w:t>
      </w:r>
      <w:bookmarkStart w:id="17" w:name="_Toc348302343"/>
      <w:bookmarkStart w:id="18" w:name="_Toc346643275"/>
      <w:bookmarkStart w:id="19" w:name="_Toc346643207"/>
      <w:r w:rsidRPr="000A38A2">
        <w:rPr>
          <w:b/>
          <w:bCs/>
          <w:sz w:val="24"/>
        </w:rPr>
        <w:t xml:space="preserve"> </w:t>
      </w:r>
    </w:p>
    <w:p w:rsidR="00A27E0F" w:rsidRPr="000A38A2" w:rsidRDefault="00A27E0F" w:rsidP="000A38A2">
      <w:pPr>
        <w:ind w:firstLine="0"/>
        <w:rPr>
          <w:sz w:val="24"/>
        </w:rPr>
      </w:pPr>
      <w:r w:rsidRPr="000A38A2">
        <w:rPr>
          <w:b/>
          <w:sz w:val="24"/>
        </w:rPr>
        <w:t>Задача 1</w:t>
      </w:r>
      <w:r w:rsidRPr="000A38A2">
        <w:rPr>
          <w:sz w:val="24"/>
        </w:rPr>
        <w:t xml:space="preserve"> «Кто виноват?»</w:t>
      </w:r>
      <w:bookmarkEnd w:id="17"/>
      <w:bookmarkEnd w:id="18"/>
      <w:bookmarkEnd w:id="19"/>
    </w:p>
    <w:p w:rsidR="00A27E0F" w:rsidRPr="000A38A2" w:rsidRDefault="00A27E0F" w:rsidP="000A38A2">
      <w:pPr>
        <w:ind w:firstLine="0"/>
        <w:rPr>
          <w:sz w:val="24"/>
        </w:rPr>
      </w:pPr>
      <w:r w:rsidRPr="000A38A2">
        <w:rPr>
          <w:sz w:val="24"/>
        </w:rPr>
        <w:t>По обвинению в ограблении перед судом предстали Иванов, Петров, Сидоров. Следствием установлено:</w:t>
      </w:r>
    </w:p>
    <w:p w:rsidR="00A27E0F" w:rsidRPr="000A38A2" w:rsidRDefault="00A27E0F" w:rsidP="000A38A2">
      <w:pPr>
        <w:ind w:firstLine="0"/>
        <w:rPr>
          <w:sz w:val="24"/>
        </w:rPr>
      </w:pPr>
      <w:r w:rsidRPr="000A38A2">
        <w:rPr>
          <w:sz w:val="24"/>
        </w:rPr>
        <w:t>Если Иванов невиновен или Петров виновен, то Сидоров виновен.</w:t>
      </w:r>
    </w:p>
    <w:p w:rsidR="00A27E0F" w:rsidRPr="000A38A2" w:rsidRDefault="00A27E0F" w:rsidP="000A38A2">
      <w:pPr>
        <w:ind w:firstLine="0"/>
        <w:rPr>
          <w:sz w:val="24"/>
        </w:rPr>
      </w:pPr>
      <w:r w:rsidRPr="000A38A2">
        <w:rPr>
          <w:sz w:val="24"/>
        </w:rPr>
        <w:t>Если Иванов невиновен, то Сидоров невиновен. Виновен ли Иванов?</w:t>
      </w:r>
    </w:p>
    <w:p w:rsidR="00A27E0F" w:rsidRPr="000A38A2" w:rsidRDefault="00A27E0F" w:rsidP="000A38A2">
      <w:pPr>
        <w:ind w:firstLine="0"/>
        <w:rPr>
          <w:sz w:val="24"/>
        </w:rPr>
      </w:pPr>
      <w:bookmarkStart w:id="20" w:name="_Toc348302344"/>
      <w:bookmarkStart w:id="21" w:name="_Toc346643276"/>
      <w:bookmarkStart w:id="22" w:name="_Toc346643208"/>
      <w:r w:rsidRPr="000A38A2">
        <w:rPr>
          <w:b/>
          <w:sz w:val="24"/>
        </w:rPr>
        <w:t>Задача 2</w:t>
      </w:r>
      <w:r w:rsidRPr="000A38A2">
        <w:rPr>
          <w:sz w:val="24"/>
        </w:rPr>
        <w:t xml:space="preserve"> «Финансовый прогноз».</w:t>
      </w:r>
      <w:bookmarkEnd w:id="20"/>
      <w:bookmarkEnd w:id="21"/>
      <w:bookmarkEnd w:id="22"/>
    </w:p>
    <w:p w:rsidR="00A27E0F" w:rsidRPr="000A38A2" w:rsidRDefault="00A27E0F" w:rsidP="000A38A2">
      <w:pPr>
        <w:ind w:firstLine="0"/>
        <w:rPr>
          <w:sz w:val="24"/>
        </w:rPr>
      </w:pPr>
      <w:r w:rsidRPr="000A38A2">
        <w:rPr>
          <w:sz w:val="24"/>
        </w:rPr>
        <w:t>Три подразделения- А, В, С- торговой фирмы стремились получить по итогам года максимальную прибыль. Экономисты высказали следующие предположения:</w:t>
      </w:r>
    </w:p>
    <w:p w:rsidR="00A27E0F" w:rsidRPr="000A38A2" w:rsidRDefault="00A27E0F" w:rsidP="000A38A2">
      <w:pPr>
        <w:ind w:firstLine="0"/>
        <w:rPr>
          <w:sz w:val="24"/>
        </w:rPr>
      </w:pPr>
      <w:r w:rsidRPr="000A38A2">
        <w:rPr>
          <w:sz w:val="24"/>
        </w:rPr>
        <w:t>А получит максимальную прибыль только тогда, когда получат максимальную прибыль В и С.</w:t>
      </w:r>
    </w:p>
    <w:p w:rsidR="00A27E0F" w:rsidRPr="000A38A2" w:rsidRDefault="00A27E0F" w:rsidP="000A38A2">
      <w:pPr>
        <w:ind w:firstLine="0"/>
        <w:rPr>
          <w:sz w:val="24"/>
        </w:rPr>
      </w:pPr>
      <w:r w:rsidRPr="000A38A2">
        <w:rPr>
          <w:sz w:val="24"/>
        </w:rPr>
        <w:lastRenderedPageBreak/>
        <w:t>Либо А и С получат максимальную прибыль одновременно, либо одновременно не получат.</w:t>
      </w:r>
    </w:p>
    <w:p w:rsidR="00A27E0F" w:rsidRPr="000A38A2" w:rsidRDefault="00A27E0F" w:rsidP="000A38A2">
      <w:pPr>
        <w:ind w:firstLine="0"/>
        <w:rPr>
          <w:sz w:val="24"/>
        </w:rPr>
      </w:pPr>
      <w:r w:rsidRPr="000A38A2">
        <w:rPr>
          <w:sz w:val="24"/>
        </w:rPr>
        <w:t>Для того чтобы С получило максимальную прибыль, необходимо чтобы и В получило максимальную прибыль.</w:t>
      </w:r>
    </w:p>
    <w:p w:rsidR="00A27E0F" w:rsidRPr="000A38A2" w:rsidRDefault="00A27E0F" w:rsidP="000A38A2">
      <w:pPr>
        <w:ind w:firstLine="0"/>
        <w:rPr>
          <w:sz w:val="24"/>
        </w:rPr>
      </w:pPr>
      <w:r w:rsidRPr="000A38A2">
        <w:rPr>
          <w:sz w:val="24"/>
        </w:rPr>
        <w:t>По завершении года оказалось, что одно из трех предположений ложно. Какие из названных подразделений получили максимальную прибыль?</w:t>
      </w:r>
    </w:p>
    <w:p w:rsidR="00A27E0F" w:rsidRPr="000A38A2" w:rsidRDefault="00A27E0F" w:rsidP="000A38A2">
      <w:pPr>
        <w:ind w:firstLine="0"/>
        <w:rPr>
          <w:sz w:val="24"/>
        </w:rPr>
      </w:pPr>
      <w:bookmarkStart w:id="23" w:name="_Toc348302345"/>
      <w:r w:rsidRPr="000A38A2">
        <w:rPr>
          <w:b/>
          <w:sz w:val="24"/>
        </w:rPr>
        <w:t>Задача 3</w:t>
      </w:r>
      <w:r w:rsidRPr="000A38A2">
        <w:rPr>
          <w:sz w:val="24"/>
        </w:rPr>
        <w:t>. «Вступительные экзамены».</w:t>
      </w:r>
      <w:bookmarkEnd w:id="23"/>
    </w:p>
    <w:p w:rsidR="00A27E0F" w:rsidRPr="000A38A2" w:rsidRDefault="00A27E0F" w:rsidP="000A38A2">
      <w:pPr>
        <w:ind w:firstLine="0"/>
        <w:rPr>
          <w:sz w:val="24"/>
        </w:rPr>
      </w:pPr>
      <w:r w:rsidRPr="000A38A2">
        <w:rPr>
          <w:sz w:val="24"/>
        </w:rPr>
        <w:t>Перед сдачей вступительного экзамена в институт Миша предполагал, что</w:t>
      </w:r>
    </w:p>
    <w:p w:rsidR="00A27E0F" w:rsidRPr="000A38A2" w:rsidRDefault="00A27E0F" w:rsidP="000A38A2">
      <w:pPr>
        <w:ind w:firstLine="0"/>
        <w:rPr>
          <w:sz w:val="24"/>
        </w:rPr>
      </w:pPr>
      <w:r w:rsidRPr="000A38A2">
        <w:rPr>
          <w:sz w:val="24"/>
        </w:rPr>
        <w:t>если он сдаст математику, то информатику он сдаст только при условии, что не завалит диктант;</w:t>
      </w:r>
    </w:p>
    <w:p w:rsidR="00A27E0F" w:rsidRPr="000A38A2" w:rsidRDefault="00A27E0F" w:rsidP="000A38A2">
      <w:pPr>
        <w:ind w:firstLine="0"/>
        <w:rPr>
          <w:sz w:val="24"/>
        </w:rPr>
      </w:pPr>
      <w:r w:rsidRPr="000A38A2">
        <w:rPr>
          <w:sz w:val="24"/>
        </w:rPr>
        <w:t>не может быть, что он завалит и диктант и математику;</w:t>
      </w:r>
    </w:p>
    <w:p w:rsidR="00A27E0F" w:rsidRPr="000A38A2" w:rsidRDefault="00A27E0F" w:rsidP="000A38A2">
      <w:pPr>
        <w:ind w:firstLine="0"/>
        <w:rPr>
          <w:sz w:val="24"/>
        </w:rPr>
      </w:pPr>
      <w:r w:rsidRPr="000A38A2">
        <w:rPr>
          <w:sz w:val="24"/>
        </w:rPr>
        <w:t>достаточное условие завала по информатике – это двойка по диктанту.</w:t>
      </w:r>
    </w:p>
    <w:p w:rsidR="00A27E0F" w:rsidRPr="000A38A2" w:rsidRDefault="00A27E0F" w:rsidP="000A38A2">
      <w:pPr>
        <w:ind w:firstLine="0"/>
        <w:rPr>
          <w:sz w:val="24"/>
        </w:rPr>
      </w:pPr>
      <w:r w:rsidRPr="000A38A2">
        <w:rPr>
          <w:sz w:val="24"/>
        </w:rPr>
        <w:t>После сдачи экзаменов оказалось, что из трех высказанных предположений только одно было ложным. Как Миша сдал экзамены?</w:t>
      </w:r>
    </w:p>
    <w:p w:rsidR="00113CF1" w:rsidRPr="000A38A2" w:rsidRDefault="00113CF1" w:rsidP="000A38A2">
      <w:pPr>
        <w:ind w:firstLine="0"/>
        <w:rPr>
          <w:b/>
          <w:sz w:val="24"/>
        </w:rPr>
      </w:pPr>
      <w:r w:rsidRPr="000A38A2">
        <w:rPr>
          <w:b/>
          <w:sz w:val="24"/>
        </w:rPr>
        <w:t>Контрольные вопросы</w:t>
      </w:r>
    </w:p>
    <w:p w:rsidR="00113CF1" w:rsidRPr="000A38A2" w:rsidRDefault="00113CF1" w:rsidP="009217D8">
      <w:pPr>
        <w:numPr>
          <w:ilvl w:val="0"/>
          <w:numId w:val="50"/>
        </w:numPr>
        <w:rPr>
          <w:sz w:val="24"/>
        </w:rPr>
      </w:pPr>
      <w:r w:rsidRPr="000A38A2">
        <w:rPr>
          <w:sz w:val="24"/>
        </w:rPr>
        <w:t>Назовите способы их решения логических задач.</w:t>
      </w:r>
    </w:p>
    <w:p w:rsidR="00113CF1" w:rsidRPr="000A38A2" w:rsidRDefault="00113CF1" w:rsidP="009217D8">
      <w:pPr>
        <w:numPr>
          <w:ilvl w:val="0"/>
          <w:numId w:val="50"/>
        </w:numPr>
        <w:rPr>
          <w:sz w:val="24"/>
        </w:rPr>
      </w:pPr>
      <w:r w:rsidRPr="000A38A2">
        <w:rPr>
          <w:sz w:val="24"/>
        </w:rPr>
        <w:t>Дайте характеристики способов</w:t>
      </w:r>
      <w:r w:rsidR="00380719" w:rsidRPr="000A38A2">
        <w:rPr>
          <w:sz w:val="24"/>
        </w:rPr>
        <w:t xml:space="preserve"> решения логических задач</w:t>
      </w:r>
      <w:r w:rsidRPr="000A38A2">
        <w:rPr>
          <w:sz w:val="24"/>
        </w:rPr>
        <w:t>.</w:t>
      </w:r>
    </w:p>
    <w:p w:rsidR="00B82085" w:rsidRPr="000A38A2" w:rsidRDefault="00B82085" w:rsidP="000A38A2">
      <w:pPr>
        <w:ind w:left="709" w:firstLine="0"/>
      </w:pPr>
    </w:p>
    <w:p w:rsidR="00555EBD" w:rsidRPr="000A38A2" w:rsidRDefault="00946406" w:rsidP="000A38A2">
      <w:pPr>
        <w:pStyle w:val="1"/>
        <w:spacing w:after="0" w:line="240" w:lineRule="auto"/>
        <w:rPr>
          <w:sz w:val="24"/>
          <w:szCs w:val="24"/>
        </w:rPr>
      </w:pPr>
      <w:bookmarkStart w:id="24" w:name="_Toc26866746"/>
      <w:r w:rsidRPr="000A38A2">
        <w:rPr>
          <w:sz w:val="24"/>
          <w:szCs w:val="24"/>
        </w:rPr>
        <w:t xml:space="preserve">ПРАКТИЧЕСКОЕ ЗАНЯТИЕ № </w:t>
      </w:r>
      <w:r w:rsidR="00810E11">
        <w:rPr>
          <w:sz w:val="24"/>
          <w:szCs w:val="24"/>
        </w:rPr>
        <w:t>8</w:t>
      </w:r>
      <w:bookmarkEnd w:id="24"/>
    </w:p>
    <w:p w:rsidR="00113CF1" w:rsidRPr="000A38A2" w:rsidRDefault="00113CF1" w:rsidP="000A38A2">
      <w:pPr>
        <w:rPr>
          <w:sz w:val="24"/>
        </w:rPr>
      </w:pPr>
      <w:r w:rsidRPr="000A38A2">
        <w:rPr>
          <w:b/>
          <w:bCs/>
          <w:sz w:val="24"/>
        </w:rPr>
        <w:t>Тема занятия:</w:t>
      </w:r>
      <w:r w:rsidRPr="000A38A2">
        <w:rPr>
          <w:sz w:val="24"/>
        </w:rPr>
        <w:t xml:space="preserve"> Работа в ОС Windows и в файловом менеджере. </w:t>
      </w:r>
      <w:r w:rsidR="001016D6">
        <w:rPr>
          <w:sz w:val="24"/>
        </w:rPr>
        <w:t>Архивирование данных. Тестирование системы антивирусом.</w:t>
      </w:r>
    </w:p>
    <w:p w:rsidR="005928F4" w:rsidRDefault="00113CF1" w:rsidP="000A38A2">
      <w:pPr>
        <w:rPr>
          <w:sz w:val="24"/>
        </w:rPr>
      </w:pPr>
      <w:r w:rsidRPr="000A38A2">
        <w:rPr>
          <w:b/>
          <w:bCs/>
          <w:sz w:val="24"/>
        </w:rPr>
        <w:t>Цель занятия:</w:t>
      </w:r>
      <w:r w:rsidRPr="000A38A2">
        <w:rPr>
          <w:sz w:val="24"/>
        </w:rPr>
        <w:t xml:space="preserve"> </w:t>
      </w:r>
    </w:p>
    <w:p w:rsidR="005928F4" w:rsidRDefault="00113CF1" w:rsidP="009217D8">
      <w:pPr>
        <w:numPr>
          <w:ilvl w:val="0"/>
          <w:numId w:val="59"/>
        </w:numPr>
        <w:ind w:left="0" w:firstLine="709"/>
        <w:rPr>
          <w:sz w:val="24"/>
        </w:rPr>
      </w:pPr>
      <w:r w:rsidRPr="000A38A2">
        <w:rPr>
          <w:sz w:val="24"/>
        </w:rPr>
        <w:t>изучить основы работы в ОС Windows; научиться выполнять настройку интерфейса, создавать папки и выполнять операции с папками и файлами</w:t>
      </w:r>
      <w:r w:rsidR="00556F62" w:rsidRPr="000A38A2">
        <w:rPr>
          <w:sz w:val="24"/>
        </w:rPr>
        <w:t>;</w:t>
      </w:r>
      <w:r w:rsidRPr="000A38A2">
        <w:rPr>
          <w:sz w:val="24"/>
        </w:rPr>
        <w:t xml:space="preserve"> </w:t>
      </w:r>
      <w:r w:rsidR="00556F62" w:rsidRPr="000A38A2">
        <w:rPr>
          <w:sz w:val="24"/>
        </w:rPr>
        <w:t>получить навыки копирования, перемещения, переименовывания и удаления файлов и папок в файловом менеджере TotalCommander.</w:t>
      </w:r>
      <w:r w:rsidR="005928F4" w:rsidRPr="005928F4">
        <w:rPr>
          <w:sz w:val="24"/>
        </w:rPr>
        <w:t xml:space="preserve"> </w:t>
      </w:r>
    </w:p>
    <w:p w:rsidR="00556F62" w:rsidRPr="000A38A2" w:rsidRDefault="005928F4" w:rsidP="009217D8">
      <w:pPr>
        <w:numPr>
          <w:ilvl w:val="0"/>
          <w:numId w:val="59"/>
        </w:numPr>
        <w:ind w:left="0" w:firstLine="709"/>
        <w:rPr>
          <w:sz w:val="24"/>
        </w:rPr>
      </w:pPr>
      <w:r w:rsidRPr="000A38A2">
        <w:rPr>
          <w:sz w:val="24"/>
        </w:rPr>
        <w:t>научиться архивировать файлы с разными значениями сжатия, производить упаковку и распаковку одного и группы файлов в программе WinRar.; ознакомиться с теоретическими аспектами защиты информации от вредоносных программ: разновидностями вирусов, способами заражения и методами борьбы; со средствами защиты от вирусов;получить навыки работы с антивирусным пакетом Касперского.</w:t>
      </w:r>
    </w:p>
    <w:p w:rsidR="001016D6" w:rsidRDefault="001016D6" w:rsidP="001016D6">
      <w:pPr>
        <w:rPr>
          <w:sz w:val="24"/>
        </w:rPr>
      </w:pPr>
      <w:r>
        <w:rPr>
          <w:b/>
          <w:bCs/>
          <w:sz w:val="24"/>
        </w:rPr>
        <w:t>Подт</w:t>
      </w:r>
      <w:r w:rsidRPr="000A38A2">
        <w:rPr>
          <w:b/>
          <w:bCs/>
          <w:sz w:val="24"/>
        </w:rPr>
        <w:t xml:space="preserve">ема </w:t>
      </w:r>
      <w:r w:rsidRPr="000A38A2">
        <w:rPr>
          <w:sz w:val="24"/>
        </w:rPr>
        <w:t>Работа в ОС</w:t>
      </w:r>
      <w:r>
        <w:rPr>
          <w:sz w:val="24"/>
        </w:rPr>
        <w:t xml:space="preserve"> Windows и в файловом менеджере</w:t>
      </w:r>
    </w:p>
    <w:p w:rsidR="001016D6" w:rsidRDefault="001016D6" w:rsidP="001016D6">
      <w:pPr>
        <w:rPr>
          <w:sz w:val="24"/>
        </w:rPr>
      </w:pPr>
      <w:r w:rsidRPr="000A38A2">
        <w:rPr>
          <w:sz w:val="24"/>
        </w:rPr>
        <w:t>Работа в ОС</w:t>
      </w:r>
      <w:r>
        <w:rPr>
          <w:sz w:val="24"/>
        </w:rPr>
        <w:t xml:space="preserve"> Windows </w:t>
      </w:r>
    </w:p>
    <w:p w:rsidR="00113CF1" w:rsidRPr="000A38A2" w:rsidRDefault="00113CF1" w:rsidP="000A38A2">
      <w:pPr>
        <w:jc w:val="center"/>
        <w:rPr>
          <w:b/>
          <w:bCs/>
          <w:sz w:val="24"/>
        </w:rPr>
      </w:pPr>
      <w:r w:rsidRPr="000A38A2">
        <w:rPr>
          <w:b/>
          <w:bCs/>
          <w:sz w:val="24"/>
        </w:rPr>
        <w:t>Теоретические сведения</w:t>
      </w:r>
    </w:p>
    <w:p w:rsidR="00113CF1" w:rsidRPr="000A38A2" w:rsidRDefault="00113CF1" w:rsidP="000A38A2">
      <w:pPr>
        <w:rPr>
          <w:sz w:val="24"/>
        </w:rPr>
      </w:pPr>
      <w:r w:rsidRPr="000A38A2">
        <w:rPr>
          <w:sz w:val="24"/>
        </w:rPr>
        <w:t xml:space="preserve">ОС Windows – многозадачная ОС которая позволяет работать с несколькими программами одновременно, т.е. можно вывести на экран все окна. ОС поддерживает следующие типы окон:окно папки, окно диалога, окно приложения. </w:t>
      </w:r>
    </w:p>
    <w:p w:rsidR="00113CF1" w:rsidRPr="000A38A2" w:rsidRDefault="00113CF1" w:rsidP="000A38A2">
      <w:pPr>
        <w:rPr>
          <w:sz w:val="24"/>
        </w:rPr>
      </w:pPr>
      <w:r w:rsidRPr="000A38A2">
        <w:rPr>
          <w:sz w:val="24"/>
        </w:rPr>
        <w:t>Виды папок – системные и пользовательские.</w:t>
      </w:r>
    </w:p>
    <w:p w:rsidR="00113CF1" w:rsidRPr="000A38A2" w:rsidRDefault="00113CF1" w:rsidP="000A38A2">
      <w:pPr>
        <w:rPr>
          <w:sz w:val="24"/>
        </w:rPr>
      </w:pPr>
      <w:r w:rsidRPr="000A38A2">
        <w:rPr>
          <w:sz w:val="24"/>
        </w:rPr>
        <w:t>Диалоговые окна включают: вкладки, командные кнопки, текстовые поля, списки, переключатели, флажки, счетчики, ползунки.</w:t>
      </w:r>
    </w:p>
    <w:p w:rsidR="00113CF1" w:rsidRPr="000A38A2" w:rsidRDefault="00113CF1" w:rsidP="000A38A2">
      <w:pPr>
        <w:rPr>
          <w:sz w:val="24"/>
        </w:rPr>
      </w:pPr>
      <w:r w:rsidRPr="000A38A2">
        <w:rPr>
          <w:sz w:val="24"/>
        </w:rPr>
        <w:t>Окно приложения – окно программ.</w:t>
      </w:r>
    </w:p>
    <w:p w:rsidR="00113CF1" w:rsidRPr="000A38A2" w:rsidRDefault="00113CF1" w:rsidP="000A38A2">
      <w:pPr>
        <w:rPr>
          <w:sz w:val="24"/>
        </w:rPr>
      </w:pPr>
      <w:r w:rsidRPr="000A38A2">
        <w:rPr>
          <w:sz w:val="24"/>
        </w:rPr>
        <w:t>Рабочий стол – системная папка ОС. На нем расположены значки и ярлыки объектов. Значок объекта – сам объект (файл, папка), который хранится в папке С:\ Рабочий стол. Ярлык объекта –указатель на объект, который хранится в другой папке.</w:t>
      </w:r>
    </w:p>
    <w:p w:rsidR="00113CF1" w:rsidRPr="000A38A2" w:rsidRDefault="00113CF1" w:rsidP="000A38A2">
      <w:pPr>
        <w:rPr>
          <w:sz w:val="24"/>
        </w:rPr>
      </w:pPr>
      <w:r w:rsidRPr="000A38A2">
        <w:rPr>
          <w:sz w:val="24"/>
        </w:rPr>
        <w:t>Ярлыки и значки. Значки и ярлыки на Рабочем столе обеспечивают быстрый доступ к дискам, папкам, документам, программам и устройствам, но Ярлык отличается от значка тем, что обозначает объект, фактически расположенный в другой папке.</w:t>
      </w:r>
    </w:p>
    <w:p w:rsidR="00113CF1" w:rsidRPr="000A38A2" w:rsidRDefault="00113CF1" w:rsidP="000A38A2">
      <w:pPr>
        <w:jc w:val="center"/>
        <w:rPr>
          <w:b/>
          <w:bCs/>
          <w:sz w:val="24"/>
        </w:rPr>
      </w:pPr>
      <w:r w:rsidRPr="000A38A2">
        <w:rPr>
          <w:b/>
          <w:bCs/>
          <w:sz w:val="24"/>
        </w:rPr>
        <w:t>Практическая часть</w:t>
      </w:r>
    </w:p>
    <w:p w:rsidR="00113CF1" w:rsidRPr="000A38A2" w:rsidRDefault="00113CF1" w:rsidP="000A38A2">
      <w:pPr>
        <w:rPr>
          <w:sz w:val="24"/>
        </w:rPr>
      </w:pPr>
      <w:r w:rsidRPr="000A38A2">
        <w:rPr>
          <w:b/>
          <w:bCs/>
          <w:sz w:val="24"/>
        </w:rPr>
        <w:t>Задание 1.</w:t>
      </w:r>
      <w:r w:rsidRPr="000A38A2">
        <w:rPr>
          <w:sz w:val="24"/>
        </w:rPr>
        <w:t xml:space="preserve"> Создание ярлыка объекта</w:t>
      </w:r>
    </w:p>
    <w:p w:rsidR="00113CF1" w:rsidRPr="000A38A2" w:rsidRDefault="00113CF1" w:rsidP="000A38A2">
      <w:pPr>
        <w:rPr>
          <w:sz w:val="24"/>
        </w:rPr>
      </w:pPr>
      <w:r w:rsidRPr="000A38A2">
        <w:rPr>
          <w:sz w:val="24"/>
        </w:rPr>
        <w:t>1. Для создания ярлыка диска С: открыть папку «Мой компьютер»</w:t>
      </w:r>
    </w:p>
    <w:p w:rsidR="00113CF1" w:rsidRPr="000A38A2" w:rsidRDefault="00113CF1" w:rsidP="000A38A2">
      <w:pPr>
        <w:rPr>
          <w:sz w:val="24"/>
        </w:rPr>
      </w:pPr>
      <w:r w:rsidRPr="000A38A2">
        <w:rPr>
          <w:sz w:val="24"/>
        </w:rPr>
        <w:t>2. В контекстном меню диска C выбрать команду «Создать ярлык».</w:t>
      </w:r>
    </w:p>
    <w:p w:rsidR="00113CF1" w:rsidRPr="000A38A2" w:rsidRDefault="00113CF1" w:rsidP="000A38A2">
      <w:pPr>
        <w:rPr>
          <w:sz w:val="24"/>
        </w:rPr>
      </w:pPr>
      <w:r w:rsidRPr="000A38A2">
        <w:rPr>
          <w:sz w:val="24"/>
        </w:rPr>
        <w:t>3. В появившемся окне диалога Ярлык щелкнуть по кнопке Да.</w:t>
      </w:r>
    </w:p>
    <w:p w:rsidR="00113CF1" w:rsidRPr="000A38A2" w:rsidRDefault="00113CF1" w:rsidP="000A38A2">
      <w:pPr>
        <w:rPr>
          <w:sz w:val="24"/>
        </w:rPr>
      </w:pPr>
      <w:r w:rsidRPr="000A38A2">
        <w:rPr>
          <w:b/>
          <w:bCs/>
          <w:sz w:val="24"/>
        </w:rPr>
        <w:t>Задание 2.</w:t>
      </w:r>
      <w:r w:rsidRPr="000A38A2">
        <w:rPr>
          <w:sz w:val="24"/>
        </w:rPr>
        <w:t xml:space="preserve"> Фон рабочего стола и заставка. </w:t>
      </w:r>
    </w:p>
    <w:p w:rsidR="00113CF1" w:rsidRPr="000A38A2" w:rsidRDefault="00113CF1" w:rsidP="000A38A2">
      <w:pPr>
        <w:rPr>
          <w:sz w:val="24"/>
        </w:rPr>
      </w:pPr>
      <w:r w:rsidRPr="000A38A2">
        <w:rPr>
          <w:sz w:val="24"/>
        </w:rPr>
        <w:t>1. Для установки фона рабочего стола и заставки необходимо щелкнуть правой клавишей мыши в свободном месте Рабочего стола и в контекстном меню выбрать команду «Свойства».</w:t>
      </w:r>
    </w:p>
    <w:p w:rsidR="00113CF1" w:rsidRPr="000A38A2" w:rsidRDefault="00113CF1" w:rsidP="000A38A2">
      <w:pPr>
        <w:rPr>
          <w:sz w:val="24"/>
        </w:rPr>
      </w:pPr>
      <w:r w:rsidRPr="000A38A2">
        <w:rPr>
          <w:sz w:val="24"/>
        </w:rPr>
        <w:lastRenderedPageBreak/>
        <w:t>3. В появившемся диалоговом окне активизировать вкладку «Рабочий стол» и выбрать фоновый рисунок.</w:t>
      </w:r>
    </w:p>
    <w:p w:rsidR="00113CF1" w:rsidRPr="000A38A2" w:rsidRDefault="00113CF1" w:rsidP="000A38A2">
      <w:pPr>
        <w:rPr>
          <w:sz w:val="24"/>
        </w:rPr>
      </w:pPr>
      <w:r w:rsidRPr="000A38A2">
        <w:rPr>
          <w:sz w:val="24"/>
        </w:rPr>
        <w:t>4. Для задания заставки открыть вкладку «Заставка», раскрыть список заставок, выбрать в этом списке нужную и задать необходимый интервал. Нажать «ОК».</w:t>
      </w:r>
    </w:p>
    <w:p w:rsidR="00113CF1" w:rsidRPr="000A38A2" w:rsidRDefault="00113CF1" w:rsidP="000A38A2">
      <w:pPr>
        <w:rPr>
          <w:sz w:val="24"/>
        </w:rPr>
      </w:pPr>
      <w:r w:rsidRPr="000A38A2">
        <w:rPr>
          <w:b/>
          <w:bCs/>
          <w:sz w:val="24"/>
        </w:rPr>
        <w:t>Задание 3.</w:t>
      </w:r>
      <w:r w:rsidRPr="000A38A2">
        <w:rPr>
          <w:sz w:val="24"/>
        </w:rPr>
        <w:t xml:space="preserve"> Работа с окнами приложений. </w:t>
      </w:r>
    </w:p>
    <w:p w:rsidR="00113CF1" w:rsidRPr="000A38A2" w:rsidRDefault="00113CF1" w:rsidP="000A38A2">
      <w:pPr>
        <w:rPr>
          <w:sz w:val="24"/>
        </w:rPr>
      </w:pPr>
      <w:r w:rsidRPr="000A38A2">
        <w:rPr>
          <w:sz w:val="24"/>
        </w:rPr>
        <w:t xml:space="preserve">1. Открыть Главное меню (Пуск) </w:t>
      </w:r>
    </w:p>
    <w:p w:rsidR="00113CF1" w:rsidRPr="000A38A2" w:rsidRDefault="00113CF1" w:rsidP="000A38A2">
      <w:pPr>
        <w:rPr>
          <w:sz w:val="24"/>
        </w:rPr>
      </w:pPr>
      <w:r w:rsidRPr="000A38A2">
        <w:rPr>
          <w:sz w:val="24"/>
        </w:rPr>
        <w:t>2. выбрать пункты «Программы» – «Стандартные» – «Блокнот».</w:t>
      </w:r>
    </w:p>
    <w:p w:rsidR="00113CF1" w:rsidRPr="000A38A2" w:rsidRDefault="00113CF1" w:rsidP="000A38A2">
      <w:pPr>
        <w:rPr>
          <w:sz w:val="24"/>
        </w:rPr>
      </w:pPr>
      <w:r w:rsidRPr="000A38A2">
        <w:rPr>
          <w:sz w:val="24"/>
        </w:rPr>
        <w:t>3. Выполнить пункт 2 еще три раза, открыв еще 3 окна программы «Блокнот».</w:t>
      </w:r>
    </w:p>
    <w:p w:rsidR="00113CF1" w:rsidRPr="000A38A2" w:rsidRDefault="00113CF1" w:rsidP="000A38A2">
      <w:pPr>
        <w:rPr>
          <w:sz w:val="24"/>
        </w:rPr>
      </w:pPr>
      <w:r w:rsidRPr="000A38A2">
        <w:rPr>
          <w:sz w:val="24"/>
        </w:rPr>
        <w:t>4. Для того чтобы на экран были выведены все окна, необходимо щелкнуть правой кнопкой мыши в свободном месте панели задач.</w:t>
      </w:r>
    </w:p>
    <w:p w:rsidR="00113CF1" w:rsidRPr="000A38A2" w:rsidRDefault="00113CF1" w:rsidP="000A38A2">
      <w:pPr>
        <w:rPr>
          <w:sz w:val="24"/>
        </w:rPr>
      </w:pPr>
      <w:r w:rsidRPr="000A38A2">
        <w:rPr>
          <w:sz w:val="24"/>
        </w:rPr>
        <w:t>5. В появившемся контекстном меню выбрать нужное расположение окон на экране: каскадом, сверху вниз или слева направо.</w:t>
      </w:r>
    </w:p>
    <w:p w:rsidR="00113CF1" w:rsidRPr="000A38A2" w:rsidRDefault="00113CF1" w:rsidP="000A38A2">
      <w:pPr>
        <w:rPr>
          <w:sz w:val="24"/>
        </w:rPr>
      </w:pPr>
      <w:r w:rsidRPr="000A38A2">
        <w:rPr>
          <w:b/>
          <w:bCs/>
          <w:sz w:val="24"/>
        </w:rPr>
        <w:t>Задание 4.</w:t>
      </w:r>
      <w:r w:rsidRPr="000A38A2">
        <w:rPr>
          <w:sz w:val="24"/>
        </w:rPr>
        <w:t xml:space="preserve"> Работа с диалоговыми окнами. </w:t>
      </w:r>
    </w:p>
    <w:p w:rsidR="00113CF1" w:rsidRPr="000A38A2" w:rsidRDefault="00113CF1" w:rsidP="000A38A2">
      <w:pPr>
        <w:rPr>
          <w:sz w:val="24"/>
        </w:rPr>
      </w:pPr>
      <w:r w:rsidRPr="000A38A2">
        <w:rPr>
          <w:sz w:val="24"/>
        </w:rPr>
        <w:t>1. Открыть главное меню и выбрать пункт Поиск.</w:t>
      </w:r>
    </w:p>
    <w:p w:rsidR="00113CF1" w:rsidRPr="000A38A2" w:rsidRDefault="00113CF1" w:rsidP="000A38A2">
      <w:pPr>
        <w:rPr>
          <w:sz w:val="24"/>
        </w:rPr>
      </w:pPr>
      <w:r w:rsidRPr="000A38A2">
        <w:rPr>
          <w:sz w:val="24"/>
        </w:rPr>
        <w:t>3. В раскрывшемся окне на панели инструментовщелкнуть по ссылке «Файлы и папки».</w:t>
      </w:r>
    </w:p>
    <w:p w:rsidR="00113CF1" w:rsidRPr="000A38A2" w:rsidRDefault="00113CF1" w:rsidP="000A38A2">
      <w:pPr>
        <w:rPr>
          <w:sz w:val="24"/>
        </w:rPr>
      </w:pPr>
      <w:r w:rsidRPr="000A38A2">
        <w:rPr>
          <w:sz w:val="24"/>
        </w:rPr>
        <w:t>4. В окне диалога Результаты поиска указать параметры поиска.</w:t>
      </w:r>
    </w:p>
    <w:p w:rsidR="00113CF1" w:rsidRPr="000A38A2" w:rsidRDefault="00113CF1" w:rsidP="000A38A2">
      <w:pPr>
        <w:rPr>
          <w:sz w:val="24"/>
        </w:rPr>
      </w:pPr>
      <w:r w:rsidRPr="000A38A2">
        <w:rPr>
          <w:sz w:val="24"/>
        </w:rPr>
        <w:t>5. Щелкнуть левой клавишей мыши по кнопке «Найти».</w:t>
      </w:r>
    </w:p>
    <w:p w:rsidR="00113CF1" w:rsidRPr="000A38A2" w:rsidRDefault="00113CF1" w:rsidP="000A38A2">
      <w:pPr>
        <w:rPr>
          <w:sz w:val="24"/>
        </w:rPr>
      </w:pPr>
      <w:r w:rsidRPr="000A38A2">
        <w:rPr>
          <w:sz w:val="24"/>
        </w:rPr>
        <w:t>6.Все найденные файлы и папки отображаются в правой части окна поиска.</w:t>
      </w:r>
    </w:p>
    <w:p w:rsidR="00113CF1" w:rsidRPr="000A38A2" w:rsidRDefault="00113CF1" w:rsidP="000A38A2">
      <w:pPr>
        <w:rPr>
          <w:sz w:val="24"/>
        </w:rPr>
      </w:pPr>
      <w:r w:rsidRPr="000A38A2">
        <w:rPr>
          <w:b/>
          <w:bCs/>
          <w:sz w:val="24"/>
        </w:rPr>
        <w:t>Задание 5.</w:t>
      </w:r>
      <w:r w:rsidRPr="000A38A2">
        <w:rPr>
          <w:sz w:val="24"/>
        </w:rPr>
        <w:t xml:space="preserve"> Работа с окнами папок.</w:t>
      </w:r>
    </w:p>
    <w:p w:rsidR="00113CF1" w:rsidRPr="000A38A2" w:rsidRDefault="00113CF1" w:rsidP="000A38A2">
      <w:pPr>
        <w:rPr>
          <w:sz w:val="24"/>
        </w:rPr>
      </w:pPr>
      <w:r w:rsidRPr="000A38A2">
        <w:rPr>
          <w:sz w:val="24"/>
        </w:rPr>
        <w:t>1. Откройте системную папку Мой компьютер, для этого наведите указатель мыши на значок папки Мой компьютер и выполните двойной щелчок левой кнопкой мыши или вызовите контекстное меню, щелкнув один раз правой кнопкой мыши и выберите команду Открыть.</w:t>
      </w:r>
    </w:p>
    <w:p w:rsidR="00113CF1" w:rsidRPr="000A38A2" w:rsidRDefault="00113CF1" w:rsidP="000A38A2">
      <w:pPr>
        <w:rPr>
          <w:sz w:val="24"/>
        </w:rPr>
      </w:pPr>
      <w:r w:rsidRPr="000A38A2">
        <w:rPr>
          <w:sz w:val="24"/>
        </w:rPr>
        <w:t>2. Рассмотрите окно и найдите следующие элементы окна: Строка заголовка, Меню, Полосы прокрутки.</w:t>
      </w:r>
    </w:p>
    <w:p w:rsidR="00113CF1" w:rsidRPr="000A38A2" w:rsidRDefault="00113CF1" w:rsidP="000A38A2">
      <w:pPr>
        <w:rPr>
          <w:sz w:val="24"/>
        </w:rPr>
      </w:pPr>
      <w:r w:rsidRPr="000A38A2">
        <w:rPr>
          <w:sz w:val="24"/>
        </w:rPr>
        <w:t>3. Включите и отключите панель инструментов (Меню→Вид→Панель инструментов). Подведя курсор к каждой кнопке, узнайте, для чего она используется.</w:t>
      </w:r>
    </w:p>
    <w:p w:rsidR="00113CF1" w:rsidRPr="000A38A2" w:rsidRDefault="00113CF1" w:rsidP="000A38A2">
      <w:pPr>
        <w:rPr>
          <w:sz w:val="24"/>
        </w:rPr>
      </w:pPr>
      <w:r w:rsidRPr="000A38A2">
        <w:rPr>
          <w:sz w:val="24"/>
        </w:rPr>
        <w:t>4. Переместите окно в другое место Рабочего стола. Наведите указатель мыши на строку заголовка и, удерживая левую кнопку, переместите мышь в нужном направлении.</w:t>
      </w:r>
    </w:p>
    <w:p w:rsidR="00113CF1" w:rsidRPr="000A38A2" w:rsidRDefault="00113CF1" w:rsidP="000A38A2">
      <w:pPr>
        <w:rPr>
          <w:sz w:val="24"/>
        </w:rPr>
      </w:pPr>
      <w:r w:rsidRPr="000A38A2">
        <w:rPr>
          <w:sz w:val="24"/>
        </w:rPr>
        <w:t>5. Измените размеры окна. Наведите указатель мыши на любой угол окна или сторону, указатель мыши при этом примет вид двунаправленной стрелки, потащите в любом направлении.</w:t>
      </w:r>
    </w:p>
    <w:p w:rsidR="00113CF1" w:rsidRPr="000A38A2" w:rsidRDefault="00113CF1" w:rsidP="000A38A2">
      <w:pPr>
        <w:rPr>
          <w:sz w:val="24"/>
        </w:rPr>
      </w:pPr>
      <w:r w:rsidRPr="000A38A2">
        <w:rPr>
          <w:sz w:val="24"/>
        </w:rPr>
        <w:t xml:space="preserve">6. Распахните окно во весь экран и верните ему прежний размер, используя разворачивающую кнопку из набора кнопок управления окном. </w:t>
      </w:r>
    </w:p>
    <w:p w:rsidR="00113CF1" w:rsidRPr="000A38A2" w:rsidRDefault="00113CF1" w:rsidP="000A38A2">
      <w:pPr>
        <w:rPr>
          <w:sz w:val="24"/>
        </w:rPr>
      </w:pPr>
      <w:r w:rsidRPr="000A38A2">
        <w:rPr>
          <w:sz w:val="24"/>
        </w:rPr>
        <w:t>7. Сверните окно на панель задач и разверните его.</w:t>
      </w:r>
    </w:p>
    <w:p w:rsidR="00113CF1" w:rsidRPr="000A38A2" w:rsidRDefault="00113CF1" w:rsidP="000A38A2">
      <w:pPr>
        <w:rPr>
          <w:sz w:val="24"/>
        </w:rPr>
      </w:pPr>
      <w:r w:rsidRPr="000A38A2">
        <w:rPr>
          <w:sz w:val="24"/>
        </w:rPr>
        <w:t>8. Откройте диск C: и рассмотрите его содержимое.</w:t>
      </w:r>
    </w:p>
    <w:p w:rsidR="00113CF1" w:rsidRPr="000A38A2" w:rsidRDefault="00113CF1" w:rsidP="000A38A2">
      <w:pPr>
        <w:rPr>
          <w:sz w:val="24"/>
        </w:rPr>
      </w:pPr>
      <w:r w:rsidRPr="000A38A2">
        <w:rPr>
          <w:sz w:val="24"/>
        </w:rPr>
        <w:t>9. Закройте все окна на Рабочем столе.</w:t>
      </w:r>
    </w:p>
    <w:p w:rsidR="00113CF1" w:rsidRPr="000A38A2" w:rsidRDefault="00113CF1" w:rsidP="000A38A2">
      <w:pPr>
        <w:rPr>
          <w:sz w:val="24"/>
        </w:rPr>
      </w:pPr>
      <w:r w:rsidRPr="000A38A2">
        <w:rPr>
          <w:b/>
          <w:bCs/>
          <w:sz w:val="24"/>
        </w:rPr>
        <w:t>Задание 6.</w:t>
      </w:r>
      <w:r w:rsidRPr="000A38A2">
        <w:rPr>
          <w:sz w:val="24"/>
        </w:rPr>
        <w:t xml:space="preserve"> Создать папки и файлы на Рабочем столе.</w:t>
      </w:r>
    </w:p>
    <w:p w:rsidR="00113CF1" w:rsidRPr="000A38A2" w:rsidRDefault="00113CF1" w:rsidP="000A38A2">
      <w:pPr>
        <w:rPr>
          <w:sz w:val="24"/>
        </w:rPr>
      </w:pPr>
      <w:r w:rsidRPr="000A38A2">
        <w:rPr>
          <w:sz w:val="24"/>
        </w:rPr>
        <w:t>1. На свободной поверхности Рабочего стола вызовите контекстное меню (щелкните правой кнопкой мыши) и выберите командуСоздать→Папку.</w:t>
      </w:r>
    </w:p>
    <w:p w:rsidR="00113CF1" w:rsidRPr="000A38A2" w:rsidRDefault="00113CF1" w:rsidP="000A38A2">
      <w:pPr>
        <w:rPr>
          <w:sz w:val="24"/>
        </w:rPr>
      </w:pPr>
      <w:r w:rsidRPr="000A38A2">
        <w:rPr>
          <w:sz w:val="24"/>
        </w:rPr>
        <w:t>2. Присвойте ей имя папки (свою фамилию) и нажмите клавишу Enter.</w:t>
      </w:r>
    </w:p>
    <w:p w:rsidR="00113CF1" w:rsidRPr="000A38A2" w:rsidRDefault="00113CF1" w:rsidP="000A38A2">
      <w:pPr>
        <w:rPr>
          <w:sz w:val="24"/>
        </w:rPr>
      </w:pPr>
      <w:r w:rsidRPr="000A38A2">
        <w:rPr>
          <w:sz w:val="24"/>
        </w:rPr>
        <w:t>3. Откройте свою папку (она будет текущей) и создайте в ней еще две папки с именами Рабочий стол и Разное.</w:t>
      </w:r>
    </w:p>
    <w:p w:rsidR="00113CF1" w:rsidRPr="000A38A2" w:rsidRDefault="00113CF1" w:rsidP="000A38A2">
      <w:pPr>
        <w:rPr>
          <w:sz w:val="24"/>
        </w:rPr>
      </w:pPr>
      <w:r w:rsidRPr="000A38A2">
        <w:rPr>
          <w:sz w:val="24"/>
        </w:rPr>
        <w:t>4. В папке Рабочий стол создайте документ MicrosoftWord под именем Ответ. Для этого на свободной поверхности окна папки вызовите контекстное меню и выберите командуСоздать→ДокументMicrosoftWord, наберите на клавиатуре имя документа (файла) – Ответ и нажмите клавишу Enter.</w:t>
      </w:r>
    </w:p>
    <w:p w:rsidR="00113CF1" w:rsidRPr="000A38A2" w:rsidRDefault="00113CF1" w:rsidP="000A38A2">
      <w:pPr>
        <w:rPr>
          <w:sz w:val="24"/>
        </w:rPr>
      </w:pPr>
      <w:r w:rsidRPr="000A38A2">
        <w:rPr>
          <w:sz w:val="24"/>
        </w:rPr>
        <w:t>5. Откройте документ с именем Ответ (двойной щелчок левой кнопкой мыши) и напечатайте названия всех объектов, находящихся на Рабочем столе вашего компьютера.</w:t>
      </w:r>
    </w:p>
    <w:p w:rsidR="00113CF1" w:rsidRPr="000A38A2" w:rsidRDefault="00113CF1" w:rsidP="000A38A2">
      <w:pPr>
        <w:rPr>
          <w:sz w:val="24"/>
        </w:rPr>
      </w:pPr>
      <w:r w:rsidRPr="000A38A2">
        <w:rPr>
          <w:sz w:val="24"/>
        </w:rPr>
        <w:t>6. Сохраните изменения в документе, для этого выберите команду меню Файл→Сохранить.</w:t>
      </w:r>
    </w:p>
    <w:p w:rsidR="00113CF1" w:rsidRPr="000A38A2" w:rsidRDefault="00113CF1" w:rsidP="000A38A2">
      <w:pPr>
        <w:rPr>
          <w:sz w:val="24"/>
        </w:rPr>
      </w:pPr>
      <w:r w:rsidRPr="000A38A2">
        <w:rPr>
          <w:sz w:val="24"/>
        </w:rPr>
        <w:t xml:space="preserve">7. В папке Разное создайте точечный рисунок под именем Картинка. Для этого на свободной поверхности окна папки вызовите контекстное меню и выберите командуСоздать→Точечный рисунок, наберите на клавиатуре имя документа (файла) – Картинка и нажмите клавишу Enter. </w:t>
      </w:r>
    </w:p>
    <w:p w:rsidR="00113CF1" w:rsidRPr="000A38A2" w:rsidRDefault="00113CF1" w:rsidP="000A38A2">
      <w:pPr>
        <w:rPr>
          <w:sz w:val="24"/>
        </w:rPr>
      </w:pPr>
      <w:r w:rsidRPr="000A38A2">
        <w:rPr>
          <w:sz w:val="24"/>
        </w:rPr>
        <w:lastRenderedPageBreak/>
        <w:t>8. Откройте документ с именем Картинка, выбрав в контекстном меню пункт Открыть с помощью… → Paint. Документ пуст. Нарисуйте, используя панель инструментов, квадрат, в нем треугольник, очертите квадрат кругом.</w:t>
      </w:r>
    </w:p>
    <w:p w:rsidR="00113CF1" w:rsidRPr="000A38A2" w:rsidRDefault="00113CF1" w:rsidP="000A38A2">
      <w:pPr>
        <w:rPr>
          <w:sz w:val="24"/>
        </w:rPr>
      </w:pPr>
      <w:r w:rsidRPr="000A38A2">
        <w:rPr>
          <w:sz w:val="24"/>
        </w:rPr>
        <w:t>9. Сохраните изменения в документе (меню Файл→Сохранить).</w:t>
      </w:r>
    </w:p>
    <w:p w:rsidR="00113CF1" w:rsidRPr="000A38A2" w:rsidRDefault="00113CF1" w:rsidP="000A38A2">
      <w:pPr>
        <w:rPr>
          <w:sz w:val="24"/>
        </w:rPr>
      </w:pPr>
      <w:r w:rsidRPr="000A38A2">
        <w:rPr>
          <w:b/>
          <w:bCs/>
          <w:sz w:val="24"/>
        </w:rPr>
        <w:t>Задание 7.</w:t>
      </w:r>
      <w:r w:rsidRPr="000A38A2">
        <w:rPr>
          <w:sz w:val="24"/>
        </w:rPr>
        <w:t xml:space="preserve"> Групповое выделение объектов. </w:t>
      </w:r>
    </w:p>
    <w:p w:rsidR="00113CF1" w:rsidRPr="000A38A2" w:rsidRDefault="00113CF1" w:rsidP="000A38A2">
      <w:pPr>
        <w:rPr>
          <w:sz w:val="24"/>
        </w:rPr>
      </w:pPr>
      <w:r w:rsidRPr="000A38A2">
        <w:rPr>
          <w:sz w:val="24"/>
        </w:rPr>
        <w:t>Откройте документ с именем Ответ и выделить в нем фрагменты текста.</w:t>
      </w:r>
    </w:p>
    <w:p w:rsidR="00113CF1" w:rsidRPr="000A38A2" w:rsidRDefault="00113CF1" w:rsidP="000A38A2">
      <w:pPr>
        <w:rPr>
          <w:sz w:val="24"/>
        </w:rPr>
      </w:pPr>
      <w:r w:rsidRPr="000A38A2">
        <w:rPr>
          <w:sz w:val="24"/>
        </w:rPr>
        <w:t>Для выделения произвольной группы объектов необходимо последовательно, удерживая клавишу &lt;Ctrl&gt;, выполнять щелчок левой кнопкой на нужном объекте. Выделение объектов при нажатой клавише &lt;Ctrl&gt; действует, как переключатель, т.е. повторный щелчок, снимает предыдущее выделение;</w:t>
      </w:r>
    </w:p>
    <w:p w:rsidR="00113CF1" w:rsidRPr="000A38A2" w:rsidRDefault="00113CF1" w:rsidP="000A38A2">
      <w:pPr>
        <w:rPr>
          <w:sz w:val="24"/>
        </w:rPr>
      </w:pPr>
      <w:r w:rsidRPr="000A38A2">
        <w:rPr>
          <w:sz w:val="24"/>
        </w:rPr>
        <w:t>Для выделения объектов, расположенных подряд, необходимо, удерживая клавишу &lt;Shift&gt;, выполнить щелчок на первом и последнем объекте выделяемой группы. Все промежуточные объекты выделятся автоматически.</w:t>
      </w:r>
    </w:p>
    <w:p w:rsidR="00113CF1" w:rsidRPr="000A38A2" w:rsidRDefault="00113CF1" w:rsidP="000A38A2">
      <w:pPr>
        <w:rPr>
          <w:sz w:val="24"/>
        </w:rPr>
      </w:pPr>
      <w:r w:rsidRPr="000A38A2">
        <w:rPr>
          <w:b/>
          <w:bCs/>
          <w:sz w:val="24"/>
        </w:rPr>
        <w:t>Задание 8.</w:t>
      </w:r>
      <w:r w:rsidRPr="000A38A2">
        <w:rPr>
          <w:sz w:val="24"/>
        </w:rPr>
        <w:t xml:space="preserve"> Работа со справочной системой</w:t>
      </w:r>
    </w:p>
    <w:p w:rsidR="00113CF1" w:rsidRPr="000A38A2" w:rsidRDefault="00113CF1" w:rsidP="000A38A2">
      <w:pPr>
        <w:rPr>
          <w:sz w:val="24"/>
        </w:rPr>
      </w:pPr>
      <w:r w:rsidRPr="000A38A2">
        <w:rPr>
          <w:sz w:val="24"/>
        </w:rPr>
        <w:t>1. Используя справочную систему Windows, получите справку о стандартных программах, о другой интересующей вас теме.</w:t>
      </w:r>
    </w:p>
    <w:p w:rsidR="00113CF1" w:rsidRPr="000A38A2" w:rsidRDefault="00113CF1" w:rsidP="000A38A2">
      <w:pPr>
        <w:rPr>
          <w:sz w:val="24"/>
        </w:rPr>
      </w:pPr>
      <w:r w:rsidRPr="000A38A2">
        <w:rPr>
          <w:sz w:val="24"/>
        </w:rPr>
        <w:t>2. Запустите программы Paint, Блокнот, Калькулятор.</w:t>
      </w:r>
    </w:p>
    <w:p w:rsidR="00113CF1" w:rsidRPr="000A38A2" w:rsidRDefault="00113CF1" w:rsidP="000A38A2">
      <w:pPr>
        <w:rPr>
          <w:sz w:val="24"/>
        </w:rPr>
      </w:pPr>
      <w:r w:rsidRPr="000A38A2">
        <w:rPr>
          <w:sz w:val="24"/>
        </w:rPr>
        <w:t>3. Сделав несколько записей в Блокноте, переключитесь вКалькулятор и произведите вычисления.</w:t>
      </w:r>
    </w:p>
    <w:p w:rsidR="00113CF1" w:rsidRPr="000A38A2" w:rsidRDefault="00113CF1" w:rsidP="000A38A2">
      <w:pPr>
        <w:rPr>
          <w:sz w:val="24"/>
        </w:rPr>
      </w:pPr>
      <w:r w:rsidRPr="000A38A2">
        <w:rPr>
          <w:sz w:val="24"/>
        </w:rPr>
        <w:t>4. Откройте папку Мой компьютер.</w:t>
      </w:r>
    </w:p>
    <w:p w:rsidR="00113CF1" w:rsidRPr="000A38A2" w:rsidRDefault="00113CF1" w:rsidP="000A38A2">
      <w:pPr>
        <w:rPr>
          <w:sz w:val="24"/>
        </w:rPr>
      </w:pPr>
      <w:r w:rsidRPr="000A38A2">
        <w:rPr>
          <w:sz w:val="24"/>
        </w:rPr>
        <w:t>5. Расположите открытые окна каскадом, сверху вниз, слева направо.</w:t>
      </w:r>
    </w:p>
    <w:p w:rsidR="00113CF1" w:rsidRPr="000A38A2" w:rsidRDefault="00113CF1" w:rsidP="000A38A2">
      <w:pPr>
        <w:rPr>
          <w:sz w:val="24"/>
        </w:rPr>
      </w:pPr>
      <w:r w:rsidRPr="000A38A2">
        <w:rPr>
          <w:sz w:val="24"/>
        </w:rPr>
        <w:t>6. Отмените выбранное расположение окон.</w:t>
      </w:r>
    </w:p>
    <w:p w:rsidR="00113CF1" w:rsidRPr="000A38A2" w:rsidRDefault="00113CF1" w:rsidP="000A38A2">
      <w:pPr>
        <w:rPr>
          <w:sz w:val="24"/>
        </w:rPr>
      </w:pPr>
      <w:r w:rsidRPr="000A38A2">
        <w:rPr>
          <w:sz w:val="24"/>
        </w:rPr>
        <w:t>7. Измените, а затем упорядочьте местоположение значков на Рабочем столе.</w:t>
      </w:r>
    </w:p>
    <w:p w:rsidR="00113CF1" w:rsidRPr="000A38A2" w:rsidRDefault="00113CF1" w:rsidP="000A38A2">
      <w:pPr>
        <w:rPr>
          <w:sz w:val="24"/>
        </w:rPr>
      </w:pPr>
      <w:r w:rsidRPr="000A38A2">
        <w:rPr>
          <w:sz w:val="24"/>
        </w:rPr>
        <w:t>8. Для Панели Задач выполните процедуру скрытия панели, оцените результат, отмените процедуру скрытия панели.</w:t>
      </w:r>
    </w:p>
    <w:p w:rsidR="00113CF1" w:rsidRPr="000A38A2" w:rsidRDefault="00113CF1" w:rsidP="000A38A2">
      <w:pPr>
        <w:rPr>
          <w:sz w:val="24"/>
        </w:rPr>
      </w:pPr>
      <w:r w:rsidRPr="000A38A2">
        <w:rPr>
          <w:sz w:val="24"/>
        </w:rPr>
        <w:t>9. Вставьте в Главное меню команду вызова программы, например, Garant.exe, проверьте возможность запуска программы из меню и удалите команду вызова программы Garant.exe из меню.</w:t>
      </w:r>
    </w:p>
    <w:p w:rsidR="00113CF1" w:rsidRPr="000A38A2" w:rsidRDefault="00113CF1" w:rsidP="000A38A2">
      <w:pPr>
        <w:rPr>
          <w:sz w:val="24"/>
        </w:rPr>
      </w:pPr>
      <w:r w:rsidRPr="000A38A2">
        <w:rPr>
          <w:b/>
          <w:bCs/>
          <w:sz w:val="24"/>
        </w:rPr>
        <w:t>Задание 9.</w:t>
      </w:r>
      <w:r w:rsidRPr="000A38A2">
        <w:rPr>
          <w:sz w:val="24"/>
        </w:rPr>
        <w:t xml:space="preserve"> Используя быстрый поиск объектов, найти объект calc.exe (стандартное приложение Калькулятор)</w:t>
      </w:r>
    </w:p>
    <w:p w:rsidR="00113CF1" w:rsidRPr="000A38A2" w:rsidRDefault="00113CF1" w:rsidP="000A38A2">
      <w:pPr>
        <w:rPr>
          <w:sz w:val="24"/>
        </w:rPr>
      </w:pPr>
      <w:r w:rsidRPr="000A38A2">
        <w:rPr>
          <w:sz w:val="24"/>
        </w:rPr>
        <w:t>1. Из главного меню запустите программу поиска (Пуск→Поиск).</w:t>
      </w:r>
    </w:p>
    <w:p w:rsidR="00113CF1" w:rsidRPr="000A38A2" w:rsidRDefault="00113CF1" w:rsidP="000A38A2">
      <w:pPr>
        <w:rPr>
          <w:sz w:val="24"/>
        </w:rPr>
      </w:pPr>
      <w:r w:rsidRPr="000A38A2">
        <w:rPr>
          <w:sz w:val="24"/>
        </w:rPr>
        <w:t xml:space="preserve">2. В диалоговом окне Что вы хотите найти выберите пункт Файлы и папки. </w:t>
      </w:r>
    </w:p>
    <w:p w:rsidR="00113CF1" w:rsidRPr="000A38A2" w:rsidRDefault="00113CF1" w:rsidP="000A38A2">
      <w:pPr>
        <w:rPr>
          <w:sz w:val="24"/>
        </w:rPr>
      </w:pPr>
      <w:r w:rsidRPr="000A38A2">
        <w:rPr>
          <w:sz w:val="24"/>
        </w:rPr>
        <w:t>3. В диалоговое окно Часть имени файла или имя файла целиком введите с клавиатуры calc.exe.</w:t>
      </w:r>
    </w:p>
    <w:p w:rsidR="00113CF1" w:rsidRPr="000A38A2" w:rsidRDefault="00113CF1" w:rsidP="000A38A2">
      <w:pPr>
        <w:rPr>
          <w:sz w:val="24"/>
        </w:rPr>
      </w:pPr>
      <w:r w:rsidRPr="000A38A2">
        <w:rPr>
          <w:sz w:val="24"/>
        </w:rPr>
        <w:t>4. Активизируйте вкладку Найти.</w:t>
      </w:r>
    </w:p>
    <w:p w:rsidR="00113CF1" w:rsidRPr="000A38A2" w:rsidRDefault="00113CF1" w:rsidP="000A38A2">
      <w:pPr>
        <w:rPr>
          <w:sz w:val="24"/>
        </w:rPr>
      </w:pPr>
      <w:r w:rsidRPr="000A38A2">
        <w:rPr>
          <w:sz w:val="24"/>
        </w:rPr>
        <w:t xml:space="preserve">5. Используя алгоритм быстрого поиска, найдите все файлы с расширением doc во всех папках диска C:. Критерий поиска в этом случае - *.doc. </w:t>
      </w:r>
    </w:p>
    <w:p w:rsidR="00113CF1" w:rsidRPr="000A38A2" w:rsidRDefault="00113CF1" w:rsidP="000A38A2">
      <w:pPr>
        <w:rPr>
          <w:sz w:val="24"/>
        </w:rPr>
      </w:pPr>
      <w:r w:rsidRPr="000A38A2">
        <w:rPr>
          <w:b/>
          <w:bCs/>
          <w:sz w:val="24"/>
        </w:rPr>
        <w:t>Задание10.</w:t>
      </w:r>
      <w:r w:rsidRPr="000A38A2">
        <w:rPr>
          <w:sz w:val="24"/>
        </w:rPr>
        <w:t xml:space="preserve"> Создать ярлык для объекта calc.exe в папке Разное.</w:t>
      </w:r>
    </w:p>
    <w:p w:rsidR="00113CF1" w:rsidRPr="000A38A2" w:rsidRDefault="00113CF1" w:rsidP="000A38A2">
      <w:pPr>
        <w:rPr>
          <w:sz w:val="24"/>
        </w:rPr>
      </w:pPr>
      <w:r w:rsidRPr="000A38A2">
        <w:rPr>
          <w:sz w:val="24"/>
        </w:rPr>
        <w:t>1. Используя описанный выше алгоритм быстрого поиска объектов, найдите файл с именем calc.exe и запишите в рабочую тетрадь путь доступа к нему.</w:t>
      </w:r>
    </w:p>
    <w:p w:rsidR="00113CF1" w:rsidRPr="000A38A2" w:rsidRDefault="00113CF1" w:rsidP="000A38A2">
      <w:pPr>
        <w:rPr>
          <w:sz w:val="24"/>
        </w:rPr>
      </w:pPr>
      <w:r w:rsidRPr="000A38A2">
        <w:rPr>
          <w:sz w:val="24"/>
        </w:rPr>
        <w:t>2. Откройте папку Разное.</w:t>
      </w:r>
    </w:p>
    <w:p w:rsidR="00113CF1" w:rsidRPr="000A38A2" w:rsidRDefault="00113CF1" w:rsidP="000A38A2">
      <w:pPr>
        <w:rPr>
          <w:sz w:val="24"/>
        </w:rPr>
      </w:pPr>
      <w:r w:rsidRPr="000A38A2">
        <w:rPr>
          <w:sz w:val="24"/>
        </w:rPr>
        <w:t>3. На свободной поверхности рабочего стола вызовите контекстное меню и выберите командуСоздать→Ярлык.</w:t>
      </w:r>
    </w:p>
    <w:p w:rsidR="00113CF1" w:rsidRPr="000A38A2" w:rsidRDefault="00113CF1" w:rsidP="000A38A2">
      <w:pPr>
        <w:rPr>
          <w:sz w:val="24"/>
        </w:rPr>
      </w:pPr>
      <w:r w:rsidRPr="000A38A2">
        <w:rPr>
          <w:sz w:val="24"/>
        </w:rPr>
        <w:t>4. В диалоговом окне укажите адрес объекта. Для этого активизируйте вкладку Обзор (один щелчок левой кнопкой мыши). Для поиска папок и файла используйте полосы горизонтальной и вертикальной прокрутки.</w:t>
      </w:r>
    </w:p>
    <w:p w:rsidR="00113CF1" w:rsidRPr="000A38A2" w:rsidRDefault="00113CF1" w:rsidP="000A38A2">
      <w:pPr>
        <w:rPr>
          <w:sz w:val="24"/>
        </w:rPr>
      </w:pPr>
      <w:r w:rsidRPr="000A38A2">
        <w:rPr>
          <w:sz w:val="24"/>
        </w:rPr>
        <w:t>5. Открыв последовательно папки (см. путь доступа), выделите объект calc, нажмите кнопку Далее и активизируйте вкладку Готово.</w:t>
      </w:r>
    </w:p>
    <w:p w:rsidR="00113CF1" w:rsidRPr="000A38A2" w:rsidRDefault="00113CF1" w:rsidP="000A38A2">
      <w:pPr>
        <w:rPr>
          <w:sz w:val="24"/>
        </w:rPr>
      </w:pPr>
      <w:r w:rsidRPr="000A38A2">
        <w:rPr>
          <w:sz w:val="24"/>
        </w:rPr>
        <w:t>6. В папке Мои собственные документы создайте ярлык для объекта winword.exe приложения MicrosoftWord, используя описанный выше алгоритм.</w:t>
      </w:r>
    </w:p>
    <w:p w:rsidR="00113CF1" w:rsidRPr="000A38A2" w:rsidRDefault="00113CF1" w:rsidP="000A38A2">
      <w:pPr>
        <w:rPr>
          <w:sz w:val="24"/>
        </w:rPr>
      </w:pPr>
      <w:r w:rsidRPr="000A38A2">
        <w:rPr>
          <w:b/>
          <w:bCs/>
          <w:sz w:val="24"/>
        </w:rPr>
        <w:t>Задание 11.</w:t>
      </w:r>
      <w:r w:rsidRPr="000A38A2">
        <w:rPr>
          <w:sz w:val="24"/>
        </w:rPr>
        <w:t xml:space="preserve"> Удалить и восстановить объекты.</w:t>
      </w:r>
    </w:p>
    <w:p w:rsidR="00113CF1" w:rsidRPr="000A38A2" w:rsidRDefault="00113CF1" w:rsidP="000A38A2">
      <w:pPr>
        <w:rPr>
          <w:sz w:val="24"/>
        </w:rPr>
      </w:pPr>
      <w:r w:rsidRPr="000A38A2">
        <w:rPr>
          <w:sz w:val="24"/>
        </w:rPr>
        <w:t>1. Удалите с поверхности рабочего стола папку Мои собственные документы. Для этого вызовите контекстное меню и выберите команду Удалить. В открывшемся диалоговом окне подтвердите намерение удаления.</w:t>
      </w:r>
    </w:p>
    <w:p w:rsidR="00113CF1" w:rsidRPr="000A38A2" w:rsidRDefault="00113CF1" w:rsidP="000A38A2">
      <w:pPr>
        <w:rPr>
          <w:sz w:val="24"/>
        </w:rPr>
      </w:pPr>
      <w:r w:rsidRPr="000A38A2">
        <w:rPr>
          <w:sz w:val="24"/>
        </w:rPr>
        <w:lastRenderedPageBreak/>
        <w:t>2. Восстановите удаленный объект. Для этого откройте папку Корзина, выделите необходимый объект и восстановите его при помощи контекстного меню.</w:t>
      </w:r>
    </w:p>
    <w:p w:rsidR="001016D6" w:rsidRDefault="00113CF1" w:rsidP="000A38A2">
      <w:pPr>
        <w:rPr>
          <w:sz w:val="24"/>
        </w:rPr>
      </w:pPr>
      <w:r w:rsidRPr="000A38A2">
        <w:rPr>
          <w:sz w:val="24"/>
        </w:rPr>
        <w:t>3. Удалите с поверхности рабочего стола папку Мои собственные документы. Для этого выделите объект и нажмите комбинацию клавиш Delete+Shift, подтвердите удаление объекта. Попробуйте восстановить.</w:t>
      </w:r>
      <w:r w:rsidR="001016D6" w:rsidRPr="001016D6">
        <w:rPr>
          <w:sz w:val="24"/>
        </w:rPr>
        <w:t xml:space="preserve"> </w:t>
      </w:r>
    </w:p>
    <w:p w:rsidR="00113CF1" w:rsidRPr="000A38A2" w:rsidRDefault="001016D6" w:rsidP="000A38A2">
      <w:pPr>
        <w:rPr>
          <w:sz w:val="24"/>
        </w:rPr>
      </w:pPr>
      <w:r w:rsidRPr="000A38A2">
        <w:rPr>
          <w:sz w:val="24"/>
        </w:rPr>
        <w:t>Работа в файловом менеджере</w:t>
      </w:r>
    </w:p>
    <w:p w:rsidR="00556F62" w:rsidRPr="000A38A2" w:rsidRDefault="00556F62" w:rsidP="000A38A2">
      <w:pPr>
        <w:jc w:val="center"/>
        <w:rPr>
          <w:b/>
          <w:bCs/>
          <w:sz w:val="24"/>
        </w:rPr>
      </w:pPr>
      <w:r w:rsidRPr="000A38A2">
        <w:rPr>
          <w:b/>
          <w:bCs/>
          <w:sz w:val="24"/>
        </w:rPr>
        <w:t>Теоретические сведения</w:t>
      </w:r>
    </w:p>
    <w:p w:rsidR="00556F62" w:rsidRPr="000A38A2" w:rsidRDefault="00556F62" w:rsidP="000A38A2">
      <w:pPr>
        <w:rPr>
          <w:sz w:val="24"/>
        </w:rPr>
      </w:pPr>
      <w:r w:rsidRPr="000A38A2">
        <w:rPr>
          <w:sz w:val="24"/>
        </w:rPr>
        <w:t>Файловый менеджер – программа для удобного просмотра содержимого папок и работы с файлами. Хотя эти действия можно выполнять с помощью Проводника Windows, но файловые менеджеры обеспечивают множество дополнительных функций и позволяют работать более эффективно.Файловый менеджер TotalCommander кроме выполнения основных операций обеспечивает следующие возможности:</w:t>
      </w:r>
    </w:p>
    <w:p w:rsidR="00556F62" w:rsidRPr="000A38A2" w:rsidRDefault="00556F62" w:rsidP="009217D8">
      <w:pPr>
        <w:numPr>
          <w:ilvl w:val="0"/>
          <w:numId w:val="51"/>
        </w:numPr>
        <w:rPr>
          <w:sz w:val="24"/>
        </w:rPr>
      </w:pPr>
      <w:r w:rsidRPr="000A38A2">
        <w:rPr>
          <w:sz w:val="24"/>
        </w:rPr>
        <w:t>просмотр содержимого папок на двух панелях, причем на каждой панели может присутствовать несколько вкладок;</w:t>
      </w:r>
    </w:p>
    <w:p w:rsidR="00556F62" w:rsidRPr="000A38A2" w:rsidRDefault="00556F62" w:rsidP="009217D8">
      <w:pPr>
        <w:numPr>
          <w:ilvl w:val="0"/>
          <w:numId w:val="51"/>
        </w:numPr>
        <w:rPr>
          <w:sz w:val="24"/>
        </w:rPr>
      </w:pPr>
      <w:r w:rsidRPr="000A38A2">
        <w:rPr>
          <w:sz w:val="24"/>
        </w:rPr>
        <w:t>расширенные средства выполнения файловых операций;</w:t>
      </w:r>
    </w:p>
    <w:p w:rsidR="00556F62" w:rsidRPr="000A38A2" w:rsidRDefault="00556F62" w:rsidP="009217D8">
      <w:pPr>
        <w:numPr>
          <w:ilvl w:val="0"/>
          <w:numId w:val="51"/>
        </w:numPr>
        <w:rPr>
          <w:sz w:val="24"/>
        </w:rPr>
      </w:pPr>
      <w:r w:rsidRPr="000A38A2">
        <w:rPr>
          <w:sz w:val="24"/>
        </w:rPr>
        <w:t xml:space="preserve">работу с архивами любых типов как с папками. </w:t>
      </w:r>
    </w:p>
    <w:p w:rsidR="00556F62" w:rsidRPr="000A38A2" w:rsidRDefault="00556F62" w:rsidP="000A38A2">
      <w:pPr>
        <w:rPr>
          <w:sz w:val="24"/>
        </w:rPr>
      </w:pPr>
      <w:r w:rsidRPr="000A38A2">
        <w:rPr>
          <w:sz w:val="24"/>
        </w:rPr>
        <w:t>Поддерживаются все операции с содержимым архивов: поиск файлов с использованием нескольких дополнительных критериев; встроенные возможности просмотра текстов, рисунков и других типов файлов; часто используемые команды можно выполнить с помощью кнопок, команд меню и сочетаний клавиш; встроенная поддержка сети, возможность работы с FTP-узлами и многое другое.</w:t>
      </w:r>
    </w:p>
    <w:p w:rsidR="00556F62" w:rsidRPr="000A38A2" w:rsidRDefault="00556F62" w:rsidP="000A38A2">
      <w:pPr>
        <w:jc w:val="center"/>
        <w:rPr>
          <w:b/>
          <w:bCs/>
          <w:sz w:val="24"/>
        </w:rPr>
      </w:pPr>
      <w:r w:rsidRPr="000A38A2">
        <w:rPr>
          <w:b/>
          <w:bCs/>
          <w:sz w:val="24"/>
        </w:rPr>
        <w:t>Практическая часть</w:t>
      </w:r>
    </w:p>
    <w:p w:rsidR="00556F62" w:rsidRPr="000A38A2" w:rsidRDefault="00556F62" w:rsidP="000A38A2">
      <w:pPr>
        <w:rPr>
          <w:sz w:val="24"/>
        </w:rPr>
      </w:pPr>
      <w:r w:rsidRPr="000A38A2">
        <w:rPr>
          <w:b/>
          <w:bCs/>
          <w:sz w:val="24"/>
        </w:rPr>
        <w:t>Задние 4.</w:t>
      </w:r>
      <w:r w:rsidRPr="000A38A2">
        <w:rPr>
          <w:sz w:val="24"/>
        </w:rPr>
        <w:t xml:space="preserve"> Изучить интерфейс программы TotalCommander.</w:t>
      </w:r>
    </w:p>
    <w:p w:rsidR="00556F62" w:rsidRPr="000A38A2" w:rsidRDefault="00556F62" w:rsidP="000A38A2">
      <w:pPr>
        <w:rPr>
          <w:sz w:val="24"/>
        </w:rPr>
      </w:pPr>
      <w:r w:rsidRPr="000A38A2">
        <w:rPr>
          <w:sz w:val="24"/>
        </w:rPr>
        <w:t xml:space="preserve">Интерфейс файлового менеджера предполагает наличие двух панелей, на каждой из которых отображается содержимое какой-либо папки. Панели являются равноправными между собой, но только одна из них является активной в определенный момент времени. Для смены активной панели достаточно щелкнуть на нужной панели кнопкой мыши или нажать клавишу Tab.В верней части каждой панели имеются кнопки навигации. Кроме того, в верхней части окна присутствуют меню и панель инструментов.В нижней части окна программы находятся следующие элементы. Строка состояния отображает суммарные сведения о файлах соответствующей панели. Командная строка позволяет вводить команды и запускать системные утилиты. Кнопки для выполнения файловых операций с помощью этих кнопок можно выполнять операции с файлами и папками. </w:t>
      </w:r>
    </w:p>
    <w:p w:rsidR="00556F62" w:rsidRPr="000A38A2" w:rsidRDefault="00556F62" w:rsidP="000A38A2">
      <w:pPr>
        <w:rPr>
          <w:sz w:val="24"/>
        </w:rPr>
      </w:pPr>
      <w:r w:rsidRPr="000A38A2">
        <w:rPr>
          <w:sz w:val="24"/>
        </w:rPr>
        <w:t>Каждая кнопка продублирована функциональной клавишей (рнс. 1)..</w:t>
      </w:r>
    </w:p>
    <w:p w:rsidR="00556F62" w:rsidRPr="000A38A2" w:rsidRDefault="00556F62" w:rsidP="000A38A2">
      <w:pPr>
        <w:ind w:firstLine="0"/>
        <w:jc w:val="center"/>
        <w:rPr>
          <w:sz w:val="24"/>
        </w:rPr>
      </w:pPr>
      <w:r w:rsidRPr="000A38A2">
        <w:rPr>
          <w:noProof/>
          <w:sz w:val="24"/>
        </w:rPr>
        <w:drawing>
          <wp:inline distT="0" distB="0" distL="0" distR="0">
            <wp:extent cx="3631565" cy="3295015"/>
            <wp:effectExtent l="19050" t="0" r="6985"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57" cstate="print"/>
                    <a:srcRect/>
                    <a:stretch>
                      <a:fillRect/>
                    </a:stretch>
                  </pic:blipFill>
                  <pic:spPr bwMode="auto">
                    <a:xfrm>
                      <a:off x="0" y="0"/>
                      <a:ext cx="3631565" cy="3295015"/>
                    </a:xfrm>
                    <a:prstGeom prst="rect">
                      <a:avLst/>
                    </a:prstGeom>
                    <a:noFill/>
                    <a:ln w="9525">
                      <a:noFill/>
                      <a:miter lim="800000"/>
                      <a:headEnd/>
                      <a:tailEnd/>
                    </a:ln>
                  </pic:spPr>
                </pic:pic>
              </a:graphicData>
            </a:graphic>
          </wp:inline>
        </w:drawing>
      </w:r>
    </w:p>
    <w:p w:rsidR="00556F62" w:rsidRPr="000A38A2" w:rsidRDefault="00556F62" w:rsidP="000A38A2">
      <w:pPr>
        <w:jc w:val="center"/>
        <w:rPr>
          <w:sz w:val="24"/>
        </w:rPr>
      </w:pPr>
      <w:r w:rsidRPr="000A38A2">
        <w:rPr>
          <w:sz w:val="24"/>
        </w:rPr>
        <w:t>Рис. 1. Окно файлового менеджераTotalCommander</w:t>
      </w:r>
    </w:p>
    <w:p w:rsidR="00556F62" w:rsidRPr="000A38A2" w:rsidRDefault="00556F62" w:rsidP="000A38A2">
      <w:pPr>
        <w:rPr>
          <w:sz w:val="24"/>
        </w:rPr>
      </w:pPr>
      <w:bookmarkStart w:id="25" w:name="metkadoc29"/>
      <w:r w:rsidRPr="000A38A2">
        <w:rPr>
          <w:b/>
          <w:bCs/>
          <w:sz w:val="24"/>
        </w:rPr>
        <w:lastRenderedPageBreak/>
        <w:t>Задание 5.</w:t>
      </w:r>
      <w:r w:rsidRPr="000A38A2">
        <w:rPr>
          <w:sz w:val="24"/>
        </w:rPr>
        <w:t xml:space="preserve"> Изучить приемы навигации в файловом менеджере.</w:t>
      </w:r>
    </w:p>
    <w:bookmarkEnd w:id="25"/>
    <w:p w:rsidR="00556F62" w:rsidRPr="000A38A2" w:rsidRDefault="00556F62" w:rsidP="000A38A2">
      <w:pPr>
        <w:rPr>
          <w:sz w:val="24"/>
        </w:rPr>
      </w:pPr>
      <w:r w:rsidRPr="000A38A2">
        <w:rPr>
          <w:sz w:val="24"/>
        </w:rPr>
        <w:t>Первоначально в файловых менеджерах не использовалась мышь, а все действия выполнялись с помощью клавиатуры. Для просмотра содержимого папок вы можете использовать следующие клавиши.</w:t>
      </w:r>
    </w:p>
    <w:p w:rsidR="00556F62" w:rsidRPr="000A38A2" w:rsidRDefault="00556F62" w:rsidP="000A38A2">
      <w:pPr>
        <w:rPr>
          <w:sz w:val="24"/>
        </w:rPr>
      </w:pPr>
      <w:r w:rsidRPr="000A38A2">
        <w:rPr>
          <w:sz w:val="24"/>
        </w:rPr>
        <w:t>&lt;, ^, v, &gt; (клавиши управления курсором) – перемещение курсора в пределах одной панели.</w:t>
      </w:r>
    </w:p>
    <w:p w:rsidR="00556F62" w:rsidRPr="000A38A2" w:rsidRDefault="00556F62" w:rsidP="000A38A2">
      <w:pPr>
        <w:rPr>
          <w:sz w:val="24"/>
        </w:rPr>
      </w:pPr>
      <w:r w:rsidRPr="000A38A2">
        <w:rPr>
          <w:sz w:val="24"/>
        </w:rPr>
        <w:t>Tab – смена активной панели.</w:t>
      </w:r>
    </w:p>
    <w:p w:rsidR="00556F62" w:rsidRPr="000A38A2" w:rsidRDefault="00556F62" w:rsidP="000A38A2">
      <w:pPr>
        <w:rPr>
          <w:sz w:val="24"/>
        </w:rPr>
      </w:pPr>
      <w:r w:rsidRPr="000A38A2">
        <w:rPr>
          <w:sz w:val="24"/>
        </w:rPr>
        <w:t>Enter – открыть выбранную папку или запустить файл.</w:t>
      </w:r>
    </w:p>
    <w:p w:rsidR="00556F62" w:rsidRPr="000A38A2" w:rsidRDefault="00556F62" w:rsidP="000A38A2">
      <w:pPr>
        <w:rPr>
          <w:sz w:val="24"/>
        </w:rPr>
      </w:pPr>
      <w:r w:rsidRPr="000A38A2">
        <w:rPr>
          <w:sz w:val="24"/>
        </w:rPr>
        <w:t>Backspace – переход в родительскую папку.</w:t>
      </w:r>
    </w:p>
    <w:p w:rsidR="00556F62" w:rsidRPr="000A38A2" w:rsidRDefault="00556F62" w:rsidP="000A38A2">
      <w:pPr>
        <w:rPr>
          <w:sz w:val="24"/>
        </w:rPr>
      </w:pPr>
      <w:r w:rsidRPr="000A38A2">
        <w:rPr>
          <w:sz w:val="24"/>
        </w:rPr>
        <w:t>Alt+Fl или Alt+F2 – выбор другого диска на левой или правой панели.</w:t>
      </w:r>
    </w:p>
    <w:p w:rsidR="00556F62" w:rsidRPr="000A38A2" w:rsidRDefault="00556F62" w:rsidP="000A38A2">
      <w:pPr>
        <w:rPr>
          <w:sz w:val="24"/>
        </w:rPr>
      </w:pPr>
      <w:r w:rsidRPr="000A38A2">
        <w:rPr>
          <w:sz w:val="24"/>
        </w:rPr>
        <w:t>Пробел – выделение текущего файла или снятие выделения. При выделении папки будет автоматически отображен ее размер.</w:t>
      </w:r>
    </w:p>
    <w:p w:rsidR="00556F62" w:rsidRPr="000A38A2" w:rsidRDefault="00556F62" w:rsidP="000A38A2">
      <w:pPr>
        <w:rPr>
          <w:sz w:val="24"/>
        </w:rPr>
      </w:pPr>
      <w:r w:rsidRPr="000A38A2">
        <w:rPr>
          <w:sz w:val="24"/>
        </w:rPr>
        <w:t>Для выполнения этих действий можно также использовать мышь или кнопки навигации в верхней части каждой панели (см. рис. 3).</w:t>
      </w:r>
    </w:p>
    <w:p w:rsidR="00556F62" w:rsidRPr="000A38A2" w:rsidRDefault="00556F62" w:rsidP="000A38A2">
      <w:pPr>
        <w:rPr>
          <w:sz w:val="24"/>
        </w:rPr>
      </w:pPr>
      <w:bookmarkStart w:id="26" w:name="metkadoc30"/>
      <w:r w:rsidRPr="000A38A2">
        <w:rPr>
          <w:b/>
          <w:bCs/>
          <w:sz w:val="24"/>
        </w:rPr>
        <w:t>Задание 6.</w:t>
      </w:r>
      <w:r w:rsidRPr="000A38A2">
        <w:rPr>
          <w:sz w:val="24"/>
        </w:rPr>
        <w:t xml:space="preserve"> Изучить возможные операции с файлами и папками. </w:t>
      </w:r>
      <w:bookmarkEnd w:id="26"/>
    </w:p>
    <w:p w:rsidR="00556F62" w:rsidRPr="000A38A2" w:rsidRDefault="00556F62" w:rsidP="000A38A2">
      <w:pPr>
        <w:rPr>
          <w:sz w:val="24"/>
        </w:rPr>
      </w:pPr>
      <w:r w:rsidRPr="000A38A2">
        <w:rPr>
          <w:sz w:val="24"/>
        </w:rPr>
        <w:t>Наличие двух панелей позволяет легко и наглядно копировать или перемещать файлы.</w:t>
      </w:r>
    </w:p>
    <w:p w:rsidR="00556F62" w:rsidRPr="000A38A2" w:rsidRDefault="00556F62" w:rsidP="000A38A2">
      <w:pPr>
        <w:rPr>
          <w:sz w:val="24"/>
        </w:rPr>
      </w:pPr>
      <w:r w:rsidRPr="000A38A2">
        <w:rPr>
          <w:sz w:val="24"/>
        </w:rPr>
        <w:t>Последовательность действий при копировании или перемещении следующая:</w:t>
      </w:r>
    </w:p>
    <w:p w:rsidR="00556F62" w:rsidRPr="000A38A2" w:rsidRDefault="00556F62" w:rsidP="000A38A2">
      <w:pPr>
        <w:rPr>
          <w:sz w:val="24"/>
        </w:rPr>
      </w:pPr>
      <w:r w:rsidRPr="000A38A2">
        <w:rPr>
          <w:sz w:val="24"/>
        </w:rPr>
        <w:t>1. Откройте на одной из панелей папку, в которую нужно скопировать объект.</w:t>
      </w:r>
    </w:p>
    <w:p w:rsidR="00556F62" w:rsidRPr="000A38A2" w:rsidRDefault="00556F62" w:rsidP="000A38A2">
      <w:pPr>
        <w:rPr>
          <w:sz w:val="24"/>
        </w:rPr>
      </w:pPr>
      <w:r w:rsidRPr="000A38A2">
        <w:rPr>
          <w:sz w:val="24"/>
        </w:rPr>
        <w:t>2. Перейдите на другую панель, найдите и выберите файл или папку для копирования.</w:t>
      </w:r>
    </w:p>
    <w:p w:rsidR="00556F62" w:rsidRPr="000A38A2" w:rsidRDefault="00556F62" w:rsidP="000A38A2">
      <w:pPr>
        <w:rPr>
          <w:sz w:val="24"/>
        </w:rPr>
      </w:pPr>
      <w:r w:rsidRPr="000A38A2">
        <w:rPr>
          <w:sz w:val="24"/>
        </w:rPr>
        <w:t>3. Нажмите клавишу F5 для копирования или F6 для перемещения файла.</w:t>
      </w:r>
    </w:p>
    <w:p w:rsidR="00556F62" w:rsidRPr="000A38A2" w:rsidRDefault="00556F62" w:rsidP="000A38A2">
      <w:pPr>
        <w:rPr>
          <w:sz w:val="24"/>
        </w:rPr>
      </w:pPr>
      <w:r w:rsidRPr="000A38A2">
        <w:rPr>
          <w:sz w:val="24"/>
        </w:rPr>
        <w:t>4. Подтвердите операцию в появившемся окне.</w:t>
      </w:r>
    </w:p>
    <w:p w:rsidR="00556F62" w:rsidRPr="000A38A2" w:rsidRDefault="00556F62" w:rsidP="000A38A2">
      <w:pPr>
        <w:rPr>
          <w:sz w:val="24"/>
        </w:rPr>
      </w:pPr>
      <w:r w:rsidRPr="000A38A2">
        <w:rPr>
          <w:sz w:val="24"/>
        </w:rPr>
        <w:t>Для выполнения операций с группами файлов или папок их следует предварительно выделить. Объекты выделяются клавишей Пробел или щелчком правой кнопкой мыши. Для выделения нескольких подряд идущих файлов можно протянуть мышь при нажатой правой кнопке.</w:t>
      </w:r>
    </w:p>
    <w:p w:rsidR="00556F62" w:rsidRPr="000A38A2" w:rsidRDefault="00556F62" w:rsidP="000A38A2">
      <w:pPr>
        <w:rPr>
          <w:sz w:val="24"/>
        </w:rPr>
      </w:pPr>
      <w:r w:rsidRPr="000A38A2">
        <w:rPr>
          <w:sz w:val="24"/>
        </w:rPr>
        <w:t>Удаление и переименование файлов в TotalCommander выполняется так же, как и в Проводнике, а для создания папок имеется специальная клавиша F7.</w:t>
      </w:r>
    </w:p>
    <w:p w:rsidR="00556F62" w:rsidRPr="000A38A2" w:rsidRDefault="00556F62" w:rsidP="000A38A2">
      <w:pPr>
        <w:rPr>
          <w:sz w:val="24"/>
        </w:rPr>
      </w:pPr>
      <w:r w:rsidRPr="000A38A2">
        <w:rPr>
          <w:b/>
          <w:sz w:val="24"/>
        </w:rPr>
        <w:t>СОВЕТ</w:t>
      </w:r>
      <w:r w:rsidRPr="000A38A2">
        <w:rPr>
          <w:sz w:val="24"/>
        </w:rPr>
        <w:t>. Чтобы вместо выделения отобразить контекстное меню файла или папки, удерживайте правую кнопку мыши нажатой около секунды.</w:t>
      </w:r>
    </w:p>
    <w:p w:rsidR="00556F62" w:rsidRPr="000A38A2" w:rsidRDefault="00556F62" w:rsidP="000A38A2">
      <w:pPr>
        <w:rPr>
          <w:sz w:val="24"/>
        </w:rPr>
      </w:pPr>
      <w:r w:rsidRPr="000A38A2">
        <w:rPr>
          <w:sz w:val="24"/>
        </w:rPr>
        <w:t>В TotalCommander вы можете выполнять операции с файлами и папками, для которых нужны права администратора. При появлении ошибки, связанной с отсутствием доступа, будет отображено специальное диалоговое окно (рис. 4), и после нажатия кнопки С админ. правами TotalCommander попробует повторить операцию с правами администратора.</w:t>
      </w:r>
    </w:p>
    <w:p w:rsidR="00556F62" w:rsidRPr="000A38A2" w:rsidRDefault="00556F62" w:rsidP="000A38A2">
      <w:pPr>
        <w:rPr>
          <w:sz w:val="24"/>
        </w:rPr>
      </w:pPr>
      <w:r w:rsidRPr="000A38A2">
        <w:rPr>
          <w:sz w:val="24"/>
        </w:rPr>
        <w:t>В TotalCommander удобно работать с архивами любых типов. Выбрав архивный файл и нажав клавишу Enter, вы сможете отобразить его содержимое на одной из панелей. Вы можете помещать файлы в архив и извлекать его содержимое простым копированием с одной панели на другую.</w:t>
      </w:r>
    </w:p>
    <w:p w:rsidR="00556F62" w:rsidRPr="000A38A2" w:rsidRDefault="00556F62" w:rsidP="000A38A2">
      <w:pPr>
        <w:rPr>
          <w:sz w:val="24"/>
        </w:rPr>
      </w:pPr>
      <w:r w:rsidRPr="000A38A2">
        <w:rPr>
          <w:noProof/>
          <w:sz w:val="24"/>
        </w:rPr>
        <w:drawing>
          <wp:inline distT="0" distB="0" distL="0" distR="0">
            <wp:extent cx="3502025" cy="1216025"/>
            <wp:effectExtent l="19050" t="0" r="3175" b="0"/>
            <wp:docPr id="1702" name="Рисунок 1702" descr="http://www.xliby.ru/kompyutery_i_internet/kompyuter_na_100_nachinaem_s_windows_vista/_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http://www.xliby.ru/kompyutery_i_internet/kompyuter_na_100_nachinaem_s_windows_vista/_186.png"/>
                    <pic:cNvPicPr>
                      <a:picLocks noChangeAspect="1" noChangeArrowheads="1"/>
                    </pic:cNvPicPr>
                  </pic:nvPicPr>
                  <pic:blipFill>
                    <a:blip r:embed="rId58" cstate="print"/>
                    <a:srcRect/>
                    <a:stretch>
                      <a:fillRect/>
                    </a:stretch>
                  </pic:blipFill>
                  <pic:spPr bwMode="auto">
                    <a:xfrm>
                      <a:off x="0" y="0"/>
                      <a:ext cx="3502025" cy="1216025"/>
                    </a:xfrm>
                    <a:prstGeom prst="rect">
                      <a:avLst/>
                    </a:prstGeom>
                    <a:noFill/>
                    <a:ln w="9525">
                      <a:noFill/>
                      <a:miter lim="800000"/>
                      <a:headEnd/>
                      <a:tailEnd/>
                    </a:ln>
                  </pic:spPr>
                </pic:pic>
              </a:graphicData>
            </a:graphic>
          </wp:inline>
        </w:drawing>
      </w:r>
    </w:p>
    <w:p w:rsidR="00556F62" w:rsidRPr="000A38A2" w:rsidRDefault="00556F62" w:rsidP="000A38A2">
      <w:pPr>
        <w:rPr>
          <w:sz w:val="24"/>
        </w:rPr>
      </w:pPr>
      <w:r w:rsidRPr="000A38A2">
        <w:rPr>
          <w:sz w:val="24"/>
        </w:rPr>
        <w:t>Рис. 2. Предупреждение при отсутствии прав для выполнения операции</w:t>
      </w:r>
    </w:p>
    <w:p w:rsidR="00556F62" w:rsidRPr="000A38A2" w:rsidRDefault="00556F62" w:rsidP="000A38A2">
      <w:pPr>
        <w:rPr>
          <w:sz w:val="24"/>
        </w:rPr>
      </w:pPr>
      <w:r w:rsidRPr="000A38A2">
        <w:rPr>
          <w:sz w:val="24"/>
        </w:rPr>
        <w:t>С помощью клавиши F3 можно просматривать текстовые файлы, рисунки, веб-страницы, а также воспроизводить звук и видео. На сайте wincmd.ru вы найдете и загрузите дополнительные модули (плагины) для просмотра файлов многих других типов.</w:t>
      </w:r>
    </w:p>
    <w:p w:rsidR="00556F62" w:rsidRPr="000A38A2" w:rsidRDefault="00556F62" w:rsidP="000A38A2">
      <w:pPr>
        <w:rPr>
          <w:sz w:val="24"/>
        </w:rPr>
      </w:pPr>
      <w:r w:rsidRPr="000A38A2">
        <w:rPr>
          <w:sz w:val="24"/>
        </w:rPr>
        <w:t>Отмечу, что мы рассмотрели лишь малую часть из всех возможностей файлового менеджера TotalCommander. Дополнительную информацию вы сможете найти в справочной системе программы или на сайте wincmd.ru.</w:t>
      </w:r>
    </w:p>
    <w:p w:rsidR="00556F62" w:rsidRPr="000A38A2" w:rsidRDefault="00556F62" w:rsidP="000A38A2">
      <w:pPr>
        <w:rPr>
          <w:sz w:val="24"/>
        </w:rPr>
      </w:pPr>
      <w:r w:rsidRPr="000A38A2">
        <w:rPr>
          <w:b/>
          <w:bCs/>
          <w:sz w:val="24"/>
        </w:rPr>
        <w:t>Задание 7.</w:t>
      </w:r>
      <w:r w:rsidRPr="000A38A2">
        <w:rPr>
          <w:sz w:val="24"/>
        </w:rPr>
        <w:t xml:space="preserve"> Установить и настроить программу TotalCommander.</w:t>
      </w:r>
    </w:p>
    <w:p w:rsidR="00556F62" w:rsidRPr="000A38A2" w:rsidRDefault="00556F62" w:rsidP="000A38A2">
      <w:pPr>
        <w:jc w:val="center"/>
        <w:rPr>
          <w:b/>
          <w:sz w:val="24"/>
        </w:rPr>
      </w:pPr>
      <w:r w:rsidRPr="000A38A2">
        <w:rPr>
          <w:b/>
          <w:sz w:val="24"/>
        </w:rPr>
        <w:t>Алгоритм выполнения</w:t>
      </w:r>
    </w:p>
    <w:p w:rsidR="00556F62" w:rsidRPr="000A38A2" w:rsidRDefault="00556F62" w:rsidP="000A38A2">
      <w:pPr>
        <w:rPr>
          <w:sz w:val="24"/>
        </w:rPr>
      </w:pPr>
      <w:r w:rsidRPr="000A38A2">
        <w:rPr>
          <w:sz w:val="24"/>
        </w:rPr>
        <w:t>1. Загрузите TotalCommander(можно скачать с сайта wincmd.ru).</w:t>
      </w:r>
    </w:p>
    <w:p w:rsidR="00556F62" w:rsidRPr="000A38A2" w:rsidRDefault="00556F62" w:rsidP="000A38A2">
      <w:pPr>
        <w:rPr>
          <w:sz w:val="24"/>
        </w:rPr>
      </w:pPr>
      <w:r w:rsidRPr="000A38A2">
        <w:rPr>
          <w:sz w:val="24"/>
        </w:rPr>
        <w:lastRenderedPageBreak/>
        <w:t>2. Запустите загруженный файл и установите программу, ответив на несколько простых вопросов, каждый раз нажимая кнопку Next (Далее).</w:t>
      </w:r>
    </w:p>
    <w:p w:rsidR="00556F62" w:rsidRPr="000A38A2" w:rsidRDefault="00556F62" w:rsidP="000A38A2">
      <w:pPr>
        <w:rPr>
          <w:sz w:val="24"/>
        </w:rPr>
      </w:pPr>
      <w:r w:rsidRPr="000A38A2">
        <w:rPr>
          <w:sz w:val="24"/>
        </w:rPr>
        <w:t>3. Скачайте с сайта wincmd.ru пакет русификации и распакуйте его в папку, в которую установлена программа TotalCommander (как правило, это папка c:\totalcmd или C:\Program Files\TotalCommander).</w:t>
      </w:r>
    </w:p>
    <w:p w:rsidR="00556F62" w:rsidRPr="000A38A2" w:rsidRDefault="00556F62" w:rsidP="000A38A2">
      <w:pPr>
        <w:rPr>
          <w:sz w:val="24"/>
        </w:rPr>
      </w:pPr>
      <w:r w:rsidRPr="000A38A2">
        <w:rPr>
          <w:sz w:val="24"/>
        </w:rPr>
        <w:t>4. При первом запуске программы будет открыто окно настройки программы, в котором выберите пункт Language, затем найдите в списке Russian (Русский) и нажмите кнопку OK.</w:t>
      </w:r>
    </w:p>
    <w:p w:rsidR="00556F62" w:rsidRPr="000A38A2" w:rsidRDefault="00556F62" w:rsidP="000A38A2">
      <w:pPr>
        <w:rPr>
          <w:sz w:val="24"/>
        </w:rPr>
      </w:pPr>
      <w:r w:rsidRPr="000A38A2">
        <w:rPr>
          <w:b/>
          <w:bCs/>
          <w:sz w:val="24"/>
        </w:rPr>
        <w:t>Задание 8.</w:t>
      </w:r>
      <w:r w:rsidRPr="000A38A2">
        <w:rPr>
          <w:sz w:val="24"/>
        </w:rPr>
        <w:t xml:space="preserve"> Изучить основные приемы работы в TotalCommander.</w:t>
      </w:r>
    </w:p>
    <w:p w:rsidR="00556F62" w:rsidRPr="000A38A2" w:rsidRDefault="00556F62" w:rsidP="000A38A2">
      <w:pPr>
        <w:jc w:val="center"/>
        <w:rPr>
          <w:b/>
          <w:bCs/>
          <w:sz w:val="24"/>
        </w:rPr>
      </w:pPr>
      <w:r w:rsidRPr="000A38A2">
        <w:rPr>
          <w:b/>
          <w:bCs/>
          <w:sz w:val="24"/>
        </w:rPr>
        <w:t>Алгоритм выполнения</w:t>
      </w:r>
    </w:p>
    <w:p w:rsidR="00556F62" w:rsidRPr="000A38A2" w:rsidRDefault="00556F62" w:rsidP="000A38A2">
      <w:pPr>
        <w:rPr>
          <w:sz w:val="24"/>
        </w:rPr>
      </w:pPr>
      <w:r w:rsidRPr="000A38A2">
        <w:rPr>
          <w:sz w:val="24"/>
        </w:rPr>
        <w:t>1. Запустите TotalCommander с помощью поиска в меню Пуск или ярлыка на Рабочем столе. В незарегистрированной версии для запуска также придется нажать кнопку с цифрой 1, 2 или 3 в появившемся окне.</w:t>
      </w:r>
    </w:p>
    <w:p w:rsidR="00556F62" w:rsidRPr="000A38A2" w:rsidRDefault="00556F62" w:rsidP="000A38A2">
      <w:pPr>
        <w:rPr>
          <w:sz w:val="24"/>
        </w:rPr>
      </w:pPr>
      <w:r w:rsidRPr="000A38A2">
        <w:rPr>
          <w:sz w:val="24"/>
        </w:rPr>
        <w:t>2. Ознакомьтесь с составляющими частями окна программы (см. рис. 1).</w:t>
      </w:r>
    </w:p>
    <w:p w:rsidR="00556F62" w:rsidRPr="000A38A2" w:rsidRDefault="00556F62" w:rsidP="000A38A2">
      <w:pPr>
        <w:rPr>
          <w:sz w:val="24"/>
        </w:rPr>
      </w:pPr>
      <w:r w:rsidRPr="000A38A2">
        <w:rPr>
          <w:sz w:val="24"/>
        </w:rPr>
        <w:t>3. Откройте на одной панели файлового менеджера диск С: и перейдите в корневую папку. Для навигации используйте кнопки в верхней части панели.</w:t>
      </w:r>
    </w:p>
    <w:p w:rsidR="00556F62" w:rsidRPr="000A38A2" w:rsidRDefault="00556F62" w:rsidP="000A38A2">
      <w:pPr>
        <w:rPr>
          <w:sz w:val="24"/>
        </w:rPr>
      </w:pPr>
      <w:r w:rsidRPr="000A38A2">
        <w:rPr>
          <w:sz w:val="24"/>
        </w:rPr>
        <w:t>4. Создайте на диске С: новую папку с именем Учебная с помощью клавиши F7. Откройте созданную папку.</w:t>
      </w:r>
    </w:p>
    <w:p w:rsidR="00556F62" w:rsidRPr="000A38A2" w:rsidRDefault="00556F62" w:rsidP="000A38A2">
      <w:pPr>
        <w:rPr>
          <w:sz w:val="24"/>
        </w:rPr>
      </w:pPr>
      <w:r w:rsidRPr="000A38A2">
        <w:rPr>
          <w:sz w:val="24"/>
        </w:rPr>
        <w:t>5. Перейдите на вторую панель и откройте папку Документы, которая должна находиться по адресу С:\Users\Имя_пользователя\Documents.</w:t>
      </w:r>
    </w:p>
    <w:p w:rsidR="00556F62" w:rsidRPr="000A38A2" w:rsidRDefault="00556F62" w:rsidP="000A38A2">
      <w:pPr>
        <w:rPr>
          <w:sz w:val="24"/>
        </w:rPr>
      </w:pPr>
      <w:r w:rsidRPr="000A38A2">
        <w:rPr>
          <w:sz w:val="24"/>
        </w:rPr>
        <w:t>6. Скопируйте несколько файлов из папки Документы в учебную папку. Для этого на одной из панелей должна быть открыта учебная папка, а на второй нужно выбрать файл для копирования, нажать клавишу F5 и подтвердить операцию нажатием кнопки OK.</w:t>
      </w:r>
    </w:p>
    <w:p w:rsidR="00556F62" w:rsidRPr="000A38A2" w:rsidRDefault="00556F62" w:rsidP="000A38A2">
      <w:pPr>
        <w:rPr>
          <w:sz w:val="24"/>
        </w:rPr>
      </w:pPr>
      <w:r w:rsidRPr="000A38A2">
        <w:rPr>
          <w:sz w:val="24"/>
        </w:rPr>
        <w:t>7. Создайте в новой папке архивный файл, в который включите несколько файлов из папки Документы. Для этого:</w:t>
      </w:r>
    </w:p>
    <w:p w:rsidR="00556F62" w:rsidRPr="000A38A2" w:rsidRDefault="00556F62" w:rsidP="000A38A2">
      <w:pPr>
        <w:rPr>
          <w:sz w:val="24"/>
        </w:rPr>
      </w:pPr>
      <w:r w:rsidRPr="000A38A2">
        <w:rPr>
          <w:sz w:val="24"/>
        </w:rPr>
        <w:t>1) откройте на одной из панелей папку Учебная;</w:t>
      </w:r>
    </w:p>
    <w:p w:rsidR="00556F62" w:rsidRPr="000A38A2" w:rsidRDefault="00556F62" w:rsidP="000A38A2">
      <w:pPr>
        <w:rPr>
          <w:sz w:val="24"/>
        </w:rPr>
      </w:pPr>
      <w:r w:rsidRPr="000A38A2">
        <w:rPr>
          <w:sz w:val="24"/>
        </w:rPr>
        <w:t>2) перейдите на другую панель и выделите файлы для архивации с помощью правой кнопки мыши или клавиши Пробел;</w:t>
      </w:r>
    </w:p>
    <w:p w:rsidR="00556F62" w:rsidRPr="000A38A2" w:rsidRDefault="00556F62" w:rsidP="000A38A2">
      <w:pPr>
        <w:rPr>
          <w:sz w:val="24"/>
        </w:rPr>
      </w:pPr>
      <w:r w:rsidRPr="000A38A2">
        <w:rPr>
          <w:sz w:val="24"/>
        </w:rPr>
        <w:t>3) нажмите сочетание клавиш Alt+F5, в появившемся окне измените при необходимости имя архива и нажмите кнопку OK.</w:t>
      </w:r>
    </w:p>
    <w:p w:rsidR="00556F62" w:rsidRPr="000A38A2" w:rsidRDefault="00556F62" w:rsidP="000A38A2">
      <w:pPr>
        <w:rPr>
          <w:sz w:val="24"/>
        </w:rPr>
      </w:pPr>
      <w:r w:rsidRPr="000A38A2">
        <w:rPr>
          <w:sz w:val="24"/>
        </w:rPr>
        <w:t>8. Откройте созданный архив нажатием клавиши Enter, затем добавьте в него еще несколько файлов копированием с другой панели.</w:t>
      </w:r>
    </w:p>
    <w:p w:rsidR="00556F62" w:rsidRPr="000A38A2" w:rsidRDefault="00556F62" w:rsidP="000A38A2">
      <w:pPr>
        <w:rPr>
          <w:sz w:val="24"/>
        </w:rPr>
      </w:pPr>
      <w:r w:rsidRPr="000A38A2">
        <w:rPr>
          <w:sz w:val="24"/>
        </w:rPr>
        <w:t>9. Найдите с помощью TotalCommander все файлы на диске C:, измененные за последние 10 минут. Для этого:</w:t>
      </w:r>
    </w:p>
    <w:p w:rsidR="00556F62" w:rsidRPr="000A38A2" w:rsidRDefault="00556F62" w:rsidP="000A38A2">
      <w:pPr>
        <w:rPr>
          <w:sz w:val="24"/>
        </w:rPr>
      </w:pPr>
      <w:r w:rsidRPr="000A38A2">
        <w:rPr>
          <w:sz w:val="24"/>
        </w:rPr>
        <w:t>1) нажмите сочетание клавиш Alt+F7, чтобы открыть окно поиска;</w:t>
      </w:r>
    </w:p>
    <w:p w:rsidR="00556F62" w:rsidRPr="000A38A2" w:rsidRDefault="00556F62" w:rsidP="000A38A2">
      <w:pPr>
        <w:rPr>
          <w:sz w:val="24"/>
        </w:rPr>
      </w:pPr>
      <w:r w:rsidRPr="000A38A2">
        <w:rPr>
          <w:sz w:val="24"/>
        </w:rPr>
        <w:t>2) на вкладке General (Общие параметры) нажмите кнопку Drives (Диски) и выберите диск C:;</w:t>
      </w:r>
    </w:p>
    <w:p w:rsidR="00556F62" w:rsidRPr="000A38A2" w:rsidRDefault="00556F62" w:rsidP="000A38A2">
      <w:pPr>
        <w:rPr>
          <w:sz w:val="24"/>
        </w:rPr>
      </w:pPr>
      <w:r w:rsidRPr="000A38A2">
        <w:rPr>
          <w:sz w:val="24"/>
        </w:rPr>
        <w:t>3) на вкладке Advanced (Дополнительно) установите флажок Notolderthan (Не старше) и выберите значение 10 минут;</w:t>
      </w:r>
    </w:p>
    <w:p w:rsidR="00556F62" w:rsidRPr="000A38A2" w:rsidRDefault="00556F62" w:rsidP="000A38A2">
      <w:pPr>
        <w:rPr>
          <w:sz w:val="24"/>
        </w:rPr>
      </w:pPr>
      <w:r w:rsidRPr="000A38A2">
        <w:rPr>
          <w:sz w:val="24"/>
        </w:rPr>
        <w:t>4) нажмите кнопку StartSearch (Начать поиск) и дождитесь завершения процесса;</w:t>
      </w:r>
    </w:p>
    <w:p w:rsidR="00556F62" w:rsidRPr="000A38A2" w:rsidRDefault="00556F62" w:rsidP="000A38A2">
      <w:pPr>
        <w:rPr>
          <w:sz w:val="24"/>
        </w:rPr>
      </w:pPr>
      <w:r w:rsidRPr="000A38A2">
        <w:rPr>
          <w:sz w:val="24"/>
        </w:rPr>
        <w:t>5) для удобного просмотра результатов нажмите кнопку FeedtoListbox (Файлы на панель).</w:t>
      </w:r>
    </w:p>
    <w:p w:rsidR="00556F62" w:rsidRPr="000A38A2" w:rsidRDefault="00556F62" w:rsidP="000A38A2">
      <w:pPr>
        <w:rPr>
          <w:sz w:val="24"/>
        </w:rPr>
      </w:pPr>
      <w:r w:rsidRPr="000A38A2">
        <w:rPr>
          <w:sz w:val="24"/>
        </w:rPr>
        <w:t>10. Вставьте дискету в дисковод или подключите к компьютеру flash-диск, затем попробуйте самостоятельно скопировать на него содержимое папки Учебная.</w:t>
      </w:r>
    </w:p>
    <w:p w:rsidR="00556F62" w:rsidRPr="000A38A2" w:rsidRDefault="00556F62" w:rsidP="000A38A2">
      <w:pPr>
        <w:rPr>
          <w:sz w:val="24"/>
        </w:rPr>
      </w:pPr>
      <w:r w:rsidRPr="000A38A2">
        <w:rPr>
          <w:sz w:val="24"/>
        </w:rPr>
        <w:t>11. Удалите папку Учебная вместе со всем ее содержимым.</w:t>
      </w:r>
    </w:p>
    <w:p w:rsidR="00113CF1" w:rsidRPr="000A38A2" w:rsidRDefault="00113CF1" w:rsidP="000A38A2">
      <w:pPr>
        <w:ind w:firstLine="0"/>
        <w:rPr>
          <w:b/>
          <w:bCs/>
          <w:sz w:val="24"/>
        </w:rPr>
      </w:pPr>
      <w:r w:rsidRPr="000A38A2">
        <w:rPr>
          <w:b/>
          <w:bCs/>
          <w:sz w:val="24"/>
        </w:rPr>
        <w:t>Контрольные вопросы:</w:t>
      </w:r>
    </w:p>
    <w:p w:rsidR="00113CF1" w:rsidRPr="000A38A2" w:rsidRDefault="00113CF1" w:rsidP="000A38A2">
      <w:pPr>
        <w:numPr>
          <w:ilvl w:val="0"/>
          <w:numId w:val="22"/>
        </w:numPr>
        <w:rPr>
          <w:sz w:val="24"/>
        </w:rPr>
      </w:pPr>
      <w:r w:rsidRPr="000A38A2">
        <w:rPr>
          <w:sz w:val="24"/>
        </w:rPr>
        <w:t>Что такое операционная система.</w:t>
      </w:r>
    </w:p>
    <w:p w:rsidR="00113CF1" w:rsidRPr="000A38A2" w:rsidRDefault="00113CF1" w:rsidP="000A38A2">
      <w:pPr>
        <w:numPr>
          <w:ilvl w:val="0"/>
          <w:numId w:val="22"/>
        </w:numPr>
        <w:rPr>
          <w:sz w:val="24"/>
        </w:rPr>
      </w:pPr>
      <w:r w:rsidRPr="000A38A2">
        <w:rPr>
          <w:sz w:val="24"/>
        </w:rPr>
        <w:t>Перечислите функции операционной системы.</w:t>
      </w:r>
    </w:p>
    <w:p w:rsidR="00113CF1" w:rsidRPr="000A38A2" w:rsidRDefault="00113CF1" w:rsidP="000A38A2">
      <w:pPr>
        <w:numPr>
          <w:ilvl w:val="0"/>
          <w:numId w:val="22"/>
        </w:numPr>
        <w:rPr>
          <w:sz w:val="24"/>
        </w:rPr>
      </w:pPr>
      <w:r w:rsidRPr="000A38A2">
        <w:rPr>
          <w:sz w:val="24"/>
        </w:rPr>
        <w:t>Каким является интерфейс ОС Windows?</w:t>
      </w:r>
    </w:p>
    <w:p w:rsidR="00113CF1" w:rsidRPr="000A38A2" w:rsidRDefault="00113CF1" w:rsidP="000A38A2">
      <w:pPr>
        <w:numPr>
          <w:ilvl w:val="0"/>
          <w:numId w:val="22"/>
        </w:numPr>
        <w:rPr>
          <w:sz w:val="24"/>
        </w:rPr>
      </w:pPr>
      <w:r w:rsidRPr="000A38A2">
        <w:rPr>
          <w:sz w:val="24"/>
        </w:rPr>
        <w:t>Что такое файл, файловая система? Правила задания имени файла.</w:t>
      </w:r>
    </w:p>
    <w:p w:rsidR="00113CF1" w:rsidRPr="000A38A2" w:rsidRDefault="00113CF1" w:rsidP="000A38A2">
      <w:pPr>
        <w:numPr>
          <w:ilvl w:val="0"/>
          <w:numId w:val="22"/>
        </w:numPr>
        <w:rPr>
          <w:sz w:val="24"/>
        </w:rPr>
      </w:pPr>
      <w:r w:rsidRPr="000A38A2">
        <w:rPr>
          <w:sz w:val="24"/>
        </w:rPr>
        <w:t>Дайте определение основных элементов Windows: объект, Значок объекта, папка, документ, ярлык объекта.</w:t>
      </w:r>
    </w:p>
    <w:p w:rsidR="00113CF1" w:rsidRPr="000A38A2" w:rsidRDefault="00113CF1" w:rsidP="000A38A2">
      <w:pPr>
        <w:numPr>
          <w:ilvl w:val="0"/>
          <w:numId w:val="22"/>
        </w:numPr>
        <w:rPr>
          <w:sz w:val="24"/>
        </w:rPr>
      </w:pPr>
      <w:r w:rsidRPr="000A38A2">
        <w:rPr>
          <w:sz w:val="24"/>
        </w:rPr>
        <w:t xml:space="preserve">Как осуществляется выделение объектов? </w:t>
      </w:r>
    </w:p>
    <w:p w:rsidR="00113CF1" w:rsidRPr="000A38A2" w:rsidRDefault="00113CF1" w:rsidP="000A38A2">
      <w:pPr>
        <w:numPr>
          <w:ilvl w:val="0"/>
          <w:numId w:val="22"/>
        </w:numPr>
        <w:rPr>
          <w:sz w:val="24"/>
        </w:rPr>
      </w:pPr>
      <w:r w:rsidRPr="000A38A2">
        <w:rPr>
          <w:sz w:val="24"/>
        </w:rPr>
        <w:t>Какие операции с объектами вы знаете?</w:t>
      </w:r>
    </w:p>
    <w:p w:rsidR="00113CF1" w:rsidRPr="000A38A2" w:rsidRDefault="00113CF1" w:rsidP="000A38A2">
      <w:pPr>
        <w:numPr>
          <w:ilvl w:val="0"/>
          <w:numId w:val="22"/>
        </w:numPr>
        <w:rPr>
          <w:sz w:val="24"/>
        </w:rPr>
      </w:pPr>
      <w:r w:rsidRPr="000A38A2">
        <w:rPr>
          <w:sz w:val="24"/>
        </w:rPr>
        <w:t>Для чего предназначена Панель Задач?</w:t>
      </w:r>
    </w:p>
    <w:p w:rsidR="00113CF1" w:rsidRPr="000A38A2" w:rsidRDefault="00113CF1" w:rsidP="000A38A2">
      <w:pPr>
        <w:numPr>
          <w:ilvl w:val="0"/>
          <w:numId w:val="22"/>
        </w:numPr>
        <w:rPr>
          <w:sz w:val="24"/>
        </w:rPr>
      </w:pPr>
      <w:r w:rsidRPr="000A38A2">
        <w:rPr>
          <w:sz w:val="24"/>
        </w:rPr>
        <w:t>Какова структура окна приложения?</w:t>
      </w:r>
    </w:p>
    <w:p w:rsidR="00113CF1" w:rsidRPr="000A38A2" w:rsidRDefault="00113CF1" w:rsidP="000A38A2">
      <w:pPr>
        <w:numPr>
          <w:ilvl w:val="0"/>
          <w:numId w:val="22"/>
        </w:numPr>
        <w:rPr>
          <w:sz w:val="24"/>
        </w:rPr>
      </w:pPr>
      <w:r w:rsidRPr="000A38A2">
        <w:rPr>
          <w:sz w:val="24"/>
        </w:rPr>
        <w:lastRenderedPageBreak/>
        <w:t>Перечислите простейшие способы запуска приложений.</w:t>
      </w:r>
    </w:p>
    <w:p w:rsidR="00113CF1" w:rsidRPr="000A38A2" w:rsidRDefault="00113CF1" w:rsidP="000A38A2">
      <w:pPr>
        <w:numPr>
          <w:ilvl w:val="0"/>
          <w:numId w:val="22"/>
        </w:numPr>
        <w:rPr>
          <w:sz w:val="24"/>
        </w:rPr>
      </w:pPr>
      <w:r w:rsidRPr="000A38A2">
        <w:rPr>
          <w:sz w:val="24"/>
        </w:rPr>
        <w:t>Назовите приемы управления при помощи мыши.</w:t>
      </w:r>
    </w:p>
    <w:p w:rsidR="00113CF1" w:rsidRPr="000A38A2" w:rsidRDefault="00113CF1" w:rsidP="000A38A2">
      <w:pPr>
        <w:numPr>
          <w:ilvl w:val="0"/>
          <w:numId w:val="22"/>
        </w:numPr>
        <w:rPr>
          <w:sz w:val="24"/>
        </w:rPr>
      </w:pPr>
      <w:r w:rsidRPr="000A38A2">
        <w:rPr>
          <w:sz w:val="24"/>
        </w:rPr>
        <w:t>Сформулируйте правила создания папок, ярлыков, документов разного формата.</w:t>
      </w:r>
    </w:p>
    <w:p w:rsidR="00556F62" w:rsidRPr="000A38A2" w:rsidRDefault="00556F62" w:rsidP="000A38A2">
      <w:pPr>
        <w:numPr>
          <w:ilvl w:val="0"/>
          <w:numId w:val="22"/>
        </w:numPr>
        <w:rPr>
          <w:sz w:val="24"/>
        </w:rPr>
      </w:pPr>
      <w:r w:rsidRPr="000A38A2">
        <w:rPr>
          <w:sz w:val="24"/>
        </w:rPr>
        <w:t>Для чего используются файловые менеджеры?</w:t>
      </w:r>
    </w:p>
    <w:p w:rsidR="00556F62" w:rsidRPr="000A38A2" w:rsidRDefault="00556F62" w:rsidP="000A38A2">
      <w:pPr>
        <w:numPr>
          <w:ilvl w:val="0"/>
          <w:numId w:val="22"/>
        </w:numPr>
        <w:rPr>
          <w:sz w:val="24"/>
        </w:rPr>
      </w:pPr>
      <w:r w:rsidRPr="000A38A2">
        <w:rPr>
          <w:sz w:val="24"/>
        </w:rPr>
        <w:t>Назовите основные особенности программы TotalCommander.</w:t>
      </w:r>
    </w:p>
    <w:p w:rsidR="00556F62" w:rsidRPr="000A38A2" w:rsidRDefault="00556F62" w:rsidP="000A38A2">
      <w:pPr>
        <w:numPr>
          <w:ilvl w:val="0"/>
          <w:numId w:val="22"/>
        </w:numPr>
        <w:rPr>
          <w:sz w:val="24"/>
        </w:rPr>
      </w:pPr>
      <w:r w:rsidRPr="000A38A2">
        <w:rPr>
          <w:sz w:val="24"/>
        </w:rPr>
        <w:t>Как в файловом менеджере выполняется копирование или перемещение файлов?</w:t>
      </w:r>
    </w:p>
    <w:p w:rsidR="00556F62" w:rsidRPr="000A38A2" w:rsidRDefault="00556F62" w:rsidP="000A38A2">
      <w:pPr>
        <w:numPr>
          <w:ilvl w:val="0"/>
          <w:numId w:val="22"/>
        </w:numPr>
        <w:rPr>
          <w:sz w:val="24"/>
        </w:rPr>
      </w:pPr>
      <w:r w:rsidRPr="000A38A2">
        <w:rPr>
          <w:sz w:val="24"/>
        </w:rPr>
        <w:t>Какие возможности предоставляет TotalCommander для работы с архивами?</w:t>
      </w:r>
    </w:p>
    <w:p w:rsidR="00556F62" w:rsidRPr="000A38A2" w:rsidRDefault="00556F62" w:rsidP="000A38A2">
      <w:pPr>
        <w:numPr>
          <w:ilvl w:val="0"/>
          <w:numId w:val="22"/>
        </w:numPr>
        <w:rPr>
          <w:sz w:val="24"/>
        </w:rPr>
      </w:pPr>
      <w:r w:rsidRPr="000A38A2">
        <w:rPr>
          <w:sz w:val="24"/>
        </w:rPr>
        <w:t>Для каких типов файлов в TotalCommander имеются встроенные средства просмотра?</w:t>
      </w:r>
    </w:p>
    <w:p w:rsidR="00113CF1" w:rsidRPr="000A38A2" w:rsidRDefault="00113CF1" w:rsidP="000A38A2"/>
    <w:p w:rsidR="00555EBD" w:rsidRPr="000A38A2" w:rsidRDefault="005928F4" w:rsidP="000A38A2">
      <w:pPr>
        <w:rPr>
          <w:sz w:val="24"/>
        </w:rPr>
      </w:pPr>
      <w:r>
        <w:rPr>
          <w:b/>
          <w:bCs/>
          <w:sz w:val="24"/>
        </w:rPr>
        <w:t>Подтема</w:t>
      </w:r>
      <w:r w:rsidR="00946406" w:rsidRPr="000A38A2">
        <w:rPr>
          <w:b/>
          <w:bCs/>
          <w:sz w:val="24"/>
        </w:rPr>
        <w:t>:</w:t>
      </w:r>
      <w:r w:rsidR="00113CF1" w:rsidRPr="000A38A2">
        <w:rPr>
          <w:b/>
          <w:bCs/>
          <w:sz w:val="24"/>
        </w:rPr>
        <w:t xml:space="preserve"> </w:t>
      </w:r>
      <w:r w:rsidR="00113CF1" w:rsidRPr="000A38A2">
        <w:rPr>
          <w:sz w:val="24"/>
        </w:rPr>
        <w:t xml:space="preserve">Архивирование данных. </w:t>
      </w:r>
      <w:r w:rsidR="00555EBD" w:rsidRPr="000A38A2">
        <w:rPr>
          <w:sz w:val="24"/>
        </w:rPr>
        <w:t>Тестирование компьютерной системы антивирусом</w:t>
      </w:r>
    </w:p>
    <w:p w:rsidR="00946406" w:rsidRPr="000A38A2" w:rsidRDefault="00946406" w:rsidP="000A38A2">
      <w:pPr>
        <w:jc w:val="center"/>
        <w:rPr>
          <w:b/>
          <w:bCs/>
          <w:sz w:val="24"/>
        </w:rPr>
      </w:pPr>
      <w:r w:rsidRPr="000A38A2">
        <w:rPr>
          <w:b/>
          <w:bCs/>
          <w:sz w:val="24"/>
        </w:rPr>
        <w:t>Теоретические сведения</w:t>
      </w:r>
    </w:p>
    <w:p w:rsidR="00113CF1" w:rsidRPr="000A38A2" w:rsidRDefault="00113CF1" w:rsidP="000A38A2">
      <w:pPr>
        <w:rPr>
          <w:sz w:val="24"/>
        </w:rPr>
      </w:pPr>
      <w:r w:rsidRPr="000A38A2">
        <w:rPr>
          <w:b/>
          <w:sz w:val="24"/>
        </w:rPr>
        <w:t>Архивирование данных.</w:t>
      </w:r>
      <w:r w:rsidR="005928F4">
        <w:rPr>
          <w:b/>
          <w:sz w:val="24"/>
        </w:rPr>
        <w:t xml:space="preserve"> </w:t>
      </w:r>
      <w:r w:rsidRPr="000A38A2">
        <w:rPr>
          <w:sz w:val="24"/>
        </w:rPr>
        <w:t>Архивирование файлов используется с целью уменьшения места, занимаемого на жестком диске или других носителях, для увеличения скорости копирования файлов (один большой файл копируется операционной системой быстрее, чем много мелких), для создания резервных копий файлов и для разбиения очень больших файлов на несколько частей. В настоящее время для архивирования файлов часто используется программа WinRAR.</w:t>
      </w:r>
    </w:p>
    <w:p w:rsidR="00113CF1" w:rsidRPr="000A38A2" w:rsidRDefault="00113CF1" w:rsidP="000A38A2">
      <w:pPr>
        <w:rPr>
          <w:sz w:val="24"/>
        </w:rPr>
      </w:pPr>
      <w:r w:rsidRPr="000A38A2">
        <w:rPr>
          <w:sz w:val="24"/>
        </w:rPr>
        <w:t>В программе WinRAR при создании нового архива нужно задать параметры архивирования. Прежде всего, необходимо задать имя архивного файла и место его сохранения на диске. Далее, нужно выбрать формат архивации RAR или ZIP (формат ZIP более широко распространен, а метод RAR обеспечивает больше возможностей и более сильное сжатие).</w:t>
      </w:r>
    </w:p>
    <w:p w:rsidR="00113CF1" w:rsidRPr="000A38A2" w:rsidRDefault="00113CF1" w:rsidP="000A38A2">
      <w:pPr>
        <w:rPr>
          <w:sz w:val="24"/>
        </w:rPr>
      </w:pPr>
      <w:r w:rsidRPr="000A38A2">
        <w:rPr>
          <w:sz w:val="24"/>
        </w:rPr>
        <w:t xml:space="preserve">В обоих форматах поддерживаются шесть методов архивации: Без сжатия, Скоростной, Быстрый, Обычный, Хороший и Максимальный. Максимальный метод обеспечивает наиболее высокую степень сжатия, но с наименьшей скоростью. Скоростной – сжимает плохо, но очень быстро. Метод Без сжатия просто помещает файлы в архив без их упаковки. Если вы создаете архив для передачи по компьютерным сетям или для долговременного хранения, имеет смысл выбрать метод Максимальный для получения наилучшего сжатия. Если же Вы создаете ежедневную резервную копию данных, то, как правило, лучше использовать Обычный метод. </w:t>
      </w:r>
    </w:p>
    <w:p w:rsidR="00113CF1" w:rsidRPr="000A38A2" w:rsidRDefault="00113CF1" w:rsidP="000A38A2">
      <w:pPr>
        <w:rPr>
          <w:sz w:val="24"/>
        </w:rPr>
      </w:pPr>
      <w:r w:rsidRPr="000A38A2">
        <w:rPr>
          <w:sz w:val="24"/>
        </w:rPr>
        <w:t>WinRAR позволяет создавать многотомные архивы, то есть архивы, состоящие из нескольких частей. Обычно разбиение на тома используются для сохранения большого архива на сменных носителях или для удобства выкладывания и скачивания больших файлов в Интернет (многие ресурсы для хранения файлов имеют ограничения на размер файла, и большие файлы необходимо выкладывать, предварительно разделив на части).</w:t>
      </w:r>
    </w:p>
    <w:p w:rsidR="00113CF1" w:rsidRPr="000A38A2" w:rsidRDefault="00113CF1" w:rsidP="000A38A2">
      <w:pPr>
        <w:rPr>
          <w:sz w:val="24"/>
        </w:rPr>
      </w:pPr>
      <w:r w:rsidRPr="000A38A2">
        <w:rPr>
          <w:sz w:val="24"/>
        </w:rPr>
        <w:t>Архив может быть непрерывным (позволяет добиться максимальной степени сжатия) и самораспаковывающимся (SFX, от англ. Self-eXtracting). Для разархивации такого архива не нужна специальная программа, достаточно запустить файл архива на выполнение, так как он является исполняемым файлом и имеет расширение .exe.</w:t>
      </w:r>
    </w:p>
    <w:p w:rsidR="00113CF1" w:rsidRPr="000A38A2" w:rsidRDefault="00113CF1" w:rsidP="000A38A2">
      <w:pPr>
        <w:jc w:val="center"/>
        <w:rPr>
          <w:b/>
          <w:bCs/>
          <w:sz w:val="24"/>
        </w:rPr>
      </w:pPr>
      <w:r w:rsidRPr="000A38A2">
        <w:rPr>
          <w:b/>
          <w:bCs/>
          <w:sz w:val="24"/>
        </w:rPr>
        <w:t>Практическая часть</w:t>
      </w:r>
    </w:p>
    <w:p w:rsidR="00113CF1" w:rsidRPr="000A38A2" w:rsidRDefault="00113CF1" w:rsidP="000A38A2">
      <w:pPr>
        <w:rPr>
          <w:sz w:val="24"/>
        </w:rPr>
      </w:pPr>
      <w:r w:rsidRPr="000A38A2">
        <w:rPr>
          <w:b/>
          <w:bCs/>
          <w:sz w:val="24"/>
        </w:rPr>
        <w:t>Задание 1.</w:t>
      </w:r>
      <w:r w:rsidRPr="000A38A2">
        <w:rPr>
          <w:sz w:val="24"/>
        </w:rPr>
        <w:t xml:space="preserve"> Создание архива. </w:t>
      </w:r>
    </w:p>
    <w:p w:rsidR="00113CF1" w:rsidRPr="000A38A2" w:rsidRDefault="00113CF1" w:rsidP="000A38A2">
      <w:pPr>
        <w:rPr>
          <w:sz w:val="24"/>
        </w:rPr>
      </w:pPr>
      <w:r w:rsidRPr="000A38A2">
        <w:rPr>
          <w:sz w:val="24"/>
        </w:rPr>
        <w:t>В папке со своей фамилией, создать папку Архивы и скопировать в нее файлы практических заданий.</w:t>
      </w:r>
    </w:p>
    <w:p w:rsidR="00113CF1" w:rsidRPr="000A38A2" w:rsidRDefault="00113CF1" w:rsidP="000A38A2">
      <w:pPr>
        <w:rPr>
          <w:sz w:val="24"/>
        </w:rPr>
      </w:pPr>
      <w:r w:rsidRPr="000A38A2">
        <w:rPr>
          <w:sz w:val="24"/>
        </w:rPr>
        <w:t>Правой кнопкой мыши щелкнуть на папке Архивы и в контекстном меню выберите команду:</w:t>
      </w:r>
    </w:p>
    <w:p w:rsidR="00113CF1" w:rsidRPr="000A38A2" w:rsidRDefault="00113CF1" w:rsidP="000A38A2">
      <w:pPr>
        <w:rPr>
          <w:sz w:val="24"/>
        </w:rPr>
      </w:pPr>
      <w:r w:rsidRPr="000A38A2">
        <w:rPr>
          <w:sz w:val="24"/>
        </w:rPr>
        <w:t xml:space="preserve">Добавить в архив. В появившемся окне программы-архиватора WinRAR нажмите ОК. Дождитесь окончания процесса сжатия файлов. </w:t>
      </w:r>
    </w:p>
    <w:p w:rsidR="00113CF1" w:rsidRPr="000A38A2" w:rsidRDefault="00113CF1" w:rsidP="000A38A2">
      <w:pPr>
        <w:rPr>
          <w:sz w:val="24"/>
        </w:rPr>
      </w:pPr>
      <w:r w:rsidRPr="000A38A2">
        <w:rPr>
          <w:sz w:val="24"/>
        </w:rPr>
        <w:t>Или команду Добавить в архив Архивы. Программа автоматически сформирует архив.</w:t>
      </w:r>
    </w:p>
    <w:p w:rsidR="00113CF1" w:rsidRPr="000A38A2" w:rsidRDefault="00113CF1" w:rsidP="000A38A2">
      <w:pPr>
        <w:rPr>
          <w:sz w:val="24"/>
        </w:rPr>
      </w:pPr>
      <w:r w:rsidRPr="000A38A2">
        <w:rPr>
          <w:sz w:val="24"/>
        </w:rPr>
        <w:t xml:space="preserve">Сделайте копию папки Архивы и назовите ее Архивы 2. Правой кнопкой мыши кликните на ней и в выпадающем меню выберите «Добавить в архив». Выберите метод сжатия «Максимальный». </w:t>
      </w:r>
    </w:p>
    <w:p w:rsidR="00113CF1" w:rsidRPr="000A38A2" w:rsidRDefault="00113CF1" w:rsidP="000A38A2">
      <w:pPr>
        <w:rPr>
          <w:sz w:val="24"/>
        </w:rPr>
      </w:pPr>
      <w:r w:rsidRPr="000A38A2">
        <w:rPr>
          <w:sz w:val="24"/>
        </w:rPr>
        <w:t>Сравните размер файлов Архивы.rar и Архивы 2.rar.</w:t>
      </w:r>
    </w:p>
    <w:p w:rsidR="00113CF1" w:rsidRPr="000A38A2" w:rsidRDefault="00113CF1" w:rsidP="000A38A2">
      <w:pPr>
        <w:rPr>
          <w:sz w:val="24"/>
        </w:rPr>
      </w:pPr>
      <w:r w:rsidRPr="000A38A2">
        <w:rPr>
          <w:b/>
          <w:bCs/>
          <w:sz w:val="24"/>
        </w:rPr>
        <w:t>Задание 2.</w:t>
      </w:r>
      <w:r w:rsidRPr="000A38A2">
        <w:rPr>
          <w:sz w:val="24"/>
        </w:rPr>
        <w:t xml:space="preserve"> Установка пароля на архив</w:t>
      </w:r>
    </w:p>
    <w:p w:rsidR="00113CF1" w:rsidRPr="000A38A2" w:rsidRDefault="00113CF1" w:rsidP="000A38A2">
      <w:pPr>
        <w:rPr>
          <w:sz w:val="24"/>
        </w:rPr>
      </w:pPr>
      <w:r w:rsidRPr="000A38A2">
        <w:rPr>
          <w:sz w:val="24"/>
        </w:rPr>
        <w:t>Удалите полученные Архивы.rar и Архивы2.rar. Правой кнопкой мыши кликните на папке Архивы и в выпадающем меню выберите Добавить в архив. Затем в окне WinRAR’a перейдите на вкладку Дополнительно.</w:t>
      </w:r>
    </w:p>
    <w:p w:rsidR="00113CF1" w:rsidRPr="000A38A2" w:rsidRDefault="00113CF1" w:rsidP="000A38A2">
      <w:pPr>
        <w:rPr>
          <w:sz w:val="24"/>
        </w:rPr>
      </w:pPr>
      <w:r w:rsidRPr="000A38A2">
        <w:rPr>
          <w:sz w:val="24"/>
        </w:rPr>
        <w:lastRenderedPageBreak/>
        <w:t>В окне щелкнуть кнопку Установить пароль, ввести пароль на архив и подтвердить его.</w:t>
      </w:r>
    </w:p>
    <w:p w:rsidR="00113CF1" w:rsidRPr="000A38A2" w:rsidRDefault="00113CF1" w:rsidP="000A38A2">
      <w:pPr>
        <w:rPr>
          <w:sz w:val="24"/>
        </w:rPr>
      </w:pPr>
      <w:r w:rsidRPr="000A38A2">
        <w:rPr>
          <w:sz w:val="24"/>
        </w:rPr>
        <w:t>Скопируйте полученный архив в другую папку, щелкните на нем правой кнопкой мыши и в контекстном меню выбрать Извлечь в текущую папку. Введите пароль и извлеките заархивированную информацию.</w:t>
      </w:r>
    </w:p>
    <w:p w:rsidR="00113CF1" w:rsidRPr="000A38A2" w:rsidRDefault="00113CF1" w:rsidP="000A38A2">
      <w:pPr>
        <w:rPr>
          <w:sz w:val="24"/>
        </w:rPr>
      </w:pPr>
      <w:r w:rsidRPr="000A38A2">
        <w:rPr>
          <w:b/>
          <w:bCs/>
          <w:sz w:val="24"/>
        </w:rPr>
        <w:t>Задание 3.</w:t>
      </w:r>
      <w:r w:rsidRPr="000A38A2">
        <w:rPr>
          <w:sz w:val="24"/>
        </w:rPr>
        <w:t xml:space="preserve"> Создание самораспаковывающегося архива</w:t>
      </w:r>
    </w:p>
    <w:p w:rsidR="00113CF1" w:rsidRPr="000A38A2" w:rsidRDefault="00113CF1" w:rsidP="000A38A2">
      <w:pPr>
        <w:rPr>
          <w:sz w:val="24"/>
        </w:rPr>
      </w:pPr>
      <w:r w:rsidRPr="000A38A2">
        <w:rPr>
          <w:sz w:val="24"/>
        </w:rPr>
        <w:t>Правой кнопкой мыши щелкнуть на папке Архивы и в контекстном меню выберать Добавить в архив. В окне программы WinRAR нажать кнопку Создать SFX-архив.</w:t>
      </w:r>
    </w:p>
    <w:p w:rsidR="00113CF1" w:rsidRPr="000A38A2" w:rsidRDefault="00113CF1" w:rsidP="000A38A2">
      <w:pPr>
        <w:rPr>
          <w:sz w:val="24"/>
        </w:rPr>
      </w:pPr>
      <w:r w:rsidRPr="000A38A2">
        <w:rPr>
          <w:sz w:val="24"/>
        </w:rPr>
        <w:t>Скопируйте полученный архив в какую-либо другую папку и запустите его, щелкнув два раза левой кнопкой мыши либо выбрав его и нажав Enter. Нажмите кнопку Извлечь и убедитесь, что информация распакована.</w:t>
      </w:r>
    </w:p>
    <w:p w:rsidR="00113CF1" w:rsidRPr="000A38A2" w:rsidRDefault="00113CF1" w:rsidP="000A38A2">
      <w:pPr>
        <w:jc w:val="center"/>
        <w:rPr>
          <w:b/>
          <w:bCs/>
          <w:sz w:val="24"/>
        </w:rPr>
      </w:pPr>
      <w:r w:rsidRPr="000A38A2">
        <w:rPr>
          <w:b/>
          <w:bCs/>
          <w:sz w:val="24"/>
        </w:rPr>
        <w:t>Теоретические сведения</w:t>
      </w:r>
    </w:p>
    <w:p w:rsidR="00946406" w:rsidRPr="000A38A2" w:rsidRDefault="00946406" w:rsidP="000A38A2">
      <w:pPr>
        <w:rPr>
          <w:sz w:val="24"/>
        </w:rPr>
      </w:pPr>
      <w:r w:rsidRPr="000A38A2">
        <w:rPr>
          <w:b/>
          <w:bCs/>
          <w:sz w:val="24"/>
        </w:rPr>
        <w:t>Компьютерный вирус</w:t>
      </w:r>
      <w:r w:rsidRPr="000A38A2">
        <w:rPr>
          <w:sz w:val="24"/>
        </w:rPr>
        <w:t xml:space="preserve"> – это специально написанная небольшая по размерам программа, которая может </w:t>
      </w:r>
      <w:r w:rsidR="00FC4AA5" w:rsidRPr="000A38A2">
        <w:rPr>
          <w:sz w:val="24"/>
        </w:rPr>
        <w:t>«</w:t>
      </w:r>
      <w:r w:rsidRPr="000A38A2">
        <w:rPr>
          <w:sz w:val="24"/>
        </w:rPr>
        <w:t>приписывать</w:t>
      </w:r>
      <w:r w:rsidR="00FC4AA5" w:rsidRPr="000A38A2">
        <w:rPr>
          <w:sz w:val="24"/>
        </w:rPr>
        <w:t>»</w:t>
      </w:r>
      <w:r w:rsidRPr="000A38A2">
        <w:rPr>
          <w:sz w:val="24"/>
        </w:rPr>
        <w:t xml:space="preserve"> себя к другим программам (т.е. </w:t>
      </w:r>
      <w:r w:rsidR="00FC4AA5" w:rsidRPr="000A38A2">
        <w:rPr>
          <w:sz w:val="24"/>
        </w:rPr>
        <w:t>«</w:t>
      </w:r>
      <w:r w:rsidRPr="000A38A2">
        <w:rPr>
          <w:sz w:val="24"/>
        </w:rPr>
        <w:t>заражать</w:t>
      </w:r>
      <w:r w:rsidR="00FC4AA5" w:rsidRPr="000A38A2">
        <w:rPr>
          <w:sz w:val="24"/>
        </w:rPr>
        <w:t>»</w:t>
      </w:r>
      <w:r w:rsidRPr="000A38A2">
        <w:rPr>
          <w:sz w:val="24"/>
        </w:rPr>
        <w:t xml:space="preserve"> их), а также выполнять различные нежелательные действия на компьютере. Программа, внутри которой находится вирус, называется </w:t>
      </w:r>
      <w:r w:rsidR="00FC4AA5" w:rsidRPr="000A38A2">
        <w:rPr>
          <w:sz w:val="24"/>
        </w:rPr>
        <w:t>«</w:t>
      </w:r>
      <w:r w:rsidRPr="000A38A2">
        <w:rPr>
          <w:sz w:val="24"/>
        </w:rPr>
        <w:t>зараженной</w:t>
      </w:r>
      <w:r w:rsidR="00FC4AA5" w:rsidRPr="000A38A2">
        <w:rPr>
          <w:sz w:val="24"/>
        </w:rPr>
        <w:t>»</w:t>
      </w:r>
      <w:r w:rsidRPr="000A38A2">
        <w:rPr>
          <w:sz w:val="24"/>
        </w:rPr>
        <w:t xml:space="preserve">. Когда такая программа начинает работу, то сначала управление получает вирус. Вирус находит и </w:t>
      </w:r>
      <w:r w:rsidR="00FC4AA5" w:rsidRPr="000A38A2">
        <w:rPr>
          <w:sz w:val="24"/>
        </w:rPr>
        <w:t>«</w:t>
      </w:r>
      <w:r w:rsidRPr="000A38A2">
        <w:rPr>
          <w:sz w:val="24"/>
        </w:rPr>
        <w:t>заражает</w:t>
      </w:r>
      <w:r w:rsidR="00FC4AA5" w:rsidRPr="000A38A2">
        <w:rPr>
          <w:sz w:val="24"/>
        </w:rPr>
        <w:t>»</w:t>
      </w:r>
      <w:r w:rsidRPr="000A38A2">
        <w:rPr>
          <w:sz w:val="24"/>
        </w:rPr>
        <w:t xml:space="preserve"> другие программы, а также выполняет какие-нибудь вредные действия (например, портит файлы или FAT-таблицу, </w:t>
      </w:r>
      <w:r w:rsidR="00FC4AA5" w:rsidRPr="000A38A2">
        <w:rPr>
          <w:sz w:val="24"/>
        </w:rPr>
        <w:t>«</w:t>
      </w:r>
      <w:r w:rsidRPr="000A38A2">
        <w:rPr>
          <w:sz w:val="24"/>
        </w:rPr>
        <w:t>засоряет</w:t>
      </w:r>
      <w:r w:rsidR="00FC4AA5" w:rsidRPr="000A38A2">
        <w:rPr>
          <w:sz w:val="24"/>
        </w:rPr>
        <w:t>»</w:t>
      </w:r>
      <w:r w:rsidRPr="000A38A2">
        <w:rPr>
          <w:sz w:val="24"/>
        </w:rPr>
        <w:t xml:space="preserve"> оперативную память и т.д.). Для маскировки вируса действия по заражению других программ и нанесению вреда могут выполняться не всегда, а при выполнении определенных условий. После того как вирус выполнит нужные ему действия, он передает управление той программе, в которой он находится, и она работает также, как обычно. Тем самым внешне работа зараженной программы выглядит так же, как и незараженной. Компьютерный вирус может испортить, т.е. изменить ненадлежащим образом, любой файл на имеющихся в компьютере дисках. Но некоторые виды файлов вирус может </w:t>
      </w:r>
      <w:r w:rsidR="00FC4AA5" w:rsidRPr="000A38A2">
        <w:rPr>
          <w:sz w:val="24"/>
        </w:rPr>
        <w:t>«</w:t>
      </w:r>
      <w:r w:rsidRPr="000A38A2">
        <w:rPr>
          <w:sz w:val="24"/>
        </w:rPr>
        <w:t>заразить</w:t>
      </w:r>
      <w:r w:rsidR="00FC4AA5" w:rsidRPr="000A38A2">
        <w:rPr>
          <w:sz w:val="24"/>
        </w:rPr>
        <w:t>»</w:t>
      </w:r>
      <w:r w:rsidRPr="000A38A2">
        <w:rPr>
          <w:sz w:val="24"/>
        </w:rPr>
        <w:t xml:space="preserve">. Это означает, что вирус может </w:t>
      </w:r>
      <w:r w:rsidR="00FC4AA5" w:rsidRPr="000A38A2">
        <w:rPr>
          <w:sz w:val="24"/>
        </w:rPr>
        <w:t>«</w:t>
      </w:r>
      <w:r w:rsidRPr="000A38A2">
        <w:rPr>
          <w:sz w:val="24"/>
        </w:rPr>
        <w:t>внедриться</w:t>
      </w:r>
      <w:r w:rsidR="00FC4AA5" w:rsidRPr="000A38A2">
        <w:rPr>
          <w:sz w:val="24"/>
        </w:rPr>
        <w:t>»</w:t>
      </w:r>
      <w:r w:rsidRPr="000A38A2">
        <w:rPr>
          <w:sz w:val="24"/>
        </w:rPr>
        <w:t xml:space="preserve"> в эти файлы, т.е. изменить их так, что они будут содержать вирус, который при некоторых обстоятельствах может начать свою работу.</w:t>
      </w:r>
    </w:p>
    <w:p w:rsidR="00946406" w:rsidRPr="000A38A2" w:rsidRDefault="00946406" w:rsidP="000A38A2">
      <w:pPr>
        <w:rPr>
          <w:sz w:val="24"/>
        </w:rPr>
      </w:pPr>
      <w:r w:rsidRPr="000A38A2">
        <w:rPr>
          <w:b/>
          <w:bCs/>
          <w:sz w:val="24"/>
        </w:rPr>
        <w:t>Проявление наличия вируса в работе на ПЭВМ</w:t>
      </w:r>
      <w:r w:rsidR="00DA50E4" w:rsidRPr="000A38A2">
        <w:rPr>
          <w:b/>
          <w:bCs/>
          <w:sz w:val="24"/>
        </w:rPr>
        <w:t xml:space="preserve">. </w:t>
      </w:r>
      <w:r w:rsidRPr="000A38A2">
        <w:rPr>
          <w:sz w:val="24"/>
        </w:rPr>
        <w:t>Все действия вируса могут выполняться достаточно быстро и без выдачи каких-либо сообщений, поэтому пользователю очень трудно заметить, что в компьютере происходит что-то необычное.</w:t>
      </w:r>
    </w:p>
    <w:p w:rsidR="00946406" w:rsidRPr="000A38A2" w:rsidRDefault="00946406" w:rsidP="000A38A2">
      <w:pPr>
        <w:rPr>
          <w:sz w:val="24"/>
        </w:rPr>
      </w:pPr>
      <w:r w:rsidRPr="000A38A2">
        <w:rPr>
          <w:sz w:val="24"/>
        </w:rPr>
        <w:t>Некоторые признаки заражения: некоторые программы перестают работать или начинают работать неправильно; на экран выводятся посторонние сообщения, символы и т.д.; работа на компьютере существенно замедляется; некоторые файлы оказываются испорченными и т.д.</w:t>
      </w:r>
      <w:r w:rsidR="0079604C" w:rsidRPr="000A38A2">
        <w:rPr>
          <w:sz w:val="24"/>
        </w:rPr>
        <w:t xml:space="preserve">; </w:t>
      </w:r>
      <w:r w:rsidRPr="000A38A2">
        <w:rPr>
          <w:sz w:val="24"/>
        </w:rPr>
        <w:t>операционная система не загружается;изменение даты и времени модификации файлов;изменение размеров файлов;значительное увеличение количества файлов на диска;существенное уменьшение размера свободной оперативной памяти и т.п.</w:t>
      </w:r>
    </w:p>
    <w:p w:rsidR="00946406" w:rsidRPr="000A38A2" w:rsidRDefault="00946406" w:rsidP="000A38A2">
      <w:pPr>
        <w:rPr>
          <w:sz w:val="24"/>
        </w:rPr>
      </w:pPr>
      <w:r w:rsidRPr="000A38A2">
        <w:rPr>
          <w:sz w:val="24"/>
        </w:rPr>
        <w:t>Некоторые виды вирусов вначале незаметно заражают большое число программ или дисков, а потом причиняют очень серьезные повреждения, например, форматируют весь жесткий диск на компьютере. Другие вирусы стараются вести себя как можно более незаметно, но понемногу и постепенно портят данные на жестком диске.</w:t>
      </w:r>
    </w:p>
    <w:p w:rsidR="00946406" w:rsidRPr="000A38A2" w:rsidRDefault="00946406" w:rsidP="000A38A2">
      <w:pPr>
        <w:rPr>
          <w:sz w:val="24"/>
        </w:rPr>
      </w:pPr>
      <w:r w:rsidRPr="000A38A2">
        <w:rPr>
          <w:sz w:val="24"/>
        </w:rPr>
        <w:t>Таким образом, если не предпринимать мер по защите от вируса, то последствия заражения компьютера могут быть очень серьезными.</w:t>
      </w:r>
    </w:p>
    <w:p w:rsidR="00946406" w:rsidRPr="000A38A2" w:rsidRDefault="00946406" w:rsidP="000A38A2">
      <w:pPr>
        <w:rPr>
          <w:sz w:val="24"/>
        </w:rPr>
      </w:pPr>
      <w:r w:rsidRPr="000A38A2">
        <w:rPr>
          <w:b/>
          <w:bCs/>
          <w:sz w:val="24"/>
        </w:rPr>
        <w:t>Разновидности компьютерных вирусов</w:t>
      </w:r>
      <w:r w:rsidR="0079604C" w:rsidRPr="000A38A2">
        <w:rPr>
          <w:b/>
          <w:bCs/>
          <w:sz w:val="24"/>
        </w:rPr>
        <w:t>.</w:t>
      </w:r>
      <w:r w:rsidRPr="000A38A2">
        <w:rPr>
          <w:sz w:val="24"/>
        </w:rPr>
        <w:t>Вирусы классифицируют по среде обитания и по способу воздействия. По среде обитания вирусы подразделяются на следующие виды:</w:t>
      </w:r>
    </w:p>
    <w:p w:rsidR="00946406" w:rsidRPr="000A38A2" w:rsidRDefault="00946406" w:rsidP="000A38A2">
      <w:pPr>
        <w:rPr>
          <w:sz w:val="24"/>
        </w:rPr>
      </w:pPr>
      <w:r w:rsidRPr="000A38A2">
        <w:rPr>
          <w:sz w:val="24"/>
        </w:rPr>
        <w:t>файловые вирусы, которые внедряются главным образом в исполняемые файлы, т.е. файлы с расширением exe, com, bat, но могут распространяться и через файлы документов;загрузочные, которые внедряются в загрузочный сектор диска или в сектор, содержащий программу загрузки системного диска;макровирусы, которые заражают файлы-документы и шаблоны документов Word и Excel;сетевые</w:t>
      </w:r>
      <w:r w:rsidR="0079604C" w:rsidRPr="000A38A2">
        <w:rPr>
          <w:sz w:val="24"/>
        </w:rPr>
        <w:t xml:space="preserve">. </w:t>
      </w:r>
    </w:p>
    <w:p w:rsidR="00946406" w:rsidRPr="000A38A2" w:rsidRDefault="00946406" w:rsidP="000A38A2">
      <w:pPr>
        <w:rPr>
          <w:sz w:val="24"/>
        </w:rPr>
      </w:pPr>
      <w:r w:rsidRPr="000A38A2">
        <w:rPr>
          <w:b/>
          <w:bCs/>
          <w:sz w:val="24"/>
        </w:rPr>
        <w:t>По способу воздействия (особенностям алгоритма) вирусы отличаются</w:t>
      </w:r>
      <w:r w:rsidRPr="000A38A2">
        <w:rPr>
          <w:sz w:val="24"/>
        </w:rPr>
        <w:t xml:space="preserve"> большим разнообразием. Известны вирусы-паразиты, вирусы-черви, вирусы-невидимки (стелс-вирусы), вирусы-призраки (вирусы-мутанты), компаньон-вирусы, троянские кони и др.Чаще всего встречаются вирусы, заражающие исполнимые файлы. Некоторые вирусы заражают и файлы, и загрузочные области дисков.</w:t>
      </w:r>
    </w:p>
    <w:p w:rsidR="00946406" w:rsidRPr="000A38A2" w:rsidRDefault="00946406" w:rsidP="000A38A2">
      <w:pPr>
        <w:rPr>
          <w:sz w:val="24"/>
        </w:rPr>
      </w:pPr>
      <w:r w:rsidRPr="000A38A2">
        <w:rPr>
          <w:sz w:val="24"/>
        </w:rPr>
        <w:lastRenderedPageBreak/>
        <w:t xml:space="preserve">Чтобы предотвратить свое обнаружение, некоторые вирусы применяют довольно хитрые приемы маскировки. Рассмотрим </w:t>
      </w:r>
      <w:r w:rsidR="00FC4AA5" w:rsidRPr="000A38A2">
        <w:rPr>
          <w:sz w:val="24"/>
        </w:rPr>
        <w:t>«</w:t>
      </w:r>
      <w:r w:rsidRPr="000A38A2">
        <w:rPr>
          <w:sz w:val="24"/>
        </w:rPr>
        <w:t>невидимые</w:t>
      </w:r>
      <w:r w:rsidR="00FC4AA5" w:rsidRPr="000A38A2">
        <w:rPr>
          <w:sz w:val="24"/>
        </w:rPr>
        <w:t>»</w:t>
      </w:r>
      <w:r w:rsidRPr="000A38A2">
        <w:rPr>
          <w:sz w:val="24"/>
        </w:rPr>
        <w:t xml:space="preserve"> и самомодифицирующиеся вирусы.</w:t>
      </w:r>
    </w:p>
    <w:p w:rsidR="00946406" w:rsidRPr="000A38A2" w:rsidRDefault="00FC4AA5" w:rsidP="000A38A2">
      <w:pPr>
        <w:rPr>
          <w:sz w:val="24"/>
        </w:rPr>
      </w:pPr>
      <w:r w:rsidRPr="000A38A2">
        <w:rPr>
          <w:b/>
          <w:sz w:val="24"/>
        </w:rPr>
        <w:t>«</w:t>
      </w:r>
      <w:r w:rsidR="00946406" w:rsidRPr="000A38A2">
        <w:rPr>
          <w:b/>
          <w:sz w:val="24"/>
        </w:rPr>
        <w:t>Невидимые</w:t>
      </w:r>
      <w:r w:rsidRPr="000A38A2">
        <w:rPr>
          <w:b/>
          <w:sz w:val="24"/>
        </w:rPr>
        <w:t>»</w:t>
      </w:r>
      <w:r w:rsidR="00946406" w:rsidRPr="000A38A2">
        <w:rPr>
          <w:b/>
          <w:sz w:val="24"/>
        </w:rPr>
        <w:t xml:space="preserve"> вирусы.</w:t>
      </w:r>
      <w:r w:rsidR="00113CF1" w:rsidRPr="000A38A2">
        <w:rPr>
          <w:b/>
          <w:sz w:val="24"/>
        </w:rPr>
        <w:t xml:space="preserve"> </w:t>
      </w:r>
      <w:r w:rsidR="00946406" w:rsidRPr="000A38A2">
        <w:rPr>
          <w:sz w:val="24"/>
        </w:rPr>
        <w:t xml:space="preserve">Многие резидентные вирусы (резидентный вирус при инфицировании компьютера оставляет в оперативной памяти свою резидентную часть, которая затем перехватывает обращение операционной системы к объектам заражения и внедряется в них) (и файловые, и загрузочные) предотвращают свое обнаружение тем, что перехватывают обращения операционной системы к зараженным файлам и областям диска и выдают их в исходном (незараженном) виде. Разумеется, этот эффект наблюдается только на зараженном компьютере - на </w:t>
      </w:r>
      <w:r w:rsidRPr="000A38A2">
        <w:rPr>
          <w:sz w:val="24"/>
        </w:rPr>
        <w:t>«</w:t>
      </w:r>
      <w:r w:rsidR="00946406" w:rsidRPr="000A38A2">
        <w:rPr>
          <w:sz w:val="24"/>
        </w:rPr>
        <w:t>чистом</w:t>
      </w:r>
      <w:r w:rsidRPr="000A38A2">
        <w:rPr>
          <w:sz w:val="24"/>
        </w:rPr>
        <w:t>»</w:t>
      </w:r>
      <w:r w:rsidR="00946406" w:rsidRPr="000A38A2">
        <w:rPr>
          <w:sz w:val="24"/>
        </w:rPr>
        <w:t xml:space="preserve"> компьютере изменения в файлах и загрузочных областях диска можно легко обнаружить.</w:t>
      </w:r>
    </w:p>
    <w:p w:rsidR="00946406" w:rsidRPr="000A38A2" w:rsidRDefault="00946406" w:rsidP="000A38A2">
      <w:pPr>
        <w:rPr>
          <w:sz w:val="24"/>
        </w:rPr>
      </w:pPr>
      <w:r w:rsidRPr="000A38A2">
        <w:rPr>
          <w:b/>
          <w:bCs/>
          <w:sz w:val="24"/>
        </w:rPr>
        <w:t>Самомодифицирующиеся вирусы.</w:t>
      </w:r>
      <w:r w:rsidRPr="000A38A2">
        <w:rPr>
          <w:sz w:val="24"/>
        </w:rPr>
        <w:t xml:space="preserve"> Другой способ, применяемый вирусами для того, чтобы укрыться от обнаружения, - модификация своего тела. Многие вирусы хранят большую часть своего тела в закодированном виде, чтобы с помощью дизассемблеров нельзя было разобраться в механизме их работы. Самомодифицирующиеся вирусы используют этот прием и часто меняют параметры этой кодировки, а кроме того, изменяют и свою стартовую часть, которая служит для раскодировки остальных команд вируса. Таким образом, в теле подобного вируса не имеется ни одной постоянной цепочки байтов, по которой можно было бы идентифицировать вирус. Это, естественно, затрудняет нахождение таких вирусов программами-детекторами.</w:t>
      </w:r>
    </w:p>
    <w:p w:rsidR="00946406" w:rsidRPr="000A38A2" w:rsidRDefault="00946406" w:rsidP="000A38A2">
      <w:pPr>
        <w:jc w:val="center"/>
        <w:rPr>
          <w:b/>
          <w:bCs/>
          <w:sz w:val="24"/>
        </w:rPr>
      </w:pPr>
      <w:r w:rsidRPr="000A38A2">
        <w:rPr>
          <w:b/>
          <w:bCs/>
          <w:sz w:val="24"/>
        </w:rPr>
        <w:t>Методы защиты от компьютерных вирусов</w:t>
      </w:r>
    </w:p>
    <w:p w:rsidR="00946406" w:rsidRPr="000A38A2" w:rsidRDefault="00946406" w:rsidP="000A38A2">
      <w:pPr>
        <w:rPr>
          <w:b/>
          <w:bCs/>
          <w:sz w:val="24"/>
        </w:rPr>
      </w:pPr>
      <w:r w:rsidRPr="000A38A2">
        <w:rPr>
          <w:b/>
          <w:bCs/>
          <w:sz w:val="24"/>
        </w:rPr>
        <w:t>Для защиты от вирусов можно использовать:</w:t>
      </w:r>
    </w:p>
    <w:p w:rsidR="00946406" w:rsidRPr="000A38A2" w:rsidRDefault="00946406" w:rsidP="000A38A2">
      <w:pPr>
        <w:rPr>
          <w:sz w:val="24"/>
        </w:rPr>
      </w:pPr>
      <w:r w:rsidRPr="000A38A2">
        <w:rPr>
          <w:sz w:val="24"/>
        </w:rPr>
        <w:t>общие средства защиты информации, которые полезны также и как страховка от физической порчи дисков, неправильно работающих программ или ошибочных действий пользователя;</w:t>
      </w:r>
    </w:p>
    <w:p w:rsidR="00946406" w:rsidRPr="000A38A2" w:rsidRDefault="00946406" w:rsidP="000A38A2">
      <w:pPr>
        <w:numPr>
          <w:ilvl w:val="0"/>
          <w:numId w:val="19"/>
        </w:numPr>
        <w:rPr>
          <w:sz w:val="24"/>
        </w:rPr>
      </w:pPr>
      <w:r w:rsidRPr="000A38A2">
        <w:rPr>
          <w:sz w:val="24"/>
        </w:rPr>
        <w:t>профилактические меры, позволяющие уменьшить вероятность заражения вирусом;</w:t>
      </w:r>
    </w:p>
    <w:p w:rsidR="00946406" w:rsidRPr="000A38A2" w:rsidRDefault="00946406" w:rsidP="000A38A2">
      <w:pPr>
        <w:numPr>
          <w:ilvl w:val="0"/>
          <w:numId w:val="19"/>
        </w:numPr>
        <w:rPr>
          <w:sz w:val="24"/>
        </w:rPr>
      </w:pPr>
      <w:r w:rsidRPr="000A38A2">
        <w:rPr>
          <w:sz w:val="24"/>
        </w:rPr>
        <w:t>специализированные программы для защиты от вирусов.</w:t>
      </w:r>
    </w:p>
    <w:p w:rsidR="00946406" w:rsidRPr="000A38A2" w:rsidRDefault="0079604C" w:rsidP="000A38A2">
      <w:pPr>
        <w:rPr>
          <w:sz w:val="24"/>
        </w:rPr>
      </w:pPr>
      <w:r w:rsidRPr="000A38A2">
        <w:rPr>
          <w:sz w:val="24"/>
        </w:rPr>
        <w:t xml:space="preserve">Одним </w:t>
      </w:r>
      <w:r w:rsidR="00946406" w:rsidRPr="000A38A2">
        <w:rPr>
          <w:sz w:val="24"/>
        </w:rPr>
        <w:t xml:space="preserve">из основных методов борьбы с вирусами является своевременная профилактика их появления и распространения. Только комплексные профилактические меры защиты обеспечивают защиту от возможной потери информации. </w:t>
      </w:r>
      <w:r w:rsidR="00946406" w:rsidRPr="000A38A2">
        <w:rPr>
          <w:b/>
          <w:sz w:val="24"/>
        </w:rPr>
        <w:t>В комплекс таких мер входят:</w:t>
      </w:r>
    </w:p>
    <w:p w:rsidR="00946406" w:rsidRPr="000A38A2" w:rsidRDefault="00946406" w:rsidP="000A38A2">
      <w:pPr>
        <w:rPr>
          <w:sz w:val="24"/>
        </w:rPr>
      </w:pPr>
      <w:r w:rsidRPr="000A38A2">
        <w:rPr>
          <w:sz w:val="24"/>
        </w:rPr>
        <w:t>Регулярное архивирование информации (создание резервных копий важных файлов и системных областей винчестера).</w:t>
      </w:r>
    </w:p>
    <w:p w:rsidR="00946406" w:rsidRPr="000A38A2" w:rsidRDefault="00946406" w:rsidP="000A38A2">
      <w:pPr>
        <w:rPr>
          <w:sz w:val="24"/>
        </w:rPr>
      </w:pPr>
      <w:r w:rsidRPr="000A38A2">
        <w:rPr>
          <w:sz w:val="24"/>
        </w:rPr>
        <w:t>Использование только лицензионных дистрибутивных копий программных продуктов.</w:t>
      </w:r>
    </w:p>
    <w:p w:rsidR="00946406" w:rsidRPr="000A38A2" w:rsidRDefault="00946406" w:rsidP="000A38A2">
      <w:pPr>
        <w:rPr>
          <w:sz w:val="24"/>
        </w:rPr>
      </w:pPr>
      <w:r w:rsidRPr="000A38A2">
        <w:rPr>
          <w:sz w:val="24"/>
        </w:rPr>
        <w:t>Систематическая проверка компьютера на наличие вирусов. Компьютер должен быть оснащен эффективным регулярно используемым и постоянно обновляемым пакетом антивирусных программ. Для обеспечения большей безопасности следует применять параллельно несколько антивирусных программ.</w:t>
      </w:r>
    </w:p>
    <w:p w:rsidR="00946406" w:rsidRPr="000A38A2" w:rsidRDefault="00946406" w:rsidP="000A38A2">
      <w:pPr>
        <w:rPr>
          <w:sz w:val="24"/>
        </w:rPr>
      </w:pPr>
      <w:r w:rsidRPr="000A38A2">
        <w:rPr>
          <w:sz w:val="24"/>
        </w:rPr>
        <w:t>Осуществление входного контроля нового программного обеспечения, поступивших дискет. При переносе на компьютер файлов в архивированном виде после распаковки их также необходимо проверять.</w:t>
      </w:r>
    </w:p>
    <w:p w:rsidR="00946406" w:rsidRPr="000A38A2" w:rsidRDefault="00946406" w:rsidP="000A38A2">
      <w:pPr>
        <w:rPr>
          <w:sz w:val="24"/>
        </w:rPr>
      </w:pPr>
      <w:r w:rsidRPr="000A38A2">
        <w:rPr>
          <w:sz w:val="24"/>
        </w:rPr>
        <w:t>При работе в сети необходимо использовать антивирусные программы для входного контроля всех файлов, получаемых из компьютерных сетей. Никогда не следует запускать непроверенные файлы, полученные по компьютерным сетям.</w:t>
      </w:r>
    </w:p>
    <w:p w:rsidR="00E05F82" w:rsidRPr="000A38A2" w:rsidRDefault="00946406" w:rsidP="000A38A2">
      <w:pPr>
        <w:rPr>
          <w:sz w:val="24"/>
        </w:rPr>
      </w:pPr>
      <w:r w:rsidRPr="000A38A2">
        <w:rPr>
          <w:sz w:val="24"/>
        </w:rPr>
        <w:t xml:space="preserve">Современные технологии антивирусной защиты позволяют защитить от вируса файловые сервера, почтовые сервера и сервера приложений. </w:t>
      </w:r>
    </w:p>
    <w:p w:rsidR="00DA50E4" w:rsidRPr="000A38A2" w:rsidRDefault="00946406" w:rsidP="000A38A2">
      <w:pPr>
        <w:rPr>
          <w:sz w:val="24"/>
        </w:rPr>
      </w:pPr>
      <w:r w:rsidRPr="000A38A2">
        <w:rPr>
          <w:sz w:val="24"/>
        </w:rPr>
        <w:t xml:space="preserve">Например, антивирус Касперского для защиты файловых серверов позволяет обнаружить и нейтрализовать все типы вредоносных программ на файловых серверах и серверах приложений, работающих под управлением ОС Solaris, включая </w:t>
      </w:r>
      <w:r w:rsidR="00FC4AA5" w:rsidRPr="000A38A2">
        <w:rPr>
          <w:sz w:val="24"/>
        </w:rPr>
        <w:t>«</w:t>
      </w:r>
      <w:r w:rsidRPr="000A38A2">
        <w:rPr>
          <w:sz w:val="24"/>
        </w:rPr>
        <w:t>троянские</w:t>
      </w:r>
      <w:r w:rsidR="00FC4AA5" w:rsidRPr="000A38A2">
        <w:rPr>
          <w:sz w:val="24"/>
        </w:rPr>
        <w:t>»</w:t>
      </w:r>
      <w:r w:rsidRPr="000A38A2">
        <w:rPr>
          <w:sz w:val="24"/>
        </w:rPr>
        <w:t xml:space="preserve"> программы, Java и ActiveX – апплеты.</w:t>
      </w:r>
    </w:p>
    <w:p w:rsidR="00946406" w:rsidRPr="000A38A2" w:rsidRDefault="00946406" w:rsidP="000A38A2">
      <w:pPr>
        <w:rPr>
          <w:b/>
          <w:bCs/>
          <w:sz w:val="24"/>
        </w:rPr>
      </w:pPr>
      <w:r w:rsidRPr="000A38A2">
        <w:rPr>
          <w:b/>
          <w:bCs/>
          <w:sz w:val="24"/>
        </w:rPr>
        <w:t xml:space="preserve">В состав антивируса Касперского входят: </w:t>
      </w:r>
    </w:p>
    <w:p w:rsidR="00946406" w:rsidRPr="000A38A2" w:rsidRDefault="00946406" w:rsidP="000A38A2">
      <w:pPr>
        <w:numPr>
          <w:ilvl w:val="0"/>
          <w:numId w:val="20"/>
        </w:numPr>
        <w:rPr>
          <w:sz w:val="24"/>
        </w:rPr>
      </w:pPr>
      <w:r w:rsidRPr="000A38A2">
        <w:rPr>
          <w:sz w:val="24"/>
        </w:rPr>
        <w:t>антивирусный сканер, осуществляющий антивирусную проверку всех доступных файловых систем на наличие вирусов по требованию пользователя. Проверяются</w:t>
      </w:r>
      <w:r w:rsidR="00E05F82" w:rsidRPr="000A38A2">
        <w:rPr>
          <w:sz w:val="24"/>
        </w:rPr>
        <w:t>,</w:t>
      </w:r>
      <w:r w:rsidRPr="000A38A2">
        <w:rPr>
          <w:sz w:val="24"/>
        </w:rPr>
        <w:t xml:space="preserve"> в том числе</w:t>
      </w:r>
      <w:r w:rsidR="00E05F82" w:rsidRPr="000A38A2">
        <w:rPr>
          <w:sz w:val="24"/>
        </w:rPr>
        <w:t>,</w:t>
      </w:r>
      <w:r w:rsidRPr="000A38A2">
        <w:rPr>
          <w:sz w:val="24"/>
        </w:rPr>
        <w:t xml:space="preserve"> архивированные и сжатые файлы;</w:t>
      </w:r>
    </w:p>
    <w:p w:rsidR="00946406" w:rsidRPr="000A38A2" w:rsidRDefault="00946406" w:rsidP="000A38A2">
      <w:pPr>
        <w:numPr>
          <w:ilvl w:val="0"/>
          <w:numId w:val="20"/>
        </w:numPr>
        <w:rPr>
          <w:sz w:val="24"/>
        </w:rPr>
      </w:pPr>
      <w:r w:rsidRPr="000A38A2">
        <w:rPr>
          <w:sz w:val="24"/>
        </w:rPr>
        <w:t>антивирусный демон, являющийся разновидностью антивирусного сканера с оптимизированной процедурой загрузки антивирусных баз в память, осуществляет проверку данных в масштабе реального времени;</w:t>
      </w:r>
    </w:p>
    <w:p w:rsidR="00946406" w:rsidRPr="000A38A2" w:rsidRDefault="00946406" w:rsidP="000A38A2">
      <w:pPr>
        <w:numPr>
          <w:ilvl w:val="0"/>
          <w:numId w:val="20"/>
        </w:numPr>
        <w:rPr>
          <w:sz w:val="24"/>
        </w:rPr>
      </w:pPr>
      <w:r w:rsidRPr="000A38A2">
        <w:rPr>
          <w:sz w:val="24"/>
        </w:rPr>
        <w:lastRenderedPageBreak/>
        <w:t>ревизор изменений, KasperskyInspector, отслеживает все изменения, происходящие в файловых системах компьютера. Модуль не требует обновлений антивирусной базы: контроль осуществляется на основе снятия контрольных сумм файлов (CRC – сумм) и их последующего сравнения с данными, полученными после изменения файлов.</w:t>
      </w:r>
    </w:p>
    <w:p w:rsidR="00946406" w:rsidRPr="000A38A2" w:rsidRDefault="00946406" w:rsidP="000A38A2">
      <w:pPr>
        <w:rPr>
          <w:sz w:val="24"/>
        </w:rPr>
      </w:pPr>
      <w:r w:rsidRPr="000A38A2">
        <w:rPr>
          <w:sz w:val="24"/>
        </w:rPr>
        <w:t xml:space="preserve">Антивирус Касперского обеспечивает полномасштабную централизованную антивирусную защиту почтовых систем, работающих под управлением ОС Solaris.Проверке на наличие вирусов подвергаются все элементы электронного письма – тело, прикрепленные файлы (в том числе архивированные и компрессированные), внедренные OLE-объекты, сообщения любого уровня вложенности. Обнаруженные подозрительные или инфицированные объекты могут быть вылечены, удалены, переименованы, или помещены в заранее определенную карантинную директорию для последующего анализа.Ежедневное </w:t>
      </w:r>
      <w:r w:rsidR="003D6A70" w:rsidRPr="000A38A2">
        <w:rPr>
          <w:sz w:val="24"/>
        </w:rPr>
        <w:t xml:space="preserve">автоматическое </w:t>
      </w:r>
      <w:r w:rsidRPr="000A38A2">
        <w:rPr>
          <w:sz w:val="24"/>
        </w:rPr>
        <w:t>обновление базы вирусных сигнатур обеспечивает высокий уровень детектирования компьютерных вирусов.</w:t>
      </w:r>
    </w:p>
    <w:p w:rsidR="0079604C" w:rsidRPr="000A38A2" w:rsidRDefault="0079604C" w:rsidP="000A38A2">
      <w:pPr>
        <w:jc w:val="center"/>
        <w:rPr>
          <w:b/>
          <w:bCs/>
          <w:sz w:val="24"/>
        </w:rPr>
      </w:pPr>
      <w:r w:rsidRPr="000A38A2">
        <w:rPr>
          <w:b/>
          <w:bCs/>
          <w:sz w:val="24"/>
        </w:rPr>
        <w:t>Практическая часть</w:t>
      </w:r>
    </w:p>
    <w:p w:rsidR="00946406" w:rsidRPr="000A38A2" w:rsidRDefault="00946406" w:rsidP="000A38A2">
      <w:pPr>
        <w:rPr>
          <w:sz w:val="24"/>
        </w:rPr>
      </w:pPr>
      <w:r w:rsidRPr="000A38A2">
        <w:rPr>
          <w:b/>
          <w:bCs/>
          <w:sz w:val="24"/>
        </w:rPr>
        <w:t>Задание 1.</w:t>
      </w:r>
      <w:r w:rsidRPr="000A38A2">
        <w:rPr>
          <w:sz w:val="24"/>
        </w:rPr>
        <w:t xml:space="preserve"> Сканирование объектов на наличие вирусов</w:t>
      </w:r>
      <w:r w:rsidR="0079604C" w:rsidRPr="000A38A2">
        <w:rPr>
          <w:sz w:val="24"/>
        </w:rPr>
        <w:t>, лечение зараженных файлов.</w:t>
      </w:r>
      <w:r w:rsidRPr="000A38A2">
        <w:rPr>
          <w:sz w:val="24"/>
        </w:rPr>
        <w:t>:</w:t>
      </w:r>
    </w:p>
    <w:p w:rsidR="0079604C" w:rsidRPr="000A38A2" w:rsidRDefault="00DA50E4" w:rsidP="000A38A2">
      <w:pPr>
        <w:jc w:val="center"/>
        <w:rPr>
          <w:b/>
          <w:bCs/>
          <w:sz w:val="24"/>
        </w:rPr>
      </w:pPr>
      <w:r w:rsidRPr="000A38A2">
        <w:rPr>
          <w:b/>
          <w:bCs/>
          <w:sz w:val="24"/>
        </w:rPr>
        <w:t xml:space="preserve">Алгоритм </w:t>
      </w:r>
      <w:r w:rsidR="0079604C" w:rsidRPr="000A38A2">
        <w:rPr>
          <w:b/>
          <w:bCs/>
          <w:sz w:val="24"/>
        </w:rPr>
        <w:t>выполнения</w:t>
      </w:r>
    </w:p>
    <w:p w:rsidR="00946406" w:rsidRPr="000A38A2" w:rsidRDefault="00946406" w:rsidP="000A38A2">
      <w:pPr>
        <w:rPr>
          <w:sz w:val="24"/>
        </w:rPr>
      </w:pPr>
      <w:r w:rsidRPr="000A38A2">
        <w:rPr>
          <w:sz w:val="24"/>
        </w:rPr>
        <w:t>Самым простым способом сканирования любого объекта на вирусы является клик ПКМ по пиктограмме этого объекта и выбор пункта контекстного меню.</w:t>
      </w:r>
    </w:p>
    <w:p w:rsidR="00946406" w:rsidRPr="000A38A2" w:rsidRDefault="00946406" w:rsidP="000A38A2">
      <w:pPr>
        <w:rPr>
          <w:sz w:val="24"/>
        </w:rPr>
      </w:pPr>
      <w:r w:rsidRPr="000A38A2">
        <w:rPr>
          <w:sz w:val="24"/>
        </w:rPr>
        <w:t>Просканируйте этим способом диск D:</w:t>
      </w:r>
    </w:p>
    <w:p w:rsidR="00946406" w:rsidRPr="000A38A2" w:rsidRDefault="00946406" w:rsidP="000A38A2">
      <w:pPr>
        <w:rPr>
          <w:sz w:val="24"/>
        </w:rPr>
      </w:pPr>
      <w:r w:rsidRPr="000A38A2">
        <w:rPr>
          <w:sz w:val="24"/>
        </w:rPr>
        <w:t>Поместите скриншот результата сканирования в документ</w:t>
      </w:r>
      <w:r w:rsidR="0079604C" w:rsidRPr="000A38A2">
        <w:rPr>
          <w:sz w:val="24"/>
        </w:rPr>
        <w:t xml:space="preserve"> MS Word.</w:t>
      </w:r>
    </w:p>
    <w:p w:rsidR="00946406" w:rsidRPr="000A38A2" w:rsidRDefault="00946406" w:rsidP="000A38A2">
      <w:pPr>
        <w:rPr>
          <w:sz w:val="24"/>
        </w:rPr>
      </w:pPr>
      <w:r w:rsidRPr="000A38A2">
        <w:rPr>
          <w:sz w:val="24"/>
        </w:rPr>
        <w:t>Просканируйте несколько объектов из Главного окна программы, для этого</w:t>
      </w:r>
      <w:r w:rsidR="00E05F82" w:rsidRPr="000A38A2">
        <w:rPr>
          <w:sz w:val="24"/>
        </w:rPr>
        <w:t xml:space="preserve"> д</w:t>
      </w:r>
      <w:r w:rsidRPr="000A38A2">
        <w:rPr>
          <w:sz w:val="24"/>
        </w:rPr>
        <w:t xml:space="preserve">войным щелчком на значке антивируса на панели индикации открыть главное окно программы </w:t>
      </w:r>
      <w:r w:rsidR="006E6CF8" w:rsidRPr="00B91D68">
        <w:rPr>
          <w:sz w:val="24"/>
        </w:rPr>
        <w:pict>
          <v:shape id="_x0000_i1058" type="#_x0000_t75" style="width:158.25pt;height:25.8pt;visibility:visible">
            <v:imagedata r:id="rId59" o:title=""/>
          </v:shape>
        </w:pict>
      </w:r>
      <w:r w:rsidRPr="000A38A2">
        <w:rPr>
          <w:sz w:val="24"/>
        </w:rPr>
        <w:t xml:space="preserve"> и изучить содержимое окна: обратить внимание на дату последнего обновления антивирусной базы и дату последней полной проверки компьютера;</w:t>
      </w:r>
    </w:p>
    <w:tbl>
      <w:tblPr>
        <w:tblW w:w="0" w:type="auto"/>
        <w:jc w:val="center"/>
        <w:tblInd w:w="142" w:type="dxa"/>
        <w:tblLook w:val="04A0"/>
      </w:tblPr>
      <w:tblGrid>
        <w:gridCol w:w="3209"/>
        <w:gridCol w:w="6219"/>
      </w:tblGrid>
      <w:tr w:rsidR="00946406" w:rsidRPr="000A38A2" w:rsidTr="00B82085">
        <w:trPr>
          <w:jc w:val="center"/>
        </w:trPr>
        <w:tc>
          <w:tcPr>
            <w:tcW w:w="3209" w:type="dxa"/>
          </w:tcPr>
          <w:p w:rsidR="00946406" w:rsidRPr="000A38A2" w:rsidRDefault="00B91D68" w:rsidP="000A38A2">
            <w:pPr>
              <w:ind w:firstLine="0"/>
              <w:jc w:val="left"/>
              <w:rPr>
                <w:sz w:val="24"/>
              </w:rPr>
            </w:pPr>
            <w:r>
              <w:rPr>
                <w:sz w:val="24"/>
              </w:rPr>
              <w:pict>
                <v:shapetype id="_x0000_t32" coordsize="21600,21600" o:spt="32" o:oned="t" path="m,l21600,21600e" filled="f">
                  <v:path arrowok="t" fillok="f" o:connecttype="none"/>
                  <o:lock v:ext="edit" shapetype="t"/>
                </v:shapetype>
                <v:shape id="_x0000_s1314" type="#_x0000_t32" style="position:absolute;margin-left:114.15pt;margin-top:45.25pt;width:83.35pt;height:85.6pt;z-index:251653120" o:connectortype="straight">
                  <v:stroke endarrow="block"/>
                </v:shape>
              </w:pict>
            </w:r>
            <w:r w:rsidR="00946406" w:rsidRPr="000A38A2">
              <w:rPr>
                <w:sz w:val="24"/>
              </w:rPr>
              <w:t>В Главном окнепрограммы щелкнуть по опции Управление задачами</w:t>
            </w:r>
          </w:p>
        </w:tc>
        <w:tc>
          <w:tcPr>
            <w:tcW w:w="6219" w:type="dxa"/>
          </w:tcPr>
          <w:p w:rsidR="00946406" w:rsidRPr="000A38A2" w:rsidRDefault="006E6CF8" w:rsidP="000A38A2">
            <w:pPr>
              <w:ind w:firstLine="0"/>
              <w:jc w:val="left"/>
              <w:rPr>
                <w:sz w:val="24"/>
              </w:rPr>
            </w:pPr>
            <w:r w:rsidRPr="00B91D68">
              <w:rPr>
                <w:sz w:val="24"/>
              </w:rPr>
              <w:pict>
                <v:shape id="_x0000_i1059" type="#_x0000_t75" style="width:217.35pt;height:163pt;visibility:visible">
                  <v:imagedata r:id="rId60" o:title=""/>
                </v:shape>
              </w:pict>
            </w:r>
          </w:p>
        </w:tc>
      </w:tr>
      <w:tr w:rsidR="00946406" w:rsidRPr="000A38A2" w:rsidTr="00B82085">
        <w:trPr>
          <w:jc w:val="center"/>
        </w:trPr>
        <w:tc>
          <w:tcPr>
            <w:tcW w:w="3209" w:type="dxa"/>
          </w:tcPr>
          <w:p w:rsidR="00946406" w:rsidRPr="000A38A2" w:rsidRDefault="00946406" w:rsidP="000A38A2">
            <w:pPr>
              <w:ind w:firstLine="0"/>
              <w:jc w:val="left"/>
              <w:rPr>
                <w:sz w:val="24"/>
              </w:rPr>
            </w:pPr>
            <w:r w:rsidRPr="000A38A2">
              <w:rPr>
                <w:sz w:val="24"/>
              </w:rPr>
              <w:t>Из появившегося раскрывающегося списка выбрать пункт Выборочная проверка, а затем</w:t>
            </w:r>
          </w:p>
          <w:p w:rsidR="00946406" w:rsidRPr="000A38A2" w:rsidRDefault="00B91D68" w:rsidP="000A38A2">
            <w:pPr>
              <w:ind w:firstLine="0"/>
              <w:jc w:val="left"/>
              <w:rPr>
                <w:sz w:val="24"/>
              </w:rPr>
            </w:pPr>
            <w:r>
              <w:rPr>
                <w:sz w:val="24"/>
              </w:rPr>
              <w:pict>
                <v:shape id="_x0000_s1315" type="#_x0000_t32" style="position:absolute;margin-left:153.2pt;margin-top:38.3pt;width:67.55pt;height:4.25pt;z-index:251654144" o:connectortype="straight">
                  <v:stroke endarrow="block"/>
                </v:shape>
              </w:pict>
            </w:r>
            <w:r w:rsidR="00946406" w:rsidRPr="000A38A2">
              <w:rPr>
                <w:sz w:val="24"/>
              </w:rPr>
              <w:t>из появившегося контекстного меню выбрать пункт Объекты для проверки</w:t>
            </w:r>
          </w:p>
          <w:p w:rsidR="00946406" w:rsidRPr="000A38A2" w:rsidRDefault="00946406" w:rsidP="000A38A2">
            <w:pPr>
              <w:ind w:firstLine="0"/>
              <w:jc w:val="left"/>
              <w:rPr>
                <w:sz w:val="24"/>
              </w:rPr>
            </w:pPr>
          </w:p>
        </w:tc>
        <w:tc>
          <w:tcPr>
            <w:tcW w:w="6219" w:type="dxa"/>
          </w:tcPr>
          <w:p w:rsidR="00946406" w:rsidRPr="000A38A2" w:rsidRDefault="006E6CF8" w:rsidP="000A38A2">
            <w:pPr>
              <w:ind w:firstLine="0"/>
              <w:jc w:val="left"/>
              <w:rPr>
                <w:sz w:val="24"/>
              </w:rPr>
            </w:pPr>
            <w:r w:rsidRPr="00B91D68">
              <w:rPr>
                <w:sz w:val="24"/>
              </w:rPr>
              <w:pict>
                <v:shape id="_x0000_i1060" type="#_x0000_t75" style="width:180.7pt;height:133.15pt;visibility:visible">
                  <v:imagedata r:id="rId61" o:title=""/>
                </v:shape>
              </w:pict>
            </w:r>
          </w:p>
        </w:tc>
      </w:tr>
      <w:tr w:rsidR="00946406" w:rsidRPr="000A38A2" w:rsidTr="00B82085">
        <w:trPr>
          <w:jc w:val="center"/>
        </w:trPr>
        <w:tc>
          <w:tcPr>
            <w:tcW w:w="3209" w:type="dxa"/>
          </w:tcPr>
          <w:p w:rsidR="00946406" w:rsidRPr="000A38A2" w:rsidRDefault="00946406" w:rsidP="000A38A2">
            <w:pPr>
              <w:ind w:firstLine="0"/>
              <w:jc w:val="left"/>
              <w:rPr>
                <w:sz w:val="24"/>
              </w:rPr>
            </w:pPr>
            <w:r w:rsidRPr="000A38A2">
              <w:rPr>
                <w:sz w:val="24"/>
              </w:rPr>
              <w:lastRenderedPageBreak/>
              <w:t>В окне Объекты для проверки выбрать кнопку Добавить и в появившемся окне Объекты для проверки выбрать нужные объекты</w:t>
            </w:r>
          </w:p>
          <w:p w:rsidR="00946406" w:rsidRPr="000A38A2" w:rsidRDefault="00946406" w:rsidP="000A38A2">
            <w:pPr>
              <w:ind w:firstLine="0"/>
              <w:jc w:val="left"/>
              <w:rPr>
                <w:sz w:val="24"/>
              </w:rPr>
            </w:pPr>
            <w:r w:rsidRPr="000A38A2">
              <w:rPr>
                <w:sz w:val="24"/>
              </w:rPr>
              <w:t>И нажать кнопку Добавить</w:t>
            </w:r>
          </w:p>
          <w:p w:rsidR="00946406" w:rsidRPr="000A38A2" w:rsidRDefault="00946406" w:rsidP="000A38A2">
            <w:pPr>
              <w:ind w:firstLine="0"/>
              <w:jc w:val="left"/>
              <w:rPr>
                <w:sz w:val="24"/>
              </w:rPr>
            </w:pPr>
          </w:p>
        </w:tc>
        <w:tc>
          <w:tcPr>
            <w:tcW w:w="6219" w:type="dxa"/>
          </w:tcPr>
          <w:p w:rsidR="00946406" w:rsidRPr="000A38A2" w:rsidRDefault="006E6CF8" w:rsidP="000A38A2">
            <w:pPr>
              <w:ind w:firstLine="0"/>
              <w:jc w:val="left"/>
              <w:rPr>
                <w:sz w:val="24"/>
              </w:rPr>
            </w:pPr>
            <w:r w:rsidRPr="00B91D68">
              <w:rPr>
                <w:sz w:val="24"/>
              </w:rPr>
              <w:pict>
                <v:shape id="_x0000_i1061" type="#_x0000_t75" style="width:176.6pt;height:130.4pt;visibility:visible">
                  <v:imagedata r:id="rId62" o:title=""/>
                </v:shape>
              </w:pict>
            </w:r>
          </w:p>
        </w:tc>
      </w:tr>
      <w:tr w:rsidR="00946406" w:rsidRPr="000A38A2" w:rsidTr="00B82085">
        <w:trPr>
          <w:jc w:val="center"/>
        </w:trPr>
        <w:tc>
          <w:tcPr>
            <w:tcW w:w="3209" w:type="dxa"/>
          </w:tcPr>
          <w:p w:rsidR="00946406" w:rsidRPr="000A38A2" w:rsidRDefault="00946406" w:rsidP="000A38A2">
            <w:pPr>
              <w:ind w:firstLine="0"/>
              <w:jc w:val="left"/>
              <w:rPr>
                <w:sz w:val="24"/>
              </w:rPr>
            </w:pPr>
            <w:r w:rsidRPr="000A38A2">
              <w:rPr>
                <w:sz w:val="24"/>
              </w:rPr>
              <w:t>В Главном окне программыв опции Выборочная проверка выберите опцию Запусти</w:t>
            </w:r>
            <w:r w:rsidR="003D6A70" w:rsidRPr="000A38A2">
              <w:rPr>
                <w:sz w:val="24"/>
              </w:rPr>
              <w:t>т</w:t>
            </w:r>
            <w:r w:rsidRPr="000A38A2">
              <w:rPr>
                <w:sz w:val="24"/>
              </w:rPr>
              <w:t>ь проверку.Вы можете наблюдать за ходом проверки.</w:t>
            </w:r>
          </w:p>
        </w:tc>
        <w:tc>
          <w:tcPr>
            <w:tcW w:w="6219" w:type="dxa"/>
          </w:tcPr>
          <w:p w:rsidR="00946406" w:rsidRPr="000A38A2" w:rsidRDefault="006E6CF8" w:rsidP="000A38A2">
            <w:pPr>
              <w:ind w:firstLine="0"/>
              <w:jc w:val="left"/>
              <w:rPr>
                <w:sz w:val="24"/>
              </w:rPr>
            </w:pPr>
            <w:r w:rsidRPr="00B91D68">
              <w:rPr>
                <w:sz w:val="24"/>
              </w:rPr>
              <w:pict>
                <v:shape id="_x0000_i1062" type="#_x0000_t75" style="width:120.9pt;height:89.65pt;visibility:visible">
                  <v:imagedata r:id="rId63" o:title=""/>
                </v:shape>
              </w:pict>
            </w:r>
          </w:p>
        </w:tc>
      </w:tr>
      <w:tr w:rsidR="00946406" w:rsidRPr="000A38A2" w:rsidTr="00B82085">
        <w:trPr>
          <w:jc w:val="center"/>
        </w:trPr>
        <w:tc>
          <w:tcPr>
            <w:tcW w:w="3209" w:type="dxa"/>
          </w:tcPr>
          <w:p w:rsidR="00946406" w:rsidRPr="000A38A2" w:rsidRDefault="00946406" w:rsidP="000A38A2">
            <w:pPr>
              <w:ind w:firstLine="0"/>
              <w:jc w:val="left"/>
              <w:rPr>
                <w:sz w:val="24"/>
              </w:rPr>
            </w:pPr>
            <w:r w:rsidRPr="000A38A2">
              <w:rPr>
                <w:sz w:val="24"/>
              </w:rPr>
              <w:t>По окончанию проверкивыберите пункт Отч</w:t>
            </w:r>
            <w:r w:rsidR="00766AB3" w:rsidRPr="000A38A2">
              <w:rPr>
                <w:sz w:val="24"/>
              </w:rPr>
              <w:t>е</w:t>
            </w:r>
            <w:r w:rsidRPr="000A38A2">
              <w:rPr>
                <w:sz w:val="24"/>
              </w:rPr>
              <w:t xml:space="preserve">ты </w:t>
            </w:r>
          </w:p>
        </w:tc>
        <w:tc>
          <w:tcPr>
            <w:tcW w:w="6219" w:type="dxa"/>
          </w:tcPr>
          <w:p w:rsidR="00946406" w:rsidRPr="000A38A2" w:rsidRDefault="006E6CF8" w:rsidP="000A38A2">
            <w:pPr>
              <w:ind w:firstLine="0"/>
              <w:jc w:val="left"/>
              <w:rPr>
                <w:sz w:val="24"/>
              </w:rPr>
            </w:pPr>
            <w:r w:rsidRPr="00B91D68">
              <w:rPr>
                <w:sz w:val="24"/>
              </w:rPr>
              <w:pict>
                <v:shape id="Рисунок 3" o:spid="_x0000_i1063" type="#_x0000_t75" style="width:120.9pt;height:91pt;visibility:visible">
                  <v:imagedata r:id="rId64" o:title=""/>
                </v:shape>
              </w:pict>
            </w:r>
          </w:p>
        </w:tc>
      </w:tr>
      <w:tr w:rsidR="00946406" w:rsidRPr="000A38A2" w:rsidTr="00B82085">
        <w:trPr>
          <w:jc w:val="center"/>
        </w:trPr>
        <w:tc>
          <w:tcPr>
            <w:tcW w:w="3209" w:type="dxa"/>
          </w:tcPr>
          <w:p w:rsidR="00946406" w:rsidRPr="000A38A2" w:rsidRDefault="00946406" w:rsidP="000A38A2">
            <w:pPr>
              <w:ind w:firstLine="0"/>
              <w:jc w:val="left"/>
              <w:rPr>
                <w:sz w:val="24"/>
              </w:rPr>
            </w:pPr>
            <w:r w:rsidRPr="000A38A2">
              <w:rPr>
                <w:sz w:val="24"/>
              </w:rPr>
              <w:t>Просмотрите результат проверки</w:t>
            </w:r>
          </w:p>
          <w:p w:rsidR="00946406" w:rsidRPr="000A38A2" w:rsidRDefault="00946406" w:rsidP="000A38A2">
            <w:pPr>
              <w:ind w:firstLine="0"/>
              <w:jc w:val="left"/>
              <w:rPr>
                <w:sz w:val="24"/>
              </w:rPr>
            </w:pPr>
            <w:r w:rsidRPr="000A38A2">
              <w:rPr>
                <w:sz w:val="24"/>
              </w:rPr>
              <w:t>Поместите скриншот результатов в свой документ</w:t>
            </w:r>
          </w:p>
        </w:tc>
        <w:tc>
          <w:tcPr>
            <w:tcW w:w="6219" w:type="dxa"/>
          </w:tcPr>
          <w:p w:rsidR="00946406" w:rsidRPr="000A38A2" w:rsidRDefault="006E6CF8" w:rsidP="000A38A2">
            <w:pPr>
              <w:ind w:firstLine="0"/>
              <w:jc w:val="left"/>
              <w:rPr>
                <w:sz w:val="24"/>
              </w:rPr>
            </w:pPr>
            <w:r w:rsidRPr="00B91D68">
              <w:rPr>
                <w:sz w:val="24"/>
              </w:rPr>
              <w:pict>
                <v:shape id="_x0000_i1064" type="#_x0000_t75" style="width:120.9pt;height:89.65pt;visibility:visible">
                  <v:imagedata r:id="rId65" o:title=""/>
                </v:shape>
              </w:pict>
            </w:r>
          </w:p>
        </w:tc>
      </w:tr>
    </w:tbl>
    <w:p w:rsidR="00946406" w:rsidRPr="000A38A2" w:rsidRDefault="00946406" w:rsidP="000A38A2">
      <w:pPr>
        <w:rPr>
          <w:sz w:val="24"/>
        </w:rPr>
      </w:pPr>
      <w:r w:rsidRPr="000A38A2">
        <w:rPr>
          <w:sz w:val="24"/>
        </w:rPr>
        <w:t>Задание 2. Обновление антивирусной базы</w:t>
      </w:r>
    </w:p>
    <w:tbl>
      <w:tblPr>
        <w:tblW w:w="0" w:type="auto"/>
        <w:jc w:val="center"/>
        <w:tblInd w:w="142" w:type="dxa"/>
        <w:tblLook w:val="04A0"/>
      </w:tblPr>
      <w:tblGrid>
        <w:gridCol w:w="3210"/>
        <w:gridCol w:w="6219"/>
      </w:tblGrid>
      <w:tr w:rsidR="00946406" w:rsidRPr="000A38A2" w:rsidTr="00B82085">
        <w:trPr>
          <w:jc w:val="center"/>
        </w:trPr>
        <w:tc>
          <w:tcPr>
            <w:tcW w:w="3210" w:type="dxa"/>
          </w:tcPr>
          <w:p w:rsidR="00946406" w:rsidRPr="000A38A2" w:rsidRDefault="00946406" w:rsidP="000A38A2">
            <w:pPr>
              <w:ind w:firstLine="0"/>
              <w:jc w:val="left"/>
              <w:rPr>
                <w:sz w:val="24"/>
              </w:rPr>
            </w:pPr>
            <w:r w:rsidRPr="000A38A2">
              <w:rPr>
                <w:sz w:val="24"/>
              </w:rPr>
              <w:t xml:space="preserve">В опции Управление задачами выберите пункт Проверка </w:t>
            </w:r>
          </w:p>
          <w:p w:rsidR="00946406" w:rsidRPr="000A38A2" w:rsidRDefault="00946406" w:rsidP="000A38A2">
            <w:pPr>
              <w:ind w:firstLine="0"/>
              <w:jc w:val="left"/>
              <w:rPr>
                <w:sz w:val="24"/>
              </w:rPr>
            </w:pPr>
            <w:r w:rsidRPr="000A38A2">
              <w:rPr>
                <w:sz w:val="24"/>
              </w:rPr>
              <w:t>Закройте окно Антивируса Касперского.</w:t>
            </w:r>
          </w:p>
          <w:p w:rsidR="00946406" w:rsidRPr="000A38A2" w:rsidRDefault="00946406" w:rsidP="000A38A2">
            <w:pPr>
              <w:ind w:firstLine="0"/>
              <w:jc w:val="left"/>
              <w:rPr>
                <w:sz w:val="24"/>
              </w:rPr>
            </w:pPr>
          </w:p>
        </w:tc>
        <w:tc>
          <w:tcPr>
            <w:tcW w:w="6219" w:type="dxa"/>
          </w:tcPr>
          <w:p w:rsidR="00946406" w:rsidRPr="000A38A2" w:rsidRDefault="006E6CF8" w:rsidP="000A38A2">
            <w:pPr>
              <w:ind w:firstLine="0"/>
              <w:jc w:val="left"/>
              <w:rPr>
                <w:sz w:val="24"/>
              </w:rPr>
            </w:pPr>
            <w:r w:rsidRPr="00B91D68">
              <w:rPr>
                <w:sz w:val="24"/>
              </w:rPr>
              <w:pict>
                <v:shape id="_x0000_i1065" type="#_x0000_t75" style="width:143.3pt;height:101.2pt">
                  <v:imagedata r:id="rId66" o:title=""/>
                </v:shape>
              </w:pict>
            </w:r>
          </w:p>
        </w:tc>
      </w:tr>
    </w:tbl>
    <w:p w:rsidR="003D6A70" w:rsidRPr="000A38A2" w:rsidRDefault="003D6A70" w:rsidP="000A38A2">
      <w:pPr>
        <w:rPr>
          <w:b/>
          <w:bCs/>
          <w:sz w:val="24"/>
        </w:rPr>
      </w:pPr>
      <w:r w:rsidRPr="000A38A2">
        <w:rPr>
          <w:b/>
          <w:bCs/>
          <w:sz w:val="24"/>
        </w:rPr>
        <w:t>Контрольные вопросы</w:t>
      </w:r>
    </w:p>
    <w:p w:rsidR="00946406" w:rsidRPr="000A38A2" w:rsidRDefault="00946406" w:rsidP="000A38A2">
      <w:pPr>
        <w:numPr>
          <w:ilvl w:val="0"/>
          <w:numId w:val="21"/>
        </w:numPr>
        <w:rPr>
          <w:sz w:val="24"/>
        </w:rPr>
      </w:pPr>
      <w:r w:rsidRPr="000A38A2">
        <w:rPr>
          <w:sz w:val="24"/>
        </w:rPr>
        <w:t>Что называется компьютерным вирусом?</w:t>
      </w:r>
    </w:p>
    <w:p w:rsidR="00946406" w:rsidRPr="000A38A2" w:rsidRDefault="00946406" w:rsidP="000A38A2">
      <w:pPr>
        <w:numPr>
          <w:ilvl w:val="0"/>
          <w:numId w:val="21"/>
        </w:numPr>
        <w:rPr>
          <w:sz w:val="24"/>
        </w:rPr>
      </w:pPr>
      <w:r w:rsidRPr="000A38A2">
        <w:rPr>
          <w:sz w:val="24"/>
        </w:rPr>
        <w:t xml:space="preserve">Какая программа называется </w:t>
      </w:r>
      <w:r w:rsidR="00FC4AA5" w:rsidRPr="000A38A2">
        <w:rPr>
          <w:sz w:val="24"/>
        </w:rPr>
        <w:t>«</w:t>
      </w:r>
      <w:r w:rsidRPr="000A38A2">
        <w:rPr>
          <w:sz w:val="24"/>
        </w:rPr>
        <w:t>зараженной</w:t>
      </w:r>
      <w:r w:rsidR="00FC4AA5" w:rsidRPr="000A38A2">
        <w:rPr>
          <w:sz w:val="24"/>
        </w:rPr>
        <w:t>»</w:t>
      </w:r>
      <w:r w:rsidRPr="000A38A2">
        <w:rPr>
          <w:sz w:val="24"/>
        </w:rPr>
        <w:t>?</w:t>
      </w:r>
    </w:p>
    <w:p w:rsidR="00946406" w:rsidRPr="000A38A2" w:rsidRDefault="00946406" w:rsidP="000A38A2">
      <w:pPr>
        <w:numPr>
          <w:ilvl w:val="0"/>
          <w:numId w:val="21"/>
        </w:numPr>
        <w:rPr>
          <w:sz w:val="24"/>
        </w:rPr>
      </w:pPr>
      <w:r w:rsidRPr="000A38A2">
        <w:rPr>
          <w:sz w:val="24"/>
        </w:rPr>
        <w:t>Что происходит, когда зараженная программа начинает работу?</w:t>
      </w:r>
    </w:p>
    <w:p w:rsidR="00946406" w:rsidRPr="000A38A2" w:rsidRDefault="00946406" w:rsidP="000A38A2">
      <w:pPr>
        <w:numPr>
          <w:ilvl w:val="0"/>
          <w:numId w:val="21"/>
        </w:numPr>
        <w:rPr>
          <w:sz w:val="24"/>
        </w:rPr>
      </w:pPr>
      <w:r w:rsidRPr="000A38A2">
        <w:rPr>
          <w:sz w:val="24"/>
        </w:rPr>
        <w:t>Как может маскироваться вирус?</w:t>
      </w:r>
    </w:p>
    <w:p w:rsidR="00946406" w:rsidRPr="000A38A2" w:rsidRDefault="00946406" w:rsidP="000A38A2">
      <w:pPr>
        <w:numPr>
          <w:ilvl w:val="0"/>
          <w:numId w:val="21"/>
        </w:numPr>
        <w:rPr>
          <w:sz w:val="24"/>
        </w:rPr>
      </w:pPr>
      <w:r w:rsidRPr="000A38A2">
        <w:rPr>
          <w:sz w:val="24"/>
        </w:rPr>
        <w:t>Каковы признаки заражения вирусом?</w:t>
      </w:r>
    </w:p>
    <w:p w:rsidR="00946406" w:rsidRPr="000A38A2" w:rsidRDefault="00946406" w:rsidP="000A38A2">
      <w:pPr>
        <w:numPr>
          <w:ilvl w:val="0"/>
          <w:numId w:val="21"/>
        </w:numPr>
        <w:rPr>
          <w:sz w:val="24"/>
        </w:rPr>
      </w:pPr>
      <w:r w:rsidRPr="000A38A2">
        <w:rPr>
          <w:sz w:val="24"/>
        </w:rPr>
        <w:t>Каковы последствия заражения компьютерным вирусом?</w:t>
      </w:r>
    </w:p>
    <w:p w:rsidR="00946406" w:rsidRPr="000A38A2" w:rsidRDefault="00946406" w:rsidP="000A38A2">
      <w:pPr>
        <w:numPr>
          <w:ilvl w:val="0"/>
          <w:numId w:val="21"/>
        </w:numPr>
        <w:rPr>
          <w:sz w:val="24"/>
        </w:rPr>
      </w:pPr>
      <w:r w:rsidRPr="000A38A2">
        <w:rPr>
          <w:sz w:val="24"/>
        </w:rPr>
        <w:t>По каким признакам классифицируются компьютерные вирусы?</w:t>
      </w:r>
    </w:p>
    <w:p w:rsidR="00946406" w:rsidRPr="000A38A2" w:rsidRDefault="00946406" w:rsidP="000A38A2">
      <w:pPr>
        <w:numPr>
          <w:ilvl w:val="0"/>
          <w:numId w:val="21"/>
        </w:numPr>
        <w:rPr>
          <w:sz w:val="24"/>
        </w:rPr>
      </w:pPr>
      <w:r w:rsidRPr="000A38A2">
        <w:rPr>
          <w:sz w:val="24"/>
        </w:rPr>
        <w:t>Перечислите меры защиты информации от компьютерных вирусов.</w:t>
      </w:r>
    </w:p>
    <w:p w:rsidR="00946406" w:rsidRPr="000A38A2" w:rsidRDefault="00946406" w:rsidP="000A38A2">
      <w:pPr>
        <w:numPr>
          <w:ilvl w:val="0"/>
          <w:numId w:val="21"/>
        </w:numPr>
        <w:rPr>
          <w:sz w:val="24"/>
        </w:rPr>
      </w:pPr>
      <w:r w:rsidRPr="000A38A2">
        <w:rPr>
          <w:sz w:val="24"/>
        </w:rPr>
        <w:t>Каковы современные технологии антивирусной защиты?</w:t>
      </w:r>
    </w:p>
    <w:p w:rsidR="00946406" w:rsidRPr="000A38A2" w:rsidRDefault="00946406" w:rsidP="000A38A2">
      <w:pPr>
        <w:numPr>
          <w:ilvl w:val="0"/>
          <w:numId w:val="21"/>
        </w:numPr>
        <w:rPr>
          <w:sz w:val="24"/>
        </w:rPr>
      </w:pPr>
      <w:r w:rsidRPr="000A38A2">
        <w:rPr>
          <w:sz w:val="24"/>
        </w:rPr>
        <w:t>Как обновляется база вирусных сигнатур?</w:t>
      </w:r>
    </w:p>
    <w:p w:rsidR="00B82085" w:rsidRPr="000A38A2" w:rsidRDefault="00B82085" w:rsidP="000A38A2">
      <w:pPr>
        <w:ind w:left="709" w:firstLine="0"/>
      </w:pPr>
    </w:p>
    <w:p w:rsidR="00C55F37" w:rsidRPr="000A38A2" w:rsidRDefault="00C55F37" w:rsidP="000A38A2">
      <w:pPr>
        <w:rPr>
          <w:sz w:val="24"/>
        </w:rPr>
      </w:pPr>
    </w:p>
    <w:p w:rsidR="00A10D9E" w:rsidRPr="000A38A2" w:rsidRDefault="000D19D6" w:rsidP="005928F4">
      <w:pPr>
        <w:pStyle w:val="1"/>
        <w:spacing w:after="0" w:line="240" w:lineRule="auto"/>
        <w:rPr>
          <w:sz w:val="24"/>
          <w:szCs w:val="24"/>
        </w:rPr>
      </w:pPr>
      <w:r w:rsidRPr="000A38A2">
        <w:rPr>
          <w:sz w:val="24"/>
          <w:szCs w:val="24"/>
        </w:rPr>
        <w:br w:type="page"/>
      </w:r>
      <w:bookmarkStart w:id="27" w:name="_Toc26866747"/>
      <w:bookmarkStart w:id="28" w:name="_Toc240982162"/>
      <w:r w:rsidR="003436CA" w:rsidRPr="000A38A2">
        <w:rPr>
          <w:sz w:val="24"/>
          <w:szCs w:val="24"/>
        </w:rPr>
        <w:lastRenderedPageBreak/>
        <w:t xml:space="preserve">ПРАКТИЧЕСКОЕ ЗАНЯТИЕ </w:t>
      </w:r>
      <w:r w:rsidR="00A10D9E" w:rsidRPr="000A38A2">
        <w:rPr>
          <w:sz w:val="24"/>
          <w:szCs w:val="24"/>
        </w:rPr>
        <w:t>№</w:t>
      </w:r>
      <w:r w:rsidR="00F9304A">
        <w:rPr>
          <w:sz w:val="24"/>
          <w:szCs w:val="24"/>
        </w:rPr>
        <w:t xml:space="preserve"> 9</w:t>
      </w:r>
      <w:bookmarkEnd w:id="27"/>
    </w:p>
    <w:p w:rsidR="00A10D9E" w:rsidRPr="000A38A2" w:rsidRDefault="00A10D9E" w:rsidP="000A38A2">
      <w:pPr>
        <w:rPr>
          <w:sz w:val="24"/>
        </w:rPr>
      </w:pPr>
      <w:r w:rsidRPr="000A38A2">
        <w:rPr>
          <w:b/>
          <w:bCs/>
          <w:sz w:val="24"/>
        </w:rPr>
        <w:t>Тема</w:t>
      </w:r>
      <w:r w:rsidR="007E1A77" w:rsidRPr="000A38A2">
        <w:rPr>
          <w:b/>
          <w:bCs/>
          <w:sz w:val="24"/>
        </w:rPr>
        <w:t xml:space="preserve"> занятия:</w:t>
      </w:r>
      <w:r w:rsidRPr="000A38A2">
        <w:rPr>
          <w:sz w:val="24"/>
        </w:rPr>
        <w:t xml:space="preserve"> </w:t>
      </w:r>
      <w:r w:rsidR="006A5F04" w:rsidRPr="000A38A2">
        <w:rPr>
          <w:color w:val="000000"/>
          <w:sz w:val="24"/>
        </w:rPr>
        <w:t xml:space="preserve">Оформление документов в </w:t>
      </w:r>
      <w:r w:rsidR="006A5F04" w:rsidRPr="000A38A2">
        <w:rPr>
          <w:color w:val="000000"/>
          <w:sz w:val="24"/>
          <w:lang w:val="en-US"/>
        </w:rPr>
        <w:t>MS</w:t>
      </w:r>
      <w:r w:rsidR="006A5F04" w:rsidRPr="000A38A2">
        <w:rPr>
          <w:color w:val="000000"/>
          <w:sz w:val="24"/>
        </w:rPr>
        <w:t xml:space="preserve"> </w:t>
      </w:r>
      <w:r w:rsidR="006A5F04" w:rsidRPr="000A38A2">
        <w:rPr>
          <w:color w:val="000000"/>
          <w:sz w:val="24"/>
          <w:lang w:val="en-US"/>
        </w:rPr>
        <w:t>Word</w:t>
      </w:r>
      <w:r w:rsidR="006A5F04" w:rsidRPr="000A38A2">
        <w:rPr>
          <w:sz w:val="24"/>
        </w:rPr>
        <w:t xml:space="preserve"> </w:t>
      </w:r>
      <w:bookmarkEnd w:id="28"/>
    </w:p>
    <w:p w:rsidR="00A10D9E" w:rsidRPr="000A38A2" w:rsidRDefault="00A10D9E" w:rsidP="000A38A2">
      <w:pPr>
        <w:rPr>
          <w:sz w:val="24"/>
        </w:rPr>
      </w:pPr>
      <w:bookmarkStart w:id="29" w:name="_Toc240140654"/>
      <w:bookmarkStart w:id="30" w:name="_Toc240825803"/>
      <w:bookmarkStart w:id="31" w:name="_Toc240825847"/>
      <w:r w:rsidRPr="000A38A2">
        <w:rPr>
          <w:b/>
          <w:bCs/>
          <w:sz w:val="24"/>
        </w:rPr>
        <w:t>Цель</w:t>
      </w:r>
      <w:r w:rsidR="007E1A77" w:rsidRPr="000A38A2">
        <w:rPr>
          <w:b/>
          <w:bCs/>
          <w:sz w:val="24"/>
        </w:rPr>
        <w:t xml:space="preserve"> занятия</w:t>
      </w:r>
      <w:r w:rsidRPr="000A38A2">
        <w:rPr>
          <w:b/>
          <w:bCs/>
          <w:sz w:val="24"/>
        </w:rPr>
        <w:t>:</w:t>
      </w:r>
      <w:r w:rsidRPr="000A38A2">
        <w:rPr>
          <w:sz w:val="24"/>
        </w:rPr>
        <w:t xml:space="preserve"> научиться прием</w:t>
      </w:r>
      <w:r w:rsidR="00D50064" w:rsidRPr="000A38A2">
        <w:rPr>
          <w:sz w:val="24"/>
        </w:rPr>
        <w:t>ам</w:t>
      </w:r>
      <w:r w:rsidRPr="000A38A2">
        <w:rPr>
          <w:sz w:val="24"/>
        </w:rPr>
        <w:t xml:space="preserve"> </w:t>
      </w:r>
      <w:bookmarkEnd w:id="29"/>
      <w:bookmarkEnd w:id="30"/>
      <w:bookmarkEnd w:id="31"/>
      <w:r w:rsidR="006A5F04" w:rsidRPr="000A38A2">
        <w:rPr>
          <w:sz w:val="24"/>
        </w:rPr>
        <w:t xml:space="preserve">редактирования и форматирования текста MS Word. </w:t>
      </w:r>
      <w:r w:rsidRPr="000A38A2">
        <w:rPr>
          <w:sz w:val="24"/>
        </w:rPr>
        <w:t>встроенными функциями и инструментами.</w:t>
      </w:r>
    </w:p>
    <w:p w:rsidR="00A10D9E" w:rsidRPr="000A38A2" w:rsidRDefault="00A10D9E" w:rsidP="000A38A2">
      <w:pPr>
        <w:jc w:val="center"/>
        <w:rPr>
          <w:b/>
          <w:bCs/>
          <w:sz w:val="24"/>
        </w:rPr>
      </w:pPr>
      <w:r w:rsidRPr="000A38A2">
        <w:rPr>
          <w:b/>
          <w:bCs/>
          <w:sz w:val="24"/>
        </w:rPr>
        <w:t>Теоретические сведения</w:t>
      </w:r>
    </w:p>
    <w:p w:rsidR="00A10D9E" w:rsidRPr="000A38A2" w:rsidRDefault="00A10D9E" w:rsidP="000A38A2">
      <w:pPr>
        <w:rPr>
          <w:sz w:val="24"/>
        </w:rPr>
      </w:pPr>
      <w:r w:rsidRPr="000A38A2">
        <w:rPr>
          <w:sz w:val="24"/>
        </w:rPr>
        <w:t>Текстовый процессор MS Word входит в пакет прикладных программ MicrosoftOffice и предназначен для создания текстовых документов.</w:t>
      </w:r>
    </w:p>
    <w:p w:rsidR="00144A23" w:rsidRPr="000A38A2" w:rsidRDefault="00E84CC9" w:rsidP="000A38A2">
      <w:pPr>
        <w:rPr>
          <w:sz w:val="24"/>
        </w:rPr>
      </w:pPr>
      <w:r w:rsidRPr="000A38A2">
        <w:rPr>
          <w:sz w:val="24"/>
        </w:rPr>
        <w:t xml:space="preserve">Обработка текстов – один из наиболее распространенных видов работ, выполняемых на персональном компьютере. </w:t>
      </w:r>
    </w:p>
    <w:p w:rsidR="00144A23" w:rsidRPr="000A38A2" w:rsidRDefault="00E84CC9" w:rsidP="000A38A2">
      <w:pPr>
        <w:rPr>
          <w:sz w:val="24"/>
        </w:rPr>
      </w:pPr>
      <w:r w:rsidRPr="000A38A2">
        <w:rPr>
          <w:sz w:val="24"/>
        </w:rPr>
        <w:t xml:space="preserve">Для создания документов используются специальные программы – текстовые редакторы. Все основные существующие текстовые редакторы, используют одни и те же принципы работы. </w:t>
      </w:r>
    </w:p>
    <w:p w:rsidR="00E84CC9" w:rsidRPr="000A38A2" w:rsidRDefault="00E84CC9" w:rsidP="000A38A2">
      <w:pPr>
        <w:rPr>
          <w:sz w:val="24"/>
        </w:rPr>
      </w:pPr>
      <w:r w:rsidRPr="000A38A2">
        <w:rPr>
          <w:sz w:val="24"/>
        </w:rPr>
        <w:t xml:space="preserve">Это позволяет использовать в качестве примера для освоения технологии обработки текстовой информации текстовый процессор MS Word. Во внешней памяти компьютера документ, созданный </w:t>
      </w:r>
      <w:r w:rsidR="00144A23" w:rsidRPr="000A38A2">
        <w:rPr>
          <w:sz w:val="24"/>
        </w:rPr>
        <w:t xml:space="preserve">программой </w:t>
      </w:r>
      <w:r w:rsidRPr="000A38A2">
        <w:rPr>
          <w:sz w:val="24"/>
        </w:rPr>
        <w:t>MS Word</w:t>
      </w:r>
      <w:r w:rsidR="00144A23" w:rsidRPr="000A38A2">
        <w:rPr>
          <w:sz w:val="24"/>
        </w:rPr>
        <w:t>,</w:t>
      </w:r>
      <w:r w:rsidRPr="000A38A2">
        <w:rPr>
          <w:sz w:val="24"/>
        </w:rPr>
        <w:t xml:space="preserve"> хранится </w:t>
      </w:r>
      <w:r w:rsidR="00144A23" w:rsidRPr="000A38A2">
        <w:rPr>
          <w:sz w:val="24"/>
        </w:rPr>
        <w:t>в виде</w:t>
      </w:r>
      <w:r w:rsidRPr="000A38A2">
        <w:rPr>
          <w:sz w:val="24"/>
        </w:rPr>
        <w:t xml:space="preserve"> файл</w:t>
      </w:r>
      <w:r w:rsidR="00144A23" w:rsidRPr="000A38A2">
        <w:rPr>
          <w:sz w:val="24"/>
        </w:rPr>
        <w:t>а</w:t>
      </w:r>
      <w:r w:rsidRPr="000A38A2">
        <w:rPr>
          <w:sz w:val="24"/>
        </w:rPr>
        <w:t xml:space="preserve"> с расширением *.docx по умолчанию (MS Word 2007</w:t>
      </w:r>
      <w:r w:rsidR="00144A23" w:rsidRPr="000A38A2">
        <w:rPr>
          <w:sz w:val="24"/>
        </w:rPr>
        <w:t>/2010</w:t>
      </w:r>
      <w:r w:rsidRPr="000A38A2">
        <w:rPr>
          <w:sz w:val="24"/>
        </w:rPr>
        <w:t>)</w:t>
      </w:r>
      <w:r w:rsidR="00144A23" w:rsidRPr="000A38A2">
        <w:rPr>
          <w:sz w:val="24"/>
        </w:rPr>
        <w:t xml:space="preserve"> или *.doc по умолчанию(MS Word 2003)</w:t>
      </w:r>
      <w:r w:rsidRPr="000A38A2">
        <w:rPr>
          <w:sz w:val="24"/>
        </w:rPr>
        <w:t>.</w:t>
      </w:r>
    </w:p>
    <w:p w:rsidR="00E84CC9" w:rsidRPr="000A38A2" w:rsidRDefault="00E84CC9" w:rsidP="000A38A2">
      <w:pPr>
        <w:rPr>
          <w:sz w:val="24"/>
        </w:rPr>
      </w:pPr>
      <w:r w:rsidRPr="000A38A2">
        <w:rPr>
          <w:sz w:val="24"/>
        </w:rPr>
        <w:t>В процессе работы необходимо регулярно сохранять редактируемый документ:</w:t>
      </w:r>
    </w:p>
    <w:p w:rsidR="00E84CC9" w:rsidRPr="000A38A2" w:rsidRDefault="00E84CC9" w:rsidP="000A38A2">
      <w:pPr>
        <w:numPr>
          <w:ilvl w:val="0"/>
          <w:numId w:val="7"/>
        </w:numPr>
        <w:rPr>
          <w:sz w:val="24"/>
        </w:rPr>
      </w:pPr>
      <w:r w:rsidRPr="000A38A2">
        <w:rPr>
          <w:sz w:val="24"/>
        </w:rPr>
        <w:t>нажав на кнопку Office и выбрав команду Сохранить;</w:t>
      </w:r>
    </w:p>
    <w:p w:rsidR="00E84CC9" w:rsidRPr="000A38A2" w:rsidRDefault="00E84CC9" w:rsidP="000A38A2">
      <w:pPr>
        <w:numPr>
          <w:ilvl w:val="0"/>
          <w:numId w:val="7"/>
        </w:numPr>
        <w:rPr>
          <w:sz w:val="24"/>
        </w:rPr>
      </w:pPr>
      <w:r w:rsidRPr="000A38A2">
        <w:rPr>
          <w:sz w:val="24"/>
        </w:rPr>
        <w:t>с помощью комбинации клавиш Shift+F12 (или Ctrl+S).</w:t>
      </w:r>
    </w:p>
    <w:p w:rsidR="007E1A77" w:rsidRPr="000A38A2" w:rsidRDefault="00E84CC9" w:rsidP="000A38A2">
      <w:pPr>
        <w:rPr>
          <w:sz w:val="24"/>
        </w:rPr>
      </w:pPr>
      <w:r w:rsidRPr="000A38A2">
        <w:rPr>
          <w:sz w:val="24"/>
        </w:rPr>
        <w:t>Для создания копии текущего элемента можно выполнить команду Сохранить как.</w:t>
      </w:r>
    </w:p>
    <w:p w:rsidR="00E84CC9" w:rsidRPr="000A38A2" w:rsidRDefault="00E84CC9" w:rsidP="000A38A2">
      <w:pPr>
        <w:rPr>
          <w:sz w:val="24"/>
        </w:rPr>
      </w:pPr>
      <w:r w:rsidRPr="000A38A2">
        <w:rPr>
          <w:sz w:val="24"/>
        </w:rPr>
        <w:t>При щелчке левой кнопки мыши по пункту Сохранить как откроется диалоговое окно Сохранение документа. Здесь нужно указать новое имя документа и выбрать папку для его сохранения. После нажатия на кнопку Сохранить файл под старым именем остается на прежнем месте, а дальнейшие изменения документа относятся уже к новому файлу.</w:t>
      </w:r>
    </w:p>
    <w:p w:rsidR="00E84CC9" w:rsidRPr="000A38A2" w:rsidRDefault="00E84CC9" w:rsidP="000A38A2">
      <w:pPr>
        <w:rPr>
          <w:sz w:val="24"/>
        </w:rPr>
      </w:pPr>
      <w:bookmarkStart w:id="32" w:name="TOC--5"/>
      <w:bookmarkEnd w:id="32"/>
      <w:r w:rsidRPr="000A38A2">
        <w:rPr>
          <w:b/>
          <w:sz w:val="24"/>
        </w:rPr>
        <w:t>Режимы работы с документами</w:t>
      </w:r>
      <w:r w:rsidR="00841E5C" w:rsidRPr="000A38A2">
        <w:rPr>
          <w:sz w:val="24"/>
        </w:rPr>
        <w:t xml:space="preserve">. </w:t>
      </w:r>
      <w:r w:rsidRPr="000A38A2">
        <w:rPr>
          <w:sz w:val="24"/>
        </w:rPr>
        <w:t xml:space="preserve">В редакторе Word имеется пять режимов работы с документами. Требуемый режим можно установить с помощью инструментов вкладки Вид или кнопок, находящихся под горизонтальной полосой прокрутки. </w:t>
      </w:r>
    </w:p>
    <w:p w:rsidR="00E84CC9" w:rsidRPr="000A38A2" w:rsidRDefault="00E84CC9" w:rsidP="000A38A2">
      <w:pPr>
        <w:rPr>
          <w:sz w:val="24"/>
        </w:rPr>
      </w:pPr>
      <w:r w:rsidRPr="000A38A2">
        <w:rPr>
          <w:sz w:val="24"/>
        </w:rPr>
        <w:t>Режим Разметка страницы является стандартным для работы с документом. Он наиболее удобен для выполнения большинства операций по вводу, редактированию и форматированию текста. Этот режим рекомендуется для выполнения лабораторной работы.</w:t>
      </w:r>
    </w:p>
    <w:p w:rsidR="00E84CC9" w:rsidRPr="000A38A2" w:rsidRDefault="00E84CC9" w:rsidP="000A38A2">
      <w:pPr>
        <w:rPr>
          <w:sz w:val="24"/>
        </w:rPr>
      </w:pPr>
      <w:r w:rsidRPr="000A38A2">
        <w:rPr>
          <w:sz w:val="24"/>
        </w:rPr>
        <w:t xml:space="preserve">Режим Веб-документ, или режим электронного документа, показывает, как документ будет выглядеть при просмотре в веб-браузере. </w:t>
      </w:r>
    </w:p>
    <w:p w:rsidR="00E84CC9" w:rsidRPr="000A38A2" w:rsidRDefault="00E84CC9" w:rsidP="000A38A2">
      <w:pPr>
        <w:rPr>
          <w:sz w:val="24"/>
        </w:rPr>
      </w:pPr>
      <w:r w:rsidRPr="000A38A2">
        <w:rPr>
          <w:sz w:val="24"/>
        </w:rPr>
        <w:t xml:space="preserve">Режим Структура позволяет работать с заголовками документов. </w:t>
      </w:r>
    </w:p>
    <w:p w:rsidR="00E84CC9" w:rsidRPr="000A38A2" w:rsidRDefault="00E84CC9" w:rsidP="000A38A2">
      <w:pPr>
        <w:rPr>
          <w:sz w:val="24"/>
        </w:rPr>
      </w:pPr>
      <w:r w:rsidRPr="000A38A2">
        <w:rPr>
          <w:sz w:val="24"/>
        </w:rPr>
        <w:t>Режим Чтение для чтения с экрана монитора.</w:t>
      </w:r>
    </w:p>
    <w:p w:rsidR="00E84CC9" w:rsidRPr="000A38A2" w:rsidRDefault="00E84CC9" w:rsidP="000A38A2">
      <w:pPr>
        <w:rPr>
          <w:sz w:val="24"/>
        </w:rPr>
      </w:pPr>
      <w:r w:rsidRPr="000A38A2">
        <w:rPr>
          <w:sz w:val="24"/>
        </w:rPr>
        <w:t>Режим Схема документа. С его помощью можно одновременно просматривать и содержание документа, и сам документ.</w:t>
      </w:r>
    </w:p>
    <w:p w:rsidR="000D19D6" w:rsidRPr="000A38A2" w:rsidRDefault="000D19D6" w:rsidP="000A38A2">
      <w:pPr>
        <w:rPr>
          <w:b/>
          <w:bCs/>
          <w:sz w:val="24"/>
          <w:u w:val="single"/>
        </w:rPr>
      </w:pPr>
      <w:bookmarkStart w:id="33" w:name="TOC--6"/>
      <w:bookmarkEnd w:id="33"/>
      <w:r w:rsidRPr="000A38A2">
        <w:rPr>
          <w:b/>
          <w:bCs/>
          <w:sz w:val="24"/>
          <w:u w:val="single"/>
        </w:rPr>
        <w:t>Операции с объектами</w:t>
      </w:r>
    </w:p>
    <w:p w:rsidR="00E84CC9" w:rsidRPr="000A38A2" w:rsidRDefault="00E84CC9" w:rsidP="000A38A2">
      <w:pPr>
        <w:rPr>
          <w:sz w:val="24"/>
        </w:rPr>
      </w:pPr>
      <w:r w:rsidRPr="000A38A2">
        <w:rPr>
          <w:b/>
          <w:bCs/>
          <w:sz w:val="24"/>
        </w:rPr>
        <w:t>Выделение текста</w:t>
      </w:r>
      <w:r w:rsidR="000D19D6" w:rsidRPr="000A38A2">
        <w:rPr>
          <w:b/>
          <w:bCs/>
          <w:sz w:val="24"/>
        </w:rPr>
        <w:t>.</w:t>
      </w:r>
      <w:r w:rsidRPr="000A38A2">
        <w:rPr>
          <w:sz w:val="24"/>
        </w:rPr>
        <w:t>Прежде чем выполнить какую-либо операцию с текстом, вначале выделяют фрагмент документа, к которому эта операция должна быть применена. Для того чтобы выделить фрагмент с помощью мыши, следует установить указатель в начало фрагмента, затем нажать левую кнопку мыши и, удерживая ее, перетащить указатель к концу выделяемого фрагмента, после чего отпустить кнопку.</w:t>
      </w:r>
    </w:p>
    <w:p w:rsidR="00E84CC9" w:rsidRPr="000A38A2" w:rsidRDefault="00E84CC9" w:rsidP="000A38A2">
      <w:pPr>
        <w:rPr>
          <w:sz w:val="24"/>
        </w:rPr>
      </w:pPr>
      <w:r w:rsidRPr="000A38A2">
        <w:rPr>
          <w:sz w:val="24"/>
        </w:rPr>
        <w:t>Чтобы выделить текст с помощью клавиатуры, необходимо установить курсор в его начало, нажать клавишу Shift и, удерживая ее, перемещать курсор, используя клавиши со стрелками, в конец выделяемого фрагмента, затем отпустить клавишу Shift. Есть и другие способы выделения текста.</w:t>
      </w:r>
    </w:p>
    <w:p w:rsidR="008B1107" w:rsidRPr="000A38A2" w:rsidRDefault="008B1107" w:rsidP="000A38A2">
      <w:pPr>
        <w:rPr>
          <w:sz w:val="24"/>
        </w:rPr>
      </w:pPr>
      <w:r w:rsidRPr="000A38A2">
        <w:rPr>
          <w:sz w:val="24"/>
        </w:rPr>
        <w:t>Страница – часть текста, ограниченная линиями разделения страниц. Страница представляет собой сложный объект, обязательными элементами которого являются поля.</w:t>
      </w:r>
    </w:p>
    <w:p w:rsidR="008B1107" w:rsidRPr="000A38A2" w:rsidRDefault="008B1107" w:rsidP="000A38A2">
      <w:pPr>
        <w:rPr>
          <w:sz w:val="24"/>
        </w:rPr>
      </w:pPr>
      <w:r w:rsidRPr="000A38A2">
        <w:rPr>
          <w:sz w:val="24"/>
        </w:rPr>
        <w:t>Поля – области страницы, где не может размещаться текст. Исключение составляют верхнее и нижнее поля, в которых может размещаться служебная информация. Эти элементы страницы называются колонтитулами. В качестве колонтитула может быть использован текст и/или рисунок (номер страницы, дата печати документа, название документа, имя файла).</w:t>
      </w:r>
    </w:p>
    <w:p w:rsidR="002336AA" w:rsidRPr="000A38A2" w:rsidRDefault="002336AA" w:rsidP="000A38A2">
      <w:pPr>
        <w:rPr>
          <w:b/>
          <w:sz w:val="24"/>
        </w:rPr>
      </w:pPr>
      <w:r w:rsidRPr="000A38A2">
        <w:rPr>
          <w:b/>
          <w:sz w:val="24"/>
        </w:rPr>
        <w:t>Выделение копирование и перемещение текста</w:t>
      </w:r>
    </w:p>
    <w:p w:rsidR="00E84CC9" w:rsidRPr="000A38A2" w:rsidRDefault="00E84CC9" w:rsidP="000A38A2">
      <w:pPr>
        <w:rPr>
          <w:b/>
          <w:bCs/>
          <w:sz w:val="24"/>
        </w:rPr>
      </w:pPr>
      <w:r w:rsidRPr="000A38A2">
        <w:rPr>
          <w:b/>
          <w:bCs/>
          <w:sz w:val="24"/>
        </w:rPr>
        <w:t>Выделение текста</w:t>
      </w:r>
    </w:p>
    <w:p w:rsidR="00E84CC9" w:rsidRPr="000A38A2" w:rsidRDefault="00A43476" w:rsidP="009217D8">
      <w:pPr>
        <w:numPr>
          <w:ilvl w:val="0"/>
          <w:numId w:val="29"/>
        </w:numPr>
        <w:ind w:left="567"/>
        <w:rPr>
          <w:sz w:val="24"/>
        </w:rPr>
      </w:pPr>
      <w:r w:rsidRPr="000A38A2">
        <w:rPr>
          <w:sz w:val="24"/>
        </w:rPr>
        <w:lastRenderedPageBreak/>
        <w:t>установить курсор в любом месте текста и, удерживая левую кнопку мыши, выделить одно предложение.</w:t>
      </w:r>
    </w:p>
    <w:p w:rsidR="00E84CC9" w:rsidRPr="000A38A2" w:rsidRDefault="00A43476" w:rsidP="009217D8">
      <w:pPr>
        <w:numPr>
          <w:ilvl w:val="0"/>
          <w:numId w:val="29"/>
        </w:numPr>
        <w:ind w:left="567"/>
        <w:rPr>
          <w:sz w:val="24"/>
        </w:rPr>
      </w:pPr>
      <w:r w:rsidRPr="000A38A2">
        <w:rPr>
          <w:sz w:val="24"/>
        </w:rPr>
        <w:t>для выделения слова установить курсор в середине слова и дважды щелкните на нем.</w:t>
      </w:r>
      <w:r w:rsidR="00E941C6" w:rsidRPr="000A38A2">
        <w:rPr>
          <w:sz w:val="24"/>
        </w:rPr>
        <w:t xml:space="preserve"> </w:t>
      </w:r>
    </w:p>
    <w:p w:rsidR="00E84CC9" w:rsidRPr="000A38A2" w:rsidRDefault="00A43476" w:rsidP="009217D8">
      <w:pPr>
        <w:numPr>
          <w:ilvl w:val="0"/>
          <w:numId w:val="29"/>
        </w:numPr>
        <w:ind w:left="567"/>
        <w:rPr>
          <w:sz w:val="24"/>
        </w:rPr>
      </w:pPr>
      <w:r w:rsidRPr="000A38A2">
        <w:rPr>
          <w:sz w:val="24"/>
        </w:rPr>
        <w:t>выделите информацию в конце текста, используя клавиши со стрелками.</w:t>
      </w:r>
    </w:p>
    <w:p w:rsidR="00E84CC9" w:rsidRPr="000A38A2" w:rsidRDefault="00A43476" w:rsidP="009217D8">
      <w:pPr>
        <w:numPr>
          <w:ilvl w:val="0"/>
          <w:numId w:val="29"/>
        </w:numPr>
        <w:ind w:left="567"/>
        <w:rPr>
          <w:sz w:val="24"/>
        </w:rPr>
      </w:pPr>
      <w:r w:rsidRPr="000A38A2">
        <w:rPr>
          <w:sz w:val="24"/>
        </w:rPr>
        <w:t xml:space="preserve">установите </w:t>
      </w:r>
      <w:r w:rsidR="00E84CC9" w:rsidRPr="000A38A2">
        <w:rPr>
          <w:sz w:val="24"/>
        </w:rPr>
        <w:t>курсор в любом месте текста и нажмите сочетание клавиш Ctrl+A. Должен выделиться весь текст.</w:t>
      </w:r>
    </w:p>
    <w:p w:rsidR="00E84CC9" w:rsidRPr="000A38A2" w:rsidRDefault="00E84CC9" w:rsidP="000A38A2">
      <w:pPr>
        <w:rPr>
          <w:sz w:val="24"/>
        </w:rPr>
      </w:pPr>
      <w:bookmarkStart w:id="34" w:name="TOC--7"/>
      <w:bookmarkEnd w:id="34"/>
      <w:r w:rsidRPr="000A38A2">
        <w:rPr>
          <w:b/>
          <w:bCs/>
          <w:sz w:val="24"/>
        </w:rPr>
        <w:t>Копирование и перемещение</w:t>
      </w:r>
      <w:r w:rsidR="002336AA" w:rsidRPr="000A38A2">
        <w:rPr>
          <w:b/>
          <w:bCs/>
          <w:sz w:val="24"/>
        </w:rPr>
        <w:t xml:space="preserve"> текста</w:t>
      </w:r>
      <w:r w:rsidR="000D19D6" w:rsidRPr="000A38A2">
        <w:rPr>
          <w:b/>
          <w:bCs/>
          <w:sz w:val="24"/>
        </w:rPr>
        <w:t xml:space="preserve">. </w:t>
      </w:r>
      <w:r w:rsidRPr="000A38A2">
        <w:rPr>
          <w:sz w:val="24"/>
        </w:rPr>
        <w:t xml:space="preserve">Копирование выделенного фрагмента можно выполнить как через буфер обмена, так и путем перетаскивания с помощью мыши. </w:t>
      </w:r>
    </w:p>
    <w:p w:rsidR="00A43476" w:rsidRPr="000A38A2" w:rsidRDefault="00E84CC9" w:rsidP="000A38A2">
      <w:pPr>
        <w:rPr>
          <w:sz w:val="24"/>
        </w:rPr>
      </w:pPr>
      <w:r w:rsidRPr="000A38A2">
        <w:rPr>
          <w:sz w:val="24"/>
          <w:u w:val="single"/>
        </w:rPr>
        <w:t>Копирование через буфер обмена:</w:t>
      </w:r>
      <w:r w:rsidR="00A43476" w:rsidRPr="000A38A2">
        <w:rPr>
          <w:sz w:val="24"/>
        </w:rPr>
        <w:t xml:space="preserve"> Вкладка Главная – Буфер обмена.</w:t>
      </w:r>
    </w:p>
    <w:p w:rsidR="00E84CC9" w:rsidRPr="000A38A2" w:rsidRDefault="00E84CC9" w:rsidP="009217D8">
      <w:pPr>
        <w:numPr>
          <w:ilvl w:val="0"/>
          <w:numId w:val="30"/>
        </w:numPr>
        <w:ind w:left="993"/>
        <w:rPr>
          <w:sz w:val="24"/>
        </w:rPr>
      </w:pPr>
      <w:r w:rsidRPr="000A38A2">
        <w:rPr>
          <w:sz w:val="24"/>
        </w:rPr>
        <w:t>выделить фрагмент;</w:t>
      </w:r>
    </w:p>
    <w:p w:rsidR="00E84CC9" w:rsidRPr="000A38A2" w:rsidRDefault="00E84CC9" w:rsidP="009217D8">
      <w:pPr>
        <w:numPr>
          <w:ilvl w:val="0"/>
          <w:numId w:val="30"/>
        </w:numPr>
        <w:ind w:left="993"/>
        <w:rPr>
          <w:sz w:val="24"/>
        </w:rPr>
      </w:pPr>
      <w:r w:rsidRPr="000A38A2">
        <w:rPr>
          <w:sz w:val="24"/>
        </w:rPr>
        <w:t>копировать фрагмент в буфер обмена (Ctrl+C)</w:t>
      </w:r>
      <w:r w:rsidR="00E941C6" w:rsidRPr="000A38A2">
        <w:rPr>
          <w:sz w:val="24"/>
        </w:rPr>
        <w:t xml:space="preserve"> </w:t>
      </w:r>
    </w:p>
    <w:p w:rsidR="00E84CC9" w:rsidRPr="000A38A2" w:rsidRDefault="00E84CC9" w:rsidP="009217D8">
      <w:pPr>
        <w:numPr>
          <w:ilvl w:val="0"/>
          <w:numId w:val="30"/>
        </w:numPr>
        <w:ind w:left="993"/>
        <w:rPr>
          <w:sz w:val="24"/>
        </w:rPr>
      </w:pPr>
      <w:r w:rsidRPr="000A38A2">
        <w:rPr>
          <w:sz w:val="24"/>
        </w:rPr>
        <w:t>вырезать при перемещении (Ctrl+X);</w:t>
      </w:r>
    </w:p>
    <w:p w:rsidR="00E84CC9" w:rsidRPr="000A38A2" w:rsidRDefault="00E84CC9" w:rsidP="009217D8">
      <w:pPr>
        <w:numPr>
          <w:ilvl w:val="0"/>
          <w:numId w:val="30"/>
        </w:numPr>
        <w:ind w:left="993"/>
        <w:rPr>
          <w:sz w:val="24"/>
        </w:rPr>
      </w:pPr>
      <w:r w:rsidRPr="000A38A2">
        <w:rPr>
          <w:sz w:val="24"/>
        </w:rPr>
        <w:t>вставить фрагмент в нужное место (Ctrl+V).</w:t>
      </w:r>
    </w:p>
    <w:p w:rsidR="00E84CC9" w:rsidRPr="000A38A2" w:rsidRDefault="00E84CC9" w:rsidP="000A38A2">
      <w:pPr>
        <w:rPr>
          <w:sz w:val="24"/>
        </w:rPr>
      </w:pPr>
      <w:r w:rsidRPr="000A38A2">
        <w:rPr>
          <w:sz w:val="24"/>
        </w:rPr>
        <w:t>При вырезании или копировании содержимое ячейки помещается в буфер обмена и становится доступным не только для работы в текстовом процессоре. Буфер обмена в MS Word может содержать до 24 объектов.</w:t>
      </w:r>
    </w:p>
    <w:p w:rsidR="00E84CC9" w:rsidRPr="000A38A2" w:rsidRDefault="00E84CC9" w:rsidP="000A38A2">
      <w:pPr>
        <w:rPr>
          <w:sz w:val="24"/>
        </w:rPr>
      </w:pPr>
      <w:r w:rsidRPr="000A38A2">
        <w:rPr>
          <w:sz w:val="24"/>
        </w:rPr>
        <w:t>Метод DragandDrop:</w:t>
      </w:r>
    </w:p>
    <w:p w:rsidR="00E84CC9" w:rsidRPr="000A38A2" w:rsidRDefault="00E84CC9" w:rsidP="009217D8">
      <w:pPr>
        <w:numPr>
          <w:ilvl w:val="0"/>
          <w:numId w:val="31"/>
        </w:numPr>
        <w:ind w:left="851"/>
        <w:rPr>
          <w:sz w:val="24"/>
        </w:rPr>
      </w:pPr>
      <w:r w:rsidRPr="000A38A2">
        <w:rPr>
          <w:sz w:val="24"/>
        </w:rPr>
        <w:t>выделить фрагмент;</w:t>
      </w:r>
    </w:p>
    <w:p w:rsidR="00E84CC9" w:rsidRPr="000A38A2" w:rsidRDefault="00E84CC9" w:rsidP="009217D8">
      <w:pPr>
        <w:numPr>
          <w:ilvl w:val="0"/>
          <w:numId w:val="31"/>
        </w:numPr>
        <w:ind w:left="851"/>
        <w:rPr>
          <w:sz w:val="24"/>
        </w:rPr>
      </w:pPr>
      <w:r w:rsidRPr="000A38A2">
        <w:rPr>
          <w:sz w:val="24"/>
        </w:rPr>
        <w:t>поместить указатель на выделенном фрагменте, нажать и не отпускать левую кнопку мыши, затем нажать клавишу Ctrl;</w:t>
      </w:r>
    </w:p>
    <w:p w:rsidR="00E84CC9" w:rsidRPr="000A38A2" w:rsidRDefault="00E84CC9" w:rsidP="009217D8">
      <w:pPr>
        <w:numPr>
          <w:ilvl w:val="0"/>
          <w:numId w:val="31"/>
        </w:numPr>
        <w:ind w:left="851"/>
        <w:rPr>
          <w:sz w:val="24"/>
        </w:rPr>
      </w:pPr>
      <w:r w:rsidRPr="000A38A2">
        <w:rPr>
          <w:sz w:val="24"/>
        </w:rPr>
        <w:t>скопировать в новое место.</w:t>
      </w:r>
    </w:p>
    <w:p w:rsidR="00E84CC9" w:rsidRPr="000A38A2" w:rsidRDefault="00E84CC9" w:rsidP="000A38A2">
      <w:pPr>
        <w:rPr>
          <w:sz w:val="24"/>
        </w:rPr>
      </w:pPr>
      <w:r w:rsidRPr="000A38A2">
        <w:rPr>
          <w:sz w:val="24"/>
        </w:rPr>
        <w:t>При перемещении клавишу Ctrl не нажимать. Операции перемещения и копирование возможны как в одном документе, так и при работе с несколькими документами.</w:t>
      </w:r>
    </w:p>
    <w:p w:rsidR="00E84CC9" w:rsidRPr="000A38A2" w:rsidRDefault="00E84CC9" w:rsidP="000A38A2">
      <w:pPr>
        <w:rPr>
          <w:sz w:val="24"/>
        </w:rPr>
      </w:pPr>
      <w:r w:rsidRPr="000A38A2">
        <w:rPr>
          <w:sz w:val="24"/>
        </w:rPr>
        <w:t>В буфере обмена может храниться 24 участка информации. Если их будет больше, то новые данные будут вытеснять старые. Поэтому, собирая данные в буфер обмена, необходимо следить за их количеством: информация о скопированных участках текста содержится в заголовке области задач. В случае необходимости вставьте данные, очистите буфер, а затем вернитесь к основному документу.</w:t>
      </w:r>
    </w:p>
    <w:p w:rsidR="00E84CC9" w:rsidRPr="000A38A2" w:rsidRDefault="00E84CC9" w:rsidP="000A38A2">
      <w:pPr>
        <w:rPr>
          <w:sz w:val="24"/>
        </w:rPr>
      </w:pPr>
      <w:bookmarkStart w:id="35" w:name="TOC--8"/>
      <w:bookmarkEnd w:id="35"/>
      <w:r w:rsidRPr="000A38A2">
        <w:rPr>
          <w:b/>
          <w:bCs/>
          <w:sz w:val="24"/>
        </w:rPr>
        <w:t>Поиск и замена текста</w:t>
      </w:r>
      <w:r w:rsidR="000D19D6" w:rsidRPr="000A38A2">
        <w:rPr>
          <w:b/>
          <w:bCs/>
          <w:sz w:val="24"/>
        </w:rPr>
        <w:t>.</w:t>
      </w:r>
      <w:r w:rsidRPr="000A38A2">
        <w:rPr>
          <w:sz w:val="24"/>
        </w:rPr>
        <w:t>При работе с документом можно выполнять поиск по заданным условиям. Для этого нужно воспользоваться кнопкой в группе Редактирование на вкладке Главная или использовать комбинацию клавиш (Ctrl+F).Откроется диалоговое окно Найти и заменить.</w:t>
      </w:r>
    </w:p>
    <w:p w:rsidR="00E84CC9" w:rsidRPr="000A38A2" w:rsidRDefault="00E84CC9" w:rsidP="000A38A2">
      <w:pPr>
        <w:rPr>
          <w:sz w:val="24"/>
        </w:rPr>
      </w:pPr>
      <w:r w:rsidRPr="000A38A2">
        <w:rPr>
          <w:b/>
          <w:bCs/>
          <w:sz w:val="24"/>
        </w:rPr>
        <w:t>Замена данных</w:t>
      </w:r>
      <w:r w:rsidR="000D19D6" w:rsidRPr="000A38A2">
        <w:rPr>
          <w:b/>
          <w:bCs/>
          <w:sz w:val="24"/>
        </w:rPr>
        <w:t xml:space="preserve">. </w:t>
      </w:r>
      <w:r w:rsidRPr="000A38A2">
        <w:rPr>
          <w:sz w:val="24"/>
        </w:rPr>
        <w:t>Для замены одного или нескольких символов, слова или участка текста необходимо перейти на вкладку Заменить диалогового окна Найти и заменить. Сделать это можно несколькими способами:</w:t>
      </w:r>
    </w:p>
    <w:p w:rsidR="00E84CC9" w:rsidRPr="000A38A2" w:rsidRDefault="00E84CC9" w:rsidP="000A38A2">
      <w:pPr>
        <w:numPr>
          <w:ilvl w:val="0"/>
          <w:numId w:val="7"/>
        </w:numPr>
        <w:rPr>
          <w:sz w:val="24"/>
        </w:rPr>
      </w:pPr>
      <w:r w:rsidRPr="000A38A2">
        <w:rPr>
          <w:sz w:val="24"/>
        </w:rPr>
        <w:t>воспользоваться сочетанием клавиш Сtrl+H;</w:t>
      </w:r>
    </w:p>
    <w:p w:rsidR="00E84CC9" w:rsidRPr="000A38A2" w:rsidRDefault="00E84CC9" w:rsidP="000A38A2">
      <w:pPr>
        <w:numPr>
          <w:ilvl w:val="0"/>
          <w:numId w:val="7"/>
        </w:numPr>
        <w:rPr>
          <w:sz w:val="24"/>
        </w:rPr>
      </w:pPr>
      <w:r w:rsidRPr="000A38A2">
        <w:rPr>
          <w:sz w:val="24"/>
        </w:rPr>
        <w:t>нажать кнопку Заменить на ленте в группе Редактирование на вкладке Главная.</w:t>
      </w:r>
    </w:p>
    <w:p w:rsidR="00E84CC9" w:rsidRPr="000A38A2" w:rsidRDefault="00E84CC9" w:rsidP="000A38A2">
      <w:pPr>
        <w:rPr>
          <w:sz w:val="24"/>
        </w:rPr>
      </w:pPr>
      <w:r w:rsidRPr="000A38A2">
        <w:rPr>
          <w:b/>
          <w:sz w:val="24"/>
        </w:rPr>
        <w:t>Функцию Автозамена</w:t>
      </w:r>
      <w:r w:rsidRPr="000A38A2">
        <w:rPr>
          <w:sz w:val="24"/>
        </w:rPr>
        <w:t xml:space="preserve"> можно использовать не только для устранения опечаток, но и для быстрого ввода каких-нибудь слов и предложений. Например, если вам часто приходится набирать фразу нелинейный видеомонтаж, то введите ее в поле на окно Автозамена, а в поле заменить наберите, например, нели. Теперь после набора этих четырех букв появится вся фраза.</w:t>
      </w:r>
    </w:p>
    <w:p w:rsidR="00E84CC9" w:rsidRPr="000A38A2" w:rsidRDefault="00E84CC9" w:rsidP="000A38A2">
      <w:pPr>
        <w:rPr>
          <w:sz w:val="24"/>
        </w:rPr>
      </w:pPr>
      <w:r w:rsidRPr="000A38A2">
        <w:rPr>
          <w:sz w:val="24"/>
        </w:rPr>
        <w:t xml:space="preserve">Документ состоит из объектов, каждый из которых обладает своими свойствами. Основное содержание документа составляет, как правило, текст – набор символов, вводимых с помощью клавиатуры. Эти символы образуют текстовые объекты: слова, предложения и абзацы. Текстовые объекты располагаются на страницах так, как они будут отображаться на бумажном носителе при выводе документа на печать. В документе символы – это буквы, цифры, знаки препинания. Нажатие некоторых клавиш вводит в текст непечатаемые символы. Эти символы не отображаются в документе при выводе его на печать. </w:t>
      </w:r>
      <w:r w:rsidR="00E23784" w:rsidRPr="000A38A2">
        <w:rPr>
          <w:sz w:val="24"/>
        </w:rPr>
        <w:t xml:space="preserve">Чтобы </w:t>
      </w:r>
      <w:r w:rsidRPr="000A38A2">
        <w:rPr>
          <w:sz w:val="24"/>
        </w:rPr>
        <w:t>увидеть эти символы на мониторе компьютера при подготовке документа к печати, следует использовать кнопку на вкладке Главная со знаком ¶.</w:t>
      </w:r>
    </w:p>
    <w:p w:rsidR="00E23784" w:rsidRPr="000A38A2" w:rsidRDefault="00E84CC9" w:rsidP="000A38A2">
      <w:pPr>
        <w:rPr>
          <w:sz w:val="24"/>
        </w:rPr>
      </w:pPr>
      <w:r w:rsidRPr="000A38A2">
        <w:rPr>
          <w:b/>
          <w:sz w:val="24"/>
        </w:rPr>
        <w:t>Основные непечатаемые символы</w:t>
      </w:r>
      <w:r w:rsidRPr="000A38A2">
        <w:rPr>
          <w:sz w:val="24"/>
        </w:rPr>
        <w:t>:</w:t>
      </w:r>
    </w:p>
    <w:p w:rsidR="00E84CC9" w:rsidRPr="000A38A2" w:rsidRDefault="008B1107" w:rsidP="000A38A2">
      <w:pPr>
        <w:rPr>
          <w:sz w:val="24"/>
        </w:rPr>
      </w:pPr>
      <w:r w:rsidRPr="000A38A2">
        <w:rPr>
          <w:sz w:val="24"/>
        </w:rPr>
        <w:t>Табуляция</w:t>
      </w:r>
      <w:r w:rsidR="00E84CC9" w:rsidRPr="000A38A2">
        <w:rPr>
          <w:sz w:val="24"/>
        </w:rPr>
        <w:t>(</w:t>
      </w:r>
      <w:r w:rsidR="006E6CF8" w:rsidRPr="00B91D68">
        <w:rPr>
          <w:sz w:val="24"/>
        </w:rPr>
        <w:pict>
          <v:shape id="_x0000_i1066" type="#_x0000_t75" alt="https://sites.google.com/a/ssga.ru/ssga4school/_/rsrc/1336710332754/informatika/practics/lab-3/106.png" style="width:14.25pt;height:11.55pt;visibility:visible">
            <v:imagedata r:id="rId67" o:title="106"/>
          </v:shape>
        </w:pict>
      </w:r>
      <w:r w:rsidR="00E84CC9" w:rsidRPr="000A38A2">
        <w:rPr>
          <w:sz w:val="24"/>
        </w:rPr>
        <w:t>) – обычно применяется для вертикального выравнивания текстовых фрагментов в нескольких строках или для большого отступа между двумя словами в предложении;</w:t>
      </w:r>
    </w:p>
    <w:p w:rsidR="00E84CC9" w:rsidRPr="000A38A2" w:rsidRDefault="00B359C2" w:rsidP="000A38A2">
      <w:pPr>
        <w:rPr>
          <w:sz w:val="24"/>
        </w:rPr>
      </w:pPr>
      <w:r w:rsidRPr="000A38A2">
        <w:rPr>
          <w:sz w:val="24"/>
        </w:rPr>
        <w:lastRenderedPageBreak/>
        <w:t xml:space="preserve">Символ </w:t>
      </w:r>
      <w:r w:rsidR="00E84CC9" w:rsidRPr="000A38A2">
        <w:rPr>
          <w:sz w:val="24"/>
        </w:rPr>
        <w:t>абзаца ¶ – отображается в конце каждого абзаца (после нажатия клавиши Enter), а также в пустой строке;</w:t>
      </w:r>
    </w:p>
    <w:p w:rsidR="00E84CC9" w:rsidRPr="000A38A2" w:rsidRDefault="00E84CC9" w:rsidP="000A38A2">
      <w:pPr>
        <w:rPr>
          <w:sz w:val="24"/>
        </w:rPr>
      </w:pPr>
      <w:r w:rsidRPr="000A38A2">
        <w:rPr>
          <w:sz w:val="24"/>
        </w:rPr>
        <w:t>пробел (•) – разделяет слова в предложении.</w:t>
      </w:r>
    </w:p>
    <w:p w:rsidR="00E84CC9" w:rsidRPr="000A38A2" w:rsidRDefault="00E84CC9" w:rsidP="000A38A2">
      <w:pPr>
        <w:rPr>
          <w:sz w:val="24"/>
        </w:rPr>
      </w:pPr>
      <w:r w:rsidRPr="000A38A2">
        <w:rPr>
          <w:sz w:val="24"/>
        </w:rPr>
        <w:t xml:space="preserve">Слово – набор символов, ограниченный с двух сторон пробелами или знаками препинания (точками, запятыми и т. д.). </w:t>
      </w:r>
    </w:p>
    <w:p w:rsidR="00E84CC9" w:rsidRPr="000A38A2" w:rsidRDefault="00E84CC9" w:rsidP="000A38A2">
      <w:pPr>
        <w:rPr>
          <w:sz w:val="24"/>
        </w:rPr>
      </w:pPr>
      <w:r w:rsidRPr="000A38A2">
        <w:rPr>
          <w:sz w:val="24"/>
        </w:rPr>
        <w:t>Строка – набор слов или символов, расположенных в одну линию (без переносов).</w:t>
      </w:r>
    </w:p>
    <w:p w:rsidR="00E84CC9" w:rsidRPr="000A38A2" w:rsidRDefault="00E84CC9" w:rsidP="000A38A2">
      <w:pPr>
        <w:rPr>
          <w:sz w:val="24"/>
        </w:rPr>
      </w:pPr>
      <w:r w:rsidRPr="000A38A2">
        <w:rPr>
          <w:sz w:val="24"/>
        </w:rPr>
        <w:t xml:space="preserve">Предложение – набор символов и слов, ограниченный с двух сторон знаками препинания (точками, восклицательными или вопросительными знаками, многоточием). </w:t>
      </w:r>
    </w:p>
    <w:p w:rsidR="00E84CC9" w:rsidRPr="000A38A2" w:rsidRDefault="00E84CC9" w:rsidP="000A38A2">
      <w:pPr>
        <w:rPr>
          <w:sz w:val="24"/>
        </w:rPr>
      </w:pPr>
      <w:r w:rsidRPr="000A38A2">
        <w:rPr>
          <w:sz w:val="24"/>
        </w:rPr>
        <w:t xml:space="preserve">Абзац – произвольная последовательность символов, замкнутая символом </w:t>
      </w:r>
      <w:r w:rsidR="00FC4AA5" w:rsidRPr="000A38A2">
        <w:rPr>
          <w:sz w:val="24"/>
        </w:rPr>
        <w:t>«</w:t>
      </w:r>
      <w:r w:rsidRPr="000A38A2">
        <w:rPr>
          <w:sz w:val="24"/>
        </w:rPr>
        <w:t>Возврат каретки</w:t>
      </w:r>
      <w:r w:rsidR="00FC4AA5" w:rsidRPr="000A38A2">
        <w:rPr>
          <w:sz w:val="24"/>
        </w:rPr>
        <w:t>»</w:t>
      </w:r>
      <w:r w:rsidRPr="000A38A2">
        <w:rPr>
          <w:sz w:val="24"/>
        </w:rPr>
        <w:t xml:space="preserve"> (клавиша Enter). </w:t>
      </w:r>
    </w:p>
    <w:p w:rsidR="00E84CC9" w:rsidRPr="000A38A2" w:rsidRDefault="00E84CC9" w:rsidP="000A38A2">
      <w:pPr>
        <w:rPr>
          <w:sz w:val="24"/>
        </w:rPr>
      </w:pPr>
      <w:r w:rsidRPr="000A38A2">
        <w:rPr>
          <w:sz w:val="24"/>
        </w:rPr>
        <w:t xml:space="preserve">Свойства объекта, которые могут быть изменены пользователем, называются его атрибутами. Для обозначения размера и рисунка символов, используемых при создании документа с помощью программ обработки текста, применяется термин </w:t>
      </w:r>
      <w:r w:rsidR="00FC4AA5" w:rsidRPr="000A38A2">
        <w:rPr>
          <w:sz w:val="24"/>
        </w:rPr>
        <w:t>«</w:t>
      </w:r>
      <w:r w:rsidRPr="000A38A2">
        <w:rPr>
          <w:sz w:val="24"/>
        </w:rPr>
        <w:t>шрифт</w:t>
      </w:r>
      <w:r w:rsidR="00FC4AA5" w:rsidRPr="000A38A2">
        <w:rPr>
          <w:sz w:val="24"/>
        </w:rPr>
        <w:t>»</w:t>
      </w:r>
      <w:r w:rsidRPr="000A38A2">
        <w:rPr>
          <w:sz w:val="24"/>
        </w:rPr>
        <w:t xml:space="preserve">. </w:t>
      </w:r>
    </w:p>
    <w:p w:rsidR="00E23784" w:rsidRPr="000A38A2" w:rsidRDefault="00E84CC9" w:rsidP="000A38A2">
      <w:pPr>
        <w:rPr>
          <w:b/>
          <w:bCs/>
          <w:sz w:val="24"/>
        </w:rPr>
      </w:pPr>
      <w:r w:rsidRPr="000A38A2">
        <w:rPr>
          <w:b/>
          <w:bCs/>
          <w:sz w:val="24"/>
        </w:rPr>
        <w:t>Основные атрибуты шрифта:</w:t>
      </w:r>
    </w:p>
    <w:p w:rsidR="00E84CC9" w:rsidRPr="000A38A2" w:rsidRDefault="008B1107" w:rsidP="000A38A2">
      <w:pPr>
        <w:rPr>
          <w:sz w:val="24"/>
        </w:rPr>
      </w:pPr>
      <w:r w:rsidRPr="000A38A2">
        <w:rPr>
          <w:sz w:val="24"/>
        </w:rPr>
        <w:t xml:space="preserve">Гарнитура </w:t>
      </w:r>
      <w:r w:rsidR="00E84CC9" w:rsidRPr="000A38A2">
        <w:rPr>
          <w:sz w:val="24"/>
        </w:rPr>
        <w:t>шрифта – совокупность наборного материала, имеющего одинаковый характер рисунка символов, который определяется видом элементов, составляющих их (символов).</w:t>
      </w:r>
      <w:r w:rsidR="00E941C6" w:rsidRPr="000A38A2">
        <w:rPr>
          <w:sz w:val="24"/>
        </w:rPr>
        <w:t xml:space="preserve"> </w:t>
      </w:r>
    </w:p>
    <w:p w:rsidR="00E84CC9" w:rsidRPr="000A38A2" w:rsidRDefault="00E84CC9" w:rsidP="000A38A2">
      <w:pPr>
        <w:rPr>
          <w:sz w:val="24"/>
        </w:rPr>
      </w:pPr>
      <w:r w:rsidRPr="000A38A2">
        <w:rPr>
          <w:sz w:val="24"/>
        </w:rPr>
        <w:t>По способу формирования изображения символов шрифты делятся на растровые и векторные. В среде Windows для работы с документами, как правило, используются векторные шрифты специального формата TrueType. Каждый шрифт TrueType имеет название (имя), например: Arial, TimesNewRoman, Symbol.</w:t>
      </w:r>
      <w:r w:rsidR="00E941C6" w:rsidRPr="000A38A2">
        <w:rPr>
          <w:sz w:val="24"/>
        </w:rPr>
        <w:t xml:space="preserve"> </w:t>
      </w:r>
    </w:p>
    <w:p w:rsidR="00E84CC9" w:rsidRPr="000A38A2" w:rsidRDefault="008B1107" w:rsidP="000A38A2">
      <w:pPr>
        <w:rPr>
          <w:sz w:val="24"/>
        </w:rPr>
      </w:pPr>
      <w:r w:rsidRPr="000A38A2">
        <w:rPr>
          <w:sz w:val="24"/>
        </w:rPr>
        <w:t xml:space="preserve">Начертание </w:t>
      </w:r>
      <w:r w:rsidR="00E84CC9" w:rsidRPr="000A38A2">
        <w:rPr>
          <w:sz w:val="24"/>
        </w:rPr>
        <w:t>шрифта. Каждый шрифт имеет четыре варианта начертания: обычный, полужирный, наклонный (часто называемый курсивом) и подчеркнутый. Могут также использоваться комбинации начертания, например, одновременно полужирный, наклонный и подчеркнутый.</w:t>
      </w:r>
    </w:p>
    <w:p w:rsidR="00E84CC9" w:rsidRPr="000A38A2" w:rsidRDefault="008B1107" w:rsidP="000A38A2">
      <w:pPr>
        <w:rPr>
          <w:sz w:val="24"/>
        </w:rPr>
      </w:pPr>
      <w:r w:rsidRPr="000A38A2">
        <w:rPr>
          <w:sz w:val="24"/>
        </w:rPr>
        <w:t xml:space="preserve">Размер </w:t>
      </w:r>
      <w:r w:rsidR="00E84CC9" w:rsidRPr="000A38A2">
        <w:rPr>
          <w:sz w:val="24"/>
        </w:rPr>
        <w:t>символов. Символы имеют размер, называемый кеглем. Величина кегля измеряется в пунктах (пт, pt). 1 пт = 1/72' (дюйма). Данная запись означает, что 1 пт равен 1/72 части дюйма (</w:t>
      </w:r>
      <w:smartTag w:uri="urn:schemas-microsoft-com:office:smarttags" w:element="metricconverter">
        <w:smartTagPr>
          <w:attr w:name="ProductID" w:val="2,54 см"/>
        </w:smartTagPr>
        <w:r w:rsidR="00E84CC9" w:rsidRPr="000A38A2">
          <w:rPr>
            <w:sz w:val="24"/>
          </w:rPr>
          <w:t>2,54 см</w:t>
        </w:r>
      </w:smartTag>
      <w:r w:rsidR="00E84CC9" w:rsidRPr="000A38A2">
        <w:rPr>
          <w:sz w:val="24"/>
        </w:rPr>
        <w:t>).</w:t>
      </w:r>
    </w:p>
    <w:p w:rsidR="00E84CC9" w:rsidRPr="000A38A2" w:rsidRDefault="00E84CC9" w:rsidP="000A38A2">
      <w:pPr>
        <w:rPr>
          <w:sz w:val="24"/>
        </w:rPr>
      </w:pPr>
      <w:r w:rsidRPr="000A38A2">
        <w:rPr>
          <w:sz w:val="24"/>
        </w:rPr>
        <w:t>Кроме этих атрибутов, можно изменять и другие: цвет символов, их подчеркивание, видоизменения символов, интервал между ними. Другие атрибуты шрифта можно увидеть в диалоговом окне MS Word Шрифт на вкладке Главная.</w:t>
      </w:r>
    </w:p>
    <w:p w:rsidR="00E84CC9" w:rsidRPr="000A38A2" w:rsidRDefault="00E84CC9" w:rsidP="000A38A2">
      <w:pPr>
        <w:rPr>
          <w:sz w:val="24"/>
        </w:rPr>
      </w:pPr>
      <w:r w:rsidRPr="000A38A2">
        <w:rPr>
          <w:sz w:val="24"/>
        </w:rPr>
        <w:t xml:space="preserve">Вкладка Интервал помогает определить расстояние между символами шрифта. В зависимости от выбранного варианта шрифт может быть уплотненным, обычным и разреженным. </w:t>
      </w:r>
    </w:p>
    <w:p w:rsidR="00E84CC9" w:rsidRPr="000A38A2" w:rsidRDefault="00E84CC9" w:rsidP="000A38A2">
      <w:pPr>
        <w:rPr>
          <w:sz w:val="24"/>
        </w:rPr>
      </w:pPr>
      <w:r w:rsidRPr="000A38A2">
        <w:rPr>
          <w:sz w:val="24"/>
        </w:rPr>
        <w:t>Для текстового процессора MS Word абзац – это часть текста, введенная между двумя нажатиями клавиши Enter. Основными атрибутами абзацев являются выравнивание, отступы и интервалы.</w:t>
      </w:r>
    </w:p>
    <w:p w:rsidR="00E84CC9" w:rsidRPr="000A38A2" w:rsidRDefault="00E84CC9" w:rsidP="000A38A2">
      <w:pPr>
        <w:rPr>
          <w:sz w:val="24"/>
        </w:rPr>
      </w:pPr>
      <w:r w:rsidRPr="000A38A2">
        <w:rPr>
          <w:sz w:val="24"/>
        </w:rPr>
        <w:t>Различа</w:t>
      </w:r>
      <w:r w:rsidR="005755A4" w:rsidRPr="000A38A2">
        <w:rPr>
          <w:sz w:val="24"/>
        </w:rPr>
        <w:t>ю</w:t>
      </w:r>
      <w:r w:rsidRPr="000A38A2">
        <w:rPr>
          <w:sz w:val="24"/>
        </w:rPr>
        <w:t>т четыре вида выравнивания: по левому краю, по центру, по правому краю и по ширине.</w:t>
      </w:r>
    </w:p>
    <w:p w:rsidR="00E84CC9" w:rsidRPr="000A38A2" w:rsidRDefault="00E84CC9" w:rsidP="000A38A2">
      <w:pPr>
        <w:rPr>
          <w:sz w:val="24"/>
        </w:rPr>
      </w:pPr>
      <w:r w:rsidRPr="000A38A2">
        <w:rPr>
          <w:sz w:val="24"/>
        </w:rPr>
        <w:t>Представление об атрибутах абзаца дает диалоговое окно форматирования абзаца в текстовом процессоре MS Word Абзац на вкладке Главная.</w:t>
      </w:r>
    </w:p>
    <w:p w:rsidR="00E84CC9" w:rsidRPr="000A38A2" w:rsidRDefault="00E84CC9" w:rsidP="000A38A2">
      <w:pPr>
        <w:rPr>
          <w:sz w:val="24"/>
        </w:rPr>
      </w:pPr>
      <w:r w:rsidRPr="000A38A2">
        <w:rPr>
          <w:sz w:val="24"/>
        </w:rPr>
        <w:t xml:space="preserve">Атрибут </w:t>
      </w:r>
      <w:r w:rsidR="00FC4AA5" w:rsidRPr="000A38A2">
        <w:rPr>
          <w:sz w:val="24"/>
        </w:rPr>
        <w:t>«</w:t>
      </w:r>
      <w:r w:rsidRPr="000A38A2">
        <w:rPr>
          <w:sz w:val="24"/>
        </w:rPr>
        <w:t>отступ</w:t>
      </w:r>
      <w:r w:rsidR="00FC4AA5" w:rsidRPr="000A38A2">
        <w:rPr>
          <w:sz w:val="24"/>
        </w:rPr>
        <w:t>»</w:t>
      </w:r>
      <w:r w:rsidRPr="000A38A2">
        <w:rPr>
          <w:sz w:val="24"/>
        </w:rPr>
        <w:t xml:space="preserve"> характеризует расстояние от края текста до соответствующей внутренней границы бокового поля. Для задания отступов можно использовать не только диалоговое окно Абзац, но и маркеры на горизонтальной линейке.</w:t>
      </w:r>
    </w:p>
    <w:p w:rsidR="00E84CC9" w:rsidRPr="000A38A2" w:rsidRDefault="00E84CC9" w:rsidP="000A38A2">
      <w:pPr>
        <w:rPr>
          <w:sz w:val="24"/>
        </w:rPr>
      </w:pPr>
      <w:r w:rsidRPr="000A38A2">
        <w:rPr>
          <w:sz w:val="24"/>
        </w:rPr>
        <w:t xml:space="preserve">Атрибут </w:t>
      </w:r>
      <w:r w:rsidR="00FC4AA5" w:rsidRPr="000A38A2">
        <w:rPr>
          <w:sz w:val="24"/>
        </w:rPr>
        <w:t>«</w:t>
      </w:r>
      <w:r w:rsidRPr="000A38A2">
        <w:rPr>
          <w:sz w:val="24"/>
        </w:rPr>
        <w:t>интервал</w:t>
      </w:r>
      <w:r w:rsidR="00FC4AA5" w:rsidRPr="000A38A2">
        <w:rPr>
          <w:sz w:val="24"/>
        </w:rPr>
        <w:t>»</w:t>
      </w:r>
      <w:r w:rsidRPr="000A38A2">
        <w:rPr>
          <w:sz w:val="24"/>
        </w:rPr>
        <w:t xml:space="preserve"> позволяет задать:</w:t>
      </w:r>
    </w:p>
    <w:p w:rsidR="00E84CC9" w:rsidRPr="000A38A2" w:rsidRDefault="00E84CC9" w:rsidP="000A38A2">
      <w:pPr>
        <w:numPr>
          <w:ilvl w:val="0"/>
          <w:numId w:val="7"/>
        </w:numPr>
        <w:rPr>
          <w:sz w:val="24"/>
        </w:rPr>
      </w:pPr>
      <w:r w:rsidRPr="000A38A2">
        <w:rPr>
          <w:sz w:val="24"/>
        </w:rPr>
        <w:t>интервалы междустрочные – расстояние между строкамивнутри абзаца (интерлиньяж);</w:t>
      </w:r>
    </w:p>
    <w:p w:rsidR="00E84CC9" w:rsidRPr="000A38A2" w:rsidRDefault="00E84CC9" w:rsidP="000A38A2">
      <w:pPr>
        <w:numPr>
          <w:ilvl w:val="0"/>
          <w:numId w:val="7"/>
        </w:numPr>
        <w:rPr>
          <w:sz w:val="24"/>
        </w:rPr>
      </w:pPr>
      <w:r w:rsidRPr="000A38A2">
        <w:rPr>
          <w:sz w:val="24"/>
        </w:rPr>
        <w:t>интервалы между абзацами – расстояние от последней строки предыдущего абзаца до первой строки последующего (отбивки);</w:t>
      </w:r>
    </w:p>
    <w:p w:rsidR="00E84CC9" w:rsidRPr="000A38A2" w:rsidRDefault="00E84CC9" w:rsidP="000A38A2">
      <w:pPr>
        <w:numPr>
          <w:ilvl w:val="0"/>
          <w:numId w:val="7"/>
        </w:numPr>
        <w:rPr>
          <w:sz w:val="24"/>
        </w:rPr>
      </w:pPr>
      <w:r w:rsidRPr="000A38A2">
        <w:rPr>
          <w:sz w:val="24"/>
        </w:rPr>
        <w:t>отступ первой строки – определяет положение первой строки абзаца. Для изменения отступов используйте соответствующие маркеры.</w:t>
      </w:r>
      <w:r w:rsidR="00E941C6" w:rsidRPr="000A38A2">
        <w:rPr>
          <w:sz w:val="24"/>
        </w:rPr>
        <w:t xml:space="preserve"> </w:t>
      </w:r>
    </w:p>
    <w:p w:rsidR="00E84CC9" w:rsidRPr="000A38A2" w:rsidRDefault="00E84CC9" w:rsidP="000A38A2">
      <w:pPr>
        <w:rPr>
          <w:sz w:val="24"/>
        </w:rPr>
      </w:pPr>
      <w:r w:rsidRPr="000A38A2">
        <w:rPr>
          <w:sz w:val="24"/>
        </w:rPr>
        <w:t>С помощью диалогов Шрифт и Абзац можно выполнить форматирование текста</w:t>
      </w:r>
      <w:r w:rsidR="002336AA" w:rsidRPr="000A38A2">
        <w:rPr>
          <w:sz w:val="24"/>
        </w:rPr>
        <w:t>, при котором</w:t>
      </w:r>
      <w:r w:rsidRPr="000A38A2">
        <w:rPr>
          <w:sz w:val="24"/>
        </w:rPr>
        <w:t xml:space="preserve"> изменяются свойства документа и его объектов с целью придания им желаемой формы.</w:t>
      </w:r>
    </w:p>
    <w:p w:rsidR="00B359C2" w:rsidRPr="000A38A2" w:rsidRDefault="00E84CC9" w:rsidP="000A38A2">
      <w:pPr>
        <w:rPr>
          <w:sz w:val="24"/>
        </w:rPr>
      </w:pPr>
      <w:bookmarkStart w:id="36" w:name="TOC--9"/>
      <w:bookmarkEnd w:id="36"/>
      <w:r w:rsidRPr="000A38A2">
        <w:rPr>
          <w:b/>
          <w:sz w:val="24"/>
        </w:rPr>
        <w:t>Стили форматирования</w:t>
      </w:r>
      <w:r w:rsidR="000D19D6" w:rsidRPr="000A38A2">
        <w:rPr>
          <w:b/>
          <w:sz w:val="24"/>
        </w:rPr>
        <w:t>.</w:t>
      </w:r>
      <w:r w:rsidRPr="000A38A2">
        <w:rPr>
          <w:sz w:val="24"/>
        </w:rPr>
        <w:t xml:space="preserve">Часто при работе с текстовыми документами возникает необходимость изменения нескольких параметров форматирования текста. Для этой цели рекомендуется использовать стили форматирования. Стили – это наборы параметров форматирования, которые можно применить ко всем частям документа сразу. При запуске </w:t>
      </w:r>
      <w:r w:rsidRPr="000A38A2">
        <w:rPr>
          <w:sz w:val="24"/>
        </w:rPr>
        <w:lastRenderedPageBreak/>
        <w:t xml:space="preserve">MicrosoftWord создается новый документ, текст которого оформляется с применением стиля Обычный. Этот стиль является базовым. Другие стили представлены в виде значков на панели инструментов Стили. </w:t>
      </w:r>
    </w:p>
    <w:p w:rsidR="00E84CC9" w:rsidRPr="000A38A2" w:rsidRDefault="00E84CC9" w:rsidP="000A38A2">
      <w:pPr>
        <w:rPr>
          <w:sz w:val="24"/>
        </w:rPr>
      </w:pPr>
      <w:r w:rsidRPr="000A38A2">
        <w:rPr>
          <w:sz w:val="24"/>
        </w:rPr>
        <w:t>В MS Word 2007 появилось новое средство форматирования – Экспресс-стили, которое позволяет просматривать набор стилей перед выбором одного из них. Для применения экспресс-стиля</w:t>
      </w:r>
      <w:r w:rsidR="008B1107" w:rsidRPr="000A38A2">
        <w:rPr>
          <w:sz w:val="24"/>
        </w:rPr>
        <w:t xml:space="preserve"> нужно</w:t>
      </w:r>
      <w:r w:rsidRPr="000A38A2">
        <w:rPr>
          <w:sz w:val="24"/>
        </w:rPr>
        <w:t>:</w:t>
      </w:r>
    </w:p>
    <w:p w:rsidR="00E84CC9" w:rsidRPr="000A38A2" w:rsidRDefault="00E84CC9" w:rsidP="000A38A2">
      <w:pPr>
        <w:numPr>
          <w:ilvl w:val="1"/>
          <w:numId w:val="7"/>
        </w:numPr>
        <w:rPr>
          <w:sz w:val="24"/>
        </w:rPr>
      </w:pPr>
      <w:r w:rsidRPr="000A38A2">
        <w:rPr>
          <w:sz w:val="24"/>
        </w:rPr>
        <w:t>выделить фрагмент текста;</w:t>
      </w:r>
    </w:p>
    <w:p w:rsidR="00E84CC9" w:rsidRPr="000A38A2" w:rsidRDefault="00E84CC9" w:rsidP="000A38A2">
      <w:pPr>
        <w:numPr>
          <w:ilvl w:val="1"/>
          <w:numId w:val="7"/>
        </w:numPr>
        <w:rPr>
          <w:sz w:val="24"/>
        </w:rPr>
      </w:pPr>
      <w:r w:rsidRPr="000A38A2">
        <w:rPr>
          <w:sz w:val="24"/>
        </w:rPr>
        <w:t>навести указатель на кнопку выбранного стиля на панели инструментов Стили;</w:t>
      </w:r>
    </w:p>
    <w:p w:rsidR="00E84CC9" w:rsidRPr="000A38A2" w:rsidRDefault="00E84CC9" w:rsidP="000A38A2">
      <w:pPr>
        <w:numPr>
          <w:ilvl w:val="1"/>
          <w:numId w:val="7"/>
        </w:numPr>
        <w:rPr>
          <w:sz w:val="24"/>
        </w:rPr>
      </w:pPr>
      <w:r w:rsidRPr="000A38A2">
        <w:rPr>
          <w:sz w:val="24"/>
        </w:rPr>
        <w:t>выделенный фрагмент автоматически будет оформлен этим стилем (временно);</w:t>
      </w:r>
    </w:p>
    <w:p w:rsidR="00E84CC9" w:rsidRPr="000A38A2" w:rsidRDefault="00E84CC9" w:rsidP="000A38A2">
      <w:pPr>
        <w:numPr>
          <w:ilvl w:val="1"/>
          <w:numId w:val="7"/>
        </w:numPr>
        <w:rPr>
          <w:sz w:val="24"/>
        </w:rPr>
      </w:pPr>
      <w:r w:rsidRPr="000A38A2">
        <w:rPr>
          <w:sz w:val="24"/>
        </w:rPr>
        <w:t>щелкнуть мышью по выбранному стилю, чтобы его зафиксировать при выборе.</w:t>
      </w:r>
    </w:p>
    <w:p w:rsidR="00E84CC9" w:rsidRPr="000A38A2" w:rsidRDefault="00E84CC9" w:rsidP="000A38A2">
      <w:pPr>
        <w:rPr>
          <w:sz w:val="24"/>
        </w:rPr>
      </w:pPr>
      <w:r w:rsidRPr="000A38A2">
        <w:rPr>
          <w:sz w:val="24"/>
        </w:rPr>
        <w:t>На панели инструментов есть кнопка Изменить стили, которая при выборе пункта Набор стилей открывает список наборов, которые можно использовать для оформления документов.</w:t>
      </w:r>
    </w:p>
    <w:p w:rsidR="00E84CC9" w:rsidRPr="000A38A2" w:rsidRDefault="00E84CC9" w:rsidP="000A38A2">
      <w:pPr>
        <w:rPr>
          <w:sz w:val="24"/>
        </w:rPr>
      </w:pPr>
      <w:bookmarkStart w:id="37" w:name="TOC--10"/>
      <w:bookmarkEnd w:id="37"/>
      <w:r w:rsidRPr="000A38A2">
        <w:rPr>
          <w:b/>
          <w:bCs/>
          <w:sz w:val="24"/>
        </w:rPr>
        <w:t>Отмена и возврат действий</w:t>
      </w:r>
      <w:r w:rsidR="000D19D6" w:rsidRPr="000A38A2">
        <w:rPr>
          <w:b/>
          <w:bCs/>
          <w:sz w:val="24"/>
        </w:rPr>
        <w:t>.</w:t>
      </w:r>
      <w:r w:rsidRPr="000A38A2">
        <w:rPr>
          <w:sz w:val="24"/>
        </w:rPr>
        <w:t>Для исправления ошибок в программе предусмотрена возможность отмены выполненных действий. Последнее действие можно отменить, воспользовавшись сочетанием клавиш Ctrl+Z или нажав кнопку Отменить на панели быстрого доступа.</w:t>
      </w:r>
    </w:p>
    <w:p w:rsidR="00D21890" w:rsidRPr="000A38A2" w:rsidRDefault="00FD6BE0" w:rsidP="000A38A2">
      <w:pPr>
        <w:rPr>
          <w:sz w:val="24"/>
        </w:rPr>
      </w:pPr>
      <w:bookmarkStart w:id="38" w:name="TOC--11"/>
      <w:bookmarkEnd w:id="38"/>
      <w:r w:rsidRPr="000A38A2">
        <w:rPr>
          <w:b/>
          <w:bCs/>
          <w:sz w:val="24"/>
        </w:rPr>
        <w:t xml:space="preserve">Размер </w:t>
      </w:r>
      <w:r w:rsidR="002336AA" w:rsidRPr="000A38A2">
        <w:rPr>
          <w:b/>
          <w:bCs/>
          <w:sz w:val="24"/>
        </w:rPr>
        <w:t xml:space="preserve">и нумерация </w:t>
      </w:r>
      <w:r w:rsidRPr="000A38A2">
        <w:rPr>
          <w:b/>
          <w:bCs/>
          <w:sz w:val="24"/>
        </w:rPr>
        <w:t>страниц</w:t>
      </w:r>
      <w:r w:rsidR="000D19D6" w:rsidRPr="000A38A2">
        <w:rPr>
          <w:b/>
          <w:bCs/>
          <w:sz w:val="24"/>
        </w:rPr>
        <w:t>.</w:t>
      </w:r>
      <w:r w:rsidRPr="000A38A2">
        <w:rPr>
          <w:sz w:val="24"/>
        </w:rPr>
        <w:t>Установка размера страницы выполняется нажатием кнопки Размер панели Параметры страницы</w:t>
      </w:r>
      <w:r w:rsidR="000D19D6" w:rsidRPr="000A38A2">
        <w:rPr>
          <w:sz w:val="24"/>
        </w:rPr>
        <w:t xml:space="preserve">. </w:t>
      </w:r>
    </w:p>
    <w:p w:rsidR="00D21890" w:rsidRPr="000A38A2" w:rsidRDefault="00FD6BE0" w:rsidP="000A38A2">
      <w:pPr>
        <w:rPr>
          <w:sz w:val="24"/>
        </w:rPr>
      </w:pPr>
      <w:r w:rsidRPr="000A38A2">
        <w:rPr>
          <w:sz w:val="24"/>
        </w:rPr>
        <w:t>Если документ состоит более чем из двух страниц, то перед распечаткой желательно пронумеровать страницы. Благодаря этому в нем будет гораздо легче ориентироваться. Для некоторых типов документов (например, для научных работ) нумерация необходима.</w:t>
      </w:r>
    </w:p>
    <w:p w:rsidR="00FD6BE0" w:rsidRPr="000A38A2" w:rsidRDefault="00FD6BE0" w:rsidP="000A38A2">
      <w:pPr>
        <w:rPr>
          <w:sz w:val="24"/>
        </w:rPr>
      </w:pPr>
      <w:r w:rsidRPr="000A38A2">
        <w:rPr>
          <w:sz w:val="24"/>
        </w:rPr>
        <w:t>Чтобы пронумеровать страницы</w:t>
      </w:r>
      <w:r w:rsidR="002336AA" w:rsidRPr="000A38A2">
        <w:rPr>
          <w:sz w:val="24"/>
        </w:rPr>
        <w:t xml:space="preserve"> нужно</w:t>
      </w:r>
      <w:r w:rsidRPr="000A38A2">
        <w:rPr>
          <w:sz w:val="24"/>
        </w:rPr>
        <w:t>:</w:t>
      </w:r>
    </w:p>
    <w:p w:rsidR="00FD6BE0" w:rsidRPr="000A38A2" w:rsidRDefault="00FD6BE0" w:rsidP="000A38A2">
      <w:pPr>
        <w:numPr>
          <w:ilvl w:val="0"/>
          <w:numId w:val="7"/>
        </w:numPr>
        <w:rPr>
          <w:sz w:val="24"/>
        </w:rPr>
      </w:pPr>
      <w:r w:rsidRPr="000A38A2">
        <w:rPr>
          <w:sz w:val="24"/>
        </w:rPr>
        <w:t>перейти на вкладку Вставка и нажать кнопку Номер страницы в группе Колонтитулы;</w:t>
      </w:r>
    </w:p>
    <w:p w:rsidR="00FD6BE0" w:rsidRPr="000A38A2" w:rsidRDefault="00FD6BE0" w:rsidP="000A38A2">
      <w:pPr>
        <w:numPr>
          <w:ilvl w:val="0"/>
          <w:numId w:val="7"/>
        </w:numPr>
        <w:rPr>
          <w:sz w:val="24"/>
        </w:rPr>
      </w:pPr>
      <w:r w:rsidRPr="000A38A2">
        <w:rPr>
          <w:sz w:val="24"/>
        </w:rPr>
        <w:t>выберите положение номера на странице, используя доступные варианты в подменю Вверху страницы, Внизу страницы и На полях страницы. MicrosoftWord предлагает самые разные варианты оформления номеров страниц.</w:t>
      </w:r>
    </w:p>
    <w:p w:rsidR="00E77E6E" w:rsidRPr="000A38A2" w:rsidRDefault="00E77E6E" w:rsidP="000A38A2">
      <w:pPr>
        <w:jc w:val="center"/>
        <w:rPr>
          <w:b/>
          <w:bCs/>
          <w:sz w:val="24"/>
        </w:rPr>
      </w:pPr>
      <w:bookmarkStart w:id="39" w:name="TOC--12"/>
      <w:bookmarkEnd w:id="39"/>
      <w:r w:rsidRPr="000A38A2">
        <w:rPr>
          <w:b/>
          <w:bCs/>
          <w:sz w:val="24"/>
        </w:rPr>
        <w:t>Практическая часть</w:t>
      </w:r>
    </w:p>
    <w:p w:rsidR="001304AB" w:rsidRPr="000A38A2" w:rsidRDefault="00E77E6E" w:rsidP="000A38A2">
      <w:pPr>
        <w:rPr>
          <w:sz w:val="24"/>
        </w:rPr>
      </w:pPr>
      <w:r w:rsidRPr="000A38A2">
        <w:rPr>
          <w:b/>
          <w:bCs/>
          <w:sz w:val="24"/>
        </w:rPr>
        <w:t>Задание 1.</w:t>
      </w:r>
      <w:r w:rsidR="001304AB" w:rsidRPr="000A38A2">
        <w:rPr>
          <w:sz w:val="24"/>
        </w:rPr>
        <w:t>Набрать текст теоретической части и отработать навыки:</w:t>
      </w:r>
    </w:p>
    <w:p w:rsidR="00E77E6E" w:rsidRPr="000A38A2" w:rsidRDefault="001304AB" w:rsidP="000A38A2">
      <w:pPr>
        <w:numPr>
          <w:ilvl w:val="0"/>
          <w:numId w:val="7"/>
        </w:numPr>
        <w:rPr>
          <w:sz w:val="24"/>
        </w:rPr>
      </w:pPr>
      <w:r w:rsidRPr="000A38A2">
        <w:rPr>
          <w:sz w:val="24"/>
        </w:rPr>
        <w:t>выделения, копирования и перемещения текста</w:t>
      </w:r>
    </w:p>
    <w:p w:rsidR="001304AB" w:rsidRPr="000A38A2" w:rsidRDefault="001304AB" w:rsidP="000A38A2">
      <w:pPr>
        <w:numPr>
          <w:ilvl w:val="0"/>
          <w:numId w:val="7"/>
        </w:numPr>
        <w:rPr>
          <w:sz w:val="24"/>
        </w:rPr>
      </w:pPr>
      <w:r w:rsidRPr="000A38A2">
        <w:rPr>
          <w:sz w:val="24"/>
        </w:rPr>
        <w:t>и</w:t>
      </w:r>
      <w:r w:rsidR="00E77E6E" w:rsidRPr="000A38A2">
        <w:rPr>
          <w:sz w:val="24"/>
        </w:rPr>
        <w:t>спользование буфера обмена для копирования и вставки объектов</w:t>
      </w:r>
      <w:r w:rsidRPr="000A38A2">
        <w:rPr>
          <w:sz w:val="24"/>
        </w:rPr>
        <w:t>;</w:t>
      </w:r>
    </w:p>
    <w:p w:rsidR="00E77E6E" w:rsidRPr="000A38A2" w:rsidRDefault="001304AB" w:rsidP="000A38A2">
      <w:pPr>
        <w:numPr>
          <w:ilvl w:val="0"/>
          <w:numId w:val="7"/>
        </w:numPr>
        <w:rPr>
          <w:sz w:val="24"/>
        </w:rPr>
      </w:pPr>
      <w:r w:rsidRPr="000A38A2">
        <w:rPr>
          <w:sz w:val="24"/>
        </w:rPr>
        <w:t>отмены и возврат действий</w:t>
      </w:r>
      <w:r w:rsidR="00E77E6E" w:rsidRPr="000A38A2">
        <w:rPr>
          <w:sz w:val="24"/>
        </w:rPr>
        <w:t>.</w:t>
      </w:r>
    </w:p>
    <w:p w:rsidR="00144A23" w:rsidRPr="000A38A2" w:rsidRDefault="001304AB" w:rsidP="000A38A2">
      <w:pPr>
        <w:rPr>
          <w:b/>
          <w:sz w:val="24"/>
        </w:rPr>
      </w:pPr>
      <w:r w:rsidRPr="000A38A2">
        <w:rPr>
          <w:b/>
          <w:bCs/>
          <w:sz w:val="24"/>
        </w:rPr>
        <w:t>Задание 2.</w:t>
      </w:r>
      <w:r w:rsidR="00144A23" w:rsidRPr="000A38A2">
        <w:rPr>
          <w:sz w:val="24"/>
        </w:rPr>
        <w:t>Использование буфера обмена для копирования и вставки объектов.</w:t>
      </w:r>
    </w:p>
    <w:p w:rsidR="00144A23" w:rsidRPr="000A38A2" w:rsidRDefault="00144A23" w:rsidP="000A38A2">
      <w:pPr>
        <w:rPr>
          <w:sz w:val="24"/>
        </w:rPr>
      </w:pPr>
      <w:r w:rsidRPr="000A38A2">
        <w:rPr>
          <w:sz w:val="24"/>
        </w:rPr>
        <w:t>В имеющемся тексте встречаются термины, значение которых нужно уточнить. Из этих слов необходимо составить список в отдельном документе. Выполнить задание, используя возможности буфера обмена</w:t>
      </w:r>
      <w:r w:rsidR="003A2457" w:rsidRPr="000A38A2">
        <w:rPr>
          <w:sz w:val="24"/>
        </w:rPr>
        <w:t>:</w:t>
      </w:r>
    </w:p>
    <w:p w:rsidR="00144A23" w:rsidRPr="000A38A2" w:rsidRDefault="00144A23" w:rsidP="000A38A2">
      <w:pPr>
        <w:rPr>
          <w:sz w:val="24"/>
        </w:rPr>
      </w:pPr>
      <w:r w:rsidRPr="000A38A2">
        <w:rPr>
          <w:sz w:val="24"/>
        </w:rPr>
        <w:t xml:space="preserve">1. Открыть документ, из которого нужно выписать термины. </w:t>
      </w:r>
    </w:p>
    <w:p w:rsidR="00144A23" w:rsidRPr="000A38A2" w:rsidRDefault="00144A23" w:rsidP="000A38A2">
      <w:pPr>
        <w:rPr>
          <w:sz w:val="24"/>
        </w:rPr>
      </w:pPr>
      <w:r w:rsidRPr="000A38A2">
        <w:rPr>
          <w:sz w:val="24"/>
        </w:rPr>
        <w:t>2. Щелкнуть по кнопке в виде стрелки, направленной вниз, в нижней части группы Буфер обмена на вкладке Главная. Если в буфере обмена находятся какие-то данные, то нажать кнопку Очистить все.</w:t>
      </w:r>
    </w:p>
    <w:p w:rsidR="00144A23" w:rsidRPr="000A38A2" w:rsidRDefault="00144A23" w:rsidP="000A38A2">
      <w:pPr>
        <w:rPr>
          <w:sz w:val="24"/>
        </w:rPr>
      </w:pPr>
      <w:r w:rsidRPr="000A38A2">
        <w:rPr>
          <w:sz w:val="24"/>
        </w:rPr>
        <w:t>3. Скопировать в буфер обмена все необходимые термины. После каждого копирования слова проверить помещено ли оно в буфер.</w:t>
      </w:r>
    </w:p>
    <w:p w:rsidR="00144A23" w:rsidRPr="000A38A2" w:rsidRDefault="00144A23" w:rsidP="000A38A2">
      <w:pPr>
        <w:rPr>
          <w:sz w:val="24"/>
        </w:rPr>
      </w:pPr>
      <w:r w:rsidRPr="000A38A2">
        <w:rPr>
          <w:sz w:val="24"/>
        </w:rPr>
        <w:t>4. После добавления в буфер обмена всех необходимых терминов создать новый документ, в который необходимо вставить список слов, щелкнув по кнопке Создать на панели быстрого доступа)</w:t>
      </w:r>
    </w:p>
    <w:p w:rsidR="00144A23" w:rsidRPr="000A38A2" w:rsidRDefault="00144A23" w:rsidP="000A38A2">
      <w:pPr>
        <w:rPr>
          <w:sz w:val="24"/>
        </w:rPr>
      </w:pPr>
      <w:r w:rsidRPr="000A38A2">
        <w:rPr>
          <w:sz w:val="24"/>
        </w:rPr>
        <w:t>5. Нажать кнопку Вставить все в области задач Буфер обмена. Проверить вставлены ли все данные из буфера обмена.</w:t>
      </w:r>
    </w:p>
    <w:p w:rsidR="00144A23" w:rsidRPr="000A38A2" w:rsidRDefault="00144A23" w:rsidP="000A38A2">
      <w:pPr>
        <w:rPr>
          <w:sz w:val="24"/>
        </w:rPr>
      </w:pPr>
      <w:r w:rsidRPr="000A38A2">
        <w:rPr>
          <w:sz w:val="24"/>
        </w:rPr>
        <w:t>6. Если буфер окажется заполненным, необходимо вставить данные, очистить буфер и продолжить работу.</w:t>
      </w:r>
    </w:p>
    <w:p w:rsidR="001304AB" w:rsidRPr="000A38A2" w:rsidRDefault="00144A23" w:rsidP="000A38A2">
      <w:pPr>
        <w:rPr>
          <w:sz w:val="24"/>
        </w:rPr>
      </w:pPr>
      <w:r w:rsidRPr="000A38A2">
        <w:rPr>
          <w:b/>
          <w:sz w:val="24"/>
        </w:rPr>
        <w:t>Задание 3</w:t>
      </w:r>
      <w:r w:rsidRPr="000A38A2">
        <w:rPr>
          <w:sz w:val="24"/>
        </w:rPr>
        <w:t xml:space="preserve">. </w:t>
      </w:r>
      <w:r w:rsidR="001304AB" w:rsidRPr="000A38A2">
        <w:rPr>
          <w:sz w:val="24"/>
        </w:rPr>
        <w:t>Поиск данных</w:t>
      </w:r>
    </w:p>
    <w:p w:rsidR="001304AB" w:rsidRPr="000A38A2" w:rsidRDefault="001304AB" w:rsidP="000A38A2">
      <w:pPr>
        <w:rPr>
          <w:sz w:val="24"/>
        </w:rPr>
      </w:pPr>
      <w:r w:rsidRPr="000A38A2">
        <w:rPr>
          <w:sz w:val="24"/>
        </w:rPr>
        <w:t>Создать новый документ и набрать несколько слов: Конверсия, Версия, Вера и Инверсия (запишем каждое слово на новой строке).</w:t>
      </w:r>
    </w:p>
    <w:p w:rsidR="001304AB" w:rsidRPr="000A38A2" w:rsidRDefault="001304AB" w:rsidP="000A38A2">
      <w:pPr>
        <w:rPr>
          <w:sz w:val="24"/>
        </w:rPr>
      </w:pPr>
      <w:r w:rsidRPr="000A38A2">
        <w:rPr>
          <w:sz w:val="24"/>
        </w:rPr>
        <w:t>Выполнить следующие действия:</w:t>
      </w:r>
    </w:p>
    <w:p w:rsidR="001304AB" w:rsidRPr="000A38A2" w:rsidRDefault="001304AB" w:rsidP="000A38A2">
      <w:pPr>
        <w:rPr>
          <w:sz w:val="24"/>
        </w:rPr>
      </w:pPr>
      <w:r w:rsidRPr="000A38A2">
        <w:rPr>
          <w:sz w:val="24"/>
        </w:rPr>
        <w:t>для вызова окна Найти и заменить нажать сочетание клавиш Сtrl+F;</w:t>
      </w:r>
    </w:p>
    <w:p w:rsidR="001304AB" w:rsidRPr="000A38A2" w:rsidRDefault="001304AB" w:rsidP="009217D8">
      <w:pPr>
        <w:numPr>
          <w:ilvl w:val="0"/>
          <w:numId w:val="32"/>
        </w:numPr>
        <w:ind w:left="993"/>
        <w:rPr>
          <w:sz w:val="24"/>
        </w:rPr>
      </w:pPr>
      <w:r w:rsidRPr="000A38A2">
        <w:rPr>
          <w:sz w:val="24"/>
        </w:rPr>
        <w:lastRenderedPageBreak/>
        <w:t>ввести в поле поиска значение Вер;</w:t>
      </w:r>
    </w:p>
    <w:p w:rsidR="001304AB" w:rsidRPr="000A38A2" w:rsidRDefault="001304AB" w:rsidP="009217D8">
      <w:pPr>
        <w:numPr>
          <w:ilvl w:val="0"/>
          <w:numId w:val="32"/>
        </w:numPr>
        <w:ind w:left="993"/>
        <w:rPr>
          <w:sz w:val="24"/>
        </w:rPr>
      </w:pPr>
      <w:r w:rsidRPr="000A38A2">
        <w:rPr>
          <w:sz w:val="24"/>
        </w:rPr>
        <w:t>задать Выделение при чтении;</w:t>
      </w:r>
    </w:p>
    <w:p w:rsidR="001304AB" w:rsidRPr="000A38A2" w:rsidRDefault="001304AB" w:rsidP="009217D8">
      <w:pPr>
        <w:numPr>
          <w:ilvl w:val="0"/>
          <w:numId w:val="32"/>
        </w:numPr>
        <w:ind w:left="993"/>
        <w:rPr>
          <w:sz w:val="24"/>
        </w:rPr>
      </w:pPr>
      <w:r w:rsidRPr="000A38A2">
        <w:rPr>
          <w:sz w:val="24"/>
        </w:rPr>
        <w:t>нажать кнопку Найти далее. Нажимая эту кнопку несколько раз, убедитесь, что программа найдет этот фрагмент текста во всех четырех словах;</w:t>
      </w:r>
    </w:p>
    <w:p w:rsidR="001304AB" w:rsidRPr="000A38A2" w:rsidRDefault="001304AB" w:rsidP="009217D8">
      <w:pPr>
        <w:numPr>
          <w:ilvl w:val="0"/>
          <w:numId w:val="32"/>
        </w:numPr>
        <w:ind w:left="993"/>
        <w:rPr>
          <w:sz w:val="24"/>
        </w:rPr>
      </w:pPr>
      <w:r w:rsidRPr="000A38A2">
        <w:rPr>
          <w:sz w:val="24"/>
        </w:rPr>
        <w:t>нажать кнопку Больше, чтобы задать дополнительные параметры поиска;</w:t>
      </w:r>
    </w:p>
    <w:p w:rsidR="001304AB" w:rsidRPr="000A38A2" w:rsidRDefault="001304AB" w:rsidP="009217D8">
      <w:pPr>
        <w:numPr>
          <w:ilvl w:val="0"/>
          <w:numId w:val="32"/>
        </w:numPr>
        <w:ind w:left="993"/>
        <w:rPr>
          <w:sz w:val="24"/>
        </w:rPr>
      </w:pPr>
      <w:r w:rsidRPr="000A38A2">
        <w:rPr>
          <w:sz w:val="24"/>
        </w:rPr>
        <w:t>установить флажок Учитывать регистр и снова произвести поиск. На этот раз будут найдены только значения Версия и Вера;</w:t>
      </w:r>
    </w:p>
    <w:p w:rsidR="001304AB" w:rsidRPr="000A38A2" w:rsidRDefault="001304AB" w:rsidP="009217D8">
      <w:pPr>
        <w:numPr>
          <w:ilvl w:val="0"/>
          <w:numId w:val="32"/>
        </w:numPr>
        <w:ind w:left="993"/>
        <w:rPr>
          <w:sz w:val="24"/>
        </w:rPr>
      </w:pPr>
      <w:r w:rsidRPr="000A38A2">
        <w:rPr>
          <w:sz w:val="24"/>
        </w:rPr>
        <w:t>нажать кнопку Закрыть для завершения поиска.</w:t>
      </w:r>
    </w:p>
    <w:p w:rsidR="001304AB" w:rsidRPr="000A38A2" w:rsidRDefault="001304AB" w:rsidP="000A38A2">
      <w:pPr>
        <w:rPr>
          <w:sz w:val="24"/>
        </w:rPr>
      </w:pPr>
      <w:r w:rsidRPr="000A38A2">
        <w:rPr>
          <w:b/>
          <w:bCs/>
          <w:sz w:val="24"/>
        </w:rPr>
        <w:t>Задание 3.</w:t>
      </w:r>
      <w:r w:rsidRPr="000A38A2">
        <w:rPr>
          <w:sz w:val="24"/>
        </w:rPr>
        <w:t xml:space="preserve"> Замена данных</w:t>
      </w:r>
    </w:p>
    <w:p w:rsidR="001304AB" w:rsidRPr="000A38A2" w:rsidRDefault="001304AB" w:rsidP="000A38A2">
      <w:pPr>
        <w:rPr>
          <w:sz w:val="24"/>
        </w:rPr>
      </w:pPr>
      <w:r w:rsidRPr="000A38A2">
        <w:rPr>
          <w:sz w:val="24"/>
        </w:rPr>
        <w:t xml:space="preserve">Открыть документ с названием </w:t>
      </w:r>
      <w:r w:rsidR="00FC4AA5" w:rsidRPr="000A38A2">
        <w:rPr>
          <w:sz w:val="24"/>
        </w:rPr>
        <w:t>«</w:t>
      </w:r>
      <w:r w:rsidRPr="000A38A2">
        <w:rPr>
          <w:sz w:val="24"/>
        </w:rPr>
        <w:t>Поиск и замена</w:t>
      </w:r>
      <w:r w:rsidR="00FC4AA5" w:rsidRPr="000A38A2">
        <w:rPr>
          <w:sz w:val="24"/>
        </w:rPr>
        <w:t>»</w:t>
      </w:r>
      <w:r w:rsidRPr="000A38A2">
        <w:rPr>
          <w:sz w:val="24"/>
        </w:rPr>
        <w:t xml:space="preserve"> из предыдущего упражнения и выполнить следующие действия:</w:t>
      </w:r>
    </w:p>
    <w:p w:rsidR="001304AB" w:rsidRPr="000A38A2" w:rsidRDefault="001304AB" w:rsidP="009217D8">
      <w:pPr>
        <w:numPr>
          <w:ilvl w:val="0"/>
          <w:numId w:val="33"/>
        </w:numPr>
        <w:ind w:left="851"/>
        <w:rPr>
          <w:sz w:val="24"/>
        </w:rPr>
      </w:pPr>
      <w:r w:rsidRPr="000A38A2">
        <w:rPr>
          <w:sz w:val="24"/>
        </w:rPr>
        <w:t>для вызова окна Найти и заменить нажать сочетание клавиш Сtrl+F;</w:t>
      </w:r>
    </w:p>
    <w:p w:rsidR="001304AB" w:rsidRPr="000A38A2" w:rsidRDefault="001304AB" w:rsidP="009217D8">
      <w:pPr>
        <w:numPr>
          <w:ilvl w:val="0"/>
          <w:numId w:val="33"/>
        </w:numPr>
        <w:ind w:left="851"/>
        <w:rPr>
          <w:sz w:val="24"/>
        </w:rPr>
      </w:pPr>
      <w:r w:rsidRPr="000A38A2">
        <w:rPr>
          <w:sz w:val="24"/>
        </w:rPr>
        <w:t>в поле Найти ввести значение Вер, а в поле Заменить на – 000;</w:t>
      </w:r>
    </w:p>
    <w:p w:rsidR="001304AB" w:rsidRPr="000A38A2" w:rsidRDefault="001304AB" w:rsidP="009217D8">
      <w:pPr>
        <w:numPr>
          <w:ilvl w:val="0"/>
          <w:numId w:val="33"/>
        </w:numPr>
        <w:ind w:left="851"/>
        <w:rPr>
          <w:sz w:val="24"/>
        </w:rPr>
      </w:pPr>
      <w:r w:rsidRPr="000A38A2">
        <w:rPr>
          <w:sz w:val="24"/>
        </w:rPr>
        <w:t>нажмите кнопку Найти далее, а затем – Заменить. Фрагмент первого слова будет заменен;</w:t>
      </w:r>
    </w:p>
    <w:p w:rsidR="001304AB" w:rsidRPr="000A38A2" w:rsidRDefault="001304AB" w:rsidP="009217D8">
      <w:pPr>
        <w:numPr>
          <w:ilvl w:val="0"/>
          <w:numId w:val="33"/>
        </w:numPr>
        <w:ind w:left="851"/>
        <w:rPr>
          <w:sz w:val="24"/>
        </w:rPr>
      </w:pPr>
      <w:r w:rsidRPr="000A38A2">
        <w:rPr>
          <w:sz w:val="24"/>
        </w:rPr>
        <w:t>нажмите кнопку Заменить все. Программа заменит данные во всех остальных словах и сообщит о количестве произведенных замен;</w:t>
      </w:r>
    </w:p>
    <w:p w:rsidR="001304AB" w:rsidRPr="000A38A2" w:rsidRDefault="001304AB" w:rsidP="009217D8">
      <w:pPr>
        <w:numPr>
          <w:ilvl w:val="0"/>
          <w:numId w:val="33"/>
        </w:numPr>
        <w:ind w:left="851"/>
        <w:rPr>
          <w:sz w:val="24"/>
        </w:rPr>
      </w:pPr>
      <w:r w:rsidRPr="000A38A2">
        <w:rPr>
          <w:sz w:val="24"/>
        </w:rPr>
        <w:t>нажмите кнопку Закрыть для завершения операции замены.</w:t>
      </w:r>
    </w:p>
    <w:p w:rsidR="001304AB" w:rsidRPr="000A38A2" w:rsidRDefault="001304AB" w:rsidP="000A38A2">
      <w:pPr>
        <w:rPr>
          <w:sz w:val="24"/>
        </w:rPr>
      </w:pPr>
      <w:r w:rsidRPr="000A38A2">
        <w:rPr>
          <w:b/>
          <w:bCs/>
          <w:sz w:val="24"/>
        </w:rPr>
        <w:t>Задание 4.</w:t>
      </w:r>
      <w:r w:rsidRPr="000A38A2">
        <w:rPr>
          <w:sz w:val="24"/>
        </w:rPr>
        <w:t xml:space="preserve"> Добавление элемента автозамены</w:t>
      </w:r>
    </w:p>
    <w:p w:rsidR="001304AB" w:rsidRPr="000A38A2" w:rsidRDefault="001304AB" w:rsidP="000A38A2">
      <w:pPr>
        <w:rPr>
          <w:sz w:val="24"/>
        </w:rPr>
      </w:pPr>
      <w:r w:rsidRPr="000A38A2">
        <w:rPr>
          <w:sz w:val="24"/>
        </w:rPr>
        <w:t>Для добавления нового элемента автозамены выполнить следующее:</w:t>
      </w:r>
    </w:p>
    <w:p w:rsidR="001304AB" w:rsidRPr="000A38A2" w:rsidRDefault="001304AB" w:rsidP="009217D8">
      <w:pPr>
        <w:numPr>
          <w:ilvl w:val="0"/>
          <w:numId w:val="34"/>
        </w:numPr>
        <w:ind w:left="851"/>
        <w:rPr>
          <w:sz w:val="24"/>
        </w:rPr>
      </w:pPr>
      <w:r w:rsidRPr="000A38A2">
        <w:rPr>
          <w:sz w:val="24"/>
        </w:rPr>
        <w:t>нажать кнопку Office, а затем нажать кнопку Параметры Word в нижней части меню Office;</w:t>
      </w:r>
    </w:p>
    <w:p w:rsidR="001304AB" w:rsidRPr="000A38A2" w:rsidRDefault="001304AB" w:rsidP="009217D8">
      <w:pPr>
        <w:numPr>
          <w:ilvl w:val="0"/>
          <w:numId w:val="34"/>
        </w:numPr>
        <w:ind w:left="851"/>
        <w:rPr>
          <w:sz w:val="24"/>
        </w:rPr>
      </w:pPr>
      <w:r w:rsidRPr="000A38A2">
        <w:rPr>
          <w:sz w:val="24"/>
        </w:rPr>
        <w:t>в окне Параметры Word выберите раздел Правописание;</w:t>
      </w:r>
    </w:p>
    <w:p w:rsidR="001304AB" w:rsidRPr="000A38A2" w:rsidRDefault="001304AB" w:rsidP="009217D8">
      <w:pPr>
        <w:numPr>
          <w:ilvl w:val="0"/>
          <w:numId w:val="34"/>
        </w:numPr>
        <w:ind w:left="851"/>
        <w:rPr>
          <w:sz w:val="24"/>
        </w:rPr>
      </w:pPr>
      <w:r w:rsidRPr="000A38A2">
        <w:rPr>
          <w:sz w:val="24"/>
        </w:rPr>
        <w:t>перейдите к области Параметры автозамены и нажмите одноименную кнопку. Откроется окно Автозамена;</w:t>
      </w:r>
    </w:p>
    <w:p w:rsidR="001304AB" w:rsidRPr="000A38A2" w:rsidRDefault="001304AB" w:rsidP="009217D8">
      <w:pPr>
        <w:numPr>
          <w:ilvl w:val="0"/>
          <w:numId w:val="34"/>
        </w:numPr>
        <w:ind w:left="851"/>
        <w:rPr>
          <w:sz w:val="24"/>
        </w:rPr>
      </w:pPr>
      <w:r w:rsidRPr="000A38A2">
        <w:rPr>
          <w:sz w:val="24"/>
        </w:rPr>
        <w:t>в поле заменить области Заменять при вводе введите слово с ошибкой, которое часто встречается в тексте (например, слоово);</w:t>
      </w:r>
    </w:p>
    <w:p w:rsidR="001304AB" w:rsidRPr="000A38A2" w:rsidRDefault="001304AB" w:rsidP="009217D8">
      <w:pPr>
        <w:numPr>
          <w:ilvl w:val="0"/>
          <w:numId w:val="34"/>
        </w:numPr>
        <w:ind w:left="851"/>
        <w:rPr>
          <w:sz w:val="24"/>
        </w:rPr>
      </w:pPr>
      <w:r w:rsidRPr="000A38A2">
        <w:rPr>
          <w:sz w:val="24"/>
        </w:rPr>
        <w:t>в поле на области наберите правильный вариант написания этого слова (например, слово);</w:t>
      </w:r>
    </w:p>
    <w:p w:rsidR="00E77E6E" w:rsidRPr="000A38A2" w:rsidRDefault="001304AB" w:rsidP="009217D8">
      <w:pPr>
        <w:numPr>
          <w:ilvl w:val="0"/>
          <w:numId w:val="34"/>
        </w:numPr>
        <w:ind w:left="851"/>
        <w:rPr>
          <w:sz w:val="24"/>
        </w:rPr>
      </w:pPr>
      <w:r w:rsidRPr="000A38A2">
        <w:rPr>
          <w:sz w:val="24"/>
        </w:rPr>
        <w:t>нажать кнопку ОК, чтобы подтвердить ввод новых значений. Теперь ошибка будет исправляться автоматически.</w:t>
      </w:r>
    </w:p>
    <w:p w:rsidR="001304AB" w:rsidRPr="000A38A2" w:rsidRDefault="001304AB" w:rsidP="000A38A2">
      <w:pPr>
        <w:rPr>
          <w:sz w:val="24"/>
        </w:rPr>
      </w:pPr>
      <w:r w:rsidRPr="000A38A2">
        <w:rPr>
          <w:b/>
          <w:sz w:val="24"/>
        </w:rPr>
        <w:t>Задание 5.</w:t>
      </w:r>
      <w:r w:rsidRPr="000A38A2">
        <w:rPr>
          <w:sz w:val="24"/>
        </w:rPr>
        <w:t xml:space="preserve"> Создание пользовательского стиля</w:t>
      </w:r>
    </w:p>
    <w:p w:rsidR="00144A23" w:rsidRPr="000A38A2" w:rsidRDefault="001304AB" w:rsidP="000A38A2">
      <w:pPr>
        <w:rPr>
          <w:sz w:val="24"/>
        </w:rPr>
      </w:pPr>
      <w:r w:rsidRPr="000A38A2">
        <w:rPr>
          <w:sz w:val="24"/>
        </w:rPr>
        <w:t>Текст, оформление которого вы хотите сделать образцом, можно использовать для создания стиля. Созданный стиль вы сможете применять в любом месте документа, с которым работаете, а также в других файлах.</w:t>
      </w:r>
    </w:p>
    <w:p w:rsidR="001304AB" w:rsidRPr="000A38A2" w:rsidRDefault="001304AB" w:rsidP="000A38A2">
      <w:pPr>
        <w:rPr>
          <w:sz w:val="24"/>
        </w:rPr>
      </w:pPr>
      <w:r w:rsidRPr="000A38A2">
        <w:rPr>
          <w:sz w:val="24"/>
        </w:rPr>
        <w:t xml:space="preserve">Для создания стиля на основе отформатированного текста </w:t>
      </w:r>
      <w:r w:rsidR="001945D2" w:rsidRPr="000A38A2">
        <w:rPr>
          <w:sz w:val="24"/>
        </w:rPr>
        <w:t>нужно:</w:t>
      </w:r>
    </w:p>
    <w:p w:rsidR="001304AB" w:rsidRPr="000A38A2" w:rsidRDefault="001304AB" w:rsidP="009217D8">
      <w:pPr>
        <w:numPr>
          <w:ilvl w:val="0"/>
          <w:numId w:val="35"/>
        </w:numPr>
        <w:ind w:left="851"/>
        <w:rPr>
          <w:sz w:val="24"/>
        </w:rPr>
      </w:pPr>
      <w:r w:rsidRPr="000A38A2">
        <w:rPr>
          <w:sz w:val="24"/>
        </w:rPr>
        <w:t>выделить текст, который служит образцом;</w:t>
      </w:r>
    </w:p>
    <w:p w:rsidR="001304AB" w:rsidRPr="000A38A2" w:rsidRDefault="001304AB" w:rsidP="009217D8">
      <w:pPr>
        <w:numPr>
          <w:ilvl w:val="0"/>
          <w:numId w:val="35"/>
        </w:numPr>
        <w:ind w:left="851"/>
        <w:rPr>
          <w:sz w:val="24"/>
        </w:rPr>
      </w:pPr>
      <w:r w:rsidRPr="000A38A2">
        <w:rPr>
          <w:sz w:val="24"/>
        </w:rPr>
        <w:t>вызвать меню экспресс-стилей, щелкнув на кнопке Дополнительные параметры в группе Стили на ленте;</w:t>
      </w:r>
    </w:p>
    <w:p w:rsidR="001304AB" w:rsidRPr="000A38A2" w:rsidRDefault="001304AB" w:rsidP="009217D8">
      <w:pPr>
        <w:numPr>
          <w:ilvl w:val="0"/>
          <w:numId w:val="35"/>
        </w:numPr>
        <w:ind w:left="851"/>
        <w:rPr>
          <w:sz w:val="24"/>
        </w:rPr>
      </w:pPr>
      <w:r w:rsidRPr="000A38A2">
        <w:rPr>
          <w:sz w:val="24"/>
        </w:rPr>
        <w:t>выбрать команду Сохранить выделенный фрагмент как новый экспресс-стиль;</w:t>
      </w:r>
    </w:p>
    <w:p w:rsidR="001304AB" w:rsidRPr="000A38A2" w:rsidRDefault="001304AB" w:rsidP="009217D8">
      <w:pPr>
        <w:numPr>
          <w:ilvl w:val="0"/>
          <w:numId w:val="35"/>
        </w:numPr>
        <w:ind w:left="851"/>
        <w:rPr>
          <w:sz w:val="24"/>
        </w:rPr>
      </w:pPr>
      <w:r w:rsidRPr="000A38A2">
        <w:rPr>
          <w:sz w:val="24"/>
        </w:rPr>
        <w:t>в окне Создание стиля ввести название стиля и нажмите кнопку OK;</w:t>
      </w:r>
    </w:p>
    <w:p w:rsidR="001304AB" w:rsidRPr="000A38A2" w:rsidRDefault="00E323AC" w:rsidP="009217D8">
      <w:pPr>
        <w:numPr>
          <w:ilvl w:val="0"/>
          <w:numId w:val="35"/>
        </w:numPr>
        <w:ind w:left="851"/>
        <w:rPr>
          <w:sz w:val="24"/>
        </w:rPr>
      </w:pPr>
      <w:r w:rsidRPr="000A38A2">
        <w:rPr>
          <w:sz w:val="24"/>
        </w:rPr>
        <w:t>чтобы</w:t>
      </w:r>
      <w:r w:rsidR="001304AB" w:rsidRPr="000A38A2">
        <w:rPr>
          <w:sz w:val="24"/>
        </w:rPr>
        <w:t xml:space="preserve"> задать дополнительные параметры стиля, нажмите кнопку Изменить в окне Создание стиля.</w:t>
      </w:r>
    </w:p>
    <w:p w:rsidR="001304AB" w:rsidRPr="000A38A2" w:rsidRDefault="00A43476" w:rsidP="009217D8">
      <w:pPr>
        <w:numPr>
          <w:ilvl w:val="0"/>
          <w:numId w:val="35"/>
        </w:numPr>
        <w:ind w:left="851"/>
        <w:rPr>
          <w:sz w:val="24"/>
        </w:rPr>
      </w:pPr>
      <w:r w:rsidRPr="000A38A2">
        <w:rPr>
          <w:sz w:val="24"/>
        </w:rPr>
        <w:t>ч</w:t>
      </w:r>
      <w:r w:rsidR="001304AB" w:rsidRPr="000A38A2">
        <w:rPr>
          <w:sz w:val="24"/>
        </w:rPr>
        <w:t>тобы добавить стиль в меню экспресс-стилей, установите флажок Добавить в список экспресс-стилей.</w:t>
      </w:r>
    </w:p>
    <w:p w:rsidR="001945D2" w:rsidRPr="000A38A2" w:rsidRDefault="001945D2" w:rsidP="000A38A2">
      <w:pPr>
        <w:jc w:val="center"/>
        <w:rPr>
          <w:b/>
          <w:bCs/>
          <w:sz w:val="24"/>
        </w:rPr>
      </w:pPr>
      <w:r w:rsidRPr="000A38A2">
        <w:rPr>
          <w:b/>
          <w:bCs/>
          <w:sz w:val="24"/>
        </w:rPr>
        <w:t>Задания для самостоятельного выполнения</w:t>
      </w:r>
    </w:p>
    <w:p w:rsidR="001945D2" w:rsidRPr="000A38A2" w:rsidRDefault="001945D2" w:rsidP="000A38A2">
      <w:pPr>
        <w:rPr>
          <w:sz w:val="24"/>
        </w:rPr>
      </w:pPr>
      <w:r w:rsidRPr="000A38A2">
        <w:rPr>
          <w:b/>
          <w:bCs/>
          <w:sz w:val="24"/>
        </w:rPr>
        <w:t>Задание 1.</w:t>
      </w:r>
      <w:r w:rsidRPr="000A38A2">
        <w:rPr>
          <w:sz w:val="24"/>
        </w:rPr>
        <w:t xml:space="preserve"> Напишите текст. Замените во всем тексте </w:t>
      </w:r>
      <w:r w:rsidR="00FC4AA5" w:rsidRPr="000A38A2">
        <w:rPr>
          <w:sz w:val="24"/>
        </w:rPr>
        <w:t>«</w:t>
      </w:r>
      <w:r w:rsidRPr="000A38A2">
        <w:rPr>
          <w:sz w:val="24"/>
        </w:rPr>
        <w:t>Гари</w:t>
      </w:r>
      <w:r w:rsidR="00FC4AA5" w:rsidRPr="000A38A2">
        <w:rPr>
          <w:sz w:val="24"/>
        </w:rPr>
        <w:t>»</w:t>
      </w:r>
      <w:r w:rsidRPr="000A38A2">
        <w:rPr>
          <w:sz w:val="24"/>
        </w:rPr>
        <w:t xml:space="preserve"> на </w:t>
      </w:r>
      <w:r w:rsidR="00FC4AA5" w:rsidRPr="000A38A2">
        <w:rPr>
          <w:sz w:val="24"/>
        </w:rPr>
        <w:t>«</w:t>
      </w:r>
      <w:r w:rsidRPr="000A38A2">
        <w:rPr>
          <w:sz w:val="24"/>
        </w:rPr>
        <w:t>Гарри</w:t>
      </w:r>
      <w:r w:rsidR="00FC4AA5" w:rsidRPr="000A38A2">
        <w:rPr>
          <w:sz w:val="24"/>
        </w:rPr>
        <w:t>»</w:t>
      </w:r>
      <w:r w:rsidRPr="000A38A2">
        <w:rPr>
          <w:sz w:val="24"/>
        </w:rPr>
        <w:t xml:space="preserve"> и </w:t>
      </w:r>
      <w:r w:rsidR="00FC4AA5" w:rsidRPr="000A38A2">
        <w:rPr>
          <w:sz w:val="24"/>
        </w:rPr>
        <w:t>«</w:t>
      </w:r>
      <w:r w:rsidRPr="000A38A2">
        <w:rPr>
          <w:sz w:val="24"/>
        </w:rPr>
        <w:t>Пофмри</w:t>
      </w:r>
      <w:r w:rsidR="00FC4AA5" w:rsidRPr="000A38A2">
        <w:rPr>
          <w:sz w:val="24"/>
        </w:rPr>
        <w:t>»</w:t>
      </w:r>
      <w:r w:rsidRPr="000A38A2">
        <w:rPr>
          <w:sz w:val="24"/>
        </w:rPr>
        <w:t xml:space="preserve"> на </w:t>
      </w:r>
      <w:r w:rsidR="00FC4AA5" w:rsidRPr="000A38A2">
        <w:rPr>
          <w:sz w:val="24"/>
        </w:rPr>
        <w:t>«</w:t>
      </w:r>
      <w:r w:rsidRPr="000A38A2">
        <w:rPr>
          <w:sz w:val="24"/>
        </w:rPr>
        <w:t>Помфри</w:t>
      </w:r>
      <w:r w:rsidR="00FC4AA5" w:rsidRPr="000A38A2">
        <w:rPr>
          <w:sz w:val="24"/>
        </w:rPr>
        <w:t>»</w:t>
      </w:r>
      <w:r w:rsidRPr="000A38A2">
        <w:rPr>
          <w:sz w:val="24"/>
        </w:rPr>
        <w:t>.</w:t>
      </w:r>
    </w:p>
    <w:p w:rsidR="001945D2" w:rsidRPr="000A38A2" w:rsidRDefault="001945D2" w:rsidP="000A38A2">
      <w:pPr>
        <w:rPr>
          <w:sz w:val="24"/>
        </w:rPr>
      </w:pPr>
      <w:r w:rsidRPr="000A38A2">
        <w:rPr>
          <w:sz w:val="24"/>
        </w:rPr>
        <w:t>Он открыл глаза. Все слегка расплывалось – кто-то снял с него очки. Он лежал в полутемном больничном крыле. В другом конце палаты Гари различил мадам Пофмри, она стояла к нему спиной, склонившись над чьей-то постелью. Он сощурился, под рукой мадам Пофмри виднелась рыжая голова Рона.</w:t>
      </w:r>
    </w:p>
    <w:p w:rsidR="001945D2" w:rsidRPr="000A38A2" w:rsidRDefault="001945D2" w:rsidP="000A38A2">
      <w:pPr>
        <w:rPr>
          <w:sz w:val="24"/>
        </w:rPr>
      </w:pPr>
      <w:r w:rsidRPr="000A38A2">
        <w:rPr>
          <w:sz w:val="24"/>
        </w:rPr>
        <w:lastRenderedPageBreak/>
        <w:t>Гари приподнял голову над подушкой. Справа от него на кровати, залитой лунным светом, лежала Герминона, глаза открыты, вся точно окаменела. Но, заметив, что Гари очнулся, она приложила палец к губам, махнув на дверь больничного отделения. Та была прикрыта не плотно, и из коридора долетели голоса Снега и КорнелиусаФаджа.</w:t>
      </w:r>
    </w:p>
    <w:p w:rsidR="001945D2" w:rsidRPr="000A38A2" w:rsidRDefault="001945D2" w:rsidP="000A38A2">
      <w:pPr>
        <w:jc w:val="right"/>
        <w:rPr>
          <w:i/>
          <w:sz w:val="24"/>
        </w:rPr>
      </w:pPr>
      <w:r w:rsidRPr="000A38A2">
        <w:rPr>
          <w:i/>
          <w:sz w:val="24"/>
        </w:rPr>
        <w:t>Дж. К. Роллинг. Гарри Поттер и узник Азкабана.</w:t>
      </w:r>
    </w:p>
    <w:p w:rsidR="001945D2" w:rsidRPr="000A38A2" w:rsidRDefault="001945D2" w:rsidP="000A38A2">
      <w:pPr>
        <w:rPr>
          <w:sz w:val="24"/>
        </w:rPr>
      </w:pPr>
      <w:r w:rsidRPr="000A38A2">
        <w:rPr>
          <w:b/>
          <w:bCs/>
          <w:sz w:val="24"/>
        </w:rPr>
        <w:t>Задание 2.</w:t>
      </w:r>
      <w:r w:rsidRPr="000A38A2">
        <w:rPr>
          <w:sz w:val="24"/>
        </w:rPr>
        <w:t xml:space="preserve"> Напишите текст, пользуясь автозаменой</w:t>
      </w:r>
      <w:r w:rsidR="00E323AC" w:rsidRPr="000A38A2">
        <w:rPr>
          <w:sz w:val="24"/>
        </w:rPr>
        <w:t>,</w:t>
      </w:r>
      <w:r w:rsidRPr="000A38A2">
        <w:rPr>
          <w:sz w:val="24"/>
        </w:rPr>
        <w:t xml:space="preserve"> замените Гра, Пикр, Гар на Грангуазье, Пикроколь, Гаргантюа</w:t>
      </w:r>
    </w:p>
    <w:p w:rsidR="001945D2" w:rsidRPr="000A38A2" w:rsidRDefault="001945D2" w:rsidP="000A38A2">
      <w:pPr>
        <w:rPr>
          <w:sz w:val="24"/>
        </w:rPr>
      </w:pPr>
      <w:r w:rsidRPr="000A38A2">
        <w:rPr>
          <w:sz w:val="24"/>
        </w:rPr>
        <w:t>А тем временем добряк Грангуазье, ни о чем не подозревая, сидел у себе около камелька, ждал, пока испекутся каштаны, малевал пол обожженной палкой и десятый раз рассказывал жене с домочадцами добрые сказания старых времен.</w:t>
      </w:r>
    </w:p>
    <w:p w:rsidR="001945D2" w:rsidRPr="000A38A2" w:rsidRDefault="001945D2" w:rsidP="000A38A2">
      <w:pPr>
        <w:rPr>
          <w:sz w:val="24"/>
        </w:rPr>
      </w:pPr>
      <w:r w:rsidRPr="000A38A2">
        <w:rPr>
          <w:sz w:val="24"/>
        </w:rPr>
        <w:t>Вдруг вбежал к нему пастух, по имени Пильо, и рассказал обо всем, что случилось. Король Пикроколь уже разорил весь край; невредимым остался один виноградник, спасенный братом Жаном. Теперь Пикроколь перешел Ведовский брод, взял приступом город Ла-Рош-Клермо и укрепился в нем со своим войском.</w:t>
      </w:r>
    </w:p>
    <w:p w:rsidR="001945D2" w:rsidRPr="000A38A2" w:rsidRDefault="001945D2" w:rsidP="000A38A2">
      <w:pPr>
        <w:rPr>
          <w:sz w:val="24"/>
        </w:rPr>
      </w:pPr>
      <w:r w:rsidRPr="000A38A2">
        <w:rPr>
          <w:sz w:val="24"/>
        </w:rPr>
        <w:t>— Увы, увы, добрые люди! Что же это такое? – сказал Грангузье. — Пикроколь, мой старинный друг и союзник, напал на меня! Может ли это быть? Кто же ему это присоветовал?</w:t>
      </w:r>
    </w:p>
    <w:p w:rsidR="001945D2" w:rsidRPr="000A38A2" w:rsidRDefault="001945D2" w:rsidP="000A38A2">
      <w:pPr>
        <w:rPr>
          <w:sz w:val="24"/>
        </w:rPr>
      </w:pPr>
      <w:r w:rsidRPr="000A38A2">
        <w:rPr>
          <w:sz w:val="24"/>
        </w:rPr>
        <w:t xml:space="preserve">Вслед за этим Грангузье созвал совет. На совете было решено отправить к Пикроколю какого-нибудь осторожного человека — узнать, почему он так внезапно нарушил мир и вторгся в чужие земли. Кроме того, решили вызвать из Парижа Гаргантюа, чтобы, в случае надобности он мог разделаться с Пикроколем. </w:t>
      </w:r>
    </w:p>
    <w:p w:rsidR="001945D2" w:rsidRPr="000A38A2" w:rsidRDefault="001945D2" w:rsidP="000A38A2">
      <w:pPr>
        <w:rPr>
          <w:sz w:val="24"/>
        </w:rPr>
      </w:pPr>
      <w:r w:rsidRPr="000A38A2">
        <w:rPr>
          <w:sz w:val="24"/>
        </w:rPr>
        <w:t xml:space="preserve">Итак, Гаргантюа было отправлено письмо, а к Пикроколю поехал послом Ульрих Галле, человек мудрый и скромный, много раз испытанный Грангузье в затруднительных случаях. </w:t>
      </w:r>
    </w:p>
    <w:p w:rsidR="001945D2" w:rsidRPr="000A38A2" w:rsidRDefault="001945D2" w:rsidP="000A38A2">
      <w:pPr>
        <w:rPr>
          <w:sz w:val="24"/>
        </w:rPr>
      </w:pPr>
      <w:r w:rsidRPr="000A38A2">
        <w:rPr>
          <w:sz w:val="24"/>
        </w:rPr>
        <w:t xml:space="preserve">Галле на другое утро вместе с трубачом явился перед воротами крепости. Трубач затрубил в трубу, и Галле потребовал, чтобы его допустили к Пикроколю по весьма важному делу. Король, однако, не позволил отпирать крепостных ворот. Он сам вышел на стену и спросил посла: </w:t>
      </w:r>
      <w:r w:rsidR="00FC4AA5" w:rsidRPr="000A38A2">
        <w:rPr>
          <w:sz w:val="24"/>
        </w:rPr>
        <w:t>«</w:t>
      </w:r>
      <w:r w:rsidRPr="000A38A2">
        <w:rPr>
          <w:sz w:val="24"/>
        </w:rPr>
        <w:t>Ну, что нового? Что вы хотите мне сказать?</w:t>
      </w:r>
      <w:r w:rsidR="00FC4AA5" w:rsidRPr="000A38A2">
        <w:rPr>
          <w:sz w:val="24"/>
        </w:rPr>
        <w:t>»</w:t>
      </w:r>
    </w:p>
    <w:p w:rsidR="001945D2" w:rsidRPr="000A38A2" w:rsidRDefault="001945D2" w:rsidP="000A38A2">
      <w:pPr>
        <w:rPr>
          <w:sz w:val="24"/>
        </w:rPr>
      </w:pPr>
      <w:r w:rsidRPr="000A38A2">
        <w:rPr>
          <w:sz w:val="24"/>
        </w:rPr>
        <w:t>В ответ посол произнес длинную речь, в которой убеждал Пикроколя прийти в себя и прекратить свои бесчинства. Посол уверил Пикроколя, что Грангузье ни словом, ни делом не причинил ему никакого вреда, всегда хранил с ним дружбу.</w:t>
      </w:r>
    </w:p>
    <w:p w:rsidR="001945D2" w:rsidRPr="000A38A2" w:rsidRDefault="001945D2" w:rsidP="000A38A2">
      <w:pPr>
        <w:jc w:val="right"/>
        <w:rPr>
          <w:i/>
          <w:sz w:val="24"/>
        </w:rPr>
      </w:pPr>
      <w:r w:rsidRPr="000A38A2">
        <w:rPr>
          <w:i/>
          <w:sz w:val="24"/>
        </w:rPr>
        <w:t>Ф. Рабле. Гаргантюа и Пантагрюэль</w:t>
      </w:r>
    </w:p>
    <w:p w:rsidR="001945D2" w:rsidRPr="000A38A2" w:rsidRDefault="00E92573" w:rsidP="000A38A2">
      <w:pPr>
        <w:rPr>
          <w:b/>
          <w:sz w:val="24"/>
        </w:rPr>
      </w:pPr>
      <w:r w:rsidRPr="000A38A2">
        <w:rPr>
          <w:b/>
          <w:sz w:val="24"/>
        </w:rPr>
        <w:t>Контрольные вопросы</w:t>
      </w:r>
    </w:p>
    <w:p w:rsidR="00841E5C" w:rsidRPr="000A38A2" w:rsidRDefault="00841E5C" w:rsidP="009217D8">
      <w:pPr>
        <w:numPr>
          <w:ilvl w:val="0"/>
          <w:numId w:val="23"/>
        </w:numPr>
        <w:rPr>
          <w:sz w:val="24"/>
        </w:rPr>
      </w:pPr>
      <w:r w:rsidRPr="000A38A2">
        <w:rPr>
          <w:sz w:val="24"/>
        </w:rPr>
        <w:t>Для каких целей предназначен текстовый процессор MS Word?</w:t>
      </w:r>
    </w:p>
    <w:p w:rsidR="00841E5C" w:rsidRPr="000A38A2" w:rsidRDefault="00841E5C" w:rsidP="009217D8">
      <w:pPr>
        <w:numPr>
          <w:ilvl w:val="0"/>
          <w:numId w:val="23"/>
        </w:numPr>
        <w:rPr>
          <w:sz w:val="24"/>
        </w:rPr>
      </w:pPr>
      <w:r w:rsidRPr="000A38A2">
        <w:rPr>
          <w:sz w:val="24"/>
        </w:rPr>
        <w:t>Назовите режимы работы с документами?</w:t>
      </w:r>
    </w:p>
    <w:p w:rsidR="00E92573" w:rsidRPr="000A38A2" w:rsidRDefault="00E92573" w:rsidP="009217D8">
      <w:pPr>
        <w:numPr>
          <w:ilvl w:val="0"/>
          <w:numId w:val="23"/>
        </w:numPr>
        <w:rPr>
          <w:sz w:val="24"/>
        </w:rPr>
      </w:pPr>
      <w:r w:rsidRPr="000A38A2">
        <w:rPr>
          <w:sz w:val="24"/>
        </w:rPr>
        <w:t>Какие операции можно выполнять с объектами текста?</w:t>
      </w:r>
    </w:p>
    <w:p w:rsidR="00E92573" w:rsidRPr="000A38A2" w:rsidRDefault="00841E5C" w:rsidP="009217D8">
      <w:pPr>
        <w:numPr>
          <w:ilvl w:val="0"/>
          <w:numId w:val="23"/>
        </w:numPr>
        <w:rPr>
          <w:sz w:val="24"/>
        </w:rPr>
      </w:pPr>
      <w:r w:rsidRPr="000A38A2">
        <w:rPr>
          <w:sz w:val="24"/>
        </w:rPr>
        <w:t>Назовите способы копирования и перешещения текста.</w:t>
      </w:r>
    </w:p>
    <w:p w:rsidR="00841E5C" w:rsidRPr="000A38A2" w:rsidRDefault="005755A4" w:rsidP="009217D8">
      <w:pPr>
        <w:numPr>
          <w:ilvl w:val="0"/>
          <w:numId w:val="23"/>
        </w:numPr>
        <w:rPr>
          <w:sz w:val="24"/>
        </w:rPr>
      </w:pPr>
      <w:r w:rsidRPr="000A38A2">
        <w:rPr>
          <w:sz w:val="24"/>
        </w:rPr>
        <w:t>Сколько объектов может храниться в буфере обмена?</w:t>
      </w:r>
    </w:p>
    <w:p w:rsidR="005755A4" w:rsidRPr="000A38A2" w:rsidRDefault="005755A4" w:rsidP="009217D8">
      <w:pPr>
        <w:numPr>
          <w:ilvl w:val="0"/>
          <w:numId w:val="23"/>
        </w:numPr>
        <w:rPr>
          <w:sz w:val="24"/>
        </w:rPr>
      </w:pPr>
      <w:r w:rsidRPr="000A38A2">
        <w:rPr>
          <w:sz w:val="24"/>
        </w:rPr>
        <w:t>Назовите средство для быстрого ввода слов.</w:t>
      </w:r>
    </w:p>
    <w:p w:rsidR="005755A4" w:rsidRPr="000A38A2" w:rsidRDefault="005755A4" w:rsidP="009217D8">
      <w:pPr>
        <w:numPr>
          <w:ilvl w:val="0"/>
          <w:numId w:val="23"/>
        </w:numPr>
        <w:rPr>
          <w:bCs/>
          <w:sz w:val="24"/>
        </w:rPr>
      </w:pPr>
      <w:r w:rsidRPr="000A38A2">
        <w:rPr>
          <w:sz w:val="24"/>
        </w:rPr>
        <w:t xml:space="preserve">Назовите </w:t>
      </w:r>
      <w:r w:rsidRPr="000A38A2">
        <w:rPr>
          <w:bCs/>
          <w:sz w:val="24"/>
        </w:rPr>
        <w:t xml:space="preserve">основные атрибуты шрифта, </w:t>
      </w:r>
      <w:r w:rsidRPr="000A38A2">
        <w:rPr>
          <w:sz w:val="24"/>
        </w:rPr>
        <w:t xml:space="preserve">абзацев. </w:t>
      </w:r>
    </w:p>
    <w:p w:rsidR="005755A4" w:rsidRPr="000A38A2" w:rsidRDefault="005755A4" w:rsidP="009217D8">
      <w:pPr>
        <w:numPr>
          <w:ilvl w:val="0"/>
          <w:numId w:val="23"/>
        </w:numPr>
        <w:rPr>
          <w:sz w:val="24"/>
        </w:rPr>
      </w:pPr>
      <w:r w:rsidRPr="000A38A2">
        <w:rPr>
          <w:sz w:val="24"/>
        </w:rPr>
        <w:t>Какие различают виды выравнивания.</w:t>
      </w:r>
    </w:p>
    <w:p w:rsidR="005755A4" w:rsidRPr="000A38A2" w:rsidRDefault="005755A4" w:rsidP="009217D8">
      <w:pPr>
        <w:numPr>
          <w:ilvl w:val="0"/>
          <w:numId w:val="23"/>
        </w:numPr>
        <w:rPr>
          <w:sz w:val="24"/>
        </w:rPr>
      </w:pPr>
      <w:r w:rsidRPr="000A38A2">
        <w:rPr>
          <w:sz w:val="24"/>
        </w:rPr>
        <w:t>Как настроить изменения нескольких параметров форматирования.</w:t>
      </w:r>
    </w:p>
    <w:p w:rsidR="005755A4" w:rsidRPr="000A38A2" w:rsidRDefault="005755A4" w:rsidP="009217D8">
      <w:pPr>
        <w:numPr>
          <w:ilvl w:val="0"/>
          <w:numId w:val="23"/>
        </w:numPr>
        <w:rPr>
          <w:sz w:val="24"/>
        </w:rPr>
      </w:pPr>
      <w:r w:rsidRPr="000A38A2">
        <w:rPr>
          <w:sz w:val="24"/>
        </w:rPr>
        <w:t>Как установить размеры страницы</w:t>
      </w:r>
      <w:r w:rsidR="00D411BB" w:rsidRPr="000A38A2">
        <w:rPr>
          <w:sz w:val="24"/>
        </w:rPr>
        <w:t>?</w:t>
      </w:r>
    </w:p>
    <w:p w:rsidR="00C86251" w:rsidRPr="000A38A2" w:rsidRDefault="00C86251" w:rsidP="000A38A2">
      <w:pPr>
        <w:ind w:left="709" w:firstLine="0"/>
      </w:pPr>
    </w:p>
    <w:p w:rsidR="00D50064" w:rsidRPr="000A38A2" w:rsidRDefault="00D50064" w:rsidP="000A38A2">
      <w:pPr>
        <w:pStyle w:val="1"/>
        <w:spacing w:after="0" w:line="240" w:lineRule="auto"/>
        <w:rPr>
          <w:sz w:val="24"/>
          <w:szCs w:val="24"/>
        </w:rPr>
      </w:pPr>
      <w:bookmarkStart w:id="40" w:name="_Toc26866748"/>
      <w:r w:rsidRPr="000A38A2">
        <w:rPr>
          <w:sz w:val="24"/>
          <w:szCs w:val="24"/>
        </w:rPr>
        <w:t>ПРАКТИЧЕСКОЕ ЗАНЯТИЕ №</w:t>
      </w:r>
      <w:r w:rsidR="00380719" w:rsidRPr="000A38A2">
        <w:rPr>
          <w:sz w:val="24"/>
          <w:szCs w:val="24"/>
        </w:rPr>
        <w:t xml:space="preserve"> </w:t>
      </w:r>
      <w:r w:rsidRPr="000A38A2">
        <w:rPr>
          <w:sz w:val="24"/>
          <w:szCs w:val="24"/>
        </w:rPr>
        <w:t>1</w:t>
      </w:r>
      <w:r w:rsidR="00810E11">
        <w:rPr>
          <w:sz w:val="24"/>
          <w:szCs w:val="24"/>
        </w:rPr>
        <w:t>0</w:t>
      </w:r>
      <w:bookmarkEnd w:id="40"/>
    </w:p>
    <w:p w:rsidR="00D50064" w:rsidRPr="000A38A2" w:rsidRDefault="00D50064" w:rsidP="000A38A2">
      <w:pPr>
        <w:rPr>
          <w:sz w:val="24"/>
        </w:rPr>
      </w:pPr>
      <w:r w:rsidRPr="000A38A2">
        <w:rPr>
          <w:b/>
          <w:bCs/>
          <w:sz w:val="24"/>
        </w:rPr>
        <w:t>Тема</w:t>
      </w:r>
      <w:r w:rsidR="007E1A77" w:rsidRPr="000A38A2">
        <w:rPr>
          <w:b/>
          <w:bCs/>
          <w:sz w:val="24"/>
        </w:rPr>
        <w:t xml:space="preserve"> занятия:</w:t>
      </w:r>
      <w:r w:rsidRPr="000A38A2">
        <w:rPr>
          <w:sz w:val="24"/>
        </w:rPr>
        <w:t xml:space="preserve"> </w:t>
      </w:r>
      <w:r w:rsidR="006A5F04" w:rsidRPr="000A38A2">
        <w:rPr>
          <w:color w:val="000000"/>
          <w:sz w:val="24"/>
        </w:rPr>
        <w:t xml:space="preserve">Оформление документов в </w:t>
      </w:r>
      <w:r w:rsidR="006A5F04" w:rsidRPr="000A38A2">
        <w:rPr>
          <w:color w:val="000000"/>
          <w:sz w:val="24"/>
          <w:lang w:val="en-US"/>
        </w:rPr>
        <w:t>MS</w:t>
      </w:r>
      <w:r w:rsidR="006A5F04" w:rsidRPr="000A38A2">
        <w:rPr>
          <w:color w:val="000000"/>
          <w:sz w:val="24"/>
        </w:rPr>
        <w:t xml:space="preserve"> </w:t>
      </w:r>
      <w:r w:rsidR="006A5F04" w:rsidRPr="000A38A2">
        <w:rPr>
          <w:color w:val="000000"/>
          <w:sz w:val="24"/>
          <w:lang w:val="en-US"/>
        </w:rPr>
        <w:t>Word</w:t>
      </w:r>
    </w:p>
    <w:p w:rsidR="00A408B8" w:rsidRPr="000A38A2" w:rsidRDefault="00D50064" w:rsidP="000A38A2">
      <w:pPr>
        <w:rPr>
          <w:sz w:val="24"/>
        </w:rPr>
      </w:pPr>
      <w:r w:rsidRPr="000A38A2">
        <w:rPr>
          <w:b/>
          <w:bCs/>
          <w:sz w:val="24"/>
        </w:rPr>
        <w:t>Цель</w:t>
      </w:r>
      <w:r w:rsidR="007E1A77" w:rsidRPr="000A38A2">
        <w:rPr>
          <w:b/>
          <w:bCs/>
          <w:sz w:val="24"/>
        </w:rPr>
        <w:t xml:space="preserve"> занятия</w:t>
      </w:r>
      <w:r w:rsidRPr="000A38A2">
        <w:rPr>
          <w:b/>
          <w:bCs/>
          <w:sz w:val="24"/>
        </w:rPr>
        <w:t>:</w:t>
      </w:r>
      <w:r w:rsidRPr="000A38A2">
        <w:rPr>
          <w:sz w:val="24"/>
        </w:rPr>
        <w:t xml:space="preserve"> научиться приемам </w:t>
      </w:r>
      <w:r w:rsidR="00A408B8" w:rsidRPr="000A38A2">
        <w:rPr>
          <w:sz w:val="24"/>
        </w:rPr>
        <w:t xml:space="preserve">создания и </w:t>
      </w:r>
      <w:r w:rsidRPr="000A38A2">
        <w:rPr>
          <w:sz w:val="24"/>
        </w:rPr>
        <w:t>оформления списков, рисунков</w:t>
      </w:r>
      <w:r w:rsidR="00A408B8" w:rsidRPr="000A38A2">
        <w:rPr>
          <w:sz w:val="24"/>
        </w:rPr>
        <w:t xml:space="preserve">; </w:t>
      </w:r>
      <w:r w:rsidR="006A5F04" w:rsidRPr="000A38A2">
        <w:rPr>
          <w:sz w:val="24"/>
        </w:rPr>
        <w:t xml:space="preserve">научиться </w:t>
      </w:r>
      <w:r w:rsidR="00A408B8" w:rsidRPr="000A38A2">
        <w:rPr>
          <w:sz w:val="24"/>
        </w:rPr>
        <w:t>вставлять в документ формулы, используя ре</w:t>
      </w:r>
      <w:r w:rsidR="006A5F04" w:rsidRPr="000A38A2">
        <w:rPr>
          <w:sz w:val="24"/>
        </w:rPr>
        <w:t>дактор формул MicrosoftEquation; изучить приемы создания и форматирования таблиц в документах.</w:t>
      </w:r>
    </w:p>
    <w:p w:rsidR="00C46A16" w:rsidRPr="000A38A2" w:rsidRDefault="00D50064" w:rsidP="000A38A2">
      <w:pPr>
        <w:jc w:val="center"/>
        <w:rPr>
          <w:b/>
          <w:bCs/>
          <w:sz w:val="24"/>
        </w:rPr>
      </w:pPr>
      <w:r w:rsidRPr="000A38A2">
        <w:rPr>
          <w:b/>
          <w:bCs/>
          <w:sz w:val="24"/>
        </w:rPr>
        <w:t>Теоретические сведения</w:t>
      </w:r>
    </w:p>
    <w:p w:rsidR="00A10D9E" w:rsidRPr="000A38A2" w:rsidRDefault="00C46A16" w:rsidP="000A38A2">
      <w:pPr>
        <w:rPr>
          <w:sz w:val="24"/>
        </w:rPr>
      </w:pPr>
      <w:r w:rsidRPr="000A38A2">
        <w:rPr>
          <w:b/>
          <w:sz w:val="24"/>
        </w:rPr>
        <w:t>Списки</w:t>
      </w:r>
      <w:r w:rsidRPr="000A38A2">
        <w:rPr>
          <w:sz w:val="24"/>
        </w:rPr>
        <w:t xml:space="preserve"> – это фрагменты текста, пункты которого отмечены специальными знаками. Списки могут быть маркированными, нумерованными и многоуровневыми.</w:t>
      </w:r>
    </w:p>
    <w:p w:rsidR="00D50064" w:rsidRPr="000A38A2" w:rsidRDefault="00D50064" w:rsidP="000A38A2">
      <w:pPr>
        <w:rPr>
          <w:sz w:val="24"/>
        </w:rPr>
      </w:pPr>
      <w:r w:rsidRPr="000A38A2">
        <w:rPr>
          <w:b/>
          <w:sz w:val="24"/>
        </w:rPr>
        <w:t>Создание списков</w:t>
      </w:r>
      <w:r w:rsidR="007E1A77" w:rsidRPr="000A38A2">
        <w:rPr>
          <w:b/>
          <w:sz w:val="24"/>
        </w:rPr>
        <w:t>.</w:t>
      </w:r>
      <w:r w:rsidRPr="000A38A2">
        <w:rPr>
          <w:sz w:val="24"/>
        </w:rPr>
        <w:t xml:space="preserve">Для создания нумерованных, маркированных и многоуровневых списков можно использовать соответствующие кнопки в группе Абзац на вкладке Главная на </w:t>
      </w:r>
      <w:r w:rsidRPr="000A38A2">
        <w:rPr>
          <w:sz w:val="24"/>
        </w:rPr>
        <w:lastRenderedPageBreak/>
        <w:t>ленте. Кнопки дают возможность быстро пронумеровать абзацы или установить перед ними маркеры, а также установить дополнительные параметры форматирования.</w:t>
      </w:r>
    </w:p>
    <w:p w:rsidR="00C46A16" w:rsidRPr="000A38A2" w:rsidRDefault="00C46A16" w:rsidP="000A38A2">
      <w:pPr>
        <w:rPr>
          <w:sz w:val="24"/>
        </w:rPr>
      </w:pPr>
      <w:r w:rsidRPr="000A38A2">
        <w:rPr>
          <w:sz w:val="24"/>
        </w:rPr>
        <w:t xml:space="preserve">Для работы со списками служат пять верхних кнопок панели </w:t>
      </w:r>
      <w:r w:rsidR="00FC4AA5" w:rsidRPr="000A38A2">
        <w:rPr>
          <w:sz w:val="24"/>
        </w:rPr>
        <w:t>«</w:t>
      </w:r>
      <w:r w:rsidRPr="000A38A2">
        <w:rPr>
          <w:sz w:val="24"/>
        </w:rPr>
        <w:t>Абзац</w:t>
      </w:r>
      <w:r w:rsidR="00FC4AA5" w:rsidRPr="000A38A2">
        <w:rPr>
          <w:sz w:val="24"/>
        </w:rPr>
        <w:t>»</w:t>
      </w:r>
      <w:r w:rsidRPr="000A38A2">
        <w:rPr>
          <w:sz w:val="24"/>
        </w:rPr>
        <w:t>.</w:t>
      </w:r>
    </w:p>
    <w:tbl>
      <w:tblPr>
        <w:tblW w:w="0" w:type="auto"/>
        <w:jc w:val="center"/>
        <w:tblLook w:val="04A0"/>
      </w:tblPr>
      <w:tblGrid>
        <w:gridCol w:w="3409"/>
        <w:gridCol w:w="2549"/>
        <w:gridCol w:w="3111"/>
      </w:tblGrid>
      <w:tr w:rsidR="00C26C79" w:rsidRPr="000A38A2" w:rsidTr="00BC6F0E">
        <w:trPr>
          <w:jc w:val="center"/>
        </w:trPr>
        <w:tc>
          <w:tcPr>
            <w:tcW w:w="3396" w:type="dxa"/>
          </w:tcPr>
          <w:p w:rsidR="00C26C79" w:rsidRPr="000A38A2" w:rsidRDefault="00B91D68" w:rsidP="000A38A2">
            <w:pPr>
              <w:ind w:firstLine="0"/>
              <w:jc w:val="left"/>
              <w:rPr>
                <w:rFonts w:eastAsia="Arial Unicode MS"/>
                <w:sz w:val="24"/>
                <w:highlight w:val="yellow"/>
              </w:rPr>
            </w:pPr>
            <w:r w:rsidRPr="000A38A2">
              <w:rPr>
                <w:rFonts w:eastAsia="Arial Unicode MS"/>
                <w:sz w:val="24"/>
                <w:highlight w:val="yellow"/>
              </w:rPr>
              <w:fldChar w:fldCharType="begin"/>
            </w:r>
            <w:r w:rsidR="00D1727D"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51C8"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5A3621"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1D27C6"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604B"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0357BB"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6F26FE"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D71E8C"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006E6CF8" w:rsidRPr="00B91D68">
              <w:rPr>
                <w:rFonts w:eastAsia="Arial Unicode MS"/>
                <w:sz w:val="24"/>
                <w:highlight w:val="yellow"/>
              </w:rPr>
              <w:pict>
                <v:shape id="_x0000_i1067" type="#_x0000_t75" alt="Абзацы Word 2007" style="width:159.6pt;height:65.2pt">
                  <v:imagedata r:id="rId68" r:href="rId69"/>
                </v:shape>
              </w:pict>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p>
        </w:tc>
        <w:tc>
          <w:tcPr>
            <w:tcW w:w="2549" w:type="dxa"/>
            <w:vMerge w:val="restart"/>
          </w:tcPr>
          <w:p w:rsidR="00C26C79" w:rsidRPr="000A38A2" w:rsidRDefault="00B91D68" w:rsidP="000A38A2">
            <w:pPr>
              <w:ind w:firstLine="0"/>
              <w:jc w:val="left"/>
              <w:rPr>
                <w:rFonts w:eastAsia="Arial Unicode MS"/>
                <w:sz w:val="24"/>
                <w:highlight w:val="yellow"/>
              </w:rPr>
            </w:pPr>
            <w:r w:rsidRPr="000A38A2">
              <w:rPr>
                <w:rFonts w:eastAsia="Arial Unicode MS"/>
                <w:sz w:val="24"/>
                <w:highlight w:val="yellow"/>
              </w:rPr>
              <w:fldChar w:fldCharType="begin"/>
            </w:r>
            <w:r w:rsidR="00D1727D"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51C8"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5A3621"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1D27C6"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604B"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0357BB"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6F26FE"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D71E8C"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006E6CF8" w:rsidRPr="00B91D68">
              <w:rPr>
                <w:rFonts w:eastAsia="Arial Unicode MS"/>
                <w:sz w:val="24"/>
                <w:highlight w:val="yellow"/>
              </w:rPr>
              <w:pict>
                <v:shape id="_x0000_i1068" type="#_x0000_t75" alt="Библиотека нумерации" style="width:114.8pt;height:196.3pt">
                  <v:imagedata r:id="rId70" r:href="rId71" cropleft="23971f"/>
                </v:shape>
              </w:pict>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p>
        </w:tc>
        <w:tc>
          <w:tcPr>
            <w:tcW w:w="3111" w:type="dxa"/>
            <w:vMerge w:val="restart"/>
          </w:tcPr>
          <w:p w:rsidR="00C26C79" w:rsidRPr="000A38A2" w:rsidRDefault="00B91D68" w:rsidP="000A38A2">
            <w:pPr>
              <w:ind w:firstLine="0"/>
              <w:jc w:val="left"/>
              <w:rPr>
                <w:rFonts w:eastAsia="Arial Unicode MS"/>
                <w:sz w:val="24"/>
              </w:rPr>
            </w:pPr>
            <w:r w:rsidRPr="000A38A2">
              <w:rPr>
                <w:rFonts w:eastAsia="Arial Unicode MS"/>
                <w:sz w:val="24"/>
                <w:highlight w:val="yellow"/>
              </w:rPr>
              <w:fldChar w:fldCharType="begin"/>
            </w:r>
            <w:r w:rsidR="00D1727D"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51C8"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5A3621"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1D27C6"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604B"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0357BB"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6F26FE"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D71E8C"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006E6CF8" w:rsidRPr="00B91D68">
              <w:rPr>
                <w:rFonts w:eastAsia="Arial Unicode MS"/>
                <w:sz w:val="24"/>
                <w:highlight w:val="yellow"/>
              </w:rPr>
              <w:pict>
                <v:shape id="_x0000_i1069" type="#_x0000_t75" style="width:136.55pt;height:180pt">
                  <v:imagedata r:id="rId72" r:href="rId73"/>
                </v:shape>
              </w:pict>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p>
        </w:tc>
      </w:tr>
      <w:tr w:rsidR="00C26C79" w:rsidRPr="000A38A2" w:rsidTr="00BC6F0E">
        <w:trPr>
          <w:jc w:val="center"/>
        </w:trPr>
        <w:tc>
          <w:tcPr>
            <w:tcW w:w="3396" w:type="dxa"/>
          </w:tcPr>
          <w:p w:rsidR="00C26C79" w:rsidRPr="000A38A2" w:rsidRDefault="00B91D68" w:rsidP="000A38A2">
            <w:pPr>
              <w:ind w:firstLine="0"/>
              <w:jc w:val="left"/>
              <w:rPr>
                <w:rFonts w:eastAsia="Arial Unicode MS"/>
                <w:sz w:val="24"/>
              </w:rPr>
            </w:pPr>
            <w:r w:rsidRPr="000A38A2">
              <w:rPr>
                <w:rFonts w:eastAsia="Arial Unicode MS"/>
                <w:sz w:val="24"/>
              </w:rPr>
              <w:fldChar w:fldCharType="begin"/>
            </w:r>
            <w:r w:rsidR="00D1727D"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8851C8"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5A3621"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1D27C6"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88604B"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0357BB"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6F26FE"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D71E8C"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006E6CF8" w:rsidRPr="00B91D68">
              <w:rPr>
                <w:rFonts w:eastAsia="Arial Unicode MS"/>
                <w:sz w:val="24"/>
              </w:rPr>
              <w:pict>
                <v:shape id="_x0000_i1070" type="#_x0000_t75" alt="Списки Word 2007" style="width:120.25pt;height:80.85pt">
                  <v:imagedata r:id="rId74" r:href="rId75"/>
                </v:shape>
              </w:pict>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p>
        </w:tc>
        <w:tc>
          <w:tcPr>
            <w:tcW w:w="2549" w:type="dxa"/>
            <w:vMerge/>
          </w:tcPr>
          <w:p w:rsidR="00C26C79" w:rsidRPr="000A38A2" w:rsidRDefault="00C26C79" w:rsidP="000A38A2">
            <w:pPr>
              <w:ind w:firstLine="0"/>
              <w:jc w:val="left"/>
              <w:rPr>
                <w:rFonts w:eastAsia="Arial Unicode MS"/>
                <w:sz w:val="24"/>
              </w:rPr>
            </w:pPr>
          </w:p>
        </w:tc>
        <w:tc>
          <w:tcPr>
            <w:tcW w:w="3111" w:type="dxa"/>
            <w:vMerge/>
          </w:tcPr>
          <w:p w:rsidR="00C26C79" w:rsidRPr="000A38A2" w:rsidRDefault="00C26C79" w:rsidP="000A38A2">
            <w:pPr>
              <w:ind w:firstLine="0"/>
              <w:jc w:val="left"/>
              <w:rPr>
                <w:rFonts w:eastAsia="Arial Unicode MS"/>
                <w:sz w:val="24"/>
              </w:rPr>
            </w:pPr>
          </w:p>
        </w:tc>
      </w:tr>
    </w:tbl>
    <w:p w:rsidR="00C46A16" w:rsidRPr="000A38A2" w:rsidRDefault="00C46A16" w:rsidP="000A38A2">
      <w:pPr>
        <w:rPr>
          <w:sz w:val="24"/>
        </w:rPr>
      </w:pPr>
      <w:r w:rsidRPr="000A38A2">
        <w:rPr>
          <w:sz w:val="24"/>
        </w:rPr>
        <w:t>Список можно создавать изначально, а можно из уже существующего текста.</w:t>
      </w:r>
    </w:p>
    <w:p w:rsidR="00C46A16" w:rsidRPr="000A38A2" w:rsidRDefault="00116B73" w:rsidP="000A38A2">
      <w:pPr>
        <w:rPr>
          <w:sz w:val="24"/>
        </w:rPr>
      </w:pPr>
      <w:r w:rsidRPr="000A38A2">
        <w:rPr>
          <w:sz w:val="24"/>
        </w:rPr>
        <w:t>Для этого нужно у</w:t>
      </w:r>
      <w:r w:rsidR="00C46A16" w:rsidRPr="000A38A2">
        <w:rPr>
          <w:sz w:val="24"/>
        </w:rPr>
        <w:t>становить курсор в том месте, откуда вы желаете начать список, и нажать кнопку Маркеры, Нумерация или Многоуровневый список в группе Абзац. Нажать клавишу Enter, чтобы начать новый абзац и новый раздел списка.</w:t>
      </w:r>
    </w:p>
    <w:p w:rsidR="00C46A16" w:rsidRPr="000A38A2" w:rsidRDefault="00C46A16" w:rsidP="000A38A2">
      <w:pPr>
        <w:rPr>
          <w:sz w:val="24"/>
        </w:rPr>
      </w:pPr>
      <w:r w:rsidRPr="000A38A2">
        <w:rPr>
          <w:sz w:val="24"/>
        </w:rPr>
        <w:t>Если необходимо сделать список из уже существующего документа, то надо выделить фрагмент текста, который подлежит форматированию и выбрать тип списка. При этом выделенный текст будет разбит по пунктам списка согласно абзацам (каждый абзац – это новый пункт списка). Во время выбора типа списка при наведении курсора на соответствующий вариант выделенный текст будет сразу предварительно форматироваться, давая пользователю быстро оценить пригодность того или иного варианта.</w:t>
      </w:r>
    </w:p>
    <w:p w:rsidR="00C46A16" w:rsidRPr="000A38A2" w:rsidRDefault="00C46A16" w:rsidP="000A38A2">
      <w:pPr>
        <w:rPr>
          <w:sz w:val="24"/>
        </w:rPr>
      </w:pPr>
      <w:r w:rsidRPr="000A38A2">
        <w:rPr>
          <w:sz w:val="24"/>
        </w:rPr>
        <w:t xml:space="preserve">При формировании многоуровневого списка, чтобы задать создание маркеров очередного уровня можно использовать клавишу Tab (или кнопку </w:t>
      </w:r>
      <w:r w:rsidR="00FC4AA5" w:rsidRPr="000A38A2">
        <w:rPr>
          <w:sz w:val="24"/>
        </w:rPr>
        <w:t>«</w:t>
      </w:r>
      <w:r w:rsidRPr="000A38A2">
        <w:rPr>
          <w:sz w:val="24"/>
        </w:rPr>
        <w:t>Увеличить отступ</w:t>
      </w:r>
      <w:r w:rsidR="00FC4AA5" w:rsidRPr="000A38A2">
        <w:rPr>
          <w:sz w:val="24"/>
        </w:rPr>
        <w:t>»</w:t>
      </w:r>
      <w:r w:rsidRPr="000A38A2">
        <w:rPr>
          <w:sz w:val="24"/>
        </w:rPr>
        <w:t xml:space="preserve"> на панели </w:t>
      </w:r>
      <w:r w:rsidR="00FC4AA5" w:rsidRPr="000A38A2">
        <w:rPr>
          <w:sz w:val="24"/>
        </w:rPr>
        <w:t>«</w:t>
      </w:r>
      <w:r w:rsidRPr="000A38A2">
        <w:rPr>
          <w:sz w:val="24"/>
        </w:rPr>
        <w:t>Абзац</w:t>
      </w:r>
      <w:r w:rsidR="00FC4AA5" w:rsidRPr="000A38A2">
        <w:rPr>
          <w:sz w:val="24"/>
        </w:rPr>
        <w:t>»</w:t>
      </w:r>
      <w:r w:rsidRPr="000A38A2">
        <w:rPr>
          <w:sz w:val="24"/>
        </w:rPr>
        <w:t xml:space="preserve">). Вернуться к вводу данных предыдущего уровня можно, нажав сочетание Shift+Tab (либо кнопку </w:t>
      </w:r>
      <w:r w:rsidR="00FC4AA5" w:rsidRPr="000A38A2">
        <w:rPr>
          <w:sz w:val="24"/>
        </w:rPr>
        <w:t>«</w:t>
      </w:r>
      <w:r w:rsidRPr="000A38A2">
        <w:rPr>
          <w:sz w:val="24"/>
        </w:rPr>
        <w:t>Уменьшить отступ</w:t>
      </w:r>
      <w:r w:rsidR="00FC4AA5" w:rsidRPr="000A38A2">
        <w:rPr>
          <w:sz w:val="24"/>
        </w:rPr>
        <w:t>»</w:t>
      </w:r>
      <w:r w:rsidRPr="000A38A2">
        <w:rPr>
          <w:sz w:val="24"/>
        </w:rPr>
        <w:t xml:space="preserve"> на панели </w:t>
      </w:r>
      <w:r w:rsidR="00FC4AA5" w:rsidRPr="000A38A2">
        <w:rPr>
          <w:sz w:val="24"/>
        </w:rPr>
        <w:t>«</w:t>
      </w:r>
      <w:r w:rsidRPr="000A38A2">
        <w:rPr>
          <w:sz w:val="24"/>
        </w:rPr>
        <w:t>Абзац</w:t>
      </w:r>
      <w:r w:rsidR="00FC4AA5" w:rsidRPr="000A38A2">
        <w:rPr>
          <w:sz w:val="24"/>
        </w:rPr>
        <w:t>»</w:t>
      </w:r>
      <w:r w:rsidRPr="000A38A2">
        <w:rPr>
          <w:sz w:val="24"/>
        </w:rPr>
        <w:t>).</w:t>
      </w:r>
    </w:p>
    <w:p w:rsidR="00C46A16" w:rsidRPr="000A38A2" w:rsidRDefault="00C46A16" w:rsidP="000A38A2">
      <w:pPr>
        <w:rPr>
          <w:sz w:val="24"/>
        </w:rPr>
      </w:pPr>
      <w:r w:rsidRPr="000A38A2">
        <w:rPr>
          <w:sz w:val="24"/>
        </w:rPr>
        <w:t xml:space="preserve">При работе с маркированными и нумерованными списками можно создавать свой стиль оформления. Для этого нужно в соответствующих диалоговых окнах выбрать пункт </w:t>
      </w:r>
      <w:r w:rsidR="00FC4AA5" w:rsidRPr="000A38A2">
        <w:rPr>
          <w:sz w:val="24"/>
        </w:rPr>
        <w:t>«</w:t>
      </w:r>
      <w:r w:rsidRPr="000A38A2">
        <w:rPr>
          <w:sz w:val="24"/>
        </w:rPr>
        <w:t>Определить новый маркер</w:t>
      </w:r>
      <w:r w:rsidR="00FC4AA5" w:rsidRPr="000A38A2">
        <w:rPr>
          <w:sz w:val="24"/>
        </w:rPr>
        <w:t>»</w:t>
      </w:r>
      <w:r w:rsidRPr="000A38A2">
        <w:rPr>
          <w:sz w:val="24"/>
        </w:rPr>
        <w:t xml:space="preserve"> или </w:t>
      </w:r>
      <w:r w:rsidR="00FC4AA5" w:rsidRPr="000A38A2">
        <w:rPr>
          <w:sz w:val="24"/>
        </w:rPr>
        <w:t>«</w:t>
      </w:r>
      <w:r w:rsidRPr="000A38A2">
        <w:rPr>
          <w:sz w:val="24"/>
        </w:rPr>
        <w:t>Определить новый формат номера</w:t>
      </w:r>
      <w:r w:rsidR="00FC4AA5" w:rsidRPr="000A38A2">
        <w:rPr>
          <w:sz w:val="24"/>
        </w:rPr>
        <w:t>»</w:t>
      </w:r>
      <w:r w:rsidRPr="000A38A2">
        <w:rPr>
          <w:sz w:val="24"/>
        </w:rPr>
        <w:t>.</w:t>
      </w:r>
    </w:p>
    <w:tbl>
      <w:tblPr>
        <w:tblW w:w="10237" w:type="dxa"/>
        <w:jc w:val="center"/>
        <w:tblLook w:val="04A0"/>
      </w:tblPr>
      <w:tblGrid>
        <w:gridCol w:w="6848"/>
        <w:gridCol w:w="3389"/>
      </w:tblGrid>
      <w:tr w:rsidR="0059003B" w:rsidRPr="000A38A2" w:rsidTr="003A2457">
        <w:trPr>
          <w:jc w:val="center"/>
        </w:trPr>
        <w:tc>
          <w:tcPr>
            <w:tcW w:w="6848" w:type="dxa"/>
          </w:tcPr>
          <w:p w:rsidR="0059003B" w:rsidRPr="000A38A2" w:rsidRDefault="0059003B" w:rsidP="000A38A2">
            <w:pPr>
              <w:ind w:firstLine="0"/>
              <w:jc w:val="left"/>
              <w:rPr>
                <w:rFonts w:eastAsia="Arial Unicode MS"/>
                <w:sz w:val="24"/>
              </w:rPr>
            </w:pPr>
            <w:r w:rsidRPr="000A38A2">
              <w:rPr>
                <w:rFonts w:eastAsia="Arial Unicode MS"/>
                <w:sz w:val="24"/>
              </w:rPr>
              <w:t xml:space="preserve">Если необходимо в нумерованном списке начать список не с первого номера. Для этой цели служит пункт </w:t>
            </w:r>
            <w:r w:rsidR="00FC4AA5" w:rsidRPr="000A38A2">
              <w:rPr>
                <w:rFonts w:eastAsia="Arial Unicode MS"/>
                <w:sz w:val="24"/>
              </w:rPr>
              <w:t>«</w:t>
            </w:r>
            <w:r w:rsidRPr="000A38A2">
              <w:rPr>
                <w:rFonts w:eastAsia="Arial Unicode MS"/>
                <w:sz w:val="24"/>
              </w:rPr>
              <w:t>Задать начальное значение</w:t>
            </w:r>
            <w:r w:rsidR="00FC4AA5" w:rsidRPr="000A38A2">
              <w:rPr>
                <w:rFonts w:eastAsia="Arial Unicode MS"/>
                <w:sz w:val="24"/>
              </w:rPr>
              <w:t>»</w:t>
            </w:r>
            <w:r w:rsidRPr="000A38A2">
              <w:rPr>
                <w:rFonts w:eastAsia="Arial Unicode MS"/>
                <w:sz w:val="24"/>
              </w:rPr>
              <w:t xml:space="preserve">. В появившемся окне в зависимости от поставленной задачи надо установить переключатель в одно из двух положений: </w:t>
            </w:r>
            <w:r w:rsidR="00FC4AA5" w:rsidRPr="000A38A2">
              <w:rPr>
                <w:rFonts w:eastAsia="Arial Unicode MS"/>
                <w:sz w:val="24"/>
              </w:rPr>
              <w:t>«</w:t>
            </w:r>
            <w:r w:rsidRPr="000A38A2">
              <w:rPr>
                <w:rFonts w:eastAsia="Arial Unicode MS"/>
                <w:sz w:val="24"/>
              </w:rPr>
              <w:t>Начать новый список</w:t>
            </w:r>
            <w:r w:rsidR="00FC4AA5" w:rsidRPr="000A38A2">
              <w:rPr>
                <w:rFonts w:eastAsia="Arial Unicode MS"/>
                <w:sz w:val="24"/>
              </w:rPr>
              <w:t>»</w:t>
            </w:r>
            <w:r w:rsidRPr="000A38A2">
              <w:rPr>
                <w:rFonts w:eastAsia="Arial Unicode MS"/>
                <w:sz w:val="24"/>
              </w:rPr>
              <w:t xml:space="preserve"> или </w:t>
            </w:r>
            <w:r w:rsidR="00FC4AA5" w:rsidRPr="000A38A2">
              <w:rPr>
                <w:rFonts w:eastAsia="Arial Unicode MS"/>
                <w:sz w:val="24"/>
              </w:rPr>
              <w:t>«</w:t>
            </w:r>
            <w:r w:rsidRPr="000A38A2">
              <w:rPr>
                <w:rFonts w:eastAsia="Arial Unicode MS"/>
                <w:sz w:val="24"/>
              </w:rPr>
              <w:t>Продолжить предыдущий список</w:t>
            </w:r>
            <w:r w:rsidR="00FC4AA5" w:rsidRPr="000A38A2">
              <w:rPr>
                <w:rFonts w:eastAsia="Arial Unicode MS"/>
                <w:sz w:val="24"/>
              </w:rPr>
              <w:t>»</w:t>
            </w:r>
            <w:r w:rsidRPr="000A38A2">
              <w:rPr>
                <w:rFonts w:eastAsia="Arial Unicode MS"/>
                <w:sz w:val="24"/>
              </w:rPr>
              <w:t xml:space="preserve">. В поле </w:t>
            </w:r>
            <w:r w:rsidR="00FC4AA5" w:rsidRPr="000A38A2">
              <w:rPr>
                <w:rFonts w:eastAsia="Arial Unicode MS"/>
                <w:sz w:val="24"/>
              </w:rPr>
              <w:t>«</w:t>
            </w:r>
            <w:r w:rsidRPr="000A38A2">
              <w:rPr>
                <w:rFonts w:eastAsia="Arial Unicode MS"/>
                <w:sz w:val="24"/>
              </w:rPr>
              <w:t>Начальное значение</w:t>
            </w:r>
            <w:r w:rsidR="00FC4AA5" w:rsidRPr="000A38A2">
              <w:rPr>
                <w:rFonts w:eastAsia="Arial Unicode MS"/>
                <w:sz w:val="24"/>
              </w:rPr>
              <w:t>»</w:t>
            </w:r>
            <w:r w:rsidRPr="000A38A2">
              <w:rPr>
                <w:rFonts w:eastAsia="Arial Unicode MS"/>
                <w:sz w:val="24"/>
              </w:rPr>
              <w:t xml:space="preserve"> задайте номер первого пункта списка.</w:t>
            </w:r>
          </w:p>
        </w:tc>
        <w:tc>
          <w:tcPr>
            <w:tcW w:w="3389" w:type="dxa"/>
          </w:tcPr>
          <w:p w:rsidR="0059003B" w:rsidRPr="000A38A2" w:rsidRDefault="00B91D68" w:rsidP="000A38A2">
            <w:pPr>
              <w:ind w:firstLine="0"/>
              <w:jc w:val="left"/>
              <w:rPr>
                <w:rFonts w:eastAsia="Arial Unicode MS"/>
                <w:sz w:val="24"/>
              </w:rPr>
            </w:pPr>
            <w:r w:rsidRPr="000A38A2">
              <w:rPr>
                <w:rFonts w:eastAsia="Arial Unicode MS"/>
                <w:sz w:val="24"/>
              </w:rPr>
              <w:fldChar w:fldCharType="begin"/>
            </w:r>
            <w:r w:rsidR="00D1727D"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8851C8"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5A3621"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1D27C6"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88604B"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0357BB"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6F26FE"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D71E8C"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006E6CF8" w:rsidRPr="00B91D68">
              <w:rPr>
                <w:rFonts w:eastAsia="Arial Unicode MS"/>
                <w:sz w:val="24"/>
              </w:rPr>
              <w:pict>
                <v:shape id="_x0000_i1071" type="#_x0000_t75" alt="Нумерованный список" style="width:129.05pt;height:99.15pt">
                  <v:imagedata r:id="rId76" r:href="rId77"/>
                </v:shape>
              </w:pict>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p>
        </w:tc>
      </w:tr>
      <w:tr w:rsidR="00116B73" w:rsidRPr="000A38A2" w:rsidTr="003A2457">
        <w:trPr>
          <w:jc w:val="center"/>
        </w:trPr>
        <w:tc>
          <w:tcPr>
            <w:tcW w:w="6848" w:type="dxa"/>
          </w:tcPr>
          <w:p w:rsidR="00116B73" w:rsidRPr="000A38A2" w:rsidRDefault="00116B73" w:rsidP="000A38A2">
            <w:pPr>
              <w:ind w:firstLine="0"/>
              <w:jc w:val="left"/>
              <w:rPr>
                <w:rFonts w:eastAsia="Arial Unicode MS"/>
                <w:sz w:val="24"/>
              </w:rPr>
            </w:pPr>
            <w:r w:rsidRPr="000A38A2">
              <w:rPr>
                <w:rFonts w:eastAsia="Arial Unicode MS"/>
                <w:sz w:val="24"/>
              </w:rPr>
              <w:t xml:space="preserve">При необходимости редактирования многоуровневого списка, щелкните кнопкой мыши на кнопке </w:t>
            </w:r>
            <w:r w:rsidR="00FC4AA5" w:rsidRPr="000A38A2">
              <w:rPr>
                <w:rFonts w:eastAsia="Arial Unicode MS"/>
                <w:sz w:val="24"/>
              </w:rPr>
              <w:t>«</w:t>
            </w:r>
            <w:r w:rsidRPr="000A38A2">
              <w:rPr>
                <w:rFonts w:eastAsia="Arial Unicode MS"/>
                <w:sz w:val="24"/>
              </w:rPr>
              <w:t>Многоуровневый список</w:t>
            </w:r>
            <w:r w:rsidR="00FC4AA5" w:rsidRPr="000A38A2">
              <w:rPr>
                <w:rFonts w:eastAsia="Arial Unicode MS"/>
                <w:sz w:val="24"/>
              </w:rPr>
              <w:t>»</w:t>
            </w:r>
            <w:r w:rsidRPr="000A38A2">
              <w:rPr>
                <w:rFonts w:eastAsia="Arial Unicode MS"/>
                <w:sz w:val="24"/>
              </w:rPr>
              <w:t xml:space="preserve"> и в появившемся окне - </w:t>
            </w:r>
            <w:r w:rsidR="00FC4AA5" w:rsidRPr="000A38A2">
              <w:rPr>
                <w:rFonts w:eastAsia="Arial Unicode MS"/>
                <w:sz w:val="24"/>
              </w:rPr>
              <w:t>«</w:t>
            </w:r>
            <w:r w:rsidRPr="000A38A2">
              <w:rPr>
                <w:rFonts w:eastAsia="Arial Unicode MS"/>
                <w:sz w:val="24"/>
              </w:rPr>
              <w:t>Определить новый многоуровневый список..</w:t>
            </w:r>
            <w:r w:rsidR="00FC4AA5" w:rsidRPr="000A38A2">
              <w:rPr>
                <w:rFonts w:eastAsia="Arial Unicode MS"/>
                <w:sz w:val="24"/>
              </w:rPr>
              <w:t>»</w:t>
            </w:r>
            <w:r w:rsidRPr="000A38A2">
              <w:rPr>
                <w:rFonts w:eastAsia="Arial Unicode MS"/>
                <w:sz w:val="24"/>
              </w:rPr>
              <w:t>. Здесь можно настроить формат номера, расстояние, тип шрифта и другие параметры списка.</w:t>
            </w:r>
          </w:p>
        </w:tc>
        <w:tc>
          <w:tcPr>
            <w:tcW w:w="3389" w:type="dxa"/>
          </w:tcPr>
          <w:p w:rsidR="00116B73" w:rsidRPr="000A38A2" w:rsidRDefault="00B91D68" w:rsidP="000A38A2">
            <w:pPr>
              <w:ind w:firstLine="0"/>
              <w:jc w:val="left"/>
              <w:rPr>
                <w:rFonts w:eastAsia="Arial Unicode MS"/>
                <w:sz w:val="24"/>
              </w:rPr>
            </w:pPr>
            <w:r w:rsidRPr="000A38A2">
              <w:rPr>
                <w:rFonts w:eastAsia="Arial Unicode MS"/>
                <w:sz w:val="24"/>
              </w:rPr>
              <w:fldChar w:fldCharType="begin"/>
            </w:r>
            <w:r w:rsidR="00D1727D"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8851C8"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5A3621"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1D27C6"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88604B"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0357BB"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6F26FE"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D71E8C"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006E6CF8" w:rsidRPr="00B91D68">
              <w:rPr>
                <w:rFonts w:eastAsia="Arial Unicode MS"/>
                <w:sz w:val="24"/>
              </w:rPr>
              <w:pict>
                <v:shape id="_x0000_i1072" type="#_x0000_t75" alt="Многоуровневый список" style="width:153.5pt;height:164.4pt">
                  <v:imagedata r:id="rId78" r:href="rId79"/>
                </v:shape>
              </w:pict>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p>
        </w:tc>
      </w:tr>
    </w:tbl>
    <w:p w:rsidR="00C46A16" w:rsidRPr="000A38A2" w:rsidRDefault="00C46A16" w:rsidP="000A38A2">
      <w:pPr>
        <w:rPr>
          <w:sz w:val="24"/>
        </w:rPr>
      </w:pPr>
      <w:r w:rsidRPr="000A38A2">
        <w:rPr>
          <w:sz w:val="24"/>
        </w:rPr>
        <w:lastRenderedPageBreak/>
        <w:t xml:space="preserve">Если необходимо сформировать новый стиль списка, то необходимо воспользоваться пунктом </w:t>
      </w:r>
      <w:r w:rsidR="00FC4AA5" w:rsidRPr="000A38A2">
        <w:rPr>
          <w:sz w:val="24"/>
        </w:rPr>
        <w:t>«</w:t>
      </w:r>
      <w:r w:rsidRPr="000A38A2">
        <w:rPr>
          <w:sz w:val="24"/>
        </w:rPr>
        <w:t>Определить новый стиль списка</w:t>
      </w:r>
      <w:r w:rsidR="00FC4AA5" w:rsidRPr="000A38A2">
        <w:rPr>
          <w:sz w:val="24"/>
        </w:rPr>
        <w:t>»</w:t>
      </w:r>
      <w:r w:rsidRPr="000A38A2">
        <w:rPr>
          <w:sz w:val="24"/>
        </w:rPr>
        <w:t>. В появившемся окне можно настроить все необходимые параметры стиля, а также задать область действия нового формата.</w:t>
      </w:r>
    </w:p>
    <w:p w:rsidR="00C46A16" w:rsidRPr="000A38A2" w:rsidRDefault="0059003B" w:rsidP="000A38A2">
      <w:pPr>
        <w:rPr>
          <w:sz w:val="24"/>
        </w:rPr>
      </w:pPr>
      <w:r w:rsidRPr="000A38A2">
        <w:rPr>
          <w:sz w:val="24"/>
        </w:rPr>
        <w:t>Word</w:t>
      </w:r>
      <w:r w:rsidR="00C46A16" w:rsidRPr="000A38A2">
        <w:rPr>
          <w:sz w:val="24"/>
        </w:rPr>
        <w:t xml:space="preserve">автоматически создает новый нумерованный список, когда абзац начинается с цифры </w:t>
      </w:r>
      <w:r w:rsidR="00FC4AA5" w:rsidRPr="000A38A2">
        <w:rPr>
          <w:sz w:val="24"/>
        </w:rPr>
        <w:t>«</w:t>
      </w:r>
      <w:r w:rsidR="00C46A16" w:rsidRPr="000A38A2">
        <w:rPr>
          <w:sz w:val="24"/>
        </w:rPr>
        <w:t>один</w:t>
      </w:r>
      <w:r w:rsidR="00FC4AA5" w:rsidRPr="000A38A2">
        <w:rPr>
          <w:sz w:val="24"/>
        </w:rPr>
        <w:t>»</w:t>
      </w:r>
      <w:r w:rsidR="00C46A16" w:rsidRPr="000A38A2">
        <w:rPr>
          <w:sz w:val="24"/>
        </w:rPr>
        <w:t xml:space="preserve"> с точкой. </w:t>
      </w:r>
    </w:p>
    <w:p w:rsidR="001633BA" w:rsidRPr="000A38A2" w:rsidRDefault="001633BA" w:rsidP="000A38A2">
      <w:pPr>
        <w:jc w:val="center"/>
        <w:rPr>
          <w:b/>
          <w:bCs/>
          <w:sz w:val="24"/>
        </w:rPr>
      </w:pPr>
      <w:r w:rsidRPr="000A38A2">
        <w:rPr>
          <w:b/>
          <w:bCs/>
          <w:sz w:val="24"/>
        </w:rPr>
        <w:t>Вставка в текст документа формул</w:t>
      </w:r>
    </w:p>
    <w:p w:rsidR="001633BA" w:rsidRPr="000A38A2" w:rsidRDefault="001633BA" w:rsidP="000A38A2">
      <w:pPr>
        <w:rPr>
          <w:sz w:val="24"/>
        </w:rPr>
      </w:pPr>
      <w:r w:rsidRPr="000A38A2">
        <w:rPr>
          <w:sz w:val="24"/>
        </w:rPr>
        <w:t>Чтобы вставить в текст документа формулу, следует предварительно указать место для вставки формулы. Затем на вкладке Вставка в группе Символы щелкнуть на кнопке Формула</w:t>
      </w:r>
      <w:r w:rsidR="006E6CF8" w:rsidRPr="00B91D68">
        <w:rPr>
          <w:sz w:val="24"/>
        </w:rPr>
        <w:pict>
          <v:shape id="_x0000_i1073" type="#_x0000_t75" style="width:59.1pt;height:17.65pt;visibility:visible">
            <v:imagedata r:id="rId80" o:title=""/>
          </v:shape>
        </w:pict>
      </w:r>
      <w:r w:rsidRPr="000A38A2">
        <w:rPr>
          <w:sz w:val="24"/>
        </w:rPr>
        <w:t xml:space="preserve">. Создать формулу можно, выбирая символы на вкладке Конструктор, и вводя переменные и числа с клавиатуры. В группе Символы можно выбрать математические символы. Группа Структуры используется для выбора разнообразных шаблонов, предназначенных для построения дробей, интегралов, сумм и других сложных выражений. </w:t>
      </w:r>
    </w:p>
    <w:p w:rsidR="001633BA" w:rsidRPr="000A38A2" w:rsidRDefault="006E6CF8" w:rsidP="000A38A2">
      <w:pPr>
        <w:rPr>
          <w:sz w:val="24"/>
        </w:rPr>
      </w:pPr>
      <w:r w:rsidRPr="00B91D68">
        <w:rPr>
          <w:sz w:val="24"/>
        </w:rPr>
        <w:pict>
          <v:shape id="_x0000_i1074" type="#_x0000_t75" style="width:400.75pt;height:43.45pt;visibility:visible">
            <v:imagedata r:id="rId81" o:title=""/>
          </v:shape>
        </w:pict>
      </w:r>
    </w:p>
    <w:p w:rsidR="00C46A16" w:rsidRPr="000A38A2" w:rsidRDefault="00C46A16" w:rsidP="000A38A2">
      <w:pPr>
        <w:rPr>
          <w:sz w:val="24"/>
        </w:rPr>
      </w:pPr>
      <w:r w:rsidRPr="000A38A2">
        <w:rPr>
          <w:b/>
          <w:bCs/>
          <w:sz w:val="24"/>
        </w:rPr>
        <w:t>Задание</w:t>
      </w:r>
      <w:r w:rsidR="0059003B" w:rsidRPr="000A38A2">
        <w:rPr>
          <w:b/>
          <w:bCs/>
          <w:sz w:val="24"/>
        </w:rPr>
        <w:t xml:space="preserve"> 1</w:t>
      </w:r>
      <w:r w:rsidR="00A41BE8" w:rsidRPr="000A38A2">
        <w:rPr>
          <w:b/>
          <w:bCs/>
          <w:sz w:val="24"/>
        </w:rPr>
        <w:t>.</w:t>
      </w:r>
      <w:r w:rsidRPr="000A38A2">
        <w:rPr>
          <w:sz w:val="24"/>
        </w:rPr>
        <w:t xml:space="preserve"> Работа списками Word 2007</w:t>
      </w:r>
      <w:r w:rsidR="0016210C" w:rsidRPr="000A38A2">
        <w:rPr>
          <w:sz w:val="24"/>
        </w:rPr>
        <w:t>. Создать текст со списками</w:t>
      </w:r>
      <w:r w:rsidR="00D3541B" w:rsidRPr="000A38A2">
        <w:rPr>
          <w:sz w:val="24"/>
        </w:rPr>
        <w:t>.</w:t>
      </w:r>
    </w:p>
    <w:tbl>
      <w:tblPr>
        <w:tblW w:w="9608" w:type="dxa"/>
        <w:jc w:val="center"/>
        <w:tblLook w:val="00A0"/>
      </w:tblPr>
      <w:tblGrid>
        <w:gridCol w:w="4765"/>
        <w:gridCol w:w="4843"/>
      </w:tblGrid>
      <w:tr w:rsidR="001633BA" w:rsidRPr="000A38A2" w:rsidTr="001633BA">
        <w:trPr>
          <w:trHeight w:val="105"/>
          <w:jc w:val="center"/>
        </w:trPr>
        <w:tc>
          <w:tcPr>
            <w:tcW w:w="4765" w:type="dxa"/>
          </w:tcPr>
          <w:p w:rsidR="001633BA" w:rsidRPr="000A38A2" w:rsidRDefault="001633BA" w:rsidP="000A38A2">
            <w:pPr>
              <w:ind w:firstLine="0"/>
              <w:rPr>
                <w:sz w:val="24"/>
                <w:highlight w:val="cyan"/>
              </w:rPr>
            </w:pPr>
            <w:r w:rsidRPr="000A38A2">
              <w:rPr>
                <w:sz w:val="24"/>
              </w:rPr>
              <w:t>Маркированный список</w:t>
            </w:r>
          </w:p>
        </w:tc>
        <w:tc>
          <w:tcPr>
            <w:tcW w:w="4843" w:type="dxa"/>
          </w:tcPr>
          <w:p w:rsidR="001633BA" w:rsidRPr="000A38A2" w:rsidRDefault="001633BA" w:rsidP="000A38A2">
            <w:pPr>
              <w:ind w:firstLine="0"/>
              <w:rPr>
                <w:sz w:val="24"/>
                <w:highlight w:val="cyan"/>
              </w:rPr>
            </w:pPr>
            <w:r w:rsidRPr="000A38A2">
              <w:rPr>
                <w:sz w:val="24"/>
              </w:rPr>
              <w:t>Нумерованный список</w:t>
            </w:r>
          </w:p>
        </w:tc>
      </w:tr>
      <w:tr w:rsidR="001633BA" w:rsidRPr="000A38A2" w:rsidTr="00C86251">
        <w:trPr>
          <w:trHeight w:val="285"/>
          <w:jc w:val="center"/>
        </w:trPr>
        <w:tc>
          <w:tcPr>
            <w:tcW w:w="4765" w:type="dxa"/>
          </w:tcPr>
          <w:p w:rsidR="001633BA" w:rsidRPr="000A38A2" w:rsidRDefault="001633BA" w:rsidP="000A38A2">
            <w:pPr>
              <w:ind w:firstLine="0"/>
              <w:rPr>
                <w:sz w:val="24"/>
              </w:rPr>
            </w:pPr>
            <w:r w:rsidRPr="000A38A2">
              <w:rPr>
                <w:sz w:val="24"/>
              </w:rPr>
              <w:t>Компьютерное оборудование:</w:t>
            </w:r>
          </w:p>
          <w:p w:rsidR="001633BA" w:rsidRPr="000A38A2" w:rsidRDefault="001633BA" w:rsidP="000A38A2">
            <w:pPr>
              <w:numPr>
                <w:ilvl w:val="0"/>
                <w:numId w:val="6"/>
              </w:numPr>
              <w:rPr>
                <w:sz w:val="24"/>
              </w:rPr>
            </w:pPr>
            <w:r w:rsidRPr="000A38A2">
              <w:rPr>
                <w:sz w:val="24"/>
              </w:rPr>
              <w:t>Системный блок</w:t>
            </w:r>
          </w:p>
          <w:p w:rsidR="001633BA" w:rsidRPr="000A38A2" w:rsidRDefault="001633BA" w:rsidP="000A38A2">
            <w:pPr>
              <w:numPr>
                <w:ilvl w:val="0"/>
                <w:numId w:val="6"/>
              </w:numPr>
              <w:rPr>
                <w:sz w:val="24"/>
              </w:rPr>
            </w:pPr>
            <w:r w:rsidRPr="000A38A2">
              <w:rPr>
                <w:sz w:val="24"/>
              </w:rPr>
              <w:t>Монитор</w:t>
            </w:r>
          </w:p>
          <w:p w:rsidR="001633BA" w:rsidRPr="000A38A2" w:rsidRDefault="001633BA" w:rsidP="000A38A2">
            <w:pPr>
              <w:numPr>
                <w:ilvl w:val="0"/>
                <w:numId w:val="6"/>
              </w:numPr>
              <w:rPr>
                <w:sz w:val="24"/>
              </w:rPr>
            </w:pPr>
            <w:r w:rsidRPr="000A38A2">
              <w:rPr>
                <w:sz w:val="24"/>
              </w:rPr>
              <w:t>Клавиатура</w:t>
            </w:r>
          </w:p>
          <w:p w:rsidR="001633BA" w:rsidRPr="000A38A2" w:rsidRDefault="001633BA" w:rsidP="000A38A2">
            <w:pPr>
              <w:numPr>
                <w:ilvl w:val="0"/>
                <w:numId w:val="6"/>
              </w:numPr>
              <w:rPr>
                <w:sz w:val="24"/>
              </w:rPr>
            </w:pPr>
            <w:r w:rsidRPr="000A38A2">
              <w:rPr>
                <w:sz w:val="24"/>
              </w:rPr>
              <w:t>Принтер</w:t>
            </w:r>
          </w:p>
          <w:p w:rsidR="001633BA" w:rsidRPr="000A38A2" w:rsidRDefault="001633BA" w:rsidP="000A38A2">
            <w:pPr>
              <w:numPr>
                <w:ilvl w:val="1"/>
                <w:numId w:val="6"/>
              </w:numPr>
              <w:rPr>
                <w:sz w:val="24"/>
              </w:rPr>
            </w:pPr>
            <w:r w:rsidRPr="000A38A2">
              <w:rPr>
                <w:sz w:val="24"/>
              </w:rPr>
              <w:t>Матричный</w:t>
            </w:r>
          </w:p>
          <w:p w:rsidR="001633BA" w:rsidRPr="000A38A2" w:rsidRDefault="001633BA" w:rsidP="000A38A2">
            <w:pPr>
              <w:numPr>
                <w:ilvl w:val="1"/>
                <w:numId w:val="6"/>
              </w:numPr>
              <w:rPr>
                <w:sz w:val="24"/>
              </w:rPr>
            </w:pPr>
            <w:r w:rsidRPr="000A38A2">
              <w:rPr>
                <w:sz w:val="24"/>
              </w:rPr>
              <w:t>Струйный</w:t>
            </w:r>
          </w:p>
          <w:p w:rsidR="001633BA" w:rsidRPr="000A38A2" w:rsidRDefault="001633BA" w:rsidP="000A38A2">
            <w:pPr>
              <w:numPr>
                <w:ilvl w:val="1"/>
                <w:numId w:val="6"/>
              </w:numPr>
              <w:rPr>
                <w:sz w:val="24"/>
              </w:rPr>
            </w:pPr>
            <w:r w:rsidRPr="000A38A2">
              <w:rPr>
                <w:sz w:val="24"/>
              </w:rPr>
              <w:t>Лазерный</w:t>
            </w:r>
          </w:p>
          <w:p w:rsidR="001633BA" w:rsidRPr="000A38A2" w:rsidRDefault="001633BA" w:rsidP="000A38A2">
            <w:pPr>
              <w:ind w:firstLine="0"/>
              <w:rPr>
                <w:sz w:val="24"/>
              </w:rPr>
            </w:pPr>
            <w:r w:rsidRPr="000A38A2">
              <w:rPr>
                <w:sz w:val="24"/>
              </w:rPr>
              <w:t>Программное обеспечение:</w:t>
            </w:r>
          </w:p>
          <w:p w:rsidR="001633BA" w:rsidRPr="000A38A2" w:rsidRDefault="001633BA" w:rsidP="000A38A2">
            <w:pPr>
              <w:numPr>
                <w:ilvl w:val="2"/>
                <w:numId w:val="6"/>
              </w:numPr>
              <w:tabs>
                <w:tab w:val="clear" w:pos="2160"/>
              </w:tabs>
              <w:ind w:left="618"/>
              <w:rPr>
                <w:sz w:val="24"/>
              </w:rPr>
            </w:pPr>
            <w:r w:rsidRPr="000A38A2">
              <w:rPr>
                <w:sz w:val="24"/>
              </w:rPr>
              <w:t>Операционные системы.</w:t>
            </w:r>
          </w:p>
          <w:p w:rsidR="001633BA" w:rsidRPr="000A38A2" w:rsidRDefault="001633BA" w:rsidP="000A38A2">
            <w:pPr>
              <w:numPr>
                <w:ilvl w:val="2"/>
                <w:numId w:val="6"/>
              </w:numPr>
              <w:tabs>
                <w:tab w:val="clear" w:pos="2160"/>
              </w:tabs>
              <w:ind w:left="618"/>
              <w:rPr>
                <w:sz w:val="24"/>
              </w:rPr>
            </w:pPr>
            <w:r w:rsidRPr="000A38A2">
              <w:rPr>
                <w:sz w:val="24"/>
              </w:rPr>
              <w:t>Прикладные программы.</w:t>
            </w:r>
          </w:p>
          <w:p w:rsidR="001633BA" w:rsidRPr="000A38A2" w:rsidRDefault="001633BA" w:rsidP="000A38A2">
            <w:pPr>
              <w:numPr>
                <w:ilvl w:val="2"/>
                <w:numId w:val="6"/>
              </w:numPr>
              <w:tabs>
                <w:tab w:val="clear" w:pos="2160"/>
              </w:tabs>
              <w:ind w:left="618"/>
              <w:rPr>
                <w:sz w:val="24"/>
              </w:rPr>
            </w:pPr>
            <w:r w:rsidRPr="000A38A2">
              <w:rPr>
                <w:sz w:val="24"/>
              </w:rPr>
              <w:t>Утилиты.</w:t>
            </w:r>
          </w:p>
        </w:tc>
        <w:tc>
          <w:tcPr>
            <w:tcW w:w="4843" w:type="dxa"/>
          </w:tcPr>
          <w:p w:rsidR="001633BA" w:rsidRPr="000A38A2" w:rsidRDefault="001633BA" w:rsidP="000A38A2">
            <w:pPr>
              <w:numPr>
                <w:ilvl w:val="0"/>
                <w:numId w:val="4"/>
              </w:numPr>
              <w:tabs>
                <w:tab w:val="clear" w:pos="964"/>
                <w:tab w:val="num" w:pos="11"/>
              </w:tabs>
              <w:ind w:firstLine="11"/>
              <w:jc w:val="left"/>
              <w:rPr>
                <w:sz w:val="24"/>
              </w:rPr>
            </w:pPr>
            <w:r w:rsidRPr="000A38A2">
              <w:rPr>
                <w:sz w:val="24"/>
              </w:rPr>
              <w:t>Компьютерное оборудование:</w:t>
            </w:r>
          </w:p>
          <w:p w:rsidR="001633BA" w:rsidRPr="000A38A2" w:rsidRDefault="001633BA" w:rsidP="000A38A2">
            <w:pPr>
              <w:numPr>
                <w:ilvl w:val="0"/>
                <w:numId w:val="3"/>
              </w:numPr>
              <w:rPr>
                <w:sz w:val="24"/>
              </w:rPr>
            </w:pPr>
            <w:r w:rsidRPr="000A38A2">
              <w:rPr>
                <w:sz w:val="24"/>
              </w:rPr>
              <w:t>системный блок;</w:t>
            </w:r>
          </w:p>
          <w:p w:rsidR="001633BA" w:rsidRPr="000A38A2" w:rsidRDefault="001633BA" w:rsidP="000A38A2">
            <w:pPr>
              <w:numPr>
                <w:ilvl w:val="0"/>
                <w:numId w:val="3"/>
              </w:numPr>
              <w:rPr>
                <w:sz w:val="24"/>
              </w:rPr>
            </w:pPr>
            <w:r w:rsidRPr="000A38A2">
              <w:rPr>
                <w:sz w:val="24"/>
              </w:rPr>
              <w:t>монитор;</w:t>
            </w:r>
          </w:p>
          <w:p w:rsidR="001633BA" w:rsidRPr="000A38A2" w:rsidRDefault="001633BA" w:rsidP="000A38A2">
            <w:pPr>
              <w:numPr>
                <w:ilvl w:val="0"/>
                <w:numId w:val="3"/>
              </w:numPr>
              <w:rPr>
                <w:sz w:val="24"/>
              </w:rPr>
            </w:pPr>
            <w:r w:rsidRPr="000A38A2">
              <w:rPr>
                <w:sz w:val="24"/>
              </w:rPr>
              <w:t>клавиатура;</w:t>
            </w:r>
          </w:p>
          <w:p w:rsidR="001633BA" w:rsidRPr="000A38A2" w:rsidRDefault="001633BA" w:rsidP="000A38A2">
            <w:pPr>
              <w:numPr>
                <w:ilvl w:val="0"/>
                <w:numId w:val="3"/>
              </w:numPr>
              <w:rPr>
                <w:sz w:val="24"/>
              </w:rPr>
            </w:pPr>
            <w:r w:rsidRPr="000A38A2">
              <w:rPr>
                <w:sz w:val="24"/>
              </w:rPr>
              <w:t>принтер;</w:t>
            </w:r>
          </w:p>
          <w:p w:rsidR="001633BA" w:rsidRPr="000A38A2" w:rsidRDefault="001633BA" w:rsidP="000A38A2">
            <w:pPr>
              <w:numPr>
                <w:ilvl w:val="1"/>
                <w:numId w:val="3"/>
              </w:numPr>
              <w:rPr>
                <w:sz w:val="24"/>
              </w:rPr>
            </w:pPr>
            <w:r w:rsidRPr="000A38A2">
              <w:rPr>
                <w:sz w:val="24"/>
              </w:rPr>
              <w:t>матричный;</w:t>
            </w:r>
          </w:p>
          <w:p w:rsidR="001633BA" w:rsidRPr="000A38A2" w:rsidRDefault="001633BA" w:rsidP="000A38A2">
            <w:pPr>
              <w:numPr>
                <w:ilvl w:val="1"/>
                <w:numId w:val="3"/>
              </w:numPr>
              <w:rPr>
                <w:sz w:val="24"/>
              </w:rPr>
            </w:pPr>
            <w:r w:rsidRPr="000A38A2">
              <w:rPr>
                <w:sz w:val="24"/>
              </w:rPr>
              <w:t>струйный;</w:t>
            </w:r>
          </w:p>
          <w:p w:rsidR="001633BA" w:rsidRPr="000A38A2" w:rsidRDefault="001633BA" w:rsidP="000A38A2">
            <w:pPr>
              <w:numPr>
                <w:ilvl w:val="1"/>
                <w:numId w:val="3"/>
              </w:numPr>
              <w:rPr>
                <w:sz w:val="24"/>
              </w:rPr>
            </w:pPr>
            <w:r w:rsidRPr="000A38A2">
              <w:rPr>
                <w:sz w:val="24"/>
              </w:rPr>
              <w:t>лазерный.</w:t>
            </w:r>
          </w:p>
          <w:p w:rsidR="001633BA" w:rsidRPr="000A38A2" w:rsidRDefault="001633BA" w:rsidP="000A38A2">
            <w:pPr>
              <w:ind w:firstLine="0"/>
              <w:rPr>
                <w:sz w:val="24"/>
              </w:rPr>
            </w:pPr>
            <w:r w:rsidRPr="000A38A2">
              <w:rPr>
                <w:sz w:val="24"/>
              </w:rPr>
              <w:t>2. Программное обеспечение:</w:t>
            </w:r>
          </w:p>
          <w:p w:rsidR="001633BA" w:rsidRPr="000A38A2" w:rsidRDefault="001633BA" w:rsidP="000A38A2">
            <w:pPr>
              <w:numPr>
                <w:ilvl w:val="0"/>
                <w:numId w:val="5"/>
              </w:numPr>
              <w:rPr>
                <w:sz w:val="24"/>
              </w:rPr>
            </w:pPr>
            <w:r w:rsidRPr="000A38A2">
              <w:rPr>
                <w:sz w:val="24"/>
              </w:rPr>
              <w:t>операционные системы;</w:t>
            </w:r>
          </w:p>
          <w:p w:rsidR="001633BA" w:rsidRPr="000A38A2" w:rsidRDefault="001633BA" w:rsidP="000A38A2">
            <w:pPr>
              <w:numPr>
                <w:ilvl w:val="0"/>
                <w:numId w:val="5"/>
              </w:numPr>
              <w:rPr>
                <w:sz w:val="24"/>
              </w:rPr>
            </w:pPr>
            <w:r w:rsidRPr="000A38A2">
              <w:rPr>
                <w:sz w:val="24"/>
              </w:rPr>
              <w:t>прикладные. Программы;</w:t>
            </w:r>
          </w:p>
          <w:p w:rsidR="001633BA" w:rsidRPr="000A38A2" w:rsidRDefault="001633BA" w:rsidP="000A38A2">
            <w:pPr>
              <w:numPr>
                <w:ilvl w:val="0"/>
                <w:numId w:val="5"/>
              </w:numPr>
              <w:rPr>
                <w:sz w:val="24"/>
              </w:rPr>
            </w:pPr>
            <w:r w:rsidRPr="000A38A2">
              <w:rPr>
                <w:sz w:val="24"/>
              </w:rPr>
              <w:t>утилиты.</w:t>
            </w:r>
          </w:p>
        </w:tc>
      </w:tr>
      <w:tr w:rsidR="001633BA" w:rsidRPr="000A38A2" w:rsidTr="001633BA">
        <w:trPr>
          <w:trHeight w:val="218"/>
          <w:jc w:val="center"/>
        </w:trPr>
        <w:tc>
          <w:tcPr>
            <w:tcW w:w="4765" w:type="dxa"/>
          </w:tcPr>
          <w:p w:rsidR="001633BA" w:rsidRPr="000A38A2" w:rsidRDefault="001633BA" w:rsidP="000A38A2">
            <w:pPr>
              <w:ind w:firstLine="0"/>
              <w:rPr>
                <w:sz w:val="24"/>
              </w:rPr>
            </w:pPr>
            <w:r w:rsidRPr="000A38A2">
              <w:rPr>
                <w:sz w:val="24"/>
              </w:rPr>
              <w:t>Многоуровневый список</w:t>
            </w:r>
          </w:p>
        </w:tc>
        <w:tc>
          <w:tcPr>
            <w:tcW w:w="4843" w:type="dxa"/>
          </w:tcPr>
          <w:p w:rsidR="001633BA" w:rsidRPr="000A38A2" w:rsidRDefault="001633BA" w:rsidP="000A38A2">
            <w:pPr>
              <w:ind w:left="360" w:firstLine="0"/>
              <w:jc w:val="left"/>
              <w:rPr>
                <w:sz w:val="24"/>
              </w:rPr>
            </w:pPr>
          </w:p>
        </w:tc>
      </w:tr>
      <w:tr w:rsidR="001633BA" w:rsidRPr="000A38A2" w:rsidTr="006A5F04">
        <w:trPr>
          <w:trHeight w:val="3279"/>
          <w:jc w:val="center"/>
        </w:trPr>
        <w:tc>
          <w:tcPr>
            <w:tcW w:w="4765" w:type="dxa"/>
          </w:tcPr>
          <w:p w:rsidR="001633BA" w:rsidRPr="000A38A2" w:rsidRDefault="001633BA" w:rsidP="000A38A2">
            <w:pPr>
              <w:numPr>
                <w:ilvl w:val="0"/>
                <w:numId w:val="2"/>
              </w:numPr>
              <w:rPr>
                <w:sz w:val="24"/>
              </w:rPr>
            </w:pPr>
            <w:r w:rsidRPr="000A38A2">
              <w:rPr>
                <w:sz w:val="24"/>
              </w:rPr>
              <w:t>Компьютерное оборудование:</w:t>
            </w:r>
          </w:p>
          <w:p w:rsidR="001633BA" w:rsidRPr="000A38A2" w:rsidRDefault="001633BA" w:rsidP="000A38A2">
            <w:pPr>
              <w:numPr>
                <w:ilvl w:val="1"/>
                <w:numId w:val="2"/>
              </w:numPr>
              <w:rPr>
                <w:sz w:val="24"/>
              </w:rPr>
            </w:pPr>
            <w:r w:rsidRPr="000A38A2">
              <w:rPr>
                <w:sz w:val="24"/>
              </w:rPr>
              <w:t>Системный блок</w:t>
            </w:r>
          </w:p>
          <w:p w:rsidR="001633BA" w:rsidRPr="000A38A2" w:rsidRDefault="001633BA" w:rsidP="000A38A2">
            <w:pPr>
              <w:numPr>
                <w:ilvl w:val="1"/>
                <w:numId w:val="2"/>
              </w:numPr>
              <w:rPr>
                <w:sz w:val="24"/>
              </w:rPr>
            </w:pPr>
            <w:r w:rsidRPr="000A38A2">
              <w:rPr>
                <w:sz w:val="24"/>
              </w:rPr>
              <w:t>Монитор</w:t>
            </w:r>
          </w:p>
          <w:p w:rsidR="001633BA" w:rsidRPr="000A38A2" w:rsidRDefault="001633BA" w:rsidP="000A38A2">
            <w:pPr>
              <w:numPr>
                <w:ilvl w:val="1"/>
                <w:numId w:val="2"/>
              </w:numPr>
              <w:rPr>
                <w:sz w:val="24"/>
              </w:rPr>
            </w:pPr>
            <w:r w:rsidRPr="000A38A2">
              <w:rPr>
                <w:sz w:val="24"/>
              </w:rPr>
              <w:t>Клавиатура</w:t>
            </w:r>
          </w:p>
          <w:p w:rsidR="001633BA" w:rsidRPr="000A38A2" w:rsidRDefault="001633BA" w:rsidP="000A38A2">
            <w:pPr>
              <w:numPr>
                <w:ilvl w:val="1"/>
                <w:numId w:val="2"/>
              </w:numPr>
              <w:rPr>
                <w:sz w:val="24"/>
              </w:rPr>
            </w:pPr>
            <w:r w:rsidRPr="000A38A2">
              <w:rPr>
                <w:sz w:val="24"/>
              </w:rPr>
              <w:t>Принтер</w:t>
            </w:r>
          </w:p>
          <w:p w:rsidR="001633BA" w:rsidRPr="000A38A2" w:rsidRDefault="001633BA" w:rsidP="000A38A2">
            <w:pPr>
              <w:numPr>
                <w:ilvl w:val="2"/>
                <w:numId w:val="2"/>
              </w:numPr>
              <w:rPr>
                <w:sz w:val="24"/>
              </w:rPr>
            </w:pPr>
            <w:r w:rsidRPr="000A38A2">
              <w:rPr>
                <w:sz w:val="24"/>
              </w:rPr>
              <w:t>Матричный</w:t>
            </w:r>
          </w:p>
          <w:p w:rsidR="001633BA" w:rsidRPr="000A38A2" w:rsidRDefault="001633BA" w:rsidP="000A38A2">
            <w:pPr>
              <w:numPr>
                <w:ilvl w:val="2"/>
                <w:numId w:val="2"/>
              </w:numPr>
              <w:rPr>
                <w:sz w:val="24"/>
              </w:rPr>
            </w:pPr>
            <w:r w:rsidRPr="000A38A2">
              <w:rPr>
                <w:sz w:val="24"/>
              </w:rPr>
              <w:t>Струйный</w:t>
            </w:r>
          </w:p>
          <w:p w:rsidR="001633BA" w:rsidRPr="000A38A2" w:rsidRDefault="001633BA" w:rsidP="000A38A2">
            <w:pPr>
              <w:numPr>
                <w:ilvl w:val="2"/>
                <w:numId w:val="2"/>
              </w:numPr>
              <w:rPr>
                <w:sz w:val="24"/>
              </w:rPr>
            </w:pPr>
            <w:r w:rsidRPr="000A38A2">
              <w:rPr>
                <w:sz w:val="24"/>
              </w:rPr>
              <w:t>Лазерный</w:t>
            </w:r>
          </w:p>
          <w:p w:rsidR="001633BA" w:rsidRPr="000A38A2" w:rsidRDefault="001633BA" w:rsidP="000A38A2">
            <w:pPr>
              <w:numPr>
                <w:ilvl w:val="0"/>
                <w:numId w:val="2"/>
              </w:numPr>
              <w:rPr>
                <w:sz w:val="24"/>
              </w:rPr>
            </w:pPr>
            <w:r w:rsidRPr="000A38A2">
              <w:rPr>
                <w:sz w:val="24"/>
              </w:rPr>
              <w:t>Программное обеспечение:</w:t>
            </w:r>
          </w:p>
          <w:p w:rsidR="001633BA" w:rsidRPr="000A38A2" w:rsidRDefault="001633BA" w:rsidP="000A38A2">
            <w:pPr>
              <w:numPr>
                <w:ilvl w:val="1"/>
                <w:numId w:val="2"/>
              </w:numPr>
              <w:rPr>
                <w:sz w:val="24"/>
              </w:rPr>
            </w:pPr>
            <w:r w:rsidRPr="000A38A2">
              <w:rPr>
                <w:sz w:val="24"/>
              </w:rPr>
              <w:t>Операционные системы</w:t>
            </w:r>
          </w:p>
          <w:p w:rsidR="001633BA" w:rsidRPr="000A38A2" w:rsidRDefault="001633BA" w:rsidP="000A38A2">
            <w:pPr>
              <w:numPr>
                <w:ilvl w:val="1"/>
                <w:numId w:val="2"/>
              </w:numPr>
              <w:rPr>
                <w:sz w:val="24"/>
              </w:rPr>
            </w:pPr>
            <w:r w:rsidRPr="000A38A2">
              <w:rPr>
                <w:sz w:val="24"/>
              </w:rPr>
              <w:t>Прикладные программы</w:t>
            </w:r>
          </w:p>
          <w:p w:rsidR="001633BA" w:rsidRPr="000A38A2" w:rsidRDefault="001633BA" w:rsidP="000A38A2">
            <w:pPr>
              <w:numPr>
                <w:ilvl w:val="1"/>
                <w:numId w:val="2"/>
              </w:numPr>
              <w:rPr>
                <w:sz w:val="24"/>
              </w:rPr>
            </w:pPr>
            <w:r w:rsidRPr="000A38A2">
              <w:rPr>
                <w:sz w:val="24"/>
              </w:rPr>
              <w:t>Утилиты</w:t>
            </w:r>
          </w:p>
        </w:tc>
        <w:tc>
          <w:tcPr>
            <w:tcW w:w="4843" w:type="dxa"/>
          </w:tcPr>
          <w:p w:rsidR="001633BA" w:rsidRPr="000A38A2" w:rsidRDefault="001633BA" w:rsidP="000A38A2">
            <w:pPr>
              <w:ind w:left="360" w:firstLine="0"/>
              <w:jc w:val="left"/>
              <w:rPr>
                <w:sz w:val="24"/>
              </w:rPr>
            </w:pPr>
          </w:p>
        </w:tc>
      </w:tr>
    </w:tbl>
    <w:p w:rsidR="00EC1B9D" w:rsidRPr="000A38A2" w:rsidRDefault="001633BA" w:rsidP="000A38A2">
      <w:pPr>
        <w:rPr>
          <w:sz w:val="24"/>
        </w:rPr>
      </w:pPr>
      <w:r w:rsidRPr="000A38A2">
        <w:rPr>
          <w:b/>
          <w:sz w:val="24"/>
        </w:rPr>
        <w:t>Задание 2.</w:t>
      </w:r>
      <w:r w:rsidRPr="000A38A2">
        <w:rPr>
          <w:sz w:val="24"/>
        </w:rPr>
        <w:t xml:space="preserve"> Используя графические возможности </w:t>
      </w:r>
      <w:r w:rsidRPr="000A38A2">
        <w:rPr>
          <w:sz w:val="24"/>
          <w:lang w:val="en-US"/>
        </w:rPr>
        <w:t>MSWord</w:t>
      </w:r>
      <w:r w:rsidRPr="000A38A2">
        <w:rPr>
          <w:sz w:val="24"/>
        </w:rPr>
        <w:t>, создайте логотип своей специальности.</w:t>
      </w:r>
    </w:p>
    <w:p w:rsidR="001633BA" w:rsidRPr="000A38A2" w:rsidRDefault="001633BA" w:rsidP="000A38A2">
      <w:pPr>
        <w:rPr>
          <w:sz w:val="24"/>
        </w:rPr>
      </w:pPr>
      <w:r w:rsidRPr="000A38A2">
        <w:rPr>
          <w:b/>
          <w:bCs/>
          <w:sz w:val="24"/>
        </w:rPr>
        <w:t>Задание 3.</w:t>
      </w:r>
      <w:r w:rsidRPr="000A38A2">
        <w:rPr>
          <w:sz w:val="24"/>
        </w:rPr>
        <w:t xml:space="preserve"> Вставить в документ формулу закона Ома с использованием Редактора формул (MicrosoftEquation), встроенного в текстовой редактор MicrosoftWord.</w:t>
      </w:r>
    </w:p>
    <w:p w:rsidR="001633BA" w:rsidRPr="000A38A2" w:rsidRDefault="001633BA" w:rsidP="000A38A2">
      <w:pPr>
        <w:rPr>
          <w:sz w:val="24"/>
        </w:rPr>
      </w:pPr>
      <w:r w:rsidRPr="000A38A2">
        <w:rPr>
          <w:sz w:val="24"/>
        </w:rPr>
        <w:t xml:space="preserve">Для вставки в документ формулы необходимо </w:t>
      </w:r>
    </w:p>
    <w:p w:rsidR="001633BA" w:rsidRPr="000A38A2" w:rsidRDefault="001633BA" w:rsidP="000A38A2">
      <w:pPr>
        <w:rPr>
          <w:sz w:val="24"/>
        </w:rPr>
      </w:pPr>
      <w:r w:rsidRPr="000A38A2">
        <w:rPr>
          <w:sz w:val="24"/>
        </w:rPr>
        <w:t>1. Выполнить команду Вставка - Объект..., появится диалоговое окно Вставка объекта.</w:t>
      </w:r>
    </w:p>
    <w:p w:rsidR="001633BA" w:rsidRPr="000A38A2" w:rsidRDefault="00B91D68" w:rsidP="000A38A2">
      <w:pPr>
        <w:rPr>
          <w:sz w:val="24"/>
        </w:rPr>
      </w:pPr>
      <w:r w:rsidRPr="000A38A2">
        <w:rPr>
          <w:sz w:val="24"/>
        </w:rPr>
        <w:fldChar w:fldCharType="begin"/>
      </w:r>
      <w:r w:rsidR="00D1727D"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"http://s6.uploads.ru/f7GSN.png" \* MERGEFORMATINET </w:instrText>
      </w:r>
      <w:r w:rsidRPr="000A38A2">
        <w:rPr>
          <w:sz w:val="24"/>
        </w:rPr>
        <w:fldChar w:fldCharType="separate"/>
      </w:r>
      <w:r w:rsidR="006E6CF8" w:rsidRPr="00B91D68">
        <w:rPr>
          <w:sz w:val="24"/>
        </w:rPr>
        <w:pict>
          <v:shape id="_x0000_i1075" type="#_x0000_t75" alt="http://s6.uploads.ru/f7GSN.png" style="width:180pt;height:51.6pt">
            <v:imagedata r:id="rId82" r:href="rId8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1633BA" w:rsidRPr="000A38A2" w:rsidRDefault="001633BA" w:rsidP="000A38A2">
      <w:pPr>
        <w:rPr>
          <w:sz w:val="24"/>
        </w:rPr>
      </w:pPr>
      <w:r w:rsidRPr="000A38A2">
        <w:rPr>
          <w:sz w:val="24"/>
        </w:rPr>
        <w:lastRenderedPageBreak/>
        <w:t>2. На вкладке Создание в списке Тип объекта: выбрать пункт MicrosoftEquation 3.0 и щелкнуть по кнопе ОК.</w:t>
      </w:r>
    </w:p>
    <w:p w:rsidR="001633BA" w:rsidRPr="000A38A2" w:rsidRDefault="001633BA" w:rsidP="000A38A2">
      <w:pPr>
        <w:rPr>
          <w:sz w:val="24"/>
        </w:rPr>
      </w:pPr>
      <w:r w:rsidRPr="000A38A2">
        <w:rPr>
          <w:sz w:val="24"/>
        </w:rPr>
        <w:t>3. В тексте документа появится рамка для ввода формулы, а в окне документа появится панель инструментов Редактор формул.</w:t>
      </w:r>
    </w:p>
    <w:p w:rsidR="001633BA" w:rsidRPr="000A38A2" w:rsidRDefault="001633BA" w:rsidP="000A38A2">
      <w:pPr>
        <w:rPr>
          <w:sz w:val="24"/>
        </w:rPr>
      </w:pPr>
      <w:r w:rsidRPr="000A38A2">
        <w:rPr>
          <w:sz w:val="24"/>
        </w:rPr>
        <w:t xml:space="preserve">4. Вставим в документ формулу закона Ома. Для этого </w:t>
      </w:r>
    </w:p>
    <w:p w:rsidR="001633BA" w:rsidRPr="000A38A2" w:rsidRDefault="001633BA" w:rsidP="000A38A2">
      <w:pPr>
        <w:rPr>
          <w:sz w:val="24"/>
        </w:rPr>
      </w:pPr>
      <w:r w:rsidRPr="000A38A2">
        <w:rPr>
          <w:sz w:val="24"/>
        </w:rPr>
        <w:t>Внутри рамки для ввода формул ввести на латинской клавиатуре левую часть формулы и знак равенства</w:t>
      </w:r>
      <w:r w:rsidR="00E941C6" w:rsidRPr="000A38A2">
        <w:rPr>
          <w:sz w:val="24"/>
        </w:rPr>
        <w:t xml:space="preserve"> </w:t>
      </w:r>
      <w:r w:rsidRPr="000A38A2">
        <w:rPr>
          <w:sz w:val="24"/>
        </w:rPr>
        <w:t>I=.</w:t>
      </w:r>
    </w:p>
    <w:p w:rsidR="001633BA" w:rsidRPr="000A38A2" w:rsidRDefault="001633BA" w:rsidP="000A38A2">
      <w:pPr>
        <w:rPr>
          <w:sz w:val="24"/>
        </w:rPr>
      </w:pPr>
      <w:r w:rsidRPr="000A38A2">
        <w:rPr>
          <w:sz w:val="24"/>
        </w:rPr>
        <w:t>На панели инструментов Редактора формул щелкнуть по кнопке Шаблоны дробей и радикалов.</w:t>
      </w:r>
    </w:p>
    <w:p w:rsidR="001633BA" w:rsidRPr="000A38A2" w:rsidRDefault="001633BA" w:rsidP="000A38A2">
      <w:pPr>
        <w:rPr>
          <w:sz w:val="24"/>
        </w:rPr>
      </w:pPr>
      <w:r w:rsidRPr="000A38A2">
        <w:rPr>
          <w:sz w:val="24"/>
        </w:rPr>
        <w:t xml:space="preserve">На открывшейся панели выбрать кнопку с изображением дроби и щелкнуть по ней мышью. В рамке для ввода формулы появится заготовка дроби, в которую ввести знаки </w:t>
      </w:r>
    </w:p>
    <w:p w:rsidR="001633BA" w:rsidRPr="000A38A2" w:rsidRDefault="001633BA" w:rsidP="000A38A2">
      <w:pPr>
        <w:rPr>
          <w:sz w:val="24"/>
        </w:rPr>
      </w:pPr>
      <w:r w:rsidRPr="000A38A2">
        <w:rPr>
          <w:sz w:val="24"/>
        </w:rPr>
        <w:t>U и R.</w:t>
      </w:r>
    </w:p>
    <w:p w:rsidR="001633BA" w:rsidRPr="000A38A2" w:rsidRDefault="001633BA" w:rsidP="000A38A2">
      <w:pPr>
        <w:rPr>
          <w:sz w:val="24"/>
        </w:rPr>
      </w:pPr>
      <w:r w:rsidRPr="000A38A2">
        <w:rPr>
          <w:sz w:val="24"/>
        </w:rPr>
        <w:t xml:space="preserve">В результате в рамке для ввода формул появится формула закона Ома: </w:t>
      </w:r>
      <w:r w:rsidRPr="000A38A2">
        <w:rPr>
          <w:position w:val="-24"/>
          <w:sz w:val="24"/>
        </w:rPr>
        <w:object w:dxaOrig="680" w:dyaOrig="620">
          <v:shape id="_x0000_i1076" type="#_x0000_t75" style="width:34.65pt;height:30.55pt" o:ole="">
            <v:imagedata r:id="rId84" o:title=""/>
          </v:shape>
          <o:OLEObject Type="Embed" ProgID="Equation.3" ShapeID="_x0000_i1076" DrawAspect="Content" ObjectID="_1644402042" r:id="rId85"/>
        </w:object>
      </w:r>
    </w:p>
    <w:p w:rsidR="00EC1B9D" w:rsidRPr="000A38A2" w:rsidRDefault="00CD7D6C" w:rsidP="000A38A2">
      <w:pPr>
        <w:rPr>
          <w:sz w:val="24"/>
        </w:rPr>
      </w:pPr>
      <w:r w:rsidRPr="000A38A2">
        <w:rPr>
          <w:b/>
          <w:bCs/>
          <w:sz w:val="24"/>
        </w:rPr>
        <w:t xml:space="preserve">Задание </w:t>
      </w:r>
      <w:r w:rsidR="001633BA" w:rsidRPr="000A38A2">
        <w:rPr>
          <w:b/>
          <w:bCs/>
          <w:sz w:val="24"/>
        </w:rPr>
        <w:t>4</w:t>
      </w:r>
      <w:r w:rsidRPr="000A38A2">
        <w:rPr>
          <w:b/>
          <w:bCs/>
          <w:sz w:val="24"/>
        </w:rPr>
        <w:t>.</w:t>
      </w:r>
      <w:r w:rsidR="00EC1B9D" w:rsidRPr="000A38A2">
        <w:rPr>
          <w:sz w:val="24"/>
        </w:rPr>
        <w:t xml:space="preserve">Используя </w:t>
      </w:r>
      <w:r w:rsidRPr="000A38A2">
        <w:rPr>
          <w:sz w:val="24"/>
        </w:rPr>
        <w:t>Редактор формул</w:t>
      </w:r>
      <w:r w:rsidR="001633BA" w:rsidRPr="000A38A2">
        <w:rPr>
          <w:sz w:val="24"/>
        </w:rPr>
        <w:t>,</w:t>
      </w:r>
      <w:r w:rsidR="00EC1B9D" w:rsidRPr="000A38A2">
        <w:rPr>
          <w:sz w:val="24"/>
        </w:rPr>
        <w:t xml:space="preserve">введите </w:t>
      </w:r>
      <w:r w:rsidRPr="000A38A2">
        <w:rPr>
          <w:sz w:val="24"/>
        </w:rPr>
        <w:t>в документ Word</w:t>
      </w:r>
      <w:r w:rsidR="00EC1B9D" w:rsidRPr="000A38A2">
        <w:rPr>
          <w:sz w:val="24"/>
        </w:rPr>
        <w:t>следующие формулы.</w:t>
      </w:r>
    </w:p>
    <w:p w:rsidR="00FB4BE4" w:rsidRPr="000A38A2" w:rsidRDefault="00BC6F0E" w:rsidP="000A38A2">
      <w:pPr>
        <w:rPr>
          <w:sz w:val="24"/>
        </w:rPr>
      </w:pPr>
      <w:r w:rsidRPr="000A38A2">
        <w:rPr>
          <w:position w:val="-24"/>
          <w:sz w:val="24"/>
        </w:rPr>
        <w:object w:dxaOrig="1740" w:dyaOrig="620">
          <v:shape id="_x0000_i1077" type="#_x0000_t75" style="width:86.25pt;height:30.55pt" o:ole="">
            <v:imagedata r:id="rId86" o:title=""/>
          </v:shape>
          <o:OLEObject Type="Embed" ProgID="Equation.3" ShapeID="_x0000_i1077" DrawAspect="Content" ObjectID="_1644402043" r:id="rId87"/>
        </w:object>
      </w:r>
      <w:r w:rsidR="00FB4BE4" w:rsidRPr="000A38A2">
        <w:rPr>
          <w:sz w:val="24"/>
        </w:rPr>
        <w:tab/>
      </w:r>
      <w:r w:rsidRPr="000A38A2">
        <w:rPr>
          <w:position w:val="-24"/>
          <w:sz w:val="24"/>
        </w:rPr>
        <w:object w:dxaOrig="1660" w:dyaOrig="620">
          <v:shape id="_x0000_i1078" type="#_x0000_t75" style="width:82.2pt;height:30.55pt" o:ole="">
            <v:imagedata r:id="rId88" o:title=""/>
          </v:shape>
          <o:OLEObject Type="Embed" ProgID="Equation.3" ShapeID="_x0000_i1078" DrawAspect="Content" ObjectID="_1644402044" r:id="rId89"/>
        </w:object>
      </w:r>
      <w:r w:rsidR="00FB4BE4" w:rsidRPr="000A38A2">
        <w:rPr>
          <w:sz w:val="24"/>
        </w:rPr>
        <w:tab/>
      </w:r>
      <w:r w:rsidRPr="000A38A2">
        <w:rPr>
          <w:position w:val="-24"/>
          <w:sz w:val="24"/>
        </w:rPr>
        <w:object w:dxaOrig="1780" w:dyaOrig="620">
          <v:shape id="_x0000_i1079" type="#_x0000_t75" style="width:88.3pt;height:30.55pt" o:ole="">
            <v:imagedata r:id="rId90" o:title=""/>
          </v:shape>
          <o:OLEObject Type="Embed" ProgID="Equation.3" ShapeID="_x0000_i1079" DrawAspect="Content" ObjectID="_1644402045" r:id="rId91"/>
        </w:object>
      </w:r>
      <w:r w:rsidR="00FB4BE4" w:rsidRPr="000A38A2">
        <w:rPr>
          <w:sz w:val="24"/>
        </w:rPr>
        <w:tab/>
      </w:r>
      <w:r w:rsidR="00BF449B" w:rsidRPr="000A38A2">
        <w:rPr>
          <w:position w:val="-24"/>
          <w:sz w:val="24"/>
        </w:rPr>
        <w:object w:dxaOrig="1680" w:dyaOrig="620">
          <v:shape id="_x0000_i1080" type="#_x0000_t75" style="width:84.25pt;height:30.55pt" o:ole="">
            <v:imagedata r:id="rId92" o:title=""/>
          </v:shape>
          <o:OLEObject Type="Embed" ProgID="Equation.3" ShapeID="_x0000_i1080" DrawAspect="Content" ObjectID="_1644402046" r:id="rId93"/>
        </w:object>
      </w:r>
    </w:p>
    <w:p w:rsidR="00FB4BE4" w:rsidRPr="000A38A2" w:rsidRDefault="00BF449B" w:rsidP="000A38A2">
      <w:pPr>
        <w:rPr>
          <w:sz w:val="24"/>
        </w:rPr>
      </w:pPr>
      <w:r w:rsidRPr="000A38A2">
        <w:rPr>
          <w:position w:val="-24"/>
          <w:sz w:val="24"/>
        </w:rPr>
        <w:object w:dxaOrig="2659" w:dyaOrig="620">
          <v:shape id="_x0000_i1081" type="#_x0000_t75" style="width:133.8pt;height:30.55pt" o:ole="">
            <v:imagedata r:id="rId94" o:title=""/>
          </v:shape>
          <o:OLEObject Type="Embed" ProgID="Equation.3" ShapeID="_x0000_i1081" DrawAspect="Content" ObjectID="_1644402047" r:id="rId95"/>
        </w:object>
      </w:r>
      <w:r w:rsidRPr="000A38A2">
        <w:rPr>
          <w:sz w:val="24"/>
        </w:rPr>
        <w:tab/>
      </w:r>
      <w:r w:rsidRPr="000A38A2">
        <w:rPr>
          <w:sz w:val="24"/>
        </w:rPr>
        <w:tab/>
      </w:r>
      <w:r w:rsidRPr="000A38A2">
        <w:rPr>
          <w:sz w:val="24"/>
        </w:rPr>
        <w:tab/>
      </w:r>
      <w:r w:rsidRPr="000A38A2">
        <w:rPr>
          <w:position w:val="-24"/>
          <w:sz w:val="24"/>
        </w:rPr>
        <w:object w:dxaOrig="2780" w:dyaOrig="620">
          <v:shape id="_x0000_i1082" type="#_x0000_t75" style="width:138.55pt;height:30.55pt" o:ole="">
            <v:imagedata r:id="rId96" o:title=""/>
          </v:shape>
          <o:OLEObject Type="Embed" ProgID="Equation.3" ShapeID="_x0000_i1082" DrawAspect="Content" ObjectID="_1644402048" r:id="rId97"/>
        </w:object>
      </w:r>
    </w:p>
    <w:p w:rsidR="00EC1B9D" w:rsidRPr="000A38A2" w:rsidRDefault="00BF449B" w:rsidP="000A38A2">
      <w:pPr>
        <w:rPr>
          <w:sz w:val="24"/>
        </w:rPr>
      </w:pPr>
      <w:r w:rsidRPr="000A38A2">
        <w:rPr>
          <w:b/>
          <w:bCs/>
          <w:sz w:val="24"/>
        </w:rPr>
        <w:t xml:space="preserve">Примечание! </w:t>
      </w:r>
      <w:r w:rsidRPr="000A38A2">
        <w:rPr>
          <w:sz w:val="24"/>
        </w:rPr>
        <w:t xml:space="preserve">Если требуется изменить </w:t>
      </w:r>
      <w:r w:rsidR="00EC1B9D" w:rsidRPr="000A38A2">
        <w:rPr>
          <w:sz w:val="24"/>
        </w:rPr>
        <w:t>формул</w:t>
      </w:r>
      <w:r w:rsidRPr="000A38A2">
        <w:rPr>
          <w:sz w:val="24"/>
        </w:rPr>
        <w:t>у, то нужно щ</w:t>
      </w:r>
      <w:r w:rsidR="00EC1B9D" w:rsidRPr="000A38A2">
        <w:rPr>
          <w:sz w:val="24"/>
        </w:rPr>
        <w:t>елкнуть на формуле, которую следует изменить</w:t>
      </w:r>
      <w:r w:rsidRPr="000A38A2">
        <w:rPr>
          <w:sz w:val="24"/>
        </w:rPr>
        <w:t xml:space="preserve"> и </w:t>
      </w:r>
      <w:r w:rsidR="00EC1B9D" w:rsidRPr="000A38A2">
        <w:rPr>
          <w:sz w:val="24"/>
        </w:rPr>
        <w:t xml:space="preserve">использовать команды вкладки Конструктор. </w:t>
      </w:r>
    </w:p>
    <w:p w:rsidR="001633BA" w:rsidRPr="000A38A2" w:rsidRDefault="001633BA" w:rsidP="000A38A2">
      <w:pPr>
        <w:rPr>
          <w:b/>
          <w:bCs/>
          <w:sz w:val="24"/>
        </w:rPr>
      </w:pPr>
      <w:r w:rsidRPr="000A38A2">
        <w:rPr>
          <w:b/>
          <w:bCs/>
          <w:sz w:val="24"/>
        </w:rPr>
        <w:t>Контрольные вопросы</w:t>
      </w:r>
    </w:p>
    <w:p w:rsidR="001633BA" w:rsidRPr="000A38A2" w:rsidRDefault="001633BA" w:rsidP="009217D8">
      <w:pPr>
        <w:numPr>
          <w:ilvl w:val="0"/>
          <w:numId w:val="52"/>
        </w:numPr>
        <w:rPr>
          <w:bCs/>
          <w:sz w:val="24"/>
        </w:rPr>
      </w:pPr>
      <w:r w:rsidRPr="000A38A2">
        <w:rPr>
          <w:bCs/>
          <w:sz w:val="24"/>
        </w:rPr>
        <w:t>Что такое списки?</w:t>
      </w:r>
    </w:p>
    <w:p w:rsidR="001633BA" w:rsidRPr="000A38A2" w:rsidRDefault="001633BA" w:rsidP="009217D8">
      <w:pPr>
        <w:numPr>
          <w:ilvl w:val="0"/>
          <w:numId w:val="52"/>
        </w:numPr>
        <w:rPr>
          <w:bCs/>
          <w:sz w:val="24"/>
        </w:rPr>
      </w:pPr>
      <w:r w:rsidRPr="000A38A2">
        <w:rPr>
          <w:sz w:val="24"/>
        </w:rPr>
        <w:t xml:space="preserve">Какие списки позволяет создавать </w:t>
      </w:r>
      <w:r w:rsidRPr="000A38A2">
        <w:rPr>
          <w:sz w:val="24"/>
          <w:lang w:val="en-US"/>
        </w:rPr>
        <w:t>MSWord</w:t>
      </w:r>
      <w:r w:rsidRPr="000A38A2">
        <w:rPr>
          <w:sz w:val="24"/>
        </w:rPr>
        <w:t>?</w:t>
      </w:r>
    </w:p>
    <w:p w:rsidR="001633BA" w:rsidRPr="000A38A2" w:rsidRDefault="001633BA" w:rsidP="009217D8">
      <w:pPr>
        <w:numPr>
          <w:ilvl w:val="0"/>
          <w:numId w:val="52"/>
        </w:numPr>
        <w:rPr>
          <w:bCs/>
          <w:sz w:val="24"/>
        </w:rPr>
      </w:pPr>
      <w:r w:rsidRPr="000A38A2">
        <w:rPr>
          <w:bCs/>
          <w:sz w:val="24"/>
        </w:rPr>
        <w:t>Назховите способы создания списков</w:t>
      </w:r>
      <w:r w:rsidRPr="000A38A2">
        <w:rPr>
          <w:sz w:val="24"/>
        </w:rPr>
        <w:t xml:space="preserve"> в </w:t>
      </w:r>
      <w:r w:rsidRPr="000A38A2">
        <w:rPr>
          <w:sz w:val="24"/>
          <w:lang w:val="en-US"/>
        </w:rPr>
        <w:t>MSWord</w:t>
      </w:r>
      <w:r w:rsidRPr="000A38A2">
        <w:rPr>
          <w:sz w:val="24"/>
        </w:rPr>
        <w:t>.</w:t>
      </w:r>
    </w:p>
    <w:p w:rsidR="006A5F04" w:rsidRPr="000A38A2" w:rsidRDefault="001633BA" w:rsidP="009217D8">
      <w:pPr>
        <w:numPr>
          <w:ilvl w:val="0"/>
          <w:numId w:val="52"/>
        </w:numPr>
        <w:rPr>
          <w:bCs/>
          <w:sz w:val="24"/>
        </w:rPr>
      </w:pPr>
      <w:r w:rsidRPr="000A38A2">
        <w:rPr>
          <w:sz w:val="24"/>
        </w:rPr>
        <w:t>Какой командой вставить формулу в документ.</w:t>
      </w:r>
      <w:r w:rsidR="006A5F04" w:rsidRPr="000A38A2">
        <w:rPr>
          <w:bCs/>
          <w:sz w:val="24"/>
        </w:rPr>
        <w:t xml:space="preserve"> </w:t>
      </w:r>
    </w:p>
    <w:p w:rsidR="00810E11" w:rsidRPr="000A38A2" w:rsidRDefault="00810E11" w:rsidP="00810E11">
      <w:pPr>
        <w:ind w:left="709" w:firstLine="0"/>
      </w:pPr>
    </w:p>
    <w:p w:rsidR="00810E11" w:rsidRPr="000A38A2" w:rsidRDefault="00810E11" w:rsidP="00810E11">
      <w:pPr>
        <w:pStyle w:val="1"/>
        <w:spacing w:after="0" w:line="240" w:lineRule="auto"/>
        <w:rPr>
          <w:sz w:val="24"/>
          <w:szCs w:val="24"/>
        </w:rPr>
      </w:pPr>
      <w:bookmarkStart w:id="41" w:name="_Toc26866749"/>
      <w:r w:rsidRPr="000A38A2">
        <w:rPr>
          <w:sz w:val="24"/>
          <w:szCs w:val="24"/>
        </w:rPr>
        <w:t xml:space="preserve">ПРАКТИЧЕСКОЕ ЗАНЯТИЕ № </w:t>
      </w:r>
      <w:r>
        <w:rPr>
          <w:sz w:val="24"/>
          <w:szCs w:val="24"/>
        </w:rPr>
        <w:t>11</w:t>
      </w:r>
      <w:bookmarkEnd w:id="41"/>
    </w:p>
    <w:p w:rsidR="00810E11" w:rsidRPr="000A38A2" w:rsidRDefault="00810E11" w:rsidP="00810E11">
      <w:pPr>
        <w:rPr>
          <w:sz w:val="24"/>
        </w:rPr>
      </w:pPr>
      <w:r w:rsidRPr="000A38A2">
        <w:rPr>
          <w:b/>
          <w:bCs/>
          <w:sz w:val="24"/>
        </w:rPr>
        <w:t>Тема занятия:</w:t>
      </w:r>
      <w:r w:rsidRPr="000A38A2">
        <w:rPr>
          <w:sz w:val="24"/>
        </w:rPr>
        <w:t xml:space="preserve"> </w:t>
      </w:r>
      <w:r w:rsidRPr="000A38A2">
        <w:rPr>
          <w:color w:val="000000"/>
          <w:sz w:val="24"/>
        </w:rPr>
        <w:t xml:space="preserve">Оформление документов в </w:t>
      </w:r>
      <w:r w:rsidRPr="000A38A2">
        <w:rPr>
          <w:color w:val="000000"/>
          <w:sz w:val="24"/>
          <w:lang w:val="en-US"/>
        </w:rPr>
        <w:t>MS</w:t>
      </w:r>
      <w:r w:rsidRPr="000A38A2">
        <w:rPr>
          <w:color w:val="000000"/>
          <w:sz w:val="24"/>
        </w:rPr>
        <w:t xml:space="preserve"> </w:t>
      </w:r>
      <w:r w:rsidRPr="000A38A2">
        <w:rPr>
          <w:color w:val="000000"/>
          <w:sz w:val="24"/>
          <w:lang w:val="en-US"/>
        </w:rPr>
        <w:t>Word</w:t>
      </w:r>
    </w:p>
    <w:p w:rsidR="00810E11" w:rsidRDefault="00810E11" w:rsidP="00810E11">
      <w:pPr>
        <w:rPr>
          <w:sz w:val="24"/>
        </w:rPr>
      </w:pPr>
      <w:r w:rsidRPr="000A38A2">
        <w:rPr>
          <w:b/>
          <w:bCs/>
          <w:sz w:val="24"/>
        </w:rPr>
        <w:t>Цель занятия:</w:t>
      </w:r>
      <w:r w:rsidRPr="000A38A2">
        <w:rPr>
          <w:sz w:val="24"/>
        </w:rPr>
        <w:t xml:space="preserve"> изучить приемы создания и форматирования таблиц в документах.</w:t>
      </w:r>
    </w:p>
    <w:p w:rsidR="00810E11" w:rsidRPr="000A38A2" w:rsidRDefault="00810E11" w:rsidP="00810E11">
      <w:pPr>
        <w:rPr>
          <w:sz w:val="24"/>
        </w:rPr>
      </w:pPr>
    </w:p>
    <w:p w:rsidR="00810E11" w:rsidRPr="000A38A2" w:rsidRDefault="00810E11" w:rsidP="00810E11">
      <w:pPr>
        <w:jc w:val="center"/>
        <w:rPr>
          <w:b/>
          <w:bCs/>
          <w:sz w:val="24"/>
        </w:rPr>
      </w:pPr>
      <w:r w:rsidRPr="000A38A2">
        <w:rPr>
          <w:b/>
          <w:bCs/>
          <w:sz w:val="24"/>
        </w:rPr>
        <w:t>Теоретические сведения</w:t>
      </w:r>
    </w:p>
    <w:p w:rsidR="00F42E26" w:rsidRDefault="00F42E26" w:rsidP="00F42E26">
      <w:pPr>
        <w:rPr>
          <w:sz w:val="24"/>
        </w:rPr>
      </w:pPr>
      <w:r>
        <w:rPr>
          <w:b/>
          <w:bCs/>
          <w:sz w:val="24"/>
        </w:rPr>
        <w:t xml:space="preserve">Создание таблиц в Word 2007. </w:t>
      </w:r>
    </w:p>
    <w:tbl>
      <w:tblPr>
        <w:tblW w:w="4967" w:type="pct"/>
        <w:jc w:val="center"/>
        <w:tblCellSpacing w:w="0" w:type="dxa"/>
        <w:tblInd w:w="18" w:type="dxa"/>
        <w:tblCellMar>
          <w:left w:w="0" w:type="dxa"/>
          <w:right w:w="0" w:type="dxa"/>
        </w:tblCellMar>
        <w:tblLook w:val="04A0"/>
      </w:tblPr>
      <w:tblGrid>
        <w:gridCol w:w="3242"/>
        <w:gridCol w:w="6896"/>
      </w:tblGrid>
      <w:tr w:rsidR="00F42E26" w:rsidTr="00F42E26">
        <w:trPr>
          <w:trHeight w:val="3528"/>
          <w:tblCellSpacing w:w="0" w:type="dxa"/>
          <w:jc w:val="center"/>
        </w:trPr>
        <w:tc>
          <w:tcPr>
            <w:tcW w:w="1599" w:type="pct"/>
            <w:vAlign w:val="center"/>
            <w:hideMark/>
          </w:tcPr>
          <w:p w:rsidR="00F42E26" w:rsidRDefault="00F42E26">
            <w:pPr>
              <w:ind w:firstLine="0"/>
              <w:jc w:val="left"/>
              <w:rPr>
                <w:sz w:val="24"/>
              </w:rPr>
            </w:pPr>
            <w:r>
              <w:rPr>
                <w:b/>
                <w:bCs/>
                <w:noProof/>
                <w:sz w:val="24"/>
              </w:rPr>
              <w:drawing>
                <wp:inline distT="0" distB="0" distL="0" distR="0">
                  <wp:extent cx="1535430" cy="2052955"/>
                  <wp:effectExtent l="19050" t="0" r="7620" b="0"/>
                  <wp:docPr id="3" name="Рисунок 392" descr="http://www.on-line-teaching.com/word/img/025_1-table-word-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on-line-teaching.com/word/img/025_1-table-word-2007.jpg"/>
                          <pic:cNvPicPr>
                            <a:picLocks noChangeAspect="1" noChangeArrowheads="1"/>
                          </pic:cNvPicPr>
                        </pic:nvPicPr>
                        <pic:blipFill>
                          <a:blip r:embed="rId98" r:link="rId99" cstate="print"/>
                          <a:srcRect/>
                          <a:stretch>
                            <a:fillRect/>
                          </a:stretch>
                        </pic:blipFill>
                        <pic:spPr bwMode="auto">
                          <a:xfrm>
                            <a:off x="0" y="0"/>
                            <a:ext cx="1535430" cy="2052955"/>
                          </a:xfrm>
                          <a:prstGeom prst="rect">
                            <a:avLst/>
                          </a:prstGeom>
                          <a:noFill/>
                          <a:ln w="9525">
                            <a:noFill/>
                            <a:miter lim="800000"/>
                            <a:headEnd/>
                            <a:tailEnd/>
                          </a:ln>
                        </pic:spPr>
                      </pic:pic>
                    </a:graphicData>
                  </a:graphic>
                </wp:inline>
              </w:drawing>
            </w:r>
          </w:p>
        </w:tc>
        <w:tc>
          <w:tcPr>
            <w:tcW w:w="3401" w:type="pct"/>
            <w:hideMark/>
          </w:tcPr>
          <w:p w:rsidR="00F42E26" w:rsidRDefault="00F42E26">
            <w:pPr>
              <w:ind w:firstLine="0"/>
              <w:jc w:val="left"/>
              <w:rPr>
                <w:sz w:val="24"/>
              </w:rPr>
            </w:pPr>
            <w:r>
              <w:rPr>
                <w:sz w:val="24"/>
              </w:rPr>
              <w:t>Таблицы являются очень мощным инструментом форматирования. При помощи таблиц странице документа можно придать любой вид. Зачастую для решения поставленной задачи использование таблиц является наиболее приемлемым вариантом.Любая таблица состоит из строк и столбцов. Их пересечение образуют ячейки таблицы.</w:t>
            </w:r>
          </w:p>
          <w:p w:rsidR="00F42E26" w:rsidRDefault="00F42E26">
            <w:pPr>
              <w:ind w:firstLine="0"/>
              <w:jc w:val="left"/>
              <w:rPr>
                <w:sz w:val="24"/>
              </w:rPr>
            </w:pPr>
            <w:r>
              <w:rPr>
                <w:sz w:val="24"/>
              </w:rPr>
              <w:t>Для вставки таблицы служит кнопка «Таблицы», расположенная на панели «Таблицы» лента «Вставка». При нажатии на эту кнопку можно в интерактивном режиме выбрать необходимое количество строк и столбцов для будущей таблицы.</w:t>
            </w:r>
          </w:p>
        </w:tc>
      </w:tr>
      <w:tr w:rsidR="00F42E26" w:rsidTr="00F42E26">
        <w:trPr>
          <w:trHeight w:val="1885"/>
          <w:tblCellSpacing w:w="0" w:type="dxa"/>
          <w:jc w:val="center"/>
        </w:trPr>
        <w:tc>
          <w:tcPr>
            <w:tcW w:w="1599" w:type="pct"/>
            <w:vAlign w:val="center"/>
            <w:hideMark/>
          </w:tcPr>
          <w:p w:rsidR="00F42E26" w:rsidRDefault="00F42E26">
            <w:pPr>
              <w:ind w:firstLine="0"/>
              <w:jc w:val="left"/>
              <w:rPr>
                <w:sz w:val="24"/>
              </w:rPr>
            </w:pPr>
            <w:r>
              <w:rPr>
                <w:b/>
                <w:bCs/>
                <w:noProof/>
                <w:sz w:val="24"/>
              </w:rPr>
              <w:lastRenderedPageBreak/>
              <w:drawing>
                <wp:inline distT="0" distB="0" distL="0" distR="0">
                  <wp:extent cx="1259205" cy="1561465"/>
                  <wp:effectExtent l="19050" t="0" r="0" b="0"/>
                  <wp:docPr id="2" name="Рисунок 393" descr="http://www.on-line-teaching.com/word/img/025_2-vstavka-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on-line-teaching.com/word/img/025_2-vstavka-table.jpg"/>
                          <pic:cNvPicPr>
                            <a:picLocks noChangeAspect="1" noChangeArrowheads="1"/>
                          </pic:cNvPicPr>
                        </pic:nvPicPr>
                        <pic:blipFill>
                          <a:blip r:embed="rId100" r:link="rId101" cstate="print"/>
                          <a:srcRect/>
                          <a:stretch>
                            <a:fillRect/>
                          </a:stretch>
                        </pic:blipFill>
                        <pic:spPr bwMode="auto">
                          <a:xfrm>
                            <a:off x="0" y="0"/>
                            <a:ext cx="1259205" cy="1561465"/>
                          </a:xfrm>
                          <a:prstGeom prst="rect">
                            <a:avLst/>
                          </a:prstGeom>
                          <a:noFill/>
                          <a:ln w="9525">
                            <a:noFill/>
                            <a:miter lim="800000"/>
                            <a:headEnd/>
                            <a:tailEnd/>
                          </a:ln>
                        </pic:spPr>
                      </pic:pic>
                    </a:graphicData>
                  </a:graphic>
                </wp:inline>
              </w:drawing>
            </w:r>
          </w:p>
        </w:tc>
        <w:tc>
          <w:tcPr>
            <w:tcW w:w="3401" w:type="pct"/>
          </w:tcPr>
          <w:p w:rsidR="00F42E26" w:rsidRDefault="00F42E26">
            <w:pPr>
              <w:ind w:firstLine="0"/>
              <w:jc w:val="left"/>
              <w:rPr>
                <w:sz w:val="24"/>
              </w:rPr>
            </w:pPr>
            <w:r>
              <w:rPr>
                <w:sz w:val="24"/>
              </w:rPr>
              <w:t>Если таблица очень большая и количество предлагаемых ячеек недостаточно, нужно воспользоваться опцией «Вставить таблицу» и в появившемся окне задать необходимое количество строк и столбцов.</w:t>
            </w:r>
          </w:p>
          <w:p w:rsidR="00F42E26" w:rsidRDefault="00F42E26">
            <w:pPr>
              <w:ind w:firstLine="0"/>
              <w:jc w:val="left"/>
              <w:rPr>
                <w:sz w:val="24"/>
              </w:rPr>
            </w:pPr>
          </w:p>
        </w:tc>
      </w:tr>
    </w:tbl>
    <w:p w:rsidR="00F42E26" w:rsidRDefault="00F42E26" w:rsidP="00F42E26">
      <w:pPr>
        <w:rPr>
          <w:rFonts w:eastAsia="Arial Unicode MS"/>
          <w:sz w:val="24"/>
        </w:rPr>
      </w:pPr>
      <w:r>
        <w:rPr>
          <w:rFonts w:eastAsia="Arial Unicode MS"/>
          <w:sz w:val="24"/>
        </w:rPr>
        <w:t>Кроме вышеупомянутых вариантов создания таблицы MS Word 2007/2010 предоставляет несколько вариантов уже готовых экспресс-таблиц.</w:t>
      </w:r>
    </w:p>
    <w:p w:rsidR="00F42E26" w:rsidRDefault="00F42E26" w:rsidP="00F42E26">
      <w:pPr>
        <w:rPr>
          <w:sz w:val="24"/>
        </w:rPr>
      </w:pPr>
      <w:r>
        <w:rPr>
          <w:sz w:val="24"/>
        </w:rPr>
        <w:t xml:space="preserve">MSWord позволяет вставлять документ таблицы Excel. Для этого служит команда«Таблица Excel».При этом в документ вставляется «настоящая» электронная таблица Excel, а верхняя лента текстового редактора Wordзаменяется на ленту электронной таблицы Excel. </w:t>
      </w:r>
    </w:p>
    <w:p w:rsidR="00F42E26" w:rsidRDefault="00F42E26" w:rsidP="00F42E26">
      <w:pPr>
        <w:rPr>
          <w:sz w:val="24"/>
        </w:rPr>
      </w:pPr>
      <w:r>
        <w:rPr>
          <w:sz w:val="24"/>
        </w:rPr>
        <w:t>Переключаться между программами можно путем двойного щелчка на поле документа Word или на поле таблицы Excel.</w:t>
      </w:r>
    </w:p>
    <w:tbl>
      <w:tblPr>
        <w:tblW w:w="9897" w:type="dxa"/>
        <w:jc w:val="center"/>
        <w:tblLook w:val="04A0"/>
      </w:tblPr>
      <w:tblGrid>
        <w:gridCol w:w="6367"/>
        <w:gridCol w:w="3530"/>
      </w:tblGrid>
      <w:tr w:rsidR="00F42E26" w:rsidTr="00F42E26">
        <w:trPr>
          <w:jc w:val="center"/>
        </w:trPr>
        <w:tc>
          <w:tcPr>
            <w:tcW w:w="6367" w:type="dxa"/>
            <w:hideMark/>
          </w:tcPr>
          <w:p w:rsidR="00F42E26" w:rsidRDefault="00F42E26">
            <w:pPr>
              <w:ind w:firstLine="0"/>
              <w:jc w:val="left"/>
              <w:rPr>
                <w:rFonts w:eastAsia="Arial Unicode MS"/>
                <w:sz w:val="24"/>
              </w:rPr>
            </w:pPr>
            <w:r>
              <w:rPr>
                <w:rFonts w:eastAsia="Arial Unicode MS"/>
                <w:sz w:val="24"/>
              </w:rPr>
              <w:t>Можно превращать текст в таблицу.</w:t>
            </w:r>
          </w:p>
          <w:p w:rsidR="00F42E26" w:rsidRDefault="00F42E26">
            <w:pPr>
              <w:ind w:firstLine="0"/>
              <w:jc w:val="left"/>
              <w:rPr>
                <w:rFonts w:eastAsia="Arial Unicode MS"/>
                <w:sz w:val="24"/>
              </w:rPr>
            </w:pPr>
            <w:r>
              <w:rPr>
                <w:rFonts w:eastAsia="Arial Unicode MS"/>
                <w:sz w:val="24"/>
              </w:rPr>
              <w:t>Для этого необходимо выделить нужный блок текста и выбрать пункт меню «Преобразовать в таблицу». В появившемся окне надо задать параметры будущей таблицы. Следует иметь ввиду, что, фрагмент должен быть предварительно отформатирован символами-разделителями, чтобы программа смогла различить столбцы таблицы.</w:t>
            </w:r>
          </w:p>
        </w:tc>
        <w:tc>
          <w:tcPr>
            <w:tcW w:w="3530" w:type="dxa"/>
            <w:hideMark/>
          </w:tcPr>
          <w:p w:rsidR="00F42E26" w:rsidRDefault="00F42E26">
            <w:pPr>
              <w:ind w:firstLine="0"/>
              <w:jc w:val="left"/>
              <w:rPr>
                <w:rFonts w:eastAsia="Arial Unicode MS"/>
                <w:sz w:val="24"/>
              </w:rPr>
            </w:pPr>
            <w:r>
              <w:rPr>
                <w:rFonts w:eastAsia="Arial Unicode MS"/>
                <w:b/>
                <w:bCs/>
                <w:noProof/>
                <w:sz w:val="24"/>
              </w:rPr>
              <w:drawing>
                <wp:inline distT="0" distB="0" distL="0" distR="0">
                  <wp:extent cx="1276985" cy="1294130"/>
                  <wp:effectExtent l="19050" t="0" r="0" b="0"/>
                  <wp:docPr id="394" name="Рисунок 394" descr="http://www.on-line-teaching.com/word/img/025_5-preobrazovat-v-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on-line-teaching.com/word/img/025_5-preobrazovat-v-table.jpg"/>
                          <pic:cNvPicPr>
                            <a:picLocks noChangeAspect="1" noChangeArrowheads="1"/>
                          </pic:cNvPicPr>
                        </pic:nvPicPr>
                        <pic:blipFill>
                          <a:blip r:embed="rId102" r:link="rId103" cstate="print"/>
                          <a:srcRect/>
                          <a:stretch>
                            <a:fillRect/>
                          </a:stretch>
                        </pic:blipFill>
                        <pic:spPr bwMode="auto">
                          <a:xfrm>
                            <a:off x="0" y="0"/>
                            <a:ext cx="1276985" cy="1294130"/>
                          </a:xfrm>
                          <a:prstGeom prst="rect">
                            <a:avLst/>
                          </a:prstGeom>
                          <a:noFill/>
                          <a:ln w="9525">
                            <a:noFill/>
                            <a:miter lim="800000"/>
                            <a:headEnd/>
                            <a:tailEnd/>
                          </a:ln>
                        </pic:spPr>
                      </pic:pic>
                    </a:graphicData>
                  </a:graphic>
                </wp:inline>
              </w:drawing>
            </w:r>
          </w:p>
        </w:tc>
      </w:tr>
    </w:tbl>
    <w:p w:rsidR="00F42E26" w:rsidRDefault="00F42E26" w:rsidP="00F42E26">
      <w:pPr>
        <w:rPr>
          <w:sz w:val="24"/>
        </w:rPr>
      </w:pPr>
      <w:r>
        <w:rPr>
          <w:sz w:val="24"/>
        </w:rPr>
        <w:t>После того как таблица вставлена в окне текстового редактора появляется контекстный инструмент «Работа с таблицами», содержащий две ленты: «Конструктор» и «Макет».</w:t>
      </w:r>
    </w:p>
    <w:p w:rsidR="00F42E26" w:rsidRDefault="00F42E26" w:rsidP="00F42E26">
      <w:pPr>
        <w:rPr>
          <w:sz w:val="24"/>
        </w:rPr>
      </w:pPr>
      <w:r>
        <w:rPr>
          <w:b/>
          <w:bCs/>
          <w:noProof/>
          <w:sz w:val="24"/>
        </w:rPr>
        <w:drawing>
          <wp:inline distT="0" distB="0" distL="0" distR="0">
            <wp:extent cx="4494530" cy="569595"/>
            <wp:effectExtent l="19050" t="0" r="1270" b="0"/>
            <wp:docPr id="395" name="Рисунок 395" descr="http://www.on-line-teaching.com/word/img/025_6-rabota-s-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on-line-teaching.com/word/img/025_6-rabota-s-table.jpg"/>
                    <pic:cNvPicPr>
                      <a:picLocks noChangeAspect="1" noChangeArrowheads="1"/>
                    </pic:cNvPicPr>
                  </pic:nvPicPr>
                  <pic:blipFill>
                    <a:blip r:embed="rId104" r:link="rId105" cstate="print"/>
                    <a:srcRect/>
                    <a:stretch>
                      <a:fillRect/>
                    </a:stretch>
                  </pic:blipFill>
                  <pic:spPr bwMode="auto">
                    <a:xfrm>
                      <a:off x="0" y="0"/>
                      <a:ext cx="4494530" cy="569595"/>
                    </a:xfrm>
                    <a:prstGeom prst="rect">
                      <a:avLst/>
                    </a:prstGeom>
                    <a:noFill/>
                    <a:ln w="9525">
                      <a:noFill/>
                      <a:miter lim="800000"/>
                      <a:headEnd/>
                      <a:tailEnd/>
                    </a:ln>
                  </pic:spPr>
                </pic:pic>
              </a:graphicData>
            </a:graphic>
          </wp:inline>
        </w:drawing>
      </w:r>
    </w:p>
    <w:p w:rsidR="00F42E26" w:rsidRDefault="00F42E26" w:rsidP="00F42E26">
      <w:pPr>
        <w:rPr>
          <w:sz w:val="24"/>
        </w:rPr>
      </w:pPr>
      <w:r>
        <w:rPr>
          <w:b/>
          <w:bCs/>
          <w:sz w:val="24"/>
        </w:rPr>
        <w:t xml:space="preserve">Форматирование текста в таблице. </w:t>
      </w:r>
      <w:r>
        <w:rPr>
          <w:sz w:val="24"/>
        </w:rPr>
        <w:t>Перед тем как форматировать текст в ячейках таблицы, их надо предварительно выделить.</w:t>
      </w:r>
    </w:p>
    <w:p w:rsidR="00F42E26" w:rsidRDefault="00F42E26" w:rsidP="00F42E26">
      <w:pPr>
        <w:rPr>
          <w:sz w:val="24"/>
        </w:rPr>
      </w:pPr>
      <w:r>
        <w:rPr>
          <w:sz w:val="24"/>
        </w:rPr>
        <w:t xml:space="preserve">Для выделения всей таблицы необходимо нажать на перекрестие, расположенное у верхнего левого угла таблицы. </w:t>
      </w:r>
    </w:p>
    <w:p w:rsidR="00F42E26" w:rsidRDefault="00F42E26" w:rsidP="00F42E26">
      <w:pPr>
        <w:rPr>
          <w:sz w:val="24"/>
        </w:rPr>
      </w:pPr>
      <w:r>
        <w:rPr>
          <w:sz w:val="24"/>
        </w:rPr>
        <w:t xml:space="preserve">Для выделения строки необходимо сделать щелчок в поле документа, расположенного левее выделяемой строки. </w:t>
      </w:r>
    </w:p>
    <w:p w:rsidR="00F42E26" w:rsidRDefault="00F42E26" w:rsidP="00F42E26">
      <w:pPr>
        <w:rPr>
          <w:sz w:val="24"/>
        </w:rPr>
      </w:pPr>
      <w:r>
        <w:rPr>
          <w:sz w:val="24"/>
        </w:rPr>
        <w:t xml:space="preserve">Для выделения столбца необходимо щелкнуть у верхней границы выделяемого столбца (при этом курсор приобретает вид жирного указателя). </w:t>
      </w:r>
    </w:p>
    <w:tbl>
      <w:tblPr>
        <w:tblW w:w="10003" w:type="dxa"/>
        <w:jc w:val="center"/>
        <w:tblLook w:val="04A0"/>
      </w:tblPr>
      <w:tblGrid>
        <w:gridCol w:w="5984"/>
        <w:gridCol w:w="4019"/>
      </w:tblGrid>
      <w:tr w:rsidR="00F42E26" w:rsidTr="00F42E26">
        <w:trPr>
          <w:jc w:val="center"/>
        </w:trPr>
        <w:tc>
          <w:tcPr>
            <w:tcW w:w="5984" w:type="dxa"/>
            <w:hideMark/>
          </w:tcPr>
          <w:p w:rsidR="00F42E26" w:rsidRDefault="00F42E26">
            <w:pPr>
              <w:ind w:firstLine="0"/>
              <w:jc w:val="left"/>
              <w:rPr>
                <w:sz w:val="24"/>
              </w:rPr>
            </w:pPr>
            <w:r>
              <w:rPr>
                <w:sz w:val="24"/>
              </w:rPr>
              <w:t xml:space="preserve">Выделить несколько соседних ячеек можно мышкой при нажатой клавише Shift. </w:t>
            </w:r>
          </w:p>
          <w:p w:rsidR="00F42E26" w:rsidRDefault="00F42E26">
            <w:pPr>
              <w:ind w:firstLine="0"/>
              <w:jc w:val="left"/>
              <w:rPr>
                <w:rFonts w:eastAsia="Arial Unicode MS"/>
                <w:sz w:val="24"/>
              </w:rPr>
            </w:pPr>
            <w:r>
              <w:rPr>
                <w:sz w:val="24"/>
              </w:rPr>
              <w:t xml:space="preserve">Выделять ячейки в произвольном порядке можно мышкой при нажатой клавише Ctrl. </w:t>
            </w:r>
            <w:r>
              <w:rPr>
                <w:rFonts w:eastAsia="Arial Unicode MS"/>
                <w:sz w:val="24"/>
              </w:rPr>
              <w:t>Кроме того, можно воспользоваться кнопкой «Выделить», расположенной на ленте «Макет» контекстного инструмента «Работа с таблицами».</w:t>
            </w:r>
          </w:p>
        </w:tc>
        <w:tc>
          <w:tcPr>
            <w:tcW w:w="4019" w:type="dxa"/>
            <w:hideMark/>
          </w:tcPr>
          <w:p w:rsidR="00F42E26" w:rsidRDefault="00F42E26">
            <w:pPr>
              <w:ind w:firstLine="0"/>
              <w:jc w:val="left"/>
              <w:rPr>
                <w:rFonts w:eastAsia="Arial Unicode MS"/>
                <w:sz w:val="24"/>
              </w:rPr>
            </w:pPr>
            <w:r>
              <w:rPr>
                <w:rFonts w:eastAsia="Arial Unicode MS"/>
                <w:b/>
                <w:bCs/>
                <w:noProof/>
                <w:sz w:val="24"/>
              </w:rPr>
              <w:drawing>
                <wp:inline distT="0" distB="0" distL="0" distR="0">
                  <wp:extent cx="1224915" cy="1268095"/>
                  <wp:effectExtent l="19050" t="0" r="0" b="0"/>
                  <wp:docPr id="396" name="Рисунок 396" descr="http://www.on-line-teaching.com/word/img/02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on-line-teaching.com/word/img/025_8.jpg"/>
                          <pic:cNvPicPr>
                            <a:picLocks noChangeAspect="1" noChangeArrowheads="1"/>
                          </pic:cNvPicPr>
                        </pic:nvPicPr>
                        <pic:blipFill>
                          <a:blip r:embed="rId106" r:link="rId107" cstate="print"/>
                          <a:srcRect/>
                          <a:stretch>
                            <a:fillRect/>
                          </a:stretch>
                        </pic:blipFill>
                        <pic:spPr bwMode="auto">
                          <a:xfrm>
                            <a:off x="0" y="0"/>
                            <a:ext cx="1224915" cy="1268095"/>
                          </a:xfrm>
                          <a:prstGeom prst="rect">
                            <a:avLst/>
                          </a:prstGeom>
                          <a:noFill/>
                          <a:ln w="9525">
                            <a:noFill/>
                            <a:miter lim="800000"/>
                            <a:headEnd/>
                            <a:tailEnd/>
                          </a:ln>
                        </pic:spPr>
                      </pic:pic>
                    </a:graphicData>
                  </a:graphic>
                </wp:inline>
              </w:drawing>
            </w:r>
          </w:p>
        </w:tc>
      </w:tr>
    </w:tbl>
    <w:p w:rsidR="00F42E26" w:rsidRDefault="00F42E26" w:rsidP="00F42E26">
      <w:pPr>
        <w:rPr>
          <w:rFonts w:eastAsia="Arial Unicode MS"/>
          <w:sz w:val="24"/>
        </w:rPr>
      </w:pPr>
      <w:r>
        <w:rPr>
          <w:sz w:val="24"/>
        </w:rPr>
        <w:t>Само же форматирование текста в выделенных ячейках таблицы ничем не отличается от форматирования обычного текста документа.</w:t>
      </w:r>
    </w:p>
    <w:p w:rsidR="00F42E26" w:rsidRDefault="00F42E26" w:rsidP="00F42E26">
      <w:pPr>
        <w:rPr>
          <w:sz w:val="24"/>
        </w:rPr>
      </w:pPr>
      <w:r>
        <w:rPr>
          <w:rFonts w:eastAsia="Arial Unicode MS"/>
          <w:sz w:val="24"/>
        </w:rPr>
        <w:t>Тонкие настройки таблицы (параметры строк, столбцов, ячеек) можно произвести в окне «Свойства таблицы», которое открывается кнопкой «Свойства» на панели «Таблица».</w:t>
      </w:r>
    </w:p>
    <w:p w:rsidR="00F42E26" w:rsidRDefault="00F42E26" w:rsidP="00F42E26">
      <w:pPr>
        <w:jc w:val="center"/>
        <w:rPr>
          <w:b/>
          <w:bCs/>
          <w:sz w:val="24"/>
        </w:rPr>
      </w:pPr>
      <w:r>
        <w:rPr>
          <w:b/>
          <w:bCs/>
          <w:sz w:val="24"/>
        </w:rPr>
        <w:t>Практическая часть</w:t>
      </w:r>
    </w:p>
    <w:p w:rsidR="00F42E26" w:rsidRDefault="00F42E26" w:rsidP="00F42E26">
      <w:pPr>
        <w:rPr>
          <w:sz w:val="24"/>
        </w:rPr>
      </w:pPr>
      <w:r>
        <w:rPr>
          <w:b/>
          <w:bCs/>
          <w:sz w:val="24"/>
        </w:rPr>
        <w:t>Задание 1.</w:t>
      </w:r>
      <w:r>
        <w:rPr>
          <w:sz w:val="24"/>
        </w:rPr>
        <w:t xml:space="preserve"> Создайте таблицу, состоящую из трех строк и трех столбцов. </w:t>
      </w:r>
    </w:p>
    <w:p w:rsidR="00F42E26" w:rsidRDefault="00F42E26" w:rsidP="00F42E26">
      <w:pPr>
        <w:rPr>
          <w:sz w:val="24"/>
        </w:rPr>
      </w:pPr>
      <w:r>
        <w:rPr>
          <w:sz w:val="24"/>
        </w:rPr>
        <w:t xml:space="preserve">Добавьте в нее еще одну строку. </w:t>
      </w:r>
    </w:p>
    <w:p w:rsidR="00F42E26" w:rsidRDefault="00F42E26" w:rsidP="00F42E26">
      <w:pPr>
        <w:rPr>
          <w:sz w:val="24"/>
        </w:rPr>
      </w:pPr>
      <w:r>
        <w:rPr>
          <w:sz w:val="24"/>
        </w:rPr>
        <w:t xml:space="preserve">Добавьте строку между первой и второй строками. </w:t>
      </w:r>
    </w:p>
    <w:p w:rsidR="00F42E26" w:rsidRDefault="00F42E26" w:rsidP="00F42E26">
      <w:pPr>
        <w:rPr>
          <w:sz w:val="24"/>
        </w:rPr>
      </w:pPr>
      <w:r>
        <w:rPr>
          <w:sz w:val="24"/>
        </w:rPr>
        <w:t xml:space="preserve">Добавьте еще одну строку так, чтобы она находилась выше третьей строки. </w:t>
      </w:r>
    </w:p>
    <w:p w:rsidR="00F42E26" w:rsidRDefault="00F42E26" w:rsidP="00F42E26">
      <w:pPr>
        <w:rPr>
          <w:sz w:val="24"/>
        </w:rPr>
      </w:pPr>
      <w:r>
        <w:rPr>
          <w:sz w:val="24"/>
        </w:rPr>
        <w:lastRenderedPageBreak/>
        <w:t>Добавьте столбцы слева и справа от второго столбца полученной таблицы.</w:t>
      </w:r>
    </w:p>
    <w:p w:rsidR="00F42E26" w:rsidRDefault="00F42E26" w:rsidP="00F42E26">
      <w:pPr>
        <w:rPr>
          <w:sz w:val="24"/>
        </w:rPr>
      </w:pPr>
      <w:r>
        <w:rPr>
          <w:sz w:val="24"/>
        </w:rPr>
        <w:t>Удалите из полученной таблицы одну строку и один столбец.</w:t>
      </w:r>
    </w:p>
    <w:p w:rsidR="00F42E26" w:rsidRDefault="00F42E26" w:rsidP="00F42E26">
      <w:pPr>
        <w:rPr>
          <w:sz w:val="24"/>
        </w:rPr>
      </w:pPr>
      <w:r>
        <w:rPr>
          <w:sz w:val="24"/>
        </w:rPr>
        <w:t>Объедините ячейки первой строки; ячейки второго столбца.</w:t>
      </w:r>
    </w:p>
    <w:p w:rsidR="00F42E26" w:rsidRDefault="00F42E26" w:rsidP="00F42E26">
      <w:pPr>
        <w:rPr>
          <w:sz w:val="24"/>
        </w:rPr>
      </w:pPr>
      <w:r>
        <w:rPr>
          <w:sz w:val="24"/>
        </w:rPr>
        <w:t>Разбейте ячейки одного из столбцов.</w:t>
      </w:r>
    </w:p>
    <w:p w:rsidR="00F42E26" w:rsidRDefault="00F42E26" w:rsidP="00F42E26">
      <w:pPr>
        <w:rPr>
          <w:sz w:val="24"/>
        </w:rPr>
      </w:pPr>
      <w:r>
        <w:rPr>
          <w:sz w:val="24"/>
        </w:rPr>
        <w:t>Выровняйте ширину столбцов и высоту строк, используя все варианты.</w:t>
      </w:r>
    </w:p>
    <w:p w:rsidR="00F42E26" w:rsidRDefault="00F42E26" w:rsidP="00F42E26">
      <w:pPr>
        <w:rPr>
          <w:sz w:val="24"/>
        </w:rPr>
      </w:pPr>
      <w:r>
        <w:rPr>
          <w:sz w:val="24"/>
        </w:rPr>
        <w:t xml:space="preserve">Выделите третью строку другим цветом. </w:t>
      </w:r>
    </w:p>
    <w:p w:rsidR="00F42E26" w:rsidRDefault="00F42E26" w:rsidP="00F42E26">
      <w:pPr>
        <w:rPr>
          <w:sz w:val="24"/>
        </w:rPr>
      </w:pPr>
      <w:r>
        <w:rPr>
          <w:sz w:val="24"/>
        </w:rPr>
        <w:t>Напишите таблицу по образцу:</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
        <w:gridCol w:w="2483"/>
        <w:gridCol w:w="2483"/>
        <w:gridCol w:w="1438"/>
        <w:gridCol w:w="1438"/>
      </w:tblGrid>
      <w:tr w:rsidR="00F42E26" w:rsidTr="00F42E26">
        <w:trPr>
          <w:cantSplit/>
          <w:trHeight w:val="263"/>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42E26" w:rsidRDefault="00F42E26">
            <w:pPr>
              <w:ind w:firstLine="0"/>
              <w:jc w:val="left"/>
              <w:rPr>
                <w:sz w:val="20"/>
                <w:szCs w:val="20"/>
              </w:rPr>
            </w:pPr>
            <w:r>
              <w:rPr>
                <w:sz w:val="20"/>
                <w:szCs w:val="20"/>
              </w:rPr>
              <w:t>Рейтинг</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Телепрограммы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Кино- и видеофильмы</w:t>
            </w:r>
          </w:p>
        </w:tc>
      </w:tr>
      <w:tr w:rsidR="00F42E26" w:rsidTr="00F42E26">
        <w:trPr>
          <w:trHeight w:val="3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Юноши</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Девушки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Юноши</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Девушки</w:t>
            </w:r>
          </w:p>
        </w:tc>
      </w:tr>
      <w:tr w:rsidR="00F42E26" w:rsidTr="00F42E2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Музыка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Комедии</w:t>
            </w:r>
          </w:p>
        </w:tc>
      </w:tr>
      <w:tr w:rsidR="00F42E26" w:rsidTr="00F42E2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Новости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Развлекательные шоу</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Фантастика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Мелодрамы</w:t>
            </w:r>
          </w:p>
        </w:tc>
      </w:tr>
      <w:tr w:rsidR="00F42E26" w:rsidTr="00F42E2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Спорт</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Новости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Боевики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Фантастика</w:t>
            </w:r>
          </w:p>
        </w:tc>
      </w:tr>
      <w:tr w:rsidR="00F42E26" w:rsidTr="00F42E2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Научно-популярные</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Путешествия</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Приключения</w:t>
            </w:r>
          </w:p>
        </w:tc>
      </w:tr>
      <w:tr w:rsidR="00F42E26" w:rsidTr="00F42E2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Развлекательные шоу</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Передачи о животных</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Триллеры</w:t>
            </w:r>
          </w:p>
        </w:tc>
      </w:tr>
      <w:tr w:rsidR="00F42E26" w:rsidTr="00F42E2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Передачи о животных</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Научно-популярные</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Вестерны</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Боевики</w:t>
            </w:r>
          </w:p>
        </w:tc>
      </w:tr>
      <w:tr w:rsidR="00F42E26" w:rsidTr="00F42E2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Путешествия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Политические шоу</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Мультипликационные</w:t>
            </w:r>
          </w:p>
        </w:tc>
      </w:tr>
      <w:tr w:rsidR="00F42E26" w:rsidTr="00F42E2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Эротические шоу</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Экологические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Эротика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Вестерны</w:t>
            </w:r>
          </w:p>
        </w:tc>
      </w:tr>
      <w:tr w:rsidR="00F42E26" w:rsidTr="00F42E2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Экологические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Спорт</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Мелодрамы</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26" w:rsidRDefault="00F42E26">
            <w:pPr>
              <w:ind w:firstLine="0"/>
              <w:jc w:val="left"/>
              <w:rPr>
                <w:sz w:val="24"/>
              </w:rPr>
            </w:pPr>
            <w:r>
              <w:rPr>
                <w:sz w:val="24"/>
              </w:rPr>
              <w:t>Эротика</w:t>
            </w:r>
          </w:p>
        </w:tc>
      </w:tr>
    </w:tbl>
    <w:p w:rsidR="00F42E26" w:rsidRDefault="00F42E26" w:rsidP="00F42E26">
      <w:pPr>
        <w:rPr>
          <w:b/>
          <w:bCs/>
          <w:sz w:val="24"/>
        </w:rPr>
      </w:pPr>
      <w:r>
        <w:rPr>
          <w:b/>
          <w:bCs/>
          <w:sz w:val="24"/>
        </w:rPr>
        <w:t>Контрольные вопросы</w:t>
      </w:r>
    </w:p>
    <w:p w:rsidR="00F42E26" w:rsidRDefault="00F42E26" w:rsidP="00F42E26">
      <w:pPr>
        <w:numPr>
          <w:ilvl w:val="0"/>
          <w:numId w:val="63"/>
        </w:numPr>
        <w:rPr>
          <w:bCs/>
          <w:sz w:val="24"/>
        </w:rPr>
      </w:pPr>
      <w:r>
        <w:rPr>
          <w:bCs/>
          <w:sz w:val="24"/>
        </w:rPr>
        <w:t>Какой командой можно вставить в документ таблицу?</w:t>
      </w:r>
    </w:p>
    <w:p w:rsidR="00F42E26" w:rsidRDefault="00F42E26" w:rsidP="00F42E26">
      <w:pPr>
        <w:numPr>
          <w:ilvl w:val="0"/>
          <w:numId w:val="63"/>
        </w:numPr>
        <w:rPr>
          <w:bCs/>
          <w:sz w:val="24"/>
        </w:rPr>
      </w:pPr>
      <w:r>
        <w:rPr>
          <w:bCs/>
          <w:sz w:val="24"/>
        </w:rPr>
        <w:t xml:space="preserve">Можно ли вставить в документ таблицу </w:t>
      </w:r>
      <w:r>
        <w:rPr>
          <w:bCs/>
          <w:sz w:val="24"/>
          <w:lang w:val="en-US"/>
        </w:rPr>
        <w:t>MSExcel</w:t>
      </w:r>
      <w:r>
        <w:rPr>
          <w:bCs/>
          <w:sz w:val="24"/>
        </w:rPr>
        <w:t>?</w:t>
      </w:r>
    </w:p>
    <w:p w:rsidR="00F42E26" w:rsidRDefault="00F42E26" w:rsidP="00F42E26">
      <w:pPr>
        <w:numPr>
          <w:ilvl w:val="0"/>
          <w:numId w:val="63"/>
        </w:numPr>
        <w:rPr>
          <w:bCs/>
          <w:sz w:val="24"/>
        </w:rPr>
      </w:pPr>
      <w:r>
        <w:rPr>
          <w:bCs/>
          <w:sz w:val="24"/>
        </w:rPr>
        <w:t xml:space="preserve">Какой </w:t>
      </w:r>
      <w:r>
        <w:rPr>
          <w:sz w:val="24"/>
        </w:rPr>
        <w:t>инструмент</w:t>
      </w:r>
      <w:r>
        <w:rPr>
          <w:bCs/>
          <w:sz w:val="24"/>
        </w:rPr>
        <w:t>преднезначен для работы с таблицами?</w:t>
      </w:r>
    </w:p>
    <w:p w:rsidR="00F42E26" w:rsidRDefault="00F42E26" w:rsidP="00F42E26">
      <w:pPr>
        <w:numPr>
          <w:ilvl w:val="0"/>
          <w:numId w:val="63"/>
        </w:numPr>
        <w:rPr>
          <w:bCs/>
          <w:sz w:val="24"/>
        </w:rPr>
      </w:pPr>
      <w:r>
        <w:rPr>
          <w:rFonts w:eastAsia="Arial Unicode MS"/>
          <w:sz w:val="24"/>
        </w:rPr>
        <w:t>Как выполнить тонкие настройки таблицы</w:t>
      </w:r>
    </w:p>
    <w:p w:rsidR="00F42E26" w:rsidRDefault="00F42E26" w:rsidP="00F42E26">
      <w:pPr>
        <w:rPr>
          <w:bCs/>
          <w:sz w:val="24"/>
        </w:rPr>
      </w:pPr>
    </w:p>
    <w:p w:rsidR="00986821" w:rsidRPr="000A38A2" w:rsidRDefault="00986821" w:rsidP="000A38A2">
      <w:pPr>
        <w:pStyle w:val="1"/>
        <w:spacing w:after="0" w:line="240" w:lineRule="auto"/>
        <w:rPr>
          <w:sz w:val="24"/>
          <w:szCs w:val="24"/>
        </w:rPr>
      </w:pPr>
      <w:bookmarkStart w:id="42" w:name="_Toc26866750"/>
      <w:r w:rsidRPr="000A38A2">
        <w:rPr>
          <w:sz w:val="24"/>
          <w:szCs w:val="24"/>
        </w:rPr>
        <w:t xml:space="preserve">ПРАКТИЧЕСКОЕ ЗАНЯТИЕ № </w:t>
      </w:r>
      <w:r w:rsidR="00F9304A">
        <w:rPr>
          <w:sz w:val="24"/>
          <w:szCs w:val="24"/>
        </w:rPr>
        <w:t>1</w:t>
      </w:r>
      <w:r w:rsidRPr="000A38A2">
        <w:rPr>
          <w:sz w:val="24"/>
          <w:szCs w:val="24"/>
        </w:rPr>
        <w:t>2</w:t>
      </w:r>
      <w:bookmarkEnd w:id="42"/>
    </w:p>
    <w:p w:rsidR="00986821" w:rsidRPr="000A38A2" w:rsidRDefault="008B2336" w:rsidP="000A38A2">
      <w:pPr>
        <w:rPr>
          <w:sz w:val="24"/>
        </w:rPr>
      </w:pPr>
      <w:r w:rsidRPr="000A38A2">
        <w:rPr>
          <w:b/>
          <w:bCs/>
          <w:sz w:val="24"/>
        </w:rPr>
        <w:t>Тема занятия:</w:t>
      </w:r>
      <w:r w:rsidR="006A5F04" w:rsidRPr="000A38A2">
        <w:rPr>
          <w:b/>
          <w:bCs/>
          <w:sz w:val="24"/>
        </w:rPr>
        <w:t xml:space="preserve"> </w:t>
      </w:r>
      <w:r w:rsidR="006A5F04" w:rsidRPr="000A38A2">
        <w:rPr>
          <w:sz w:val="24"/>
        </w:rPr>
        <w:t>Организация расчетов в</w:t>
      </w:r>
      <w:r w:rsidR="00986821" w:rsidRPr="000A38A2">
        <w:rPr>
          <w:sz w:val="24"/>
        </w:rPr>
        <w:t xml:space="preserve"> MS Excel. </w:t>
      </w:r>
    </w:p>
    <w:p w:rsidR="00D64B53" w:rsidRPr="000A38A2" w:rsidRDefault="008B2336" w:rsidP="000A38A2">
      <w:pPr>
        <w:rPr>
          <w:sz w:val="24"/>
        </w:rPr>
      </w:pPr>
      <w:r w:rsidRPr="000A38A2">
        <w:rPr>
          <w:b/>
          <w:bCs/>
          <w:sz w:val="24"/>
        </w:rPr>
        <w:t>Цель занятия:</w:t>
      </w:r>
      <w:r w:rsidR="00D64B53" w:rsidRPr="000A38A2">
        <w:rPr>
          <w:b/>
          <w:bCs/>
          <w:sz w:val="24"/>
        </w:rPr>
        <w:t xml:space="preserve"> </w:t>
      </w:r>
      <w:r w:rsidR="00905416" w:rsidRPr="000A38A2">
        <w:rPr>
          <w:sz w:val="24"/>
        </w:rPr>
        <w:t>изучить интерфейс программы MS Excel</w:t>
      </w:r>
      <w:r w:rsidR="003F1DDB" w:rsidRPr="000A38A2">
        <w:rPr>
          <w:sz w:val="24"/>
        </w:rPr>
        <w:t>;</w:t>
      </w:r>
      <w:r w:rsidR="00D64B53" w:rsidRPr="000A38A2">
        <w:rPr>
          <w:sz w:val="24"/>
        </w:rPr>
        <w:t xml:space="preserve"> </w:t>
      </w:r>
      <w:r w:rsidR="003F1DDB" w:rsidRPr="000A38A2">
        <w:rPr>
          <w:sz w:val="24"/>
        </w:rPr>
        <w:t>п</w:t>
      </w:r>
      <w:r w:rsidR="00905416" w:rsidRPr="000A38A2">
        <w:rPr>
          <w:sz w:val="24"/>
        </w:rPr>
        <w:t>олучить практические навыки ввода и форматирования данных</w:t>
      </w:r>
      <w:r w:rsidR="00D64B53" w:rsidRPr="000A38A2">
        <w:rPr>
          <w:sz w:val="24"/>
        </w:rPr>
        <w:t xml:space="preserve"> для организации расчетов; научиться выполнять расчеты с помощью формул и функций MS Excel.</w:t>
      </w:r>
    </w:p>
    <w:p w:rsidR="008B2336" w:rsidRPr="000A38A2" w:rsidRDefault="00D27292" w:rsidP="000A38A2">
      <w:pPr>
        <w:jc w:val="center"/>
        <w:rPr>
          <w:b/>
          <w:bCs/>
          <w:sz w:val="24"/>
        </w:rPr>
      </w:pPr>
      <w:r w:rsidRPr="000A38A2">
        <w:rPr>
          <w:b/>
          <w:bCs/>
          <w:sz w:val="24"/>
        </w:rPr>
        <w:t>Теоретические сведения</w:t>
      </w:r>
    </w:p>
    <w:p w:rsidR="005131F2" w:rsidRPr="000A38A2" w:rsidRDefault="00D27292" w:rsidP="000A38A2">
      <w:pPr>
        <w:rPr>
          <w:sz w:val="24"/>
        </w:rPr>
      </w:pPr>
      <w:r w:rsidRPr="000A38A2">
        <w:rPr>
          <w:sz w:val="24"/>
        </w:rPr>
        <w:t>Электронный табличный процессор MS Excel входит в пакет MicrosoftOffice. Программа MS Excel открывается командой Пуск→Все программы→</w:t>
      </w:r>
      <w:r w:rsidRPr="000A38A2">
        <w:rPr>
          <w:sz w:val="24"/>
          <w:lang w:val="en-US"/>
        </w:rPr>
        <w:t>MicrosoftOffice</w:t>
      </w:r>
      <w:r w:rsidRPr="000A38A2">
        <w:rPr>
          <w:sz w:val="24"/>
        </w:rPr>
        <w:t xml:space="preserve">→ </w:t>
      </w:r>
      <w:r w:rsidRPr="000A38A2">
        <w:rPr>
          <w:sz w:val="24"/>
          <w:lang w:val="en-US"/>
        </w:rPr>
        <w:t>MicrosoftOfficeExcel</w:t>
      </w:r>
      <w:r w:rsidRPr="000A38A2">
        <w:rPr>
          <w:sz w:val="24"/>
        </w:rPr>
        <w:t xml:space="preserve">. </w:t>
      </w:r>
    </w:p>
    <w:p w:rsidR="00D27292" w:rsidRPr="000A38A2" w:rsidRDefault="00D27292" w:rsidP="000A38A2">
      <w:pPr>
        <w:rPr>
          <w:sz w:val="24"/>
        </w:rPr>
      </w:pPr>
      <w:r w:rsidRPr="000A38A2">
        <w:rPr>
          <w:sz w:val="24"/>
        </w:rPr>
        <w:t xml:space="preserve">При запуске Excel автоматически создается новая книга под названием Книга1. </w:t>
      </w:r>
    </w:p>
    <w:p w:rsidR="00BF449B" w:rsidRPr="000A38A2" w:rsidRDefault="00D27292" w:rsidP="000A38A2">
      <w:pPr>
        <w:rPr>
          <w:sz w:val="24"/>
        </w:rPr>
      </w:pPr>
      <w:r w:rsidRPr="000A38A2">
        <w:rPr>
          <w:sz w:val="24"/>
        </w:rPr>
        <w:t xml:space="preserve">Многие из элементов окна электронных таблиц Excel очень похожи на элементы окна текстового процессора Word. Но есть и различия: область, предназначенная для непосредственной работы, представляет собой белое поле, разделенное вертикальными и горизонтальными линиями на множество прямоугольников – это Рабочий лист; над рабочей областью расположена строка формул, в которой отображается информация, содержащаяся в ячейке. </w:t>
      </w:r>
    </w:p>
    <w:p w:rsidR="00D27292" w:rsidRPr="000A38A2" w:rsidRDefault="00D27292" w:rsidP="000A38A2">
      <w:pPr>
        <w:rPr>
          <w:sz w:val="24"/>
        </w:rPr>
      </w:pPr>
      <w:r w:rsidRPr="000A38A2">
        <w:rPr>
          <w:sz w:val="24"/>
        </w:rPr>
        <w:t>MS Excel обладает эффективными средствами обработки числовой информации, представлена в виде электронных таблиц, и позволяет:</w:t>
      </w:r>
    </w:p>
    <w:p w:rsidR="00D27292" w:rsidRPr="000A38A2" w:rsidRDefault="00D27292" w:rsidP="000A38A2">
      <w:pPr>
        <w:rPr>
          <w:sz w:val="24"/>
        </w:rPr>
      </w:pPr>
      <w:r w:rsidRPr="000A38A2">
        <w:rPr>
          <w:sz w:val="24"/>
        </w:rPr>
        <w:t xml:space="preserve">выполнять математические, финансовые и статистические вычисления; </w:t>
      </w:r>
    </w:p>
    <w:p w:rsidR="00D27292" w:rsidRPr="000A38A2" w:rsidRDefault="00D27292" w:rsidP="000A38A2">
      <w:pPr>
        <w:rPr>
          <w:sz w:val="24"/>
        </w:rPr>
      </w:pPr>
      <w:r w:rsidRPr="000A38A2">
        <w:rPr>
          <w:sz w:val="24"/>
        </w:rPr>
        <w:t>оформлять отчеты, построенные на базе таблиц;</w:t>
      </w:r>
    </w:p>
    <w:p w:rsidR="00D27292" w:rsidRPr="000A38A2" w:rsidRDefault="00D27292" w:rsidP="000A38A2">
      <w:pPr>
        <w:rPr>
          <w:sz w:val="24"/>
        </w:rPr>
      </w:pPr>
      <w:r w:rsidRPr="000A38A2">
        <w:rPr>
          <w:sz w:val="24"/>
        </w:rPr>
        <w:t>выводить числовую информацию в виде графиков и диаграмм;</w:t>
      </w:r>
    </w:p>
    <w:p w:rsidR="00D27292" w:rsidRPr="000A38A2" w:rsidRDefault="00D27292" w:rsidP="000A38A2">
      <w:pPr>
        <w:rPr>
          <w:sz w:val="24"/>
        </w:rPr>
      </w:pPr>
      <w:r w:rsidRPr="000A38A2">
        <w:rPr>
          <w:sz w:val="24"/>
        </w:rPr>
        <w:t>хранить небольшие текстовые или цифровые данные с использованием списков;</w:t>
      </w:r>
    </w:p>
    <w:p w:rsidR="00D27292" w:rsidRPr="000A38A2" w:rsidRDefault="00D27292" w:rsidP="000A38A2">
      <w:pPr>
        <w:rPr>
          <w:sz w:val="24"/>
        </w:rPr>
      </w:pPr>
      <w:r w:rsidRPr="000A38A2">
        <w:rPr>
          <w:sz w:val="24"/>
        </w:rPr>
        <w:t>быстро находить нужную информацию в таблицах и анализировать ее;</w:t>
      </w:r>
    </w:p>
    <w:p w:rsidR="00D27292" w:rsidRPr="000A38A2" w:rsidRDefault="00D27292" w:rsidP="000A38A2">
      <w:pPr>
        <w:rPr>
          <w:sz w:val="24"/>
        </w:rPr>
      </w:pPr>
      <w:r w:rsidRPr="000A38A2">
        <w:rPr>
          <w:sz w:val="24"/>
        </w:rPr>
        <w:t>проводить сложные математические расчеты за считанные доли секунды;</w:t>
      </w:r>
    </w:p>
    <w:p w:rsidR="00D27292" w:rsidRPr="000A38A2" w:rsidRDefault="00D27292" w:rsidP="000A38A2">
      <w:pPr>
        <w:rPr>
          <w:sz w:val="24"/>
        </w:rPr>
      </w:pPr>
      <w:r w:rsidRPr="000A38A2">
        <w:rPr>
          <w:sz w:val="24"/>
        </w:rPr>
        <w:t>создавать автоматические изменяющиеся графики и диаграммы.</w:t>
      </w:r>
    </w:p>
    <w:p w:rsidR="005131F2" w:rsidRPr="000A38A2" w:rsidRDefault="00D27292" w:rsidP="000A38A2">
      <w:pPr>
        <w:rPr>
          <w:sz w:val="24"/>
        </w:rPr>
      </w:pPr>
      <w:r w:rsidRPr="000A38A2">
        <w:rPr>
          <w:sz w:val="24"/>
        </w:rPr>
        <w:t xml:space="preserve">Ввод данных в ячейки таблиц MS Excel похож на заполнение ячеек таблиц MS Word: данные помещаются в ту ячейку, которая в данный момент активна. Данные вводятся в ячейку или с клавиатуры или из буфера обмена. </w:t>
      </w:r>
    </w:p>
    <w:p w:rsidR="005131F2" w:rsidRPr="000A38A2" w:rsidRDefault="00D27292" w:rsidP="000A38A2">
      <w:pPr>
        <w:rPr>
          <w:sz w:val="24"/>
        </w:rPr>
      </w:pPr>
      <w:r w:rsidRPr="000A38A2">
        <w:rPr>
          <w:sz w:val="24"/>
        </w:rPr>
        <w:t xml:space="preserve">В ячейке отображаются не все знаки, все знаки можно увидеть в строке формул. </w:t>
      </w:r>
    </w:p>
    <w:p w:rsidR="00D27292" w:rsidRPr="000A38A2" w:rsidRDefault="00D27292" w:rsidP="000A38A2">
      <w:pPr>
        <w:rPr>
          <w:b/>
          <w:bCs/>
          <w:sz w:val="24"/>
        </w:rPr>
      </w:pPr>
      <w:r w:rsidRPr="000A38A2">
        <w:rPr>
          <w:b/>
          <w:bCs/>
          <w:sz w:val="24"/>
        </w:rPr>
        <w:t>Всю информацию, вводимую в ячейку таблицы, MS Excel делит на четыре типа:</w:t>
      </w:r>
    </w:p>
    <w:p w:rsidR="00D27292" w:rsidRPr="000A38A2" w:rsidRDefault="00D27292" w:rsidP="000A38A2">
      <w:pPr>
        <w:rPr>
          <w:sz w:val="24"/>
        </w:rPr>
      </w:pPr>
      <w:r w:rsidRPr="000A38A2">
        <w:rPr>
          <w:sz w:val="24"/>
        </w:rPr>
        <w:t>Числа в числовом формате, например, 675, $43,211, 7,77%</w:t>
      </w:r>
    </w:p>
    <w:p w:rsidR="00D27292" w:rsidRPr="000A38A2" w:rsidRDefault="00D27292" w:rsidP="000A38A2">
      <w:pPr>
        <w:rPr>
          <w:sz w:val="24"/>
        </w:rPr>
      </w:pPr>
      <w:r w:rsidRPr="000A38A2">
        <w:rPr>
          <w:sz w:val="24"/>
        </w:rPr>
        <w:lastRenderedPageBreak/>
        <w:t>Текст, например, Расходы на мороженное; 5%-ная скидка; 2+2</w:t>
      </w:r>
    </w:p>
    <w:p w:rsidR="00D27292" w:rsidRPr="000A38A2" w:rsidRDefault="00D27292" w:rsidP="000A38A2">
      <w:pPr>
        <w:rPr>
          <w:sz w:val="24"/>
        </w:rPr>
      </w:pPr>
      <w:r w:rsidRPr="000A38A2">
        <w:rPr>
          <w:sz w:val="24"/>
        </w:rPr>
        <w:t>Даты и время</w:t>
      </w:r>
    </w:p>
    <w:p w:rsidR="00380719" w:rsidRPr="000A38A2" w:rsidRDefault="00D27292" w:rsidP="000A38A2">
      <w:pPr>
        <w:rPr>
          <w:sz w:val="24"/>
        </w:rPr>
      </w:pPr>
      <w:r w:rsidRPr="000A38A2">
        <w:rPr>
          <w:sz w:val="24"/>
        </w:rPr>
        <w:t xml:space="preserve">Формулы (функции), начинающиеся со знака равенства, </w:t>
      </w:r>
    </w:p>
    <w:p w:rsidR="00D27292" w:rsidRPr="000A38A2" w:rsidRDefault="00D27292" w:rsidP="000A38A2">
      <w:pPr>
        <w:rPr>
          <w:sz w:val="24"/>
        </w:rPr>
      </w:pPr>
      <w:r w:rsidRPr="000A38A2">
        <w:rPr>
          <w:sz w:val="24"/>
        </w:rPr>
        <w:t>например, =56+6; =С45*14 или МАКС(Е2;F4;H6).</w:t>
      </w:r>
    </w:p>
    <w:p w:rsidR="00D27292" w:rsidRPr="000A38A2" w:rsidRDefault="00D27292" w:rsidP="000A38A2">
      <w:pPr>
        <w:rPr>
          <w:b/>
          <w:bCs/>
          <w:sz w:val="24"/>
        </w:rPr>
      </w:pPr>
      <w:r w:rsidRPr="000A38A2">
        <w:rPr>
          <w:b/>
          <w:bCs/>
          <w:sz w:val="24"/>
        </w:rPr>
        <w:t>Завершить ввод текста можно несколькими способами:</w:t>
      </w:r>
    </w:p>
    <w:p w:rsidR="00D27292" w:rsidRPr="000A38A2" w:rsidRDefault="00D27292" w:rsidP="009217D8">
      <w:pPr>
        <w:numPr>
          <w:ilvl w:val="0"/>
          <w:numId w:val="36"/>
        </w:numPr>
        <w:rPr>
          <w:sz w:val="24"/>
        </w:rPr>
      </w:pPr>
      <w:r w:rsidRPr="000A38A2">
        <w:rPr>
          <w:sz w:val="24"/>
        </w:rPr>
        <w:t>нажатием на клавишу Enter</w:t>
      </w:r>
      <w:r w:rsidR="00380719" w:rsidRPr="000A38A2">
        <w:rPr>
          <w:sz w:val="24"/>
        </w:rPr>
        <w:t xml:space="preserve"> или Tab или на клавишу управления курсором</w:t>
      </w:r>
    </w:p>
    <w:p w:rsidR="00D27292" w:rsidRPr="000A38A2" w:rsidRDefault="00D27292" w:rsidP="009217D8">
      <w:pPr>
        <w:numPr>
          <w:ilvl w:val="0"/>
          <w:numId w:val="36"/>
        </w:numPr>
        <w:rPr>
          <w:sz w:val="24"/>
        </w:rPr>
      </w:pPr>
      <w:r w:rsidRPr="000A38A2">
        <w:rPr>
          <w:sz w:val="24"/>
        </w:rPr>
        <w:t xml:space="preserve">щелчком по кнопке </w:t>
      </w:r>
      <w:r w:rsidR="00FC4AA5" w:rsidRPr="000A38A2">
        <w:rPr>
          <w:sz w:val="24"/>
        </w:rPr>
        <w:t>«</w:t>
      </w:r>
      <w:r w:rsidRPr="000A38A2">
        <w:rPr>
          <w:sz w:val="24"/>
        </w:rPr>
        <w:t>Ввод</w:t>
      </w:r>
      <w:r w:rsidR="00FC4AA5" w:rsidRPr="000A38A2">
        <w:rPr>
          <w:sz w:val="24"/>
        </w:rPr>
        <w:t>»</w:t>
      </w:r>
      <w:r w:rsidRPr="000A38A2">
        <w:rPr>
          <w:sz w:val="24"/>
        </w:rPr>
        <w:t xml:space="preserve"> перед строкой (галочка)</w:t>
      </w:r>
    </w:p>
    <w:p w:rsidR="00D27292" w:rsidRPr="000A38A2" w:rsidRDefault="00D27292" w:rsidP="009217D8">
      <w:pPr>
        <w:numPr>
          <w:ilvl w:val="0"/>
          <w:numId w:val="36"/>
        </w:numPr>
        <w:rPr>
          <w:sz w:val="24"/>
        </w:rPr>
      </w:pPr>
      <w:r w:rsidRPr="000A38A2">
        <w:rPr>
          <w:sz w:val="24"/>
        </w:rPr>
        <w:t>щелчком мыши по любой ячейке рабочего листа</w:t>
      </w:r>
    </w:p>
    <w:p w:rsidR="00D27292" w:rsidRPr="000A38A2" w:rsidRDefault="00D27292" w:rsidP="000A38A2">
      <w:pPr>
        <w:rPr>
          <w:sz w:val="24"/>
        </w:rPr>
      </w:pPr>
      <w:r w:rsidRPr="000A38A2">
        <w:rPr>
          <w:sz w:val="24"/>
        </w:rPr>
        <w:t xml:space="preserve">Если в соседней ячейке справа нет никаких данных, то длинные тексты видны целиком. Если же в ячейке справа записан текст или число, то часть информации </w:t>
      </w:r>
      <w:r w:rsidR="00FC4AA5" w:rsidRPr="000A38A2">
        <w:rPr>
          <w:sz w:val="24"/>
        </w:rPr>
        <w:t>«</w:t>
      </w:r>
      <w:r w:rsidRPr="000A38A2">
        <w:rPr>
          <w:sz w:val="24"/>
        </w:rPr>
        <w:t>пропадает</w:t>
      </w:r>
      <w:r w:rsidR="00FC4AA5" w:rsidRPr="000A38A2">
        <w:rPr>
          <w:sz w:val="24"/>
        </w:rPr>
        <w:t>»</w:t>
      </w:r>
      <w:r w:rsidRPr="000A38A2">
        <w:rPr>
          <w:sz w:val="24"/>
        </w:rPr>
        <w:t xml:space="preserve">. Полностью прочитать текст можно прочитать в строке формул после выделения ячейки. Тексты в ячейках выравниваются по левому краю ячейки. </w:t>
      </w:r>
    </w:p>
    <w:p w:rsidR="00D27292" w:rsidRPr="000A38A2" w:rsidRDefault="00D27292" w:rsidP="000A38A2">
      <w:pPr>
        <w:rPr>
          <w:sz w:val="24"/>
        </w:rPr>
      </w:pPr>
      <w:r w:rsidRPr="000A38A2">
        <w:rPr>
          <w:sz w:val="24"/>
        </w:rPr>
        <w:t>Иногда нужно ввести в ячейку число как текст. Чтобы MS Excel воспринимал число как текст, нужно написать одинарную кавычку и затем без пробела число. После завершения ввода, MS Excel сам уберет кавычку, выровняет запись по левому краю, и будет считать запись текстом, а ячейку отметит зеленым треугольником в верхнем левом углу. Если ячейку выделить, то рядом с ней появиться кнопка с восклицательным знаком, щелкнув по которой, увидим предупреждение о том, что число сохранено как текст, и перечень команд для работы с содержимым ячейки.</w:t>
      </w:r>
    </w:p>
    <w:p w:rsidR="00D27292" w:rsidRPr="000A38A2" w:rsidRDefault="00D27292" w:rsidP="000A38A2">
      <w:pPr>
        <w:rPr>
          <w:b/>
          <w:bCs/>
          <w:sz w:val="24"/>
        </w:rPr>
      </w:pPr>
      <w:r w:rsidRPr="000A38A2">
        <w:rPr>
          <w:b/>
          <w:bCs/>
          <w:sz w:val="24"/>
        </w:rPr>
        <w:t>При обнаружении ошибки следует поступить любым из следующих способов:</w:t>
      </w:r>
    </w:p>
    <w:p w:rsidR="00D27292" w:rsidRPr="000A38A2" w:rsidRDefault="00D27292" w:rsidP="009217D8">
      <w:pPr>
        <w:numPr>
          <w:ilvl w:val="0"/>
          <w:numId w:val="37"/>
        </w:numPr>
        <w:ind w:left="0" w:firstLine="709"/>
        <w:rPr>
          <w:sz w:val="24"/>
        </w:rPr>
      </w:pPr>
      <w:r w:rsidRPr="000A38A2">
        <w:rPr>
          <w:sz w:val="24"/>
        </w:rPr>
        <w:t>щелкнуть по неправильно написанному слову в строке формул и, пользуясь клавишами Backspace или Delete, убрать неправильные данные и дописать правильные.</w:t>
      </w:r>
    </w:p>
    <w:p w:rsidR="00D27292" w:rsidRPr="000A38A2" w:rsidRDefault="00D27292" w:rsidP="009217D8">
      <w:pPr>
        <w:numPr>
          <w:ilvl w:val="0"/>
          <w:numId w:val="37"/>
        </w:numPr>
        <w:ind w:left="0" w:firstLine="709"/>
        <w:rPr>
          <w:sz w:val="24"/>
        </w:rPr>
      </w:pPr>
      <w:r w:rsidRPr="000A38A2">
        <w:rPr>
          <w:sz w:val="24"/>
        </w:rPr>
        <w:t xml:space="preserve">выделив ячейку с неправильно написанным текстом, сделать по ней двойной щелчок и пользоваться клавишами управления курсором, как в документе </w:t>
      </w:r>
      <w:r w:rsidR="00625E10" w:rsidRPr="000A38A2">
        <w:rPr>
          <w:sz w:val="24"/>
        </w:rPr>
        <w:t xml:space="preserve">MS </w:t>
      </w:r>
      <w:r w:rsidRPr="000A38A2">
        <w:rPr>
          <w:sz w:val="24"/>
        </w:rPr>
        <w:t>Word</w:t>
      </w:r>
    </w:p>
    <w:p w:rsidR="00D27292" w:rsidRPr="000A38A2" w:rsidRDefault="00D27292" w:rsidP="000A38A2">
      <w:pPr>
        <w:rPr>
          <w:sz w:val="24"/>
        </w:rPr>
      </w:pPr>
      <w:r w:rsidRPr="000A38A2">
        <w:rPr>
          <w:sz w:val="24"/>
        </w:rPr>
        <w:t>Подтвердить изменения можно</w:t>
      </w:r>
      <w:r w:rsidR="00625E10" w:rsidRPr="000A38A2">
        <w:rPr>
          <w:sz w:val="24"/>
        </w:rPr>
        <w:t xml:space="preserve">, нажав </w:t>
      </w:r>
      <w:r w:rsidRPr="000A38A2">
        <w:rPr>
          <w:sz w:val="24"/>
        </w:rPr>
        <w:t>клавиш</w:t>
      </w:r>
      <w:r w:rsidR="00625E10" w:rsidRPr="000A38A2">
        <w:rPr>
          <w:sz w:val="24"/>
        </w:rPr>
        <w:t>у</w:t>
      </w:r>
      <w:r w:rsidRPr="000A38A2">
        <w:rPr>
          <w:sz w:val="24"/>
        </w:rPr>
        <w:t>Enter или Tab.</w:t>
      </w:r>
    </w:p>
    <w:p w:rsidR="00256891" w:rsidRPr="000A38A2" w:rsidRDefault="00256891" w:rsidP="000A38A2">
      <w:pPr>
        <w:rPr>
          <w:sz w:val="24"/>
        </w:rPr>
      </w:pPr>
      <w:r w:rsidRPr="000A38A2">
        <w:rPr>
          <w:sz w:val="24"/>
        </w:rPr>
        <w:t xml:space="preserve">Числа в ячейку записывают так, как и текст, но нужно помнить о некоторых особенностях ввода чисел.Число, состоящее из большого количества цифр, может не поместиться в ячейку. Excel автоматически увеличивает размер ячейки, но такое увеличение имеет пределы. Очень большие числа не помещаются в ячейку, поэтому на экране и при печати они отображаются знаками #. Чтобы увидеть число, обозначенное знаками #, нужно установить указатель мыши на границу между буквами в заголовке столбцов так, чтобы указатель превратился в двунаправленную стрелку, сделать двойной щелчок мышью. </w:t>
      </w:r>
    </w:p>
    <w:p w:rsidR="00256891" w:rsidRPr="000A38A2" w:rsidRDefault="00CE2505" w:rsidP="000A38A2">
      <w:pPr>
        <w:rPr>
          <w:sz w:val="24"/>
        </w:rPr>
      </w:pPr>
      <w:r w:rsidRPr="000A38A2">
        <w:rPr>
          <w:b/>
          <w:bCs/>
          <w:sz w:val="24"/>
        </w:rPr>
        <w:t>Изменение размеров ячеек, столбцов</w:t>
      </w:r>
      <w:r w:rsidRPr="000A38A2">
        <w:rPr>
          <w:sz w:val="24"/>
        </w:rPr>
        <w:t>.</w:t>
      </w:r>
      <w:r w:rsidR="00256891" w:rsidRPr="000A38A2">
        <w:rPr>
          <w:sz w:val="24"/>
        </w:rPr>
        <w:t xml:space="preserve">Можно изменить размеры столбцов перетаскиванием границы, дляэтого нужно установить указатель мыши на границу между буквами в заголовке столбцов так, чтобы указатель превратился в двунаправленную стрелку и, нажав левую кнопку мыши перетащить границу до нужного размера. Для записи очень больших или очень маленьких чисел возможен еще один вариант записи – в стандартной форме. Число массы кислорода в стандартной форме 0,0000000000000000000000266г, в ячейке </w:t>
      </w:r>
      <w:r w:rsidR="009F68FA" w:rsidRPr="000A38A2">
        <w:rPr>
          <w:sz w:val="24"/>
        </w:rPr>
        <w:t>–</w:t>
      </w:r>
      <w:r w:rsidR="00256891" w:rsidRPr="000A38A2">
        <w:rPr>
          <w:sz w:val="24"/>
        </w:rPr>
        <w:t xml:space="preserve"> 2,66Е-23</w:t>
      </w:r>
    </w:p>
    <w:p w:rsidR="00CE2505" w:rsidRPr="000A38A2" w:rsidRDefault="00CE2505" w:rsidP="000A38A2">
      <w:pPr>
        <w:jc w:val="center"/>
        <w:rPr>
          <w:b/>
          <w:bCs/>
          <w:sz w:val="24"/>
        </w:rPr>
      </w:pPr>
      <w:r w:rsidRPr="000A38A2">
        <w:rPr>
          <w:b/>
          <w:bCs/>
          <w:sz w:val="24"/>
        </w:rPr>
        <w:t>Форматирование ячеек Рабочего листа</w:t>
      </w:r>
    </w:p>
    <w:p w:rsidR="00256891" w:rsidRPr="000A38A2" w:rsidRDefault="00256891" w:rsidP="000A38A2">
      <w:pPr>
        <w:rPr>
          <w:sz w:val="24"/>
        </w:rPr>
      </w:pPr>
      <w:r w:rsidRPr="000A38A2">
        <w:rPr>
          <w:sz w:val="24"/>
        </w:rPr>
        <w:t xml:space="preserve">Для ввода в ячейку данных определенного формата, например, даты или времени, нужно использовать заранее определенные форматы. Чтобы выбрать формат представления информации о дате и времени, нужно: </w:t>
      </w:r>
    </w:p>
    <w:p w:rsidR="00256891" w:rsidRPr="000A38A2" w:rsidRDefault="00256891" w:rsidP="000A38A2">
      <w:pPr>
        <w:rPr>
          <w:sz w:val="24"/>
        </w:rPr>
      </w:pPr>
      <w:r w:rsidRPr="000A38A2">
        <w:rPr>
          <w:sz w:val="24"/>
        </w:rPr>
        <w:t xml:space="preserve">1. в окне диалога </w:t>
      </w:r>
      <w:r w:rsidR="00FC4AA5" w:rsidRPr="000A38A2">
        <w:rPr>
          <w:sz w:val="24"/>
        </w:rPr>
        <w:t>«</w:t>
      </w:r>
      <w:r w:rsidRPr="000A38A2">
        <w:rPr>
          <w:sz w:val="24"/>
        </w:rPr>
        <w:t>Формат ячеек</w:t>
      </w:r>
      <w:r w:rsidR="00FC4AA5" w:rsidRPr="000A38A2">
        <w:rPr>
          <w:sz w:val="24"/>
        </w:rPr>
        <w:t>»</w:t>
      </w:r>
      <w:r w:rsidRPr="000A38A2">
        <w:rPr>
          <w:sz w:val="24"/>
        </w:rPr>
        <w:t xml:space="preserve"> на вкладке </w:t>
      </w:r>
      <w:r w:rsidR="00FC4AA5" w:rsidRPr="000A38A2">
        <w:rPr>
          <w:sz w:val="24"/>
        </w:rPr>
        <w:t>«</w:t>
      </w:r>
      <w:r w:rsidRPr="000A38A2">
        <w:rPr>
          <w:sz w:val="24"/>
        </w:rPr>
        <w:t>Число</w:t>
      </w:r>
      <w:r w:rsidR="00FC4AA5" w:rsidRPr="000A38A2">
        <w:rPr>
          <w:sz w:val="24"/>
        </w:rPr>
        <w:t>»</w:t>
      </w:r>
      <w:r w:rsidRPr="000A38A2">
        <w:rPr>
          <w:sz w:val="24"/>
        </w:rPr>
        <w:t xml:space="preserve"> в поле </w:t>
      </w:r>
      <w:r w:rsidR="00FC4AA5" w:rsidRPr="000A38A2">
        <w:rPr>
          <w:sz w:val="24"/>
        </w:rPr>
        <w:t>«</w:t>
      </w:r>
      <w:r w:rsidRPr="000A38A2">
        <w:rPr>
          <w:sz w:val="24"/>
        </w:rPr>
        <w:t>Числовые форматы</w:t>
      </w:r>
      <w:r w:rsidR="00FC4AA5" w:rsidRPr="000A38A2">
        <w:rPr>
          <w:sz w:val="24"/>
        </w:rPr>
        <w:t>»</w:t>
      </w:r>
      <w:r w:rsidRPr="000A38A2">
        <w:rPr>
          <w:sz w:val="24"/>
        </w:rPr>
        <w:t xml:space="preserve"> щелкнуть по строке </w:t>
      </w:r>
      <w:r w:rsidR="00FC4AA5" w:rsidRPr="000A38A2">
        <w:rPr>
          <w:sz w:val="24"/>
        </w:rPr>
        <w:t>«</w:t>
      </w:r>
      <w:r w:rsidRPr="000A38A2">
        <w:rPr>
          <w:sz w:val="24"/>
        </w:rPr>
        <w:t>Дата</w:t>
      </w:r>
      <w:r w:rsidR="00FC4AA5" w:rsidRPr="000A38A2">
        <w:rPr>
          <w:sz w:val="24"/>
        </w:rPr>
        <w:t>»</w:t>
      </w:r>
      <w:r w:rsidRPr="000A38A2">
        <w:rPr>
          <w:sz w:val="24"/>
        </w:rPr>
        <w:t xml:space="preserve"> или </w:t>
      </w:r>
      <w:r w:rsidR="00FC4AA5" w:rsidRPr="000A38A2">
        <w:rPr>
          <w:sz w:val="24"/>
        </w:rPr>
        <w:t>«</w:t>
      </w:r>
      <w:r w:rsidRPr="000A38A2">
        <w:rPr>
          <w:sz w:val="24"/>
        </w:rPr>
        <w:t>Время</w:t>
      </w:r>
      <w:r w:rsidR="00FC4AA5" w:rsidRPr="000A38A2">
        <w:rPr>
          <w:sz w:val="24"/>
        </w:rPr>
        <w:t>»</w:t>
      </w:r>
      <w:r w:rsidRPr="000A38A2">
        <w:rPr>
          <w:sz w:val="24"/>
        </w:rPr>
        <w:t xml:space="preserve"> (нужной)</w:t>
      </w:r>
    </w:p>
    <w:p w:rsidR="00256891" w:rsidRPr="000A38A2" w:rsidRDefault="00256891" w:rsidP="000A38A2">
      <w:pPr>
        <w:rPr>
          <w:sz w:val="24"/>
        </w:rPr>
      </w:pPr>
      <w:r w:rsidRPr="000A38A2">
        <w:rPr>
          <w:sz w:val="24"/>
        </w:rPr>
        <w:t xml:space="preserve">2. в поле </w:t>
      </w:r>
      <w:r w:rsidR="00FC4AA5" w:rsidRPr="000A38A2">
        <w:rPr>
          <w:sz w:val="24"/>
        </w:rPr>
        <w:t>«</w:t>
      </w:r>
      <w:r w:rsidRPr="000A38A2">
        <w:rPr>
          <w:sz w:val="24"/>
        </w:rPr>
        <w:t>Тип</w:t>
      </w:r>
      <w:r w:rsidR="00FC4AA5" w:rsidRPr="000A38A2">
        <w:rPr>
          <w:sz w:val="24"/>
        </w:rPr>
        <w:t>»</w:t>
      </w:r>
      <w:r w:rsidRPr="000A38A2">
        <w:rPr>
          <w:sz w:val="24"/>
        </w:rPr>
        <w:t xml:space="preserve"> выбрать подходящий формат и щелкнуть по кнопке </w:t>
      </w:r>
      <w:r w:rsidR="00FC4AA5" w:rsidRPr="000A38A2">
        <w:rPr>
          <w:sz w:val="24"/>
        </w:rPr>
        <w:t>«</w:t>
      </w:r>
      <w:r w:rsidRPr="000A38A2">
        <w:rPr>
          <w:sz w:val="24"/>
        </w:rPr>
        <w:t>ОК</w:t>
      </w:r>
      <w:r w:rsidR="00FC4AA5" w:rsidRPr="000A38A2">
        <w:rPr>
          <w:sz w:val="24"/>
        </w:rPr>
        <w:t>»</w:t>
      </w:r>
    </w:p>
    <w:p w:rsidR="00256891" w:rsidRPr="000A38A2" w:rsidRDefault="00256891" w:rsidP="000A38A2">
      <w:pPr>
        <w:rPr>
          <w:sz w:val="24"/>
        </w:rPr>
      </w:pPr>
      <w:r w:rsidRPr="000A38A2">
        <w:rPr>
          <w:sz w:val="24"/>
        </w:rPr>
        <w:t xml:space="preserve">Открыть окно диалога </w:t>
      </w:r>
      <w:r w:rsidR="00FC4AA5" w:rsidRPr="000A38A2">
        <w:rPr>
          <w:sz w:val="24"/>
        </w:rPr>
        <w:t>«</w:t>
      </w:r>
      <w:r w:rsidRPr="000A38A2">
        <w:rPr>
          <w:sz w:val="24"/>
        </w:rPr>
        <w:t>Формат ячеек</w:t>
      </w:r>
      <w:r w:rsidR="00FC4AA5" w:rsidRPr="000A38A2">
        <w:rPr>
          <w:sz w:val="24"/>
        </w:rPr>
        <w:t>»</w:t>
      </w:r>
      <w:r w:rsidRPr="000A38A2">
        <w:rPr>
          <w:sz w:val="24"/>
        </w:rPr>
        <w:t xml:space="preserve"> можно двумя способами:</w:t>
      </w:r>
    </w:p>
    <w:p w:rsidR="00256891" w:rsidRPr="000A38A2" w:rsidRDefault="00256891" w:rsidP="009217D8">
      <w:pPr>
        <w:numPr>
          <w:ilvl w:val="0"/>
          <w:numId w:val="38"/>
        </w:numPr>
        <w:ind w:left="0" w:firstLine="709"/>
        <w:rPr>
          <w:sz w:val="24"/>
        </w:rPr>
      </w:pPr>
      <w:r w:rsidRPr="000A38A2">
        <w:rPr>
          <w:sz w:val="24"/>
        </w:rPr>
        <w:t xml:space="preserve">щелкнуть правой кнопкой мыши по ячейке и в контекстном меню щелкнуть по строке </w:t>
      </w:r>
      <w:r w:rsidR="00FC4AA5" w:rsidRPr="000A38A2">
        <w:rPr>
          <w:sz w:val="24"/>
        </w:rPr>
        <w:t>«</w:t>
      </w:r>
      <w:r w:rsidRPr="000A38A2">
        <w:rPr>
          <w:sz w:val="24"/>
        </w:rPr>
        <w:t>Формат ячеек…</w:t>
      </w:r>
      <w:r w:rsidR="00FC4AA5" w:rsidRPr="000A38A2">
        <w:rPr>
          <w:sz w:val="24"/>
        </w:rPr>
        <w:t>»</w:t>
      </w:r>
    </w:p>
    <w:p w:rsidR="00256891" w:rsidRPr="000A38A2" w:rsidRDefault="00256891" w:rsidP="009217D8">
      <w:pPr>
        <w:numPr>
          <w:ilvl w:val="0"/>
          <w:numId w:val="38"/>
        </w:numPr>
        <w:ind w:left="0" w:firstLine="709"/>
        <w:rPr>
          <w:sz w:val="24"/>
        </w:rPr>
      </w:pPr>
      <w:r w:rsidRPr="000A38A2">
        <w:rPr>
          <w:sz w:val="24"/>
        </w:rPr>
        <w:t xml:space="preserve">в меню </w:t>
      </w:r>
      <w:r w:rsidR="00FC4AA5" w:rsidRPr="000A38A2">
        <w:rPr>
          <w:sz w:val="24"/>
        </w:rPr>
        <w:t>«</w:t>
      </w:r>
      <w:r w:rsidRPr="000A38A2">
        <w:rPr>
          <w:sz w:val="24"/>
        </w:rPr>
        <w:t>Формат</w:t>
      </w:r>
      <w:r w:rsidR="00FC4AA5" w:rsidRPr="000A38A2">
        <w:rPr>
          <w:sz w:val="24"/>
        </w:rPr>
        <w:t>»</w:t>
      </w:r>
      <w:r w:rsidRPr="000A38A2">
        <w:rPr>
          <w:sz w:val="24"/>
        </w:rPr>
        <w:t xml:space="preserve"> щелкнуть по строке </w:t>
      </w:r>
      <w:r w:rsidR="00FC4AA5" w:rsidRPr="000A38A2">
        <w:rPr>
          <w:sz w:val="24"/>
        </w:rPr>
        <w:t>«</w:t>
      </w:r>
      <w:r w:rsidRPr="000A38A2">
        <w:rPr>
          <w:sz w:val="24"/>
        </w:rPr>
        <w:t>Ячейки</w:t>
      </w:r>
      <w:r w:rsidR="00FC4AA5" w:rsidRPr="000A38A2">
        <w:rPr>
          <w:sz w:val="24"/>
        </w:rPr>
        <w:t>»</w:t>
      </w:r>
    </w:p>
    <w:p w:rsidR="00256891" w:rsidRPr="000A38A2" w:rsidRDefault="00256891" w:rsidP="000A38A2">
      <w:pPr>
        <w:rPr>
          <w:sz w:val="24"/>
        </w:rPr>
      </w:pPr>
      <w:r w:rsidRPr="000A38A2">
        <w:rPr>
          <w:sz w:val="24"/>
        </w:rPr>
        <w:t>В окне диалога Формат ячеек можно настроить не только формат ввода Даты и времени, но и многие другие. Для этого достаточно щелкнуть мышью по нужному названию в списке Числовые форматы на вкладке Число. Например, для ввода денежных символов выбрать формат Денежный и в ячейке написать только число. ОБОЗНАЧЕНИЕ ПИСАТЬ НЕ НАДО! Например, если нужно получить запись 8,00руб. Нужно написать число 8 и перейти в другую ячейку. Excel сам поставит нули и руб.</w:t>
      </w:r>
    </w:p>
    <w:p w:rsidR="00256891" w:rsidRPr="000A38A2" w:rsidRDefault="00C86251" w:rsidP="000A38A2">
      <w:pPr>
        <w:rPr>
          <w:sz w:val="24"/>
        </w:rPr>
      </w:pPr>
      <w:r w:rsidRPr="000A38A2">
        <w:rPr>
          <w:sz w:val="24"/>
        </w:rPr>
        <w:lastRenderedPageBreak/>
        <w:t xml:space="preserve">На </w:t>
      </w:r>
      <w:r w:rsidR="00256891" w:rsidRPr="000A38A2">
        <w:rPr>
          <w:sz w:val="24"/>
        </w:rPr>
        <w:t>вкладк</w:t>
      </w:r>
      <w:r w:rsidRPr="000A38A2">
        <w:rPr>
          <w:sz w:val="24"/>
        </w:rPr>
        <w:t>е</w:t>
      </w:r>
      <w:r w:rsidR="00256891" w:rsidRPr="000A38A2">
        <w:rPr>
          <w:sz w:val="24"/>
        </w:rPr>
        <w:t xml:space="preserve"> Выравнивание можно настроить отображение данных в ячейке:</w:t>
      </w:r>
    </w:p>
    <w:p w:rsidR="00256891" w:rsidRPr="000A38A2" w:rsidRDefault="00256891" w:rsidP="009217D8">
      <w:pPr>
        <w:numPr>
          <w:ilvl w:val="0"/>
          <w:numId w:val="39"/>
        </w:numPr>
        <w:ind w:left="0" w:firstLine="709"/>
        <w:rPr>
          <w:sz w:val="24"/>
        </w:rPr>
      </w:pPr>
      <w:r w:rsidRPr="000A38A2">
        <w:rPr>
          <w:sz w:val="24"/>
        </w:rPr>
        <w:t>выравнивание по горизонтали и по вертикали в группе Выравнивание</w:t>
      </w:r>
    </w:p>
    <w:p w:rsidR="00256891" w:rsidRPr="000A38A2" w:rsidRDefault="00256891" w:rsidP="009217D8">
      <w:pPr>
        <w:numPr>
          <w:ilvl w:val="0"/>
          <w:numId w:val="39"/>
        </w:numPr>
        <w:ind w:left="0" w:firstLine="709"/>
        <w:rPr>
          <w:sz w:val="24"/>
        </w:rPr>
      </w:pPr>
      <w:r w:rsidRPr="000A38A2">
        <w:rPr>
          <w:sz w:val="24"/>
        </w:rPr>
        <w:t xml:space="preserve">перенос слов по строкам – команда </w:t>
      </w:r>
      <w:r w:rsidR="00FC4AA5" w:rsidRPr="000A38A2">
        <w:rPr>
          <w:sz w:val="24"/>
        </w:rPr>
        <w:t>«</w:t>
      </w:r>
      <w:r w:rsidRPr="000A38A2">
        <w:rPr>
          <w:sz w:val="24"/>
        </w:rPr>
        <w:t>переносить по словам</w:t>
      </w:r>
      <w:r w:rsidR="00FC4AA5" w:rsidRPr="000A38A2">
        <w:rPr>
          <w:sz w:val="24"/>
        </w:rPr>
        <w:t>»</w:t>
      </w:r>
      <w:r w:rsidRPr="000A38A2">
        <w:rPr>
          <w:sz w:val="24"/>
        </w:rPr>
        <w:t xml:space="preserve"> в группе Отображение</w:t>
      </w:r>
    </w:p>
    <w:p w:rsidR="00256891" w:rsidRPr="000A38A2" w:rsidRDefault="00256891" w:rsidP="009217D8">
      <w:pPr>
        <w:numPr>
          <w:ilvl w:val="0"/>
          <w:numId w:val="39"/>
        </w:numPr>
        <w:ind w:left="0" w:firstLine="709"/>
        <w:rPr>
          <w:sz w:val="24"/>
        </w:rPr>
      </w:pPr>
      <w:r w:rsidRPr="000A38A2">
        <w:rPr>
          <w:sz w:val="24"/>
        </w:rPr>
        <w:t>изменить направление данных, выбрав нужный вариант в группе Ориентация</w:t>
      </w:r>
    </w:p>
    <w:p w:rsidR="00256891" w:rsidRPr="000A38A2" w:rsidRDefault="00256891" w:rsidP="000A38A2">
      <w:pPr>
        <w:rPr>
          <w:sz w:val="24"/>
        </w:rPr>
      </w:pPr>
      <w:r w:rsidRPr="000A38A2">
        <w:rPr>
          <w:sz w:val="24"/>
        </w:rPr>
        <w:t>Чтобы сохранить выбранные параметры – щелкнуть по кнопке ОК.</w:t>
      </w:r>
    </w:p>
    <w:p w:rsidR="00256891" w:rsidRPr="000A38A2" w:rsidRDefault="00256891" w:rsidP="000A38A2">
      <w:pPr>
        <w:rPr>
          <w:sz w:val="24"/>
        </w:rPr>
      </w:pPr>
      <w:r w:rsidRPr="000A38A2">
        <w:rPr>
          <w:sz w:val="24"/>
        </w:rPr>
        <w:t>Помимо рассмотренных вкладок есть вкладки: Шрифт, Граница, Вид и Защита.</w:t>
      </w:r>
    </w:p>
    <w:p w:rsidR="00D27292" w:rsidRPr="000A38A2" w:rsidRDefault="00D27292" w:rsidP="000A38A2">
      <w:pPr>
        <w:jc w:val="center"/>
        <w:rPr>
          <w:b/>
          <w:bCs/>
          <w:sz w:val="24"/>
        </w:rPr>
      </w:pPr>
      <w:r w:rsidRPr="000A38A2">
        <w:rPr>
          <w:b/>
          <w:bCs/>
          <w:sz w:val="24"/>
        </w:rPr>
        <w:t xml:space="preserve">Практическая </w:t>
      </w:r>
      <w:r w:rsidR="00256891" w:rsidRPr="000A38A2">
        <w:rPr>
          <w:b/>
          <w:bCs/>
          <w:sz w:val="24"/>
        </w:rPr>
        <w:t>часть</w:t>
      </w:r>
    </w:p>
    <w:p w:rsidR="00D27292" w:rsidRPr="000A38A2" w:rsidRDefault="00D27292" w:rsidP="000A38A2">
      <w:pPr>
        <w:rPr>
          <w:sz w:val="24"/>
        </w:rPr>
      </w:pPr>
      <w:r w:rsidRPr="000A38A2">
        <w:rPr>
          <w:b/>
          <w:bCs/>
          <w:sz w:val="24"/>
        </w:rPr>
        <w:t>Задание 1.</w:t>
      </w:r>
      <w:r w:rsidRPr="000A38A2">
        <w:rPr>
          <w:sz w:val="24"/>
        </w:rPr>
        <w:t xml:space="preserve"> Изучить интерфейс программы.</w:t>
      </w:r>
    </w:p>
    <w:p w:rsidR="00256891" w:rsidRPr="000A38A2" w:rsidRDefault="00256891" w:rsidP="000A38A2">
      <w:pPr>
        <w:rPr>
          <w:sz w:val="24"/>
        </w:rPr>
      </w:pPr>
      <w:r w:rsidRPr="000A38A2">
        <w:rPr>
          <w:sz w:val="24"/>
        </w:rPr>
        <w:t xml:space="preserve">Запустить приложение MS Excel и изучить </w:t>
      </w:r>
      <w:r w:rsidR="00545217" w:rsidRPr="000A38A2">
        <w:rPr>
          <w:sz w:val="24"/>
        </w:rPr>
        <w:t>элементы окна программы.</w:t>
      </w:r>
    </w:p>
    <w:p w:rsidR="00545217" w:rsidRPr="000A38A2" w:rsidRDefault="00D27292" w:rsidP="000A38A2">
      <w:pPr>
        <w:rPr>
          <w:sz w:val="24"/>
        </w:rPr>
      </w:pPr>
      <w:r w:rsidRPr="000A38A2">
        <w:rPr>
          <w:b/>
          <w:bCs/>
          <w:sz w:val="24"/>
        </w:rPr>
        <w:t>Задание 2.</w:t>
      </w:r>
      <w:r w:rsidR="00D64B53" w:rsidRPr="000A38A2">
        <w:rPr>
          <w:b/>
          <w:bCs/>
          <w:sz w:val="24"/>
        </w:rPr>
        <w:t xml:space="preserve"> </w:t>
      </w:r>
      <w:r w:rsidR="00545217" w:rsidRPr="000A38A2">
        <w:rPr>
          <w:sz w:val="24"/>
        </w:rPr>
        <w:t>Ввод и форматирование данных.</w:t>
      </w:r>
    </w:p>
    <w:p w:rsidR="00545217" w:rsidRPr="000A38A2" w:rsidRDefault="00545217" w:rsidP="000A38A2">
      <w:pPr>
        <w:rPr>
          <w:sz w:val="24"/>
        </w:rPr>
      </w:pPr>
      <w:r w:rsidRPr="000A38A2">
        <w:rPr>
          <w:sz w:val="24"/>
        </w:rPr>
        <w:t>Присвоить имя Листу1 имя Ввод данных:</w:t>
      </w:r>
    </w:p>
    <w:p w:rsidR="00545217" w:rsidRPr="000A38A2" w:rsidRDefault="00545217" w:rsidP="000A38A2">
      <w:pPr>
        <w:rPr>
          <w:sz w:val="24"/>
        </w:rPr>
      </w:pPr>
      <w:r w:rsidRPr="000A38A2">
        <w:rPr>
          <w:sz w:val="24"/>
        </w:rPr>
        <w:t>Щелкнуть на ярлыке Рабочего листа правой кнопкой</w:t>
      </w:r>
    </w:p>
    <w:p w:rsidR="00545217" w:rsidRPr="000A38A2" w:rsidRDefault="00545217" w:rsidP="000A38A2">
      <w:pPr>
        <w:rPr>
          <w:sz w:val="24"/>
        </w:rPr>
      </w:pPr>
      <w:r w:rsidRPr="000A38A2">
        <w:rPr>
          <w:sz w:val="24"/>
        </w:rPr>
        <w:t>Выбрать в контекстном меню команду Переименовать.</w:t>
      </w:r>
    </w:p>
    <w:p w:rsidR="00545217" w:rsidRPr="000A38A2" w:rsidRDefault="00545217" w:rsidP="000A38A2">
      <w:pPr>
        <w:rPr>
          <w:b/>
          <w:bCs/>
          <w:sz w:val="24"/>
        </w:rPr>
      </w:pPr>
      <w:r w:rsidRPr="000A38A2">
        <w:rPr>
          <w:b/>
          <w:bCs/>
          <w:sz w:val="24"/>
        </w:rPr>
        <w:t>Автоматическое заполнение ячеек данными</w:t>
      </w:r>
    </w:p>
    <w:p w:rsidR="00545217" w:rsidRPr="000A38A2" w:rsidRDefault="00545217" w:rsidP="000A38A2">
      <w:pPr>
        <w:rPr>
          <w:sz w:val="24"/>
        </w:rPr>
      </w:pPr>
      <w:r w:rsidRPr="000A38A2">
        <w:rPr>
          <w:sz w:val="24"/>
        </w:rPr>
        <w:t>Заполните ячейки нечетными числами от 1 до 33:</w:t>
      </w:r>
    </w:p>
    <w:p w:rsidR="00545217" w:rsidRPr="000A38A2" w:rsidRDefault="00545217" w:rsidP="000A38A2">
      <w:pPr>
        <w:rPr>
          <w:sz w:val="24"/>
        </w:rPr>
      </w:pPr>
      <w:r w:rsidRPr="000A38A2">
        <w:rPr>
          <w:sz w:val="24"/>
        </w:rPr>
        <w:t>Напишите в ячейке А1 число 1 и нажмите клавишу Enter</w:t>
      </w:r>
    </w:p>
    <w:p w:rsidR="00545217" w:rsidRPr="000A38A2" w:rsidRDefault="00545217" w:rsidP="000A38A2">
      <w:pPr>
        <w:rPr>
          <w:sz w:val="24"/>
        </w:rPr>
      </w:pPr>
      <w:r w:rsidRPr="000A38A2">
        <w:rPr>
          <w:sz w:val="24"/>
        </w:rPr>
        <w:t xml:space="preserve">В ячейке А2 напишите число 3 </w:t>
      </w:r>
    </w:p>
    <w:p w:rsidR="00545217" w:rsidRPr="000A38A2" w:rsidRDefault="00545217" w:rsidP="000A38A2">
      <w:pPr>
        <w:rPr>
          <w:sz w:val="24"/>
        </w:rPr>
      </w:pPr>
      <w:r w:rsidRPr="000A38A2">
        <w:rPr>
          <w:sz w:val="24"/>
        </w:rPr>
        <w:t>С помощью мыши выделите диапазон связанных ячеек А1:А2</w:t>
      </w:r>
    </w:p>
    <w:p w:rsidR="00545217" w:rsidRPr="000A38A2" w:rsidRDefault="00545217" w:rsidP="000A38A2">
      <w:pPr>
        <w:rPr>
          <w:sz w:val="24"/>
        </w:rPr>
      </w:pPr>
      <w:r w:rsidRPr="000A38A2">
        <w:rPr>
          <w:sz w:val="24"/>
        </w:rPr>
        <w:t>В нижнем правом углу широкой рамки, которая объединяет две ячейки, находится маленький черный квадратик – маркер заполнения. Установите указатель мыши на маркер заполнения, он изменит свою форму и превратится в маленький черный крестик, нажмите на левую кнопку мыши и, не отпуская ее, тащите указатель вниз по ячейкам столбца.</w:t>
      </w:r>
    </w:p>
    <w:p w:rsidR="00545217" w:rsidRPr="000A38A2" w:rsidRDefault="00545217" w:rsidP="000A38A2">
      <w:pPr>
        <w:rPr>
          <w:sz w:val="24"/>
        </w:rPr>
      </w:pPr>
      <w:r w:rsidRPr="000A38A2">
        <w:rPr>
          <w:sz w:val="24"/>
        </w:rPr>
        <w:t>Заполните ячейки столбца А числами от 1 до 7</w:t>
      </w:r>
    </w:p>
    <w:p w:rsidR="00545217" w:rsidRPr="000A38A2" w:rsidRDefault="00545217" w:rsidP="000A38A2">
      <w:pPr>
        <w:rPr>
          <w:sz w:val="24"/>
        </w:rPr>
      </w:pPr>
      <w:r w:rsidRPr="000A38A2">
        <w:rPr>
          <w:sz w:val="24"/>
        </w:rPr>
        <w:t xml:space="preserve">Напишите в ячейке А1 число 1 </w:t>
      </w:r>
    </w:p>
    <w:p w:rsidR="00545217" w:rsidRPr="000A38A2" w:rsidRDefault="00545217" w:rsidP="000A38A2">
      <w:pPr>
        <w:rPr>
          <w:sz w:val="24"/>
        </w:rPr>
      </w:pPr>
      <w:r w:rsidRPr="000A38A2">
        <w:rPr>
          <w:sz w:val="24"/>
        </w:rPr>
        <w:t xml:space="preserve">Протяните маркер заполнения правой кнопкой мыши до ячейки А7. </w:t>
      </w:r>
    </w:p>
    <w:p w:rsidR="00545217" w:rsidRPr="000A38A2" w:rsidRDefault="00545217" w:rsidP="000A38A2">
      <w:pPr>
        <w:rPr>
          <w:sz w:val="24"/>
        </w:rPr>
      </w:pPr>
      <w:r w:rsidRPr="000A38A2">
        <w:rPr>
          <w:sz w:val="24"/>
        </w:rPr>
        <w:t xml:space="preserve">Возле последней ячейки появиться кнопка контекстного меню – выбрать способ заполнения </w:t>
      </w:r>
      <w:r w:rsidR="00FC4AA5" w:rsidRPr="000A38A2">
        <w:rPr>
          <w:sz w:val="24"/>
        </w:rPr>
        <w:t>«</w:t>
      </w:r>
      <w:r w:rsidRPr="000A38A2">
        <w:rPr>
          <w:sz w:val="24"/>
        </w:rPr>
        <w:t>Заполнить</w:t>
      </w:r>
      <w:r w:rsidR="00FC4AA5" w:rsidRPr="000A38A2">
        <w:rPr>
          <w:sz w:val="24"/>
        </w:rPr>
        <w:t>»</w:t>
      </w:r>
    </w:p>
    <w:p w:rsidR="00545217" w:rsidRPr="000A38A2" w:rsidRDefault="00545217" w:rsidP="000A38A2">
      <w:pPr>
        <w:rPr>
          <w:sz w:val="24"/>
        </w:rPr>
      </w:pPr>
      <w:r w:rsidRPr="000A38A2">
        <w:rPr>
          <w:sz w:val="24"/>
        </w:rPr>
        <w:t>Заполнить ячейки днями недели</w:t>
      </w:r>
    </w:p>
    <w:p w:rsidR="00545217" w:rsidRPr="000A38A2" w:rsidRDefault="00545217" w:rsidP="000A38A2">
      <w:pPr>
        <w:rPr>
          <w:sz w:val="24"/>
        </w:rPr>
      </w:pPr>
      <w:r w:rsidRPr="000A38A2">
        <w:rPr>
          <w:sz w:val="24"/>
        </w:rPr>
        <w:t xml:space="preserve">Напишите в ячейке В1 слово Понедельник </w:t>
      </w:r>
    </w:p>
    <w:p w:rsidR="00545217" w:rsidRPr="000A38A2" w:rsidRDefault="00545217" w:rsidP="000A38A2">
      <w:pPr>
        <w:rPr>
          <w:sz w:val="24"/>
        </w:rPr>
      </w:pPr>
      <w:r w:rsidRPr="000A38A2">
        <w:rPr>
          <w:sz w:val="24"/>
        </w:rPr>
        <w:t>Щелкните по кнопке с зеленой галочкой слева от строки формул.</w:t>
      </w:r>
    </w:p>
    <w:p w:rsidR="00545217" w:rsidRPr="000A38A2" w:rsidRDefault="00545217" w:rsidP="000A38A2">
      <w:pPr>
        <w:rPr>
          <w:sz w:val="24"/>
        </w:rPr>
      </w:pPr>
      <w:r w:rsidRPr="000A38A2">
        <w:rPr>
          <w:sz w:val="24"/>
        </w:rPr>
        <w:t>Установив указатель мыши на маркер заполнения, заполните ячейки В1:В7</w:t>
      </w:r>
    </w:p>
    <w:p w:rsidR="00545217" w:rsidRPr="000A38A2" w:rsidRDefault="00545217" w:rsidP="000A38A2">
      <w:pPr>
        <w:rPr>
          <w:sz w:val="24"/>
        </w:rPr>
      </w:pPr>
      <w:r w:rsidRPr="000A38A2">
        <w:rPr>
          <w:sz w:val="24"/>
        </w:rPr>
        <w:t>Создайте календарь на три недели</w:t>
      </w:r>
    </w:p>
    <w:p w:rsidR="00545217" w:rsidRPr="000A38A2" w:rsidRDefault="00545217" w:rsidP="000A38A2">
      <w:pPr>
        <w:rPr>
          <w:sz w:val="24"/>
        </w:rPr>
      </w:pPr>
      <w:r w:rsidRPr="000A38A2">
        <w:rPr>
          <w:sz w:val="24"/>
        </w:rPr>
        <w:t xml:space="preserve">Напишите в ячейке В1 слово </w:t>
      </w:r>
      <w:r w:rsidR="00FC4AA5" w:rsidRPr="000A38A2">
        <w:rPr>
          <w:sz w:val="24"/>
        </w:rPr>
        <w:t>«</w:t>
      </w:r>
      <w:r w:rsidRPr="000A38A2">
        <w:rPr>
          <w:sz w:val="24"/>
        </w:rPr>
        <w:t>Понедельник</w:t>
      </w:r>
      <w:r w:rsidR="00FC4AA5" w:rsidRPr="000A38A2">
        <w:rPr>
          <w:sz w:val="24"/>
        </w:rPr>
        <w:t>»</w:t>
      </w:r>
    </w:p>
    <w:p w:rsidR="00545217" w:rsidRPr="000A38A2" w:rsidRDefault="00545217" w:rsidP="000A38A2">
      <w:pPr>
        <w:rPr>
          <w:sz w:val="24"/>
        </w:rPr>
      </w:pPr>
      <w:r w:rsidRPr="000A38A2">
        <w:rPr>
          <w:sz w:val="24"/>
        </w:rPr>
        <w:t>С помощью маркера заполнения выделите диапазон В1:В21</w:t>
      </w:r>
    </w:p>
    <w:p w:rsidR="00545217" w:rsidRPr="000A38A2" w:rsidRDefault="00545217" w:rsidP="000A38A2">
      <w:pPr>
        <w:rPr>
          <w:sz w:val="24"/>
        </w:rPr>
      </w:pPr>
      <w:r w:rsidRPr="000A38A2">
        <w:rPr>
          <w:sz w:val="24"/>
        </w:rPr>
        <w:t xml:space="preserve">В ячейке С1 запишите сегодняшнюю дату </w:t>
      </w:r>
    </w:p>
    <w:p w:rsidR="00545217" w:rsidRPr="000A38A2" w:rsidRDefault="00545217" w:rsidP="000A38A2">
      <w:pPr>
        <w:rPr>
          <w:sz w:val="24"/>
        </w:rPr>
      </w:pPr>
      <w:r w:rsidRPr="000A38A2">
        <w:rPr>
          <w:sz w:val="24"/>
        </w:rPr>
        <w:t>С помощью маркера заполнения распространите выделение до ячейки С21.</w:t>
      </w:r>
    </w:p>
    <w:p w:rsidR="00545217" w:rsidRPr="000A38A2" w:rsidRDefault="00545217" w:rsidP="000A38A2">
      <w:pPr>
        <w:rPr>
          <w:b/>
          <w:bCs/>
          <w:sz w:val="24"/>
        </w:rPr>
      </w:pPr>
      <w:r w:rsidRPr="000A38A2">
        <w:rPr>
          <w:b/>
          <w:bCs/>
          <w:sz w:val="24"/>
        </w:rPr>
        <w:t>Автоматическое завершение ввода информации</w:t>
      </w:r>
    </w:p>
    <w:p w:rsidR="00545217" w:rsidRPr="000A38A2" w:rsidRDefault="00545217" w:rsidP="000A38A2">
      <w:pPr>
        <w:rPr>
          <w:sz w:val="24"/>
        </w:rPr>
      </w:pPr>
      <w:r w:rsidRPr="000A38A2">
        <w:rPr>
          <w:sz w:val="24"/>
        </w:rPr>
        <w:t>Заполните ячейки С1:С4 столбца С следующей информацией: Телевизор, Холодильник, Видеокамера, Телефон</w:t>
      </w:r>
    </w:p>
    <w:p w:rsidR="00545217" w:rsidRPr="000A38A2" w:rsidRDefault="00545217" w:rsidP="000A38A2">
      <w:pPr>
        <w:rPr>
          <w:sz w:val="24"/>
        </w:rPr>
      </w:pPr>
      <w:r w:rsidRPr="000A38A2">
        <w:rPr>
          <w:sz w:val="24"/>
        </w:rPr>
        <w:t>Перейдите в ячейку С5 и напишите в ней букву В – слово появиться автоматически.</w:t>
      </w:r>
    </w:p>
    <w:p w:rsidR="00545217" w:rsidRPr="000A38A2" w:rsidRDefault="00545217" w:rsidP="000A38A2">
      <w:pPr>
        <w:rPr>
          <w:sz w:val="24"/>
        </w:rPr>
      </w:pPr>
      <w:r w:rsidRPr="000A38A2">
        <w:rPr>
          <w:sz w:val="24"/>
        </w:rPr>
        <w:t xml:space="preserve">Перейдите в ячейку С6 и напишите в ней 6 Телев. </w:t>
      </w:r>
    </w:p>
    <w:p w:rsidR="00545217" w:rsidRPr="000A38A2" w:rsidRDefault="00545217" w:rsidP="000A38A2">
      <w:pPr>
        <w:rPr>
          <w:b/>
          <w:bCs/>
          <w:sz w:val="24"/>
        </w:rPr>
      </w:pPr>
      <w:r w:rsidRPr="000A38A2">
        <w:rPr>
          <w:b/>
          <w:bCs/>
          <w:sz w:val="24"/>
        </w:rPr>
        <w:t>Выбор данных из списка</w:t>
      </w:r>
    </w:p>
    <w:p w:rsidR="00545217" w:rsidRPr="000A38A2" w:rsidRDefault="00545217" w:rsidP="000A38A2">
      <w:pPr>
        <w:rPr>
          <w:sz w:val="24"/>
        </w:rPr>
      </w:pPr>
      <w:r w:rsidRPr="000A38A2">
        <w:rPr>
          <w:sz w:val="24"/>
        </w:rPr>
        <w:t>1. Заполните ячейки столбца Н следующим текстом:</w:t>
      </w:r>
    </w:p>
    <w:tbl>
      <w:tblPr>
        <w:tblW w:w="6674" w:type="dxa"/>
        <w:jc w:val="center"/>
        <w:tblInd w:w="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1814"/>
      </w:tblGrid>
      <w:tr w:rsidR="00545217" w:rsidRPr="000A38A2" w:rsidTr="00CE2505">
        <w:trPr>
          <w:jc w:val="center"/>
        </w:trPr>
        <w:tc>
          <w:tcPr>
            <w:tcW w:w="4860" w:type="dxa"/>
          </w:tcPr>
          <w:p w:rsidR="00545217" w:rsidRPr="000A38A2" w:rsidRDefault="00545217" w:rsidP="000A38A2">
            <w:pPr>
              <w:ind w:firstLine="0"/>
              <w:jc w:val="left"/>
              <w:rPr>
                <w:sz w:val="24"/>
              </w:rPr>
            </w:pPr>
            <w:r w:rsidRPr="000A38A2">
              <w:rPr>
                <w:sz w:val="24"/>
              </w:rPr>
              <w:t xml:space="preserve">В ячейке H1 напишите </w:t>
            </w:r>
          </w:p>
        </w:tc>
        <w:tc>
          <w:tcPr>
            <w:tcW w:w="1814" w:type="dxa"/>
          </w:tcPr>
          <w:p w:rsidR="00545217" w:rsidRPr="000A38A2" w:rsidRDefault="00545217" w:rsidP="000A38A2">
            <w:pPr>
              <w:ind w:firstLine="0"/>
              <w:jc w:val="left"/>
              <w:rPr>
                <w:sz w:val="24"/>
              </w:rPr>
            </w:pPr>
            <w:r w:rsidRPr="000A38A2">
              <w:rPr>
                <w:sz w:val="24"/>
              </w:rPr>
              <w:t>Компьютер</w:t>
            </w:r>
          </w:p>
        </w:tc>
      </w:tr>
      <w:tr w:rsidR="00545217" w:rsidRPr="000A38A2" w:rsidTr="00CE2505">
        <w:trPr>
          <w:jc w:val="center"/>
        </w:trPr>
        <w:tc>
          <w:tcPr>
            <w:tcW w:w="4860" w:type="dxa"/>
          </w:tcPr>
          <w:p w:rsidR="00545217" w:rsidRPr="000A38A2" w:rsidRDefault="00545217" w:rsidP="000A38A2">
            <w:pPr>
              <w:ind w:firstLine="0"/>
              <w:jc w:val="left"/>
              <w:rPr>
                <w:sz w:val="24"/>
              </w:rPr>
            </w:pPr>
            <w:r w:rsidRPr="000A38A2">
              <w:rPr>
                <w:sz w:val="24"/>
              </w:rPr>
              <w:t>В ячейке H2 напишите</w:t>
            </w:r>
          </w:p>
        </w:tc>
        <w:tc>
          <w:tcPr>
            <w:tcW w:w="1814" w:type="dxa"/>
          </w:tcPr>
          <w:p w:rsidR="00545217" w:rsidRPr="000A38A2" w:rsidRDefault="00545217" w:rsidP="000A38A2">
            <w:pPr>
              <w:ind w:firstLine="0"/>
              <w:jc w:val="left"/>
              <w:rPr>
                <w:sz w:val="24"/>
              </w:rPr>
            </w:pPr>
            <w:r w:rsidRPr="000A38A2">
              <w:rPr>
                <w:sz w:val="24"/>
              </w:rPr>
              <w:t xml:space="preserve">Клавиатура </w:t>
            </w:r>
          </w:p>
        </w:tc>
      </w:tr>
      <w:tr w:rsidR="00545217" w:rsidRPr="000A38A2" w:rsidTr="00CE2505">
        <w:trPr>
          <w:jc w:val="center"/>
        </w:trPr>
        <w:tc>
          <w:tcPr>
            <w:tcW w:w="4860" w:type="dxa"/>
          </w:tcPr>
          <w:p w:rsidR="00545217" w:rsidRPr="000A38A2" w:rsidRDefault="00545217" w:rsidP="000A38A2">
            <w:pPr>
              <w:ind w:firstLine="0"/>
              <w:jc w:val="left"/>
              <w:rPr>
                <w:sz w:val="24"/>
              </w:rPr>
            </w:pPr>
            <w:r w:rsidRPr="000A38A2">
              <w:rPr>
                <w:sz w:val="24"/>
              </w:rPr>
              <w:t>В ячейке H3 напишите</w:t>
            </w:r>
          </w:p>
        </w:tc>
        <w:tc>
          <w:tcPr>
            <w:tcW w:w="1814" w:type="dxa"/>
          </w:tcPr>
          <w:p w:rsidR="00545217" w:rsidRPr="000A38A2" w:rsidRDefault="00545217" w:rsidP="000A38A2">
            <w:pPr>
              <w:ind w:firstLine="0"/>
              <w:jc w:val="left"/>
              <w:rPr>
                <w:sz w:val="24"/>
              </w:rPr>
            </w:pPr>
            <w:r w:rsidRPr="000A38A2">
              <w:rPr>
                <w:sz w:val="24"/>
              </w:rPr>
              <w:t xml:space="preserve">Принтер </w:t>
            </w:r>
          </w:p>
        </w:tc>
      </w:tr>
      <w:tr w:rsidR="00545217" w:rsidRPr="000A38A2" w:rsidTr="00CE2505">
        <w:trPr>
          <w:jc w:val="center"/>
        </w:trPr>
        <w:tc>
          <w:tcPr>
            <w:tcW w:w="4860" w:type="dxa"/>
          </w:tcPr>
          <w:p w:rsidR="00545217" w:rsidRPr="000A38A2" w:rsidRDefault="00545217" w:rsidP="000A38A2">
            <w:pPr>
              <w:ind w:firstLine="0"/>
              <w:jc w:val="left"/>
              <w:rPr>
                <w:sz w:val="24"/>
              </w:rPr>
            </w:pPr>
            <w:r w:rsidRPr="000A38A2">
              <w:rPr>
                <w:sz w:val="24"/>
              </w:rPr>
              <w:t>В ячейке H4 напишите</w:t>
            </w:r>
          </w:p>
        </w:tc>
        <w:tc>
          <w:tcPr>
            <w:tcW w:w="1814" w:type="dxa"/>
          </w:tcPr>
          <w:p w:rsidR="00545217" w:rsidRPr="000A38A2" w:rsidRDefault="00545217" w:rsidP="000A38A2">
            <w:pPr>
              <w:ind w:firstLine="0"/>
              <w:jc w:val="left"/>
              <w:rPr>
                <w:sz w:val="24"/>
              </w:rPr>
            </w:pPr>
            <w:r w:rsidRPr="000A38A2">
              <w:rPr>
                <w:sz w:val="24"/>
              </w:rPr>
              <w:t>Программа</w:t>
            </w:r>
          </w:p>
        </w:tc>
      </w:tr>
    </w:tbl>
    <w:p w:rsidR="00545217" w:rsidRPr="000A38A2" w:rsidRDefault="00545217" w:rsidP="000A38A2">
      <w:pPr>
        <w:rPr>
          <w:sz w:val="24"/>
        </w:rPr>
      </w:pPr>
      <w:r w:rsidRPr="000A38A2">
        <w:rPr>
          <w:sz w:val="24"/>
        </w:rPr>
        <w:t xml:space="preserve">Щелкните по ячейке H 5 правой клавишей мыши и затем выберите в контекстном меню команду </w:t>
      </w:r>
      <w:r w:rsidR="00FC4AA5" w:rsidRPr="000A38A2">
        <w:rPr>
          <w:sz w:val="24"/>
        </w:rPr>
        <w:t>«</w:t>
      </w:r>
      <w:r w:rsidRPr="000A38A2">
        <w:rPr>
          <w:sz w:val="24"/>
        </w:rPr>
        <w:t>Выбрать из списка</w:t>
      </w:r>
      <w:r w:rsidR="00FC4AA5" w:rsidRPr="000A38A2">
        <w:rPr>
          <w:sz w:val="24"/>
        </w:rPr>
        <w:t>»</w:t>
      </w:r>
      <w:r w:rsidRPr="000A38A2">
        <w:rPr>
          <w:sz w:val="24"/>
        </w:rPr>
        <w:t xml:space="preserve">. </w:t>
      </w:r>
    </w:p>
    <w:p w:rsidR="00545217" w:rsidRPr="000A38A2" w:rsidRDefault="008400D6" w:rsidP="000A38A2">
      <w:pPr>
        <w:rPr>
          <w:sz w:val="24"/>
        </w:rPr>
      </w:pPr>
      <w:r w:rsidRPr="000A38A2">
        <w:rPr>
          <w:sz w:val="24"/>
        </w:rPr>
        <w:t xml:space="preserve">2. </w:t>
      </w:r>
      <w:r w:rsidR="00545217" w:rsidRPr="000A38A2">
        <w:rPr>
          <w:sz w:val="24"/>
        </w:rPr>
        <w:t>В появившемся под ячейкой Н5 списке всех слов и словосочетаний, которые были написаны в ячейках этого столбца, щелкните по нужному слову.</w:t>
      </w:r>
    </w:p>
    <w:p w:rsidR="00545217" w:rsidRPr="000A38A2" w:rsidRDefault="00545217" w:rsidP="000A38A2">
      <w:pPr>
        <w:rPr>
          <w:sz w:val="24"/>
        </w:rPr>
      </w:pPr>
      <w:r w:rsidRPr="000A38A2">
        <w:rPr>
          <w:sz w:val="24"/>
        </w:rPr>
        <w:t>Одновременный ввод данных в несколько ячеек</w:t>
      </w:r>
    </w:p>
    <w:tbl>
      <w:tblPr>
        <w:tblW w:w="9702" w:type="dxa"/>
        <w:jc w:val="center"/>
        <w:tblInd w:w="91" w:type="dxa"/>
        <w:tblLook w:val="0000"/>
      </w:tblPr>
      <w:tblGrid>
        <w:gridCol w:w="622"/>
        <w:gridCol w:w="1510"/>
        <w:gridCol w:w="1020"/>
        <w:gridCol w:w="1298"/>
        <w:gridCol w:w="1427"/>
        <w:gridCol w:w="1020"/>
        <w:gridCol w:w="1298"/>
        <w:gridCol w:w="1507"/>
      </w:tblGrid>
      <w:tr w:rsidR="00545217" w:rsidRPr="000A38A2" w:rsidTr="005B2DB3">
        <w:trPr>
          <w:trHeight w:val="255"/>
          <w:jc w:val="center"/>
        </w:trPr>
        <w:tc>
          <w:tcPr>
            <w:tcW w:w="0" w:type="auto"/>
            <w:tcBorders>
              <w:top w:val="single" w:sz="4" w:space="0" w:color="auto"/>
              <w:left w:val="single" w:sz="4" w:space="0" w:color="auto"/>
              <w:bottom w:val="single" w:sz="4" w:space="0" w:color="auto"/>
              <w:right w:val="single" w:sz="4" w:space="0" w:color="auto"/>
            </w:tcBorders>
          </w:tcPr>
          <w:p w:rsidR="00545217" w:rsidRPr="000A38A2" w:rsidRDefault="00545217" w:rsidP="000A38A2">
            <w:pPr>
              <w:ind w:firstLine="0"/>
              <w:jc w:val="left"/>
              <w:rPr>
                <w:sz w:val="24"/>
              </w:rPr>
            </w:pPr>
            <w:r w:rsidRPr="000A38A2">
              <w:rPr>
                <w:sz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45217" w:rsidRPr="000A38A2" w:rsidRDefault="00545217" w:rsidP="000A38A2">
            <w:pPr>
              <w:ind w:firstLine="0"/>
              <w:jc w:val="left"/>
              <w:rPr>
                <w:sz w:val="24"/>
              </w:rPr>
            </w:pPr>
            <w:r w:rsidRPr="000A38A2">
              <w:rPr>
                <w:sz w:val="24"/>
              </w:rPr>
              <w:t>Месяц</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0A38A2">
            <w:pPr>
              <w:ind w:firstLine="0"/>
              <w:jc w:val="left"/>
              <w:rPr>
                <w:sz w:val="24"/>
              </w:rPr>
            </w:pPr>
            <w:r w:rsidRPr="000A38A2">
              <w:rPr>
                <w:sz w:val="24"/>
              </w:rPr>
              <w:t>Цена</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0A38A2">
            <w:pPr>
              <w:ind w:firstLine="0"/>
              <w:jc w:val="left"/>
              <w:rPr>
                <w:sz w:val="24"/>
              </w:rPr>
            </w:pPr>
            <w:r w:rsidRPr="000A38A2">
              <w:rPr>
                <w:sz w:val="24"/>
              </w:rPr>
              <w:t>Кол-во</w:t>
            </w:r>
          </w:p>
        </w:tc>
        <w:tc>
          <w:tcPr>
            <w:tcW w:w="1427" w:type="dxa"/>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0A38A2">
            <w:pPr>
              <w:ind w:firstLine="0"/>
              <w:jc w:val="left"/>
              <w:rPr>
                <w:sz w:val="24"/>
              </w:rPr>
            </w:pPr>
            <w:r w:rsidRPr="000A38A2">
              <w:rPr>
                <w:sz w:val="24"/>
              </w:rPr>
              <w:t>Стоимость</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0A38A2">
            <w:pPr>
              <w:ind w:firstLine="0"/>
              <w:jc w:val="left"/>
              <w:rPr>
                <w:sz w:val="24"/>
              </w:rPr>
            </w:pPr>
            <w:r w:rsidRPr="000A38A2">
              <w:rPr>
                <w:sz w:val="24"/>
              </w:rPr>
              <w:t>Цена</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0A38A2">
            <w:pPr>
              <w:ind w:firstLine="0"/>
              <w:jc w:val="left"/>
              <w:rPr>
                <w:sz w:val="24"/>
              </w:rPr>
            </w:pPr>
            <w:r w:rsidRPr="000A38A2">
              <w:rPr>
                <w:sz w:val="24"/>
              </w:rPr>
              <w:t>Кол-во</w:t>
            </w:r>
          </w:p>
        </w:tc>
        <w:tc>
          <w:tcPr>
            <w:tcW w:w="1507" w:type="dxa"/>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0A38A2">
            <w:pPr>
              <w:ind w:firstLine="0"/>
              <w:jc w:val="left"/>
              <w:rPr>
                <w:sz w:val="24"/>
              </w:rPr>
            </w:pPr>
            <w:r w:rsidRPr="000A38A2">
              <w:rPr>
                <w:sz w:val="24"/>
              </w:rPr>
              <w:t>Стоимость</w:t>
            </w:r>
          </w:p>
        </w:tc>
      </w:tr>
      <w:tr w:rsidR="00545217" w:rsidRPr="000A38A2" w:rsidTr="005B2DB3">
        <w:trPr>
          <w:trHeight w:val="78"/>
          <w:jc w:val="center"/>
        </w:trPr>
        <w:tc>
          <w:tcPr>
            <w:tcW w:w="0" w:type="auto"/>
            <w:tcBorders>
              <w:top w:val="nil"/>
              <w:left w:val="single" w:sz="4" w:space="0" w:color="auto"/>
              <w:bottom w:val="single" w:sz="4" w:space="0" w:color="auto"/>
              <w:right w:val="single" w:sz="4" w:space="0" w:color="auto"/>
            </w:tcBorders>
          </w:tcPr>
          <w:p w:rsidR="00545217" w:rsidRPr="000A38A2" w:rsidRDefault="00545217" w:rsidP="000A38A2">
            <w:pPr>
              <w:ind w:firstLine="0"/>
              <w:jc w:val="left"/>
              <w:rPr>
                <w:sz w:val="24"/>
              </w:rPr>
            </w:pPr>
            <w:r w:rsidRPr="000A38A2">
              <w:rPr>
                <w:sz w:val="24"/>
              </w:rPr>
              <w:lastRenderedPageBreak/>
              <w:t>1</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0A38A2">
            <w:pPr>
              <w:ind w:firstLine="0"/>
              <w:jc w:val="left"/>
              <w:rPr>
                <w:sz w:val="24"/>
              </w:rPr>
            </w:pPr>
            <w:r w:rsidRPr="000A38A2">
              <w:rPr>
                <w:sz w:val="24"/>
              </w:rPr>
              <w:t>Январь</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r>
      <w:tr w:rsidR="00545217" w:rsidRPr="000A38A2" w:rsidTr="005B2DB3">
        <w:trPr>
          <w:trHeight w:val="58"/>
          <w:jc w:val="center"/>
        </w:trPr>
        <w:tc>
          <w:tcPr>
            <w:tcW w:w="0" w:type="auto"/>
            <w:tcBorders>
              <w:top w:val="nil"/>
              <w:left w:val="single" w:sz="4" w:space="0" w:color="auto"/>
              <w:bottom w:val="single" w:sz="4" w:space="0" w:color="auto"/>
              <w:right w:val="single" w:sz="4" w:space="0" w:color="auto"/>
            </w:tcBorders>
          </w:tcPr>
          <w:p w:rsidR="00545217" w:rsidRPr="000A38A2" w:rsidRDefault="00545217" w:rsidP="000A38A2">
            <w:pPr>
              <w:ind w:firstLine="0"/>
              <w:jc w:val="left"/>
              <w:rPr>
                <w:sz w:val="24"/>
              </w:rPr>
            </w:pPr>
            <w:r w:rsidRPr="000A38A2">
              <w:rPr>
                <w:sz w:val="24"/>
              </w:rPr>
              <w:t>2</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0A38A2">
            <w:pPr>
              <w:ind w:firstLine="0"/>
              <w:jc w:val="left"/>
              <w:rPr>
                <w:sz w:val="24"/>
              </w:rPr>
            </w:pPr>
            <w:r w:rsidRPr="000A38A2">
              <w:rPr>
                <w:sz w:val="24"/>
              </w:rPr>
              <w:t>Февраль</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r>
      <w:tr w:rsidR="00545217" w:rsidRPr="000A38A2" w:rsidTr="005B2DB3">
        <w:trPr>
          <w:trHeight w:val="128"/>
          <w:jc w:val="center"/>
        </w:trPr>
        <w:tc>
          <w:tcPr>
            <w:tcW w:w="0" w:type="auto"/>
            <w:tcBorders>
              <w:top w:val="nil"/>
              <w:left w:val="single" w:sz="4" w:space="0" w:color="auto"/>
              <w:bottom w:val="single" w:sz="4" w:space="0" w:color="auto"/>
              <w:right w:val="single" w:sz="4" w:space="0" w:color="auto"/>
            </w:tcBorders>
          </w:tcPr>
          <w:p w:rsidR="00545217" w:rsidRPr="000A38A2" w:rsidRDefault="00545217" w:rsidP="000A38A2">
            <w:pPr>
              <w:ind w:firstLine="0"/>
              <w:jc w:val="left"/>
              <w:rPr>
                <w:sz w:val="24"/>
              </w:rPr>
            </w:pPr>
            <w:r w:rsidRPr="000A38A2">
              <w:rPr>
                <w:sz w:val="24"/>
              </w:rPr>
              <w:t>3</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0A38A2">
            <w:pPr>
              <w:ind w:firstLine="0"/>
              <w:jc w:val="left"/>
              <w:rPr>
                <w:sz w:val="24"/>
              </w:rPr>
            </w:pPr>
            <w:r w:rsidRPr="000A38A2">
              <w:rPr>
                <w:sz w:val="24"/>
              </w:rPr>
              <w:t>Март</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r>
      <w:tr w:rsidR="00545217" w:rsidRPr="000A38A2" w:rsidTr="005B2DB3">
        <w:trPr>
          <w:trHeight w:val="70"/>
          <w:jc w:val="center"/>
        </w:trPr>
        <w:tc>
          <w:tcPr>
            <w:tcW w:w="0" w:type="auto"/>
            <w:tcBorders>
              <w:top w:val="nil"/>
              <w:left w:val="single" w:sz="4" w:space="0" w:color="auto"/>
              <w:bottom w:val="single" w:sz="4" w:space="0" w:color="auto"/>
              <w:right w:val="single" w:sz="4" w:space="0" w:color="auto"/>
            </w:tcBorders>
          </w:tcPr>
          <w:p w:rsidR="00545217" w:rsidRPr="000A38A2" w:rsidRDefault="00545217" w:rsidP="000A38A2">
            <w:pPr>
              <w:ind w:firstLine="0"/>
              <w:jc w:val="left"/>
              <w:rPr>
                <w:sz w:val="24"/>
              </w:rPr>
            </w:pPr>
            <w:r w:rsidRPr="000A38A2">
              <w:rPr>
                <w:sz w:val="24"/>
              </w:rPr>
              <w:t>4</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0A38A2">
            <w:pPr>
              <w:ind w:firstLine="0"/>
              <w:jc w:val="left"/>
              <w:rPr>
                <w:sz w:val="24"/>
              </w:rPr>
            </w:pPr>
            <w:r w:rsidRPr="000A38A2">
              <w:rPr>
                <w:sz w:val="24"/>
              </w:rPr>
              <w:t>Апрель</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r>
      <w:tr w:rsidR="00545217" w:rsidRPr="000A38A2" w:rsidTr="005B2DB3">
        <w:trPr>
          <w:trHeight w:val="58"/>
          <w:jc w:val="center"/>
        </w:trPr>
        <w:tc>
          <w:tcPr>
            <w:tcW w:w="0" w:type="auto"/>
            <w:tcBorders>
              <w:top w:val="nil"/>
              <w:left w:val="single" w:sz="4" w:space="0" w:color="auto"/>
              <w:bottom w:val="single" w:sz="4" w:space="0" w:color="auto"/>
              <w:right w:val="single" w:sz="4" w:space="0" w:color="auto"/>
            </w:tcBorders>
          </w:tcPr>
          <w:p w:rsidR="00545217" w:rsidRPr="000A38A2" w:rsidRDefault="00545217" w:rsidP="000A38A2">
            <w:pPr>
              <w:ind w:firstLine="0"/>
              <w:jc w:val="left"/>
              <w:rPr>
                <w:sz w:val="24"/>
              </w:rPr>
            </w:pPr>
            <w:r w:rsidRPr="000A38A2">
              <w:rPr>
                <w:sz w:val="24"/>
              </w:rPr>
              <w:t>5</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0A38A2">
            <w:pPr>
              <w:ind w:firstLine="0"/>
              <w:jc w:val="left"/>
              <w:rPr>
                <w:sz w:val="24"/>
              </w:rPr>
            </w:pPr>
            <w:r w:rsidRPr="000A38A2">
              <w:rPr>
                <w:sz w:val="24"/>
              </w:rPr>
              <w:t>Май</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545217" w:rsidRPr="000A38A2" w:rsidRDefault="00E941C6" w:rsidP="000A38A2">
            <w:pPr>
              <w:ind w:firstLine="0"/>
              <w:jc w:val="left"/>
              <w:rPr>
                <w:sz w:val="24"/>
              </w:rPr>
            </w:pPr>
            <w:r w:rsidRPr="000A38A2">
              <w:rPr>
                <w:sz w:val="24"/>
              </w:rPr>
              <w:t xml:space="preserve"> </w:t>
            </w:r>
          </w:p>
        </w:tc>
      </w:tr>
    </w:tbl>
    <w:p w:rsidR="00545217" w:rsidRPr="000A38A2" w:rsidRDefault="008400D6" w:rsidP="000A38A2">
      <w:pPr>
        <w:rPr>
          <w:sz w:val="24"/>
        </w:rPr>
      </w:pPr>
      <w:r w:rsidRPr="000A38A2">
        <w:rPr>
          <w:sz w:val="24"/>
        </w:rPr>
        <w:t xml:space="preserve">1. </w:t>
      </w:r>
      <w:r w:rsidR="00545217" w:rsidRPr="000A38A2">
        <w:rPr>
          <w:sz w:val="24"/>
        </w:rPr>
        <w:t>Заполните ячейки заголовка автоматически: Выделите ячейки В2 и Е2 и напишите Цена в ячейке Е2. Одновременно нажмите клавиши Ctrl + Enter. Слово Цена появится в ячейке В2.</w:t>
      </w:r>
    </w:p>
    <w:p w:rsidR="00545217" w:rsidRPr="000A38A2" w:rsidRDefault="008400D6" w:rsidP="000A38A2">
      <w:pPr>
        <w:rPr>
          <w:sz w:val="24"/>
        </w:rPr>
      </w:pPr>
      <w:r w:rsidRPr="000A38A2">
        <w:rPr>
          <w:sz w:val="24"/>
        </w:rPr>
        <w:t xml:space="preserve">2. </w:t>
      </w:r>
      <w:r w:rsidR="00545217" w:rsidRPr="000A38A2">
        <w:rPr>
          <w:sz w:val="24"/>
        </w:rPr>
        <w:t>Аналогично заполните остальные ячейки заголовка.</w:t>
      </w:r>
    </w:p>
    <w:p w:rsidR="00545217" w:rsidRPr="000A38A2" w:rsidRDefault="00545217" w:rsidP="000A38A2">
      <w:pPr>
        <w:ind w:firstLine="567"/>
        <w:rPr>
          <w:sz w:val="24"/>
        </w:rPr>
      </w:pPr>
      <w:r w:rsidRPr="000A38A2">
        <w:rPr>
          <w:b/>
          <w:bCs/>
          <w:sz w:val="24"/>
        </w:rPr>
        <w:t>Задание 2.</w:t>
      </w:r>
      <w:r w:rsidRPr="000A38A2">
        <w:rPr>
          <w:sz w:val="24"/>
        </w:rPr>
        <w:t xml:space="preserve"> Перейти на Лист2 и присвоить ему имя Форматирование и создать таблицу для составления списка книг</w:t>
      </w:r>
    </w:p>
    <w:p w:rsidR="00545217" w:rsidRPr="000A38A2" w:rsidRDefault="00545217" w:rsidP="009217D8">
      <w:pPr>
        <w:numPr>
          <w:ilvl w:val="0"/>
          <w:numId w:val="56"/>
        </w:numPr>
        <w:rPr>
          <w:sz w:val="24"/>
        </w:rPr>
      </w:pPr>
      <w:r w:rsidRPr="000A38A2">
        <w:rPr>
          <w:sz w:val="24"/>
        </w:rPr>
        <w:t>Щелкнем по ячейке A1 и напишем знак номера (№) и переходим в соседнюю справа ячейку В1</w:t>
      </w:r>
    </w:p>
    <w:p w:rsidR="00545217" w:rsidRPr="000A38A2" w:rsidRDefault="00545217" w:rsidP="009217D8">
      <w:pPr>
        <w:numPr>
          <w:ilvl w:val="0"/>
          <w:numId w:val="56"/>
        </w:numPr>
        <w:rPr>
          <w:sz w:val="24"/>
        </w:rPr>
      </w:pPr>
      <w:r w:rsidRPr="000A38A2">
        <w:rPr>
          <w:sz w:val="24"/>
        </w:rPr>
        <w:t>В ячейке В1 записываем Шифр книги.</w:t>
      </w:r>
    </w:p>
    <w:p w:rsidR="00545217" w:rsidRPr="000A38A2" w:rsidRDefault="00545217" w:rsidP="009217D8">
      <w:pPr>
        <w:numPr>
          <w:ilvl w:val="0"/>
          <w:numId w:val="56"/>
        </w:numPr>
        <w:rPr>
          <w:sz w:val="24"/>
        </w:rPr>
      </w:pPr>
      <w:r w:rsidRPr="000A38A2">
        <w:rPr>
          <w:sz w:val="24"/>
        </w:rPr>
        <w:t>В ячейке С1 записываем слово Авторы</w:t>
      </w:r>
    </w:p>
    <w:p w:rsidR="00545217" w:rsidRPr="000A38A2" w:rsidRDefault="00545217" w:rsidP="009217D8">
      <w:pPr>
        <w:numPr>
          <w:ilvl w:val="0"/>
          <w:numId w:val="56"/>
        </w:numPr>
        <w:rPr>
          <w:sz w:val="24"/>
        </w:rPr>
      </w:pPr>
      <w:r w:rsidRPr="000A38A2">
        <w:rPr>
          <w:sz w:val="24"/>
        </w:rPr>
        <w:t>Последовательно заполняем информацией остальные ячейки – записываем заголовки всех столбцов, нажимая на клавишу Tab после каждой записи</w:t>
      </w:r>
    </w:p>
    <w:p w:rsidR="00545217" w:rsidRPr="000A38A2" w:rsidRDefault="00545217" w:rsidP="000A38A2">
      <w:pPr>
        <w:rPr>
          <w:sz w:val="24"/>
        </w:rPr>
      </w:pPr>
      <w:r w:rsidRPr="000A38A2">
        <w:rPr>
          <w:sz w:val="24"/>
        </w:rPr>
        <w:t>Не во всех ячейках поместится текст, поэтому выполним форматирование:</w:t>
      </w:r>
    </w:p>
    <w:p w:rsidR="00545217" w:rsidRPr="000A38A2" w:rsidRDefault="00545217" w:rsidP="009217D8">
      <w:pPr>
        <w:numPr>
          <w:ilvl w:val="0"/>
          <w:numId w:val="40"/>
        </w:numPr>
        <w:ind w:left="0" w:firstLine="709"/>
        <w:rPr>
          <w:sz w:val="24"/>
        </w:rPr>
      </w:pPr>
      <w:r w:rsidRPr="000A38A2">
        <w:rPr>
          <w:sz w:val="24"/>
        </w:rPr>
        <w:t>изменить ширину столбца. Установить указатель мыши на серую полосу с латинскими буквами так, чтобы он оказался на границе между буквами и превратился в двунаправленную стрелку, затем дважды щелкнуть левой кнопкой мыши. Или зацепитьдвунаправленную стрелку левой кнопкой мыши и переместить границу.</w:t>
      </w:r>
    </w:p>
    <w:p w:rsidR="00545217" w:rsidRPr="000A38A2" w:rsidRDefault="00545217" w:rsidP="009217D8">
      <w:pPr>
        <w:numPr>
          <w:ilvl w:val="0"/>
          <w:numId w:val="40"/>
        </w:numPr>
        <w:ind w:left="0" w:firstLine="709"/>
        <w:rPr>
          <w:sz w:val="24"/>
        </w:rPr>
      </w:pPr>
      <w:r w:rsidRPr="000A38A2">
        <w:rPr>
          <w:sz w:val="24"/>
        </w:rPr>
        <w:t xml:space="preserve">расположить текст на нескольких строках. Для этого щелкните правой кнопкой мыши в ячейке. В контекстном меню щелкните по строке Формат. В диалоге перейдите на вкладку Выравнивание и установите флажок </w:t>
      </w:r>
      <w:r w:rsidR="00FC4AA5" w:rsidRPr="000A38A2">
        <w:rPr>
          <w:sz w:val="24"/>
        </w:rPr>
        <w:t>«</w:t>
      </w:r>
      <w:r w:rsidRPr="000A38A2">
        <w:rPr>
          <w:sz w:val="24"/>
        </w:rPr>
        <w:t>Переносить по словам</w:t>
      </w:r>
      <w:r w:rsidR="00FC4AA5" w:rsidRPr="000A38A2">
        <w:rPr>
          <w:sz w:val="24"/>
        </w:rPr>
        <w:t>»</w:t>
      </w:r>
      <w:r w:rsidRPr="000A38A2">
        <w:rPr>
          <w:sz w:val="24"/>
        </w:rPr>
        <w:t xml:space="preserve">. Щелкните по кнопке ОК. </w:t>
      </w:r>
    </w:p>
    <w:tbl>
      <w:tblPr>
        <w:tblW w:w="10302" w:type="dxa"/>
        <w:jc w:val="center"/>
        <w:tblInd w:w="91" w:type="dxa"/>
        <w:tblLook w:val="0000"/>
      </w:tblPr>
      <w:tblGrid>
        <w:gridCol w:w="540"/>
        <w:gridCol w:w="863"/>
        <w:gridCol w:w="1902"/>
        <w:gridCol w:w="2274"/>
        <w:gridCol w:w="1036"/>
        <w:gridCol w:w="1611"/>
        <w:gridCol w:w="1036"/>
        <w:gridCol w:w="1040"/>
      </w:tblGrid>
      <w:tr w:rsidR="00545217" w:rsidRPr="000A38A2" w:rsidTr="00D64B53">
        <w:trPr>
          <w:trHeight w:val="343"/>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217" w:rsidRPr="000A38A2" w:rsidRDefault="00545217" w:rsidP="000A38A2">
            <w:pPr>
              <w:ind w:firstLine="0"/>
              <w:jc w:val="left"/>
              <w:rPr>
                <w:rFonts w:ascii="Arial" w:hAnsi="Arial"/>
                <w:sz w:val="20"/>
                <w:szCs w:val="20"/>
              </w:rPr>
            </w:pPr>
            <w:r w:rsidRPr="000A38A2">
              <w:rPr>
                <w:rFonts w:ascii="Arial" w:hAnsi="Arial"/>
                <w:sz w:val="20"/>
                <w:szCs w:val="20"/>
              </w:rPr>
              <w:t>№</w:t>
            </w:r>
          </w:p>
        </w:tc>
        <w:tc>
          <w:tcPr>
            <w:tcW w:w="863"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Шифр книги</w:t>
            </w:r>
          </w:p>
        </w:tc>
        <w:tc>
          <w:tcPr>
            <w:tcW w:w="1902"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Автор(ы)</w:t>
            </w:r>
          </w:p>
        </w:tc>
        <w:tc>
          <w:tcPr>
            <w:tcW w:w="2274"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Название</w:t>
            </w:r>
          </w:p>
        </w:tc>
        <w:tc>
          <w:tcPr>
            <w:tcW w:w="1036"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Место издания</w:t>
            </w:r>
          </w:p>
        </w:tc>
        <w:tc>
          <w:tcPr>
            <w:tcW w:w="1611"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Издательство</w:t>
            </w:r>
          </w:p>
        </w:tc>
        <w:tc>
          <w:tcPr>
            <w:tcW w:w="1036"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Год издания</w:t>
            </w:r>
          </w:p>
        </w:tc>
        <w:tc>
          <w:tcPr>
            <w:tcW w:w="1040"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Число страниц</w:t>
            </w:r>
          </w:p>
        </w:tc>
      </w:tr>
      <w:tr w:rsidR="00545217" w:rsidRPr="000A38A2" w:rsidTr="00D64B53">
        <w:trPr>
          <w:trHeight w:val="64"/>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1</w:t>
            </w:r>
          </w:p>
        </w:tc>
        <w:tc>
          <w:tcPr>
            <w:tcW w:w="863"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11111</w:t>
            </w:r>
          </w:p>
        </w:tc>
        <w:tc>
          <w:tcPr>
            <w:tcW w:w="1902"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А.А. Журин</w:t>
            </w:r>
          </w:p>
        </w:tc>
        <w:tc>
          <w:tcPr>
            <w:tcW w:w="2274"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Самоучитель работы на компьютере</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ЮНВЕС</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2003</w:t>
            </w:r>
          </w:p>
        </w:tc>
        <w:tc>
          <w:tcPr>
            <w:tcW w:w="1040"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457</w:t>
            </w:r>
          </w:p>
        </w:tc>
      </w:tr>
      <w:tr w:rsidR="00545217" w:rsidRPr="000A38A2" w:rsidTr="00D64B53">
        <w:trPr>
          <w:trHeight w:val="765"/>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0A38A2">
            <w:pPr>
              <w:ind w:firstLine="0"/>
              <w:jc w:val="left"/>
              <w:rPr>
                <w:rFonts w:ascii="Arial" w:hAnsi="Arial"/>
                <w:sz w:val="20"/>
                <w:szCs w:val="20"/>
              </w:rPr>
            </w:pPr>
            <w:r w:rsidRPr="000A38A2">
              <w:rPr>
                <w:rFonts w:ascii="Arial" w:hAnsi="Arial"/>
                <w:sz w:val="20"/>
                <w:szCs w:val="20"/>
              </w:rPr>
              <w:t>2</w:t>
            </w:r>
          </w:p>
        </w:tc>
        <w:tc>
          <w:tcPr>
            <w:tcW w:w="863"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12222</w:t>
            </w:r>
          </w:p>
        </w:tc>
        <w:tc>
          <w:tcPr>
            <w:tcW w:w="1902"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С. Симонович, В. Мураховский</w:t>
            </w:r>
          </w:p>
        </w:tc>
        <w:tc>
          <w:tcPr>
            <w:tcW w:w="2274"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Популярный самоучитель на компьютере</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ДЕСС</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2003</w:t>
            </w:r>
          </w:p>
        </w:tc>
        <w:tc>
          <w:tcPr>
            <w:tcW w:w="1040"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573</w:t>
            </w:r>
          </w:p>
        </w:tc>
      </w:tr>
      <w:tr w:rsidR="00545217" w:rsidRPr="000A38A2" w:rsidTr="00D64B53">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0A38A2">
            <w:pPr>
              <w:ind w:firstLine="0"/>
              <w:jc w:val="left"/>
              <w:rPr>
                <w:rFonts w:ascii="Arial" w:hAnsi="Arial"/>
                <w:sz w:val="20"/>
                <w:szCs w:val="20"/>
              </w:rPr>
            </w:pPr>
            <w:r w:rsidRPr="000A38A2">
              <w:rPr>
                <w:rFonts w:ascii="Arial" w:hAnsi="Arial"/>
                <w:sz w:val="20"/>
                <w:szCs w:val="20"/>
              </w:rPr>
              <w:t>3</w:t>
            </w:r>
          </w:p>
        </w:tc>
        <w:tc>
          <w:tcPr>
            <w:tcW w:w="863"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12355</w:t>
            </w:r>
          </w:p>
        </w:tc>
        <w:tc>
          <w:tcPr>
            <w:tcW w:w="1902"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Пушкин А.С.</w:t>
            </w:r>
          </w:p>
        </w:tc>
        <w:tc>
          <w:tcPr>
            <w:tcW w:w="2274"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Сказки</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Детгиз</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1955</w:t>
            </w:r>
          </w:p>
        </w:tc>
        <w:tc>
          <w:tcPr>
            <w:tcW w:w="1040"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150</w:t>
            </w:r>
          </w:p>
        </w:tc>
      </w:tr>
      <w:tr w:rsidR="00545217" w:rsidRPr="000A38A2" w:rsidTr="00D64B53">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0A38A2">
            <w:pPr>
              <w:ind w:firstLine="0"/>
              <w:jc w:val="left"/>
              <w:rPr>
                <w:rFonts w:ascii="Arial" w:hAnsi="Arial"/>
                <w:sz w:val="20"/>
                <w:szCs w:val="20"/>
              </w:rPr>
            </w:pPr>
            <w:r w:rsidRPr="000A38A2">
              <w:rPr>
                <w:rFonts w:ascii="Arial" w:hAnsi="Arial"/>
                <w:sz w:val="20"/>
                <w:szCs w:val="20"/>
              </w:rPr>
              <w:t>4</w:t>
            </w:r>
          </w:p>
        </w:tc>
        <w:tc>
          <w:tcPr>
            <w:tcW w:w="863"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12477</w:t>
            </w:r>
          </w:p>
        </w:tc>
        <w:tc>
          <w:tcPr>
            <w:tcW w:w="1902"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Каверин В.</w:t>
            </w:r>
          </w:p>
        </w:tc>
        <w:tc>
          <w:tcPr>
            <w:tcW w:w="2274"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Два капитана</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Детгиз</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1966</w:t>
            </w:r>
          </w:p>
        </w:tc>
        <w:tc>
          <w:tcPr>
            <w:tcW w:w="1040"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400</w:t>
            </w:r>
          </w:p>
        </w:tc>
      </w:tr>
      <w:tr w:rsidR="00545217" w:rsidRPr="000A38A2" w:rsidTr="00D64B53">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0A38A2">
            <w:pPr>
              <w:ind w:firstLine="0"/>
              <w:jc w:val="left"/>
              <w:rPr>
                <w:rFonts w:ascii="Arial" w:hAnsi="Arial"/>
                <w:sz w:val="20"/>
                <w:szCs w:val="20"/>
              </w:rPr>
            </w:pPr>
            <w:r w:rsidRPr="000A38A2">
              <w:rPr>
                <w:rFonts w:ascii="Arial" w:hAnsi="Arial"/>
                <w:sz w:val="20"/>
                <w:szCs w:val="20"/>
              </w:rPr>
              <w:t>5</w:t>
            </w:r>
          </w:p>
        </w:tc>
        <w:tc>
          <w:tcPr>
            <w:tcW w:w="863"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17777</w:t>
            </w:r>
          </w:p>
        </w:tc>
        <w:tc>
          <w:tcPr>
            <w:tcW w:w="1902"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Лермонтов М.</w:t>
            </w:r>
          </w:p>
        </w:tc>
        <w:tc>
          <w:tcPr>
            <w:tcW w:w="2274"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Стихи</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Просвещение</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1977</w:t>
            </w:r>
          </w:p>
        </w:tc>
        <w:tc>
          <w:tcPr>
            <w:tcW w:w="1040" w:type="dxa"/>
            <w:tcBorders>
              <w:top w:val="nil"/>
              <w:left w:val="nil"/>
              <w:bottom w:val="single" w:sz="4" w:space="0" w:color="auto"/>
              <w:right w:val="single" w:sz="4" w:space="0" w:color="auto"/>
            </w:tcBorders>
            <w:shd w:val="clear" w:color="auto" w:fill="auto"/>
            <w:vAlign w:val="center"/>
          </w:tcPr>
          <w:p w:rsidR="00545217" w:rsidRPr="000A38A2" w:rsidRDefault="00545217" w:rsidP="000A38A2">
            <w:pPr>
              <w:ind w:firstLine="0"/>
              <w:jc w:val="left"/>
              <w:rPr>
                <w:rFonts w:ascii="Arial" w:hAnsi="Arial"/>
                <w:sz w:val="20"/>
                <w:szCs w:val="20"/>
              </w:rPr>
            </w:pPr>
            <w:r w:rsidRPr="000A38A2">
              <w:rPr>
                <w:rFonts w:ascii="Arial" w:hAnsi="Arial"/>
                <w:sz w:val="20"/>
                <w:szCs w:val="20"/>
              </w:rPr>
              <w:t>150</w:t>
            </w:r>
          </w:p>
        </w:tc>
      </w:tr>
    </w:tbl>
    <w:p w:rsidR="00545217" w:rsidRPr="000A38A2" w:rsidRDefault="00545217" w:rsidP="000A38A2">
      <w:pPr>
        <w:ind w:firstLine="0"/>
        <w:rPr>
          <w:sz w:val="24"/>
        </w:rPr>
      </w:pPr>
      <w:r w:rsidRPr="000A38A2">
        <w:rPr>
          <w:sz w:val="24"/>
        </w:rPr>
        <w:t>Заполните данными строки таблицы.</w:t>
      </w:r>
    </w:p>
    <w:p w:rsidR="00545217" w:rsidRPr="000A38A2" w:rsidRDefault="00545217" w:rsidP="000A38A2">
      <w:pPr>
        <w:ind w:firstLine="0"/>
        <w:rPr>
          <w:sz w:val="24"/>
        </w:rPr>
      </w:pPr>
      <w:r w:rsidRPr="000A38A2">
        <w:rPr>
          <w:sz w:val="24"/>
        </w:rPr>
        <w:t>Обозначьте границы ячеек с данными:</w:t>
      </w:r>
    </w:p>
    <w:p w:rsidR="00545217" w:rsidRPr="000A38A2" w:rsidRDefault="00545217" w:rsidP="009217D8">
      <w:pPr>
        <w:numPr>
          <w:ilvl w:val="0"/>
          <w:numId w:val="41"/>
        </w:numPr>
        <w:ind w:left="0" w:firstLine="0"/>
        <w:rPr>
          <w:sz w:val="24"/>
        </w:rPr>
      </w:pPr>
      <w:r w:rsidRPr="000A38A2">
        <w:rPr>
          <w:sz w:val="24"/>
        </w:rPr>
        <w:t xml:space="preserve">Выделите таблицу и щелкните по кнопке Границы – появится меню рамок. </w:t>
      </w:r>
    </w:p>
    <w:p w:rsidR="00545217" w:rsidRPr="000A38A2" w:rsidRDefault="00545217" w:rsidP="009217D8">
      <w:pPr>
        <w:numPr>
          <w:ilvl w:val="0"/>
          <w:numId w:val="41"/>
        </w:numPr>
        <w:ind w:left="0" w:firstLine="0"/>
        <w:rPr>
          <w:sz w:val="24"/>
        </w:rPr>
      </w:pPr>
      <w:r w:rsidRPr="000A38A2">
        <w:rPr>
          <w:sz w:val="24"/>
        </w:rPr>
        <w:t>Выберите вариант Все границы</w:t>
      </w:r>
    </w:p>
    <w:p w:rsidR="00545217" w:rsidRPr="000A38A2" w:rsidRDefault="00545217" w:rsidP="000A38A2">
      <w:pPr>
        <w:rPr>
          <w:sz w:val="24"/>
        </w:rPr>
      </w:pPr>
      <w:r w:rsidRPr="000A38A2">
        <w:rPr>
          <w:b/>
          <w:bCs/>
          <w:sz w:val="24"/>
        </w:rPr>
        <w:t>Задание 3.</w:t>
      </w:r>
      <w:r w:rsidRPr="000A38A2">
        <w:rPr>
          <w:sz w:val="24"/>
        </w:rPr>
        <w:t xml:space="preserve"> Исправление опечаток.</w:t>
      </w:r>
    </w:p>
    <w:p w:rsidR="00545217" w:rsidRPr="000A38A2" w:rsidRDefault="00545217" w:rsidP="000A38A2">
      <w:pPr>
        <w:ind w:firstLine="0"/>
        <w:rPr>
          <w:sz w:val="24"/>
        </w:rPr>
      </w:pPr>
      <w:r w:rsidRPr="000A38A2">
        <w:rPr>
          <w:sz w:val="24"/>
        </w:rPr>
        <w:t>Если при вводе данных вы допустили опечатки или ошибки исправьте их. Для этого:</w:t>
      </w:r>
    </w:p>
    <w:p w:rsidR="00545217" w:rsidRPr="000A38A2" w:rsidRDefault="00545217" w:rsidP="000A38A2">
      <w:pPr>
        <w:ind w:firstLine="0"/>
        <w:rPr>
          <w:sz w:val="24"/>
        </w:rPr>
      </w:pPr>
      <w:r w:rsidRPr="000A38A2">
        <w:rPr>
          <w:sz w:val="24"/>
        </w:rPr>
        <w:t xml:space="preserve">Вернуться к неправильно написанному слову можно с помощью мыши, щелчком мышью зафиксировать курсор на слове (предложении) и внести исправления любым известным вам способом. </w:t>
      </w:r>
    </w:p>
    <w:p w:rsidR="00545217" w:rsidRPr="000A38A2" w:rsidRDefault="00545217" w:rsidP="000A38A2">
      <w:pPr>
        <w:ind w:firstLine="0"/>
        <w:rPr>
          <w:sz w:val="24"/>
        </w:rPr>
      </w:pPr>
      <w:r w:rsidRPr="000A38A2">
        <w:rPr>
          <w:sz w:val="24"/>
        </w:rPr>
        <w:t xml:space="preserve">Воспользоваться строкой формул и внести исправления в ней, щелкнув мышью в любом месте строки формул. </w:t>
      </w:r>
    </w:p>
    <w:p w:rsidR="00545217" w:rsidRPr="000A38A2" w:rsidRDefault="00545217" w:rsidP="000A38A2">
      <w:pPr>
        <w:rPr>
          <w:b/>
          <w:bCs/>
          <w:sz w:val="24"/>
        </w:rPr>
      </w:pPr>
      <w:r w:rsidRPr="000A38A2">
        <w:rPr>
          <w:b/>
          <w:bCs/>
          <w:sz w:val="24"/>
        </w:rPr>
        <w:t>Сохраните файл в своей папке с именем Занятие в Excel 1.</w:t>
      </w:r>
    </w:p>
    <w:p w:rsidR="00D64B53" w:rsidRPr="000A38A2" w:rsidRDefault="00D64B53" w:rsidP="000A38A2">
      <w:pPr>
        <w:jc w:val="center"/>
        <w:rPr>
          <w:b/>
          <w:bCs/>
          <w:sz w:val="24"/>
        </w:rPr>
      </w:pPr>
      <w:r w:rsidRPr="000A38A2">
        <w:rPr>
          <w:b/>
          <w:bCs/>
          <w:sz w:val="24"/>
        </w:rPr>
        <w:t>Теоретические сведения</w:t>
      </w:r>
    </w:p>
    <w:p w:rsidR="00D64B53" w:rsidRPr="000A38A2" w:rsidRDefault="00D64B53" w:rsidP="000A38A2">
      <w:pPr>
        <w:rPr>
          <w:sz w:val="24"/>
        </w:rPr>
      </w:pPr>
      <w:r w:rsidRPr="000A38A2">
        <w:rPr>
          <w:b/>
          <w:bCs/>
          <w:sz w:val="24"/>
        </w:rPr>
        <w:t xml:space="preserve">Ввод формул в ячейки рабочего листа. </w:t>
      </w:r>
      <w:r w:rsidRPr="000A38A2">
        <w:rPr>
          <w:sz w:val="24"/>
        </w:rPr>
        <w:t>Формула пишется в активной ячейке.Ввод формулы начинается с написания знака равенства, например, =56+6; =С45*14 или МАКС(Е2;F4;H6).</w:t>
      </w:r>
    </w:p>
    <w:p w:rsidR="00D64B53" w:rsidRPr="000A38A2" w:rsidRDefault="00D64B53" w:rsidP="000A38A2">
      <w:pPr>
        <w:rPr>
          <w:sz w:val="24"/>
        </w:rPr>
      </w:pPr>
      <w:r w:rsidRPr="000A38A2">
        <w:rPr>
          <w:sz w:val="24"/>
        </w:rPr>
        <w:t>Данные в формулу вводятсяс клавиатуры, переключив раскладку клавиатуры на английский язык или мышкой, щелкая по нужным ячейкам левой кнопкой.</w:t>
      </w:r>
    </w:p>
    <w:p w:rsidR="00D64B53" w:rsidRPr="000A38A2" w:rsidRDefault="00D64B53" w:rsidP="000A38A2">
      <w:pPr>
        <w:rPr>
          <w:sz w:val="24"/>
        </w:rPr>
      </w:pPr>
      <w:r w:rsidRPr="000A38A2">
        <w:rPr>
          <w:sz w:val="24"/>
        </w:rPr>
        <w:lastRenderedPageBreak/>
        <w:t>Если данные, используемые в формуле, берутся из ячеек Рабочего листа или Рабочей книги, то в формулу нужно вводить адреса (имена) ячеек, щелкая по нужным ячейкам левой кнопкой мыши, вставляя между ними нужные арифметические знаки.</w:t>
      </w:r>
    </w:p>
    <w:p w:rsidR="00D64B53" w:rsidRPr="000A38A2" w:rsidRDefault="00D64B53" w:rsidP="000A38A2">
      <w:pPr>
        <w:rPr>
          <w:sz w:val="24"/>
        </w:rPr>
      </w:pPr>
      <w:r w:rsidRPr="000A38A2">
        <w:rPr>
          <w:sz w:val="24"/>
        </w:rPr>
        <w:t xml:space="preserve">Формула отображается в строке формул. В ячейке будет виден результат вычислений! Например, =А1*В2. </w:t>
      </w:r>
    </w:p>
    <w:p w:rsidR="00D64B53" w:rsidRPr="000A38A2" w:rsidRDefault="00D64B53" w:rsidP="000A38A2">
      <w:pPr>
        <w:rPr>
          <w:sz w:val="24"/>
        </w:rPr>
      </w:pPr>
      <w:r w:rsidRPr="000A38A2">
        <w:rPr>
          <w:sz w:val="24"/>
        </w:rPr>
        <w:t>Завершить ввод формулы можно двумя способами: нажатием на клавишу Enter; щелчком по кнопке «Ввод» перед строкой формул(зеленая галочка).</w:t>
      </w:r>
    </w:p>
    <w:p w:rsidR="00D64B53" w:rsidRPr="000A38A2" w:rsidRDefault="00D64B53" w:rsidP="000A38A2">
      <w:pPr>
        <w:rPr>
          <w:sz w:val="24"/>
        </w:rPr>
      </w:pPr>
      <w:r w:rsidRPr="000A38A2">
        <w:rPr>
          <w:sz w:val="24"/>
        </w:rPr>
        <w:t>Прежде чем начать составлять формулу –установите нужные форматы в ячейках Рабочего листа в окне диалога Формат ячеек на вкладке Число.</w:t>
      </w:r>
    </w:p>
    <w:p w:rsidR="00D64B53" w:rsidRPr="000A38A2" w:rsidRDefault="00D64B53" w:rsidP="000A38A2">
      <w:pPr>
        <w:rPr>
          <w:sz w:val="24"/>
        </w:rPr>
      </w:pPr>
      <w:r w:rsidRPr="000A38A2">
        <w:rPr>
          <w:sz w:val="24"/>
        </w:rPr>
        <w:t>Ни в коем случае не используйте в вычислениях текстовый формат или не пишите в ячейке число и буквенное обозначение, например 15р. Excel не умеет считать буквы!!!</w:t>
      </w:r>
    </w:p>
    <w:p w:rsidR="00D64B53" w:rsidRPr="000A38A2" w:rsidRDefault="00D64B53" w:rsidP="000A38A2">
      <w:pPr>
        <w:rPr>
          <w:sz w:val="24"/>
        </w:rPr>
      </w:pPr>
      <w:r w:rsidRPr="000A38A2">
        <w:rPr>
          <w:sz w:val="24"/>
        </w:rPr>
        <w:t>Чтобы в ячейке было написано 15,00р. – установите формат Денежный на вкладке Число в окне диалога Формат ячеек и напишите в ячейке 15.Excel сам допишет нужные данные!</w:t>
      </w:r>
    </w:p>
    <w:p w:rsidR="00D64B53" w:rsidRPr="000A38A2" w:rsidRDefault="00D64B53" w:rsidP="000A38A2">
      <w:pPr>
        <w:rPr>
          <w:sz w:val="24"/>
        </w:rPr>
      </w:pPr>
      <w:r w:rsidRPr="000A38A2">
        <w:rPr>
          <w:sz w:val="24"/>
        </w:rPr>
        <w:t xml:space="preserve">В формуле можно использовать данные из любых ячеек, находящихся в Рабочей книге. </w:t>
      </w:r>
    </w:p>
    <w:p w:rsidR="00D64B53" w:rsidRPr="000A38A2" w:rsidRDefault="00D64B53" w:rsidP="000A38A2">
      <w:pPr>
        <w:rPr>
          <w:sz w:val="24"/>
        </w:rPr>
      </w:pPr>
      <w:r w:rsidRPr="000A38A2">
        <w:rPr>
          <w:sz w:val="24"/>
        </w:rPr>
        <w:t>Если нужно выполнить вычисления (расчеты) в ячейках, находящихсяв столбце или строке, то не надо писать формулу в каждой ячейке диапазона. Формулу нужно СКОПИРОВАТЬ!</w:t>
      </w:r>
    </w:p>
    <w:p w:rsidR="00D64B53" w:rsidRPr="000A38A2" w:rsidRDefault="00D64B53" w:rsidP="000A38A2">
      <w:pPr>
        <w:ind w:firstLine="567"/>
        <w:rPr>
          <w:sz w:val="24"/>
        </w:rPr>
      </w:pPr>
      <w:r w:rsidRPr="000A38A2">
        <w:rPr>
          <w:sz w:val="24"/>
        </w:rPr>
        <w:t>Формулу пишут сначала в первой ячейке диапазона, а затем из начальной ячейки КОПИРУЮТ в другие ячейки диапазона. При копировании используют маркер заполнения – черный квадратик в правом нижнем углу ячейки – зацепив его левой кнопкой мыши (указатель должен превратиться в черный крестик), протащите до нужной ячейки.</w:t>
      </w:r>
    </w:p>
    <w:p w:rsidR="00D64B53" w:rsidRPr="000A38A2" w:rsidRDefault="00D64B53" w:rsidP="000A38A2">
      <w:pPr>
        <w:ind w:firstLine="567"/>
        <w:rPr>
          <w:sz w:val="24"/>
        </w:rPr>
      </w:pPr>
      <w:r w:rsidRPr="000A38A2">
        <w:rPr>
          <w:sz w:val="24"/>
        </w:rPr>
        <w:t>При копировании формулы в другие ячейки диапазона MS Excel автоматически изменит адрес ячеек, используемых в начальной формуле:</w:t>
      </w:r>
    </w:p>
    <w:p w:rsidR="00D64B53" w:rsidRPr="000A38A2" w:rsidRDefault="00D64B53" w:rsidP="009217D8">
      <w:pPr>
        <w:numPr>
          <w:ilvl w:val="0"/>
          <w:numId w:val="53"/>
        </w:numPr>
        <w:ind w:firstLine="0"/>
        <w:rPr>
          <w:sz w:val="24"/>
        </w:rPr>
      </w:pPr>
      <w:r w:rsidRPr="000A38A2">
        <w:rPr>
          <w:sz w:val="24"/>
        </w:rPr>
        <w:t xml:space="preserve">увеличит цифры, если формулу копируем в столбце </w:t>
      </w:r>
    </w:p>
    <w:p w:rsidR="00D64B53" w:rsidRPr="000A38A2" w:rsidRDefault="00D64B53" w:rsidP="009217D8">
      <w:pPr>
        <w:numPr>
          <w:ilvl w:val="0"/>
          <w:numId w:val="53"/>
        </w:numPr>
        <w:ind w:firstLine="0"/>
        <w:rPr>
          <w:sz w:val="24"/>
        </w:rPr>
      </w:pPr>
      <w:r w:rsidRPr="000A38A2">
        <w:rPr>
          <w:sz w:val="24"/>
        </w:rPr>
        <w:t>изменит буквы, если формулу копируем в строке.</w:t>
      </w:r>
    </w:p>
    <w:p w:rsidR="00D64B53" w:rsidRPr="000A38A2" w:rsidRDefault="00D64B53" w:rsidP="000A38A2">
      <w:pPr>
        <w:ind w:firstLine="567"/>
        <w:rPr>
          <w:sz w:val="24"/>
        </w:rPr>
      </w:pPr>
      <w:r w:rsidRPr="000A38A2">
        <w:rPr>
          <w:sz w:val="24"/>
        </w:rPr>
        <w:t>Использование в расчетах чисел из конкретной ячейки. Если в расчетах нужно использовать число из конкретнойячейки, то нужно заранее сообщить об этом Excel, т.е. сказать ему, чтобы он не изменял адрес этой ячейки при копировании начальной формулы!</w:t>
      </w:r>
    </w:p>
    <w:p w:rsidR="00D64B53" w:rsidRPr="000A38A2" w:rsidRDefault="00D64B53" w:rsidP="000A38A2">
      <w:pPr>
        <w:ind w:firstLine="567"/>
        <w:rPr>
          <w:sz w:val="24"/>
        </w:rPr>
      </w:pPr>
      <w:r w:rsidRPr="000A38A2">
        <w:rPr>
          <w:sz w:val="24"/>
        </w:rPr>
        <w:t xml:space="preserve">Это можно сделать двумя способами: </w:t>
      </w:r>
    </w:p>
    <w:p w:rsidR="00D64B53" w:rsidRPr="000A38A2" w:rsidRDefault="00D64B53" w:rsidP="000A38A2">
      <w:pPr>
        <w:ind w:firstLine="0"/>
        <w:rPr>
          <w:sz w:val="24"/>
        </w:rPr>
      </w:pPr>
      <w:r w:rsidRPr="000A38A2">
        <w:rPr>
          <w:sz w:val="24"/>
        </w:rPr>
        <w:t>1. Изменить относительный адрес(ссылку) ячейки на абсолютный</w:t>
      </w:r>
    </w:p>
    <w:p w:rsidR="00D64B53" w:rsidRPr="000A38A2" w:rsidRDefault="00D64B53" w:rsidP="000A38A2">
      <w:pPr>
        <w:ind w:firstLine="0"/>
        <w:rPr>
          <w:sz w:val="24"/>
        </w:rPr>
      </w:pPr>
      <w:r w:rsidRPr="000A38A2">
        <w:rPr>
          <w:sz w:val="24"/>
        </w:rPr>
        <w:t>Чтобы изменить относительный адрес(ссылку, имя) ячейки на абсолютный нужно:</w:t>
      </w:r>
    </w:p>
    <w:p w:rsidR="00D64B53" w:rsidRPr="000A38A2" w:rsidRDefault="00D64B53" w:rsidP="009217D8">
      <w:pPr>
        <w:numPr>
          <w:ilvl w:val="0"/>
          <w:numId w:val="54"/>
        </w:numPr>
        <w:ind w:left="426" w:firstLine="0"/>
        <w:rPr>
          <w:sz w:val="24"/>
        </w:rPr>
      </w:pPr>
      <w:r w:rsidRPr="000A38A2">
        <w:rPr>
          <w:sz w:val="24"/>
        </w:rPr>
        <w:t>выделить ячейку с начальной формулой;</w:t>
      </w:r>
    </w:p>
    <w:p w:rsidR="00D64B53" w:rsidRPr="000A38A2" w:rsidRDefault="00D64B53" w:rsidP="009217D8">
      <w:pPr>
        <w:numPr>
          <w:ilvl w:val="0"/>
          <w:numId w:val="54"/>
        </w:numPr>
        <w:ind w:left="426" w:firstLine="0"/>
        <w:rPr>
          <w:sz w:val="24"/>
        </w:rPr>
      </w:pPr>
      <w:r w:rsidRPr="000A38A2">
        <w:rPr>
          <w:sz w:val="24"/>
        </w:rPr>
        <w:t>щелкнуть мышью внутри строки формул;</w:t>
      </w:r>
    </w:p>
    <w:p w:rsidR="00D64B53" w:rsidRPr="000A38A2" w:rsidRDefault="00D64B53" w:rsidP="009217D8">
      <w:pPr>
        <w:numPr>
          <w:ilvl w:val="0"/>
          <w:numId w:val="54"/>
        </w:numPr>
        <w:ind w:left="426" w:firstLine="0"/>
        <w:rPr>
          <w:sz w:val="24"/>
        </w:rPr>
      </w:pPr>
      <w:r w:rsidRPr="000A38A2">
        <w:rPr>
          <w:sz w:val="24"/>
        </w:rPr>
        <w:t>передвинуть текстовый курсор так, чтобы он оказался между буквой и цифрой адреса;</w:t>
      </w:r>
    </w:p>
    <w:p w:rsidR="00D64B53" w:rsidRPr="000A38A2" w:rsidRDefault="00D64B53" w:rsidP="009217D8">
      <w:pPr>
        <w:numPr>
          <w:ilvl w:val="0"/>
          <w:numId w:val="54"/>
        </w:numPr>
        <w:ind w:left="426" w:firstLine="0"/>
        <w:rPr>
          <w:sz w:val="24"/>
        </w:rPr>
      </w:pPr>
      <w:r w:rsidRPr="000A38A2">
        <w:rPr>
          <w:sz w:val="24"/>
        </w:rPr>
        <w:t>на клавиатуре нажать на функциональную клавишу F4;</w:t>
      </w:r>
    </w:p>
    <w:p w:rsidR="00D64B53" w:rsidRPr="000A38A2" w:rsidRDefault="00D64B53" w:rsidP="009217D8">
      <w:pPr>
        <w:numPr>
          <w:ilvl w:val="0"/>
          <w:numId w:val="54"/>
        </w:numPr>
        <w:ind w:left="426" w:firstLine="0"/>
        <w:rPr>
          <w:sz w:val="24"/>
        </w:rPr>
      </w:pPr>
      <w:r w:rsidRPr="000A38A2">
        <w:rPr>
          <w:sz w:val="24"/>
        </w:rPr>
        <w:t>щелкнуть по кнопке Ввод или нажать Enter: получили абсолютную ссылку – $C$1</w:t>
      </w:r>
    </w:p>
    <w:p w:rsidR="00D64B53" w:rsidRPr="000A38A2" w:rsidRDefault="00D64B53" w:rsidP="009217D8">
      <w:pPr>
        <w:numPr>
          <w:ilvl w:val="0"/>
          <w:numId w:val="54"/>
        </w:numPr>
        <w:ind w:left="426" w:firstLine="0"/>
        <w:rPr>
          <w:sz w:val="24"/>
        </w:rPr>
      </w:pPr>
      <w:r w:rsidRPr="000A38A2">
        <w:rPr>
          <w:sz w:val="24"/>
        </w:rPr>
        <w:t>присвоить этой ячейке УНИКАЛЬНОЕ ИМЯ.Для этого:</w:t>
      </w:r>
    </w:p>
    <w:p w:rsidR="00D64B53" w:rsidRPr="000A38A2" w:rsidRDefault="00D64B53" w:rsidP="009217D8">
      <w:pPr>
        <w:numPr>
          <w:ilvl w:val="0"/>
          <w:numId w:val="54"/>
        </w:numPr>
        <w:ind w:left="426" w:firstLine="0"/>
        <w:rPr>
          <w:sz w:val="24"/>
        </w:rPr>
      </w:pPr>
      <w:r w:rsidRPr="000A38A2">
        <w:rPr>
          <w:sz w:val="24"/>
        </w:rPr>
        <w:t>сделать нужную ячейку активной</w:t>
      </w:r>
    </w:p>
    <w:p w:rsidR="00D64B53" w:rsidRPr="000A38A2" w:rsidRDefault="00D64B53" w:rsidP="009217D8">
      <w:pPr>
        <w:numPr>
          <w:ilvl w:val="0"/>
          <w:numId w:val="54"/>
        </w:numPr>
        <w:ind w:left="426" w:firstLine="0"/>
        <w:rPr>
          <w:sz w:val="24"/>
        </w:rPr>
      </w:pPr>
      <w:r w:rsidRPr="000A38A2">
        <w:rPr>
          <w:sz w:val="24"/>
        </w:rPr>
        <w:t xml:space="preserve">щелкнуть в поле «Имя» и написать имя без кавычек! </w:t>
      </w:r>
    </w:p>
    <w:p w:rsidR="00D64B53" w:rsidRPr="000A38A2" w:rsidRDefault="00D64B53" w:rsidP="009217D8">
      <w:pPr>
        <w:numPr>
          <w:ilvl w:val="0"/>
          <w:numId w:val="54"/>
        </w:numPr>
        <w:ind w:left="426" w:firstLine="0"/>
        <w:rPr>
          <w:sz w:val="24"/>
        </w:rPr>
      </w:pPr>
      <w:r w:rsidRPr="000A38A2">
        <w:rPr>
          <w:sz w:val="24"/>
        </w:rPr>
        <w:t>нажать клавишу Enter.</w:t>
      </w:r>
    </w:p>
    <w:p w:rsidR="00D64B53" w:rsidRPr="000A38A2" w:rsidRDefault="00D64B53" w:rsidP="000A38A2">
      <w:pPr>
        <w:ind w:firstLine="567"/>
        <w:rPr>
          <w:b/>
          <w:bCs/>
          <w:sz w:val="24"/>
        </w:rPr>
      </w:pPr>
      <w:r w:rsidRPr="000A38A2">
        <w:rPr>
          <w:sz w:val="24"/>
        </w:rPr>
        <w:t xml:space="preserve">Далее записываем начальную формулу, щелкая по нужным ячейкам, и копируем ее в другие ячейки. </w:t>
      </w:r>
      <w:r w:rsidRPr="000A38A2">
        <w:rPr>
          <w:b/>
          <w:bCs/>
          <w:sz w:val="24"/>
        </w:rPr>
        <w:t>При составлении формул действуют арифметические правила!</w:t>
      </w:r>
    </w:p>
    <w:p w:rsidR="00D64B53" w:rsidRPr="000A38A2" w:rsidRDefault="00D64B53" w:rsidP="000A38A2">
      <w:pPr>
        <w:jc w:val="center"/>
        <w:rPr>
          <w:b/>
          <w:bCs/>
          <w:sz w:val="24"/>
        </w:rPr>
      </w:pPr>
      <w:r w:rsidRPr="000A38A2">
        <w:rPr>
          <w:b/>
          <w:bCs/>
          <w:sz w:val="24"/>
        </w:rPr>
        <w:t>Расчеты с помощью встроенных функций</w:t>
      </w:r>
    </w:p>
    <w:p w:rsidR="00D64B53" w:rsidRPr="000A38A2" w:rsidRDefault="00D64B53" w:rsidP="000A38A2">
      <w:pPr>
        <w:rPr>
          <w:sz w:val="24"/>
        </w:rPr>
      </w:pPr>
      <w:r w:rsidRPr="000A38A2">
        <w:rPr>
          <w:b/>
          <w:bCs/>
          <w:sz w:val="24"/>
        </w:rPr>
        <w:t>Функция</w:t>
      </w:r>
      <w:r w:rsidRPr="000A38A2">
        <w:rPr>
          <w:sz w:val="24"/>
        </w:rPr>
        <w:t xml:space="preserve"> – это изначально созданная и заложенная в программу формула, которая выполняет вычисления по заданным величинам и в определенном порядке.</w:t>
      </w:r>
    </w:p>
    <w:p w:rsidR="00D64B53" w:rsidRPr="000A38A2" w:rsidRDefault="00D64B53" w:rsidP="000A38A2">
      <w:pPr>
        <w:rPr>
          <w:sz w:val="24"/>
        </w:rPr>
      </w:pPr>
      <w:r w:rsidRPr="000A38A2">
        <w:rPr>
          <w:sz w:val="24"/>
        </w:rPr>
        <w:t>В состав каждой функции в обязательном порядке входят следующие элементы: знак равенства «=«, имя или название (примеры имен – СУММ, СРЗНАЧ, СЧЕТ, МАКС и т.д.), а также аргумент (несколько аргументов). Аргументами функций могут быть числа, ссылки, формулы, текст, логические величины и др.</w:t>
      </w:r>
      <w:r w:rsidR="003A2457" w:rsidRPr="000A38A2">
        <w:rPr>
          <w:sz w:val="24"/>
        </w:rPr>
        <w:t xml:space="preserve"> </w:t>
      </w:r>
      <w:r w:rsidRPr="000A38A2">
        <w:rPr>
          <w:sz w:val="24"/>
        </w:rPr>
        <w:t>Можете вводить функции, как в ручном, так и в автоматическом режиме. В последнем случае используют мастер функций (рис. 1), открываемый кнопкойВставить функцию, которая расположена на ленте Excel 2007 на вкладке Формулы.</w:t>
      </w:r>
    </w:p>
    <w:p w:rsidR="00D64B53" w:rsidRPr="000A38A2" w:rsidRDefault="00D64B53" w:rsidP="000A38A2">
      <w:pPr>
        <w:rPr>
          <w:sz w:val="24"/>
        </w:rPr>
      </w:pPr>
      <w:r w:rsidRPr="000A38A2">
        <w:rPr>
          <w:sz w:val="24"/>
        </w:rPr>
        <w:t>Правила записи (синтаксис) стандартной функции.</w:t>
      </w:r>
    </w:p>
    <w:p w:rsidR="00D64B53" w:rsidRPr="000A38A2" w:rsidRDefault="00D64B53" w:rsidP="000A38A2">
      <w:pPr>
        <w:rPr>
          <w:sz w:val="24"/>
        </w:rPr>
      </w:pPr>
      <w:r w:rsidRPr="000A38A2">
        <w:rPr>
          <w:sz w:val="24"/>
        </w:rPr>
        <w:t>1. Каждая стандартная функция имеет свое строго определенное имя, например, СУММ.</w:t>
      </w:r>
    </w:p>
    <w:p w:rsidR="00D64B53" w:rsidRPr="000A38A2" w:rsidRDefault="00D64B53" w:rsidP="000A38A2">
      <w:pPr>
        <w:rPr>
          <w:sz w:val="24"/>
        </w:rPr>
      </w:pPr>
      <w:r w:rsidRPr="000A38A2">
        <w:rPr>
          <w:sz w:val="24"/>
        </w:rPr>
        <w:t xml:space="preserve">2. Сразу после имени стоит открывающая скобка (всегда «круглая»). После этой скобкиначинается список аргументов (аргументы функции – это те объекты, с которыми </w:t>
      </w:r>
      <w:r w:rsidRPr="000A38A2">
        <w:rPr>
          <w:sz w:val="24"/>
        </w:rPr>
        <w:lastRenderedPageBreak/>
        <w:t>функциявыполняет вычисления). В приведенном выше примере список аргументов состоит изодного аргумента: ссылки на диапазон ячеек А1:А13, содержимое которых надопросуммировать. Например, в ячейке С13 надо было бы вычислить сумму не только содержимогодиапазона А1:А13, но еще и прибавить содержимое ячеек, например, В1 и D5, то списокаргументов состоял бы из трех аргументов: А1:А13;В1;D5 (аргументы разделяются знаком«точка с запятой»).Аргументами могут быть не только ссылки, но и константы, и выражения истандартные функции. Если аргументом является стандартная функция, то такую функциюназывают «вложенной».</w:t>
      </w:r>
    </w:p>
    <w:p w:rsidR="00D64B53" w:rsidRPr="000A38A2" w:rsidRDefault="00D64B53" w:rsidP="000A38A2">
      <w:pPr>
        <w:rPr>
          <w:sz w:val="24"/>
        </w:rPr>
      </w:pPr>
      <w:r w:rsidRPr="000A38A2">
        <w:rPr>
          <w:sz w:val="24"/>
        </w:rPr>
        <w:t>3. После списка аргументов обязательно стоит закрывающая круглая скобка.</w:t>
      </w:r>
    </w:p>
    <w:p w:rsidR="00D64B53" w:rsidRPr="000A38A2" w:rsidRDefault="00D64B53" w:rsidP="000A38A2">
      <w:pPr>
        <w:rPr>
          <w:b/>
          <w:bCs/>
          <w:sz w:val="24"/>
        </w:rPr>
      </w:pPr>
      <w:r w:rsidRPr="000A38A2">
        <w:rPr>
          <w:b/>
          <w:bCs/>
          <w:sz w:val="24"/>
        </w:rPr>
        <w:t>Примечания:</w:t>
      </w:r>
    </w:p>
    <w:tbl>
      <w:tblPr>
        <w:tblStyle w:val="ae"/>
        <w:tblW w:w="101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6"/>
        <w:gridCol w:w="6379"/>
      </w:tblGrid>
      <w:tr w:rsidR="00380719" w:rsidRPr="000A38A2" w:rsidTr="003A2457">
        <w:trPr>
          <w:jc w:val="center"/>
        </w:trPr>
        <w:tc>
          <w:tcPr>
            <w:tcW w:w="3816" w:type="dxa"/>
          </w:tcPr>
          <w:p w:rsidR="00380719" w:rsidRPr="000A38A2" w:rsidRDefault="00380719" w:rsidP="000A38A2">
            <w:pPr>
              <w:ind w:firstLine="0"/>
              <w:rPr>
                <w:b/>
                <w:bCs/>
                <w:sz w:val="24"/>
              </w:rPr>
            </w:pPr>
            <w:r w:rsidRPr="000A38A2">
              <w:rPr>
                <w:noProof/>
                <w:sz w:val="24"/>
              </w:rPr>
              <w:drawing>
                <wp:inline distT="0" distB="0" distL="0" distR="0">
                  <wp:extent cx="2258323" cy="1383410"/>
                  <wp:effectExtent l="19050" t="0" r="8627" b="0"/>
                  <wp:docPr id="1"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08" cstate="print"/>
                          <a:srcRect/>
                          <a:stretch>
                            <a:fillRect/>
                          </a:stretch>
                        </pic:blipFill>
                        <pic:spPr bwMode="auto">
                          <a:xfrm>
                            <a:off x="0" y="0"/>
                            <a:ext cx="2258767" cy="1383682"/>
                          </a:xfrm>
                          <a:prstGeom prst="rect">
                            <a:avLst/>
                          </a:prstGeom>
                          <a:noFill/>
                          <a:ln w="9525">
                            <a:noFill/>
                            <a:miter lim="800000"/>
                            <a:headEnd/>
                            <a:tailEnd/>
                          </a:ln>
                        </pic:spPr>
                      </pic:pic>
                    </a:graphicData>
                  </a:graphic>
                </wp:inline>
              </w:drawing>
            </w:r>
          </w:p>
        </w:tc>
        <w:tc>
          <w:tcPr>
            <w:tcW w:w="6379" w:type="dxa"/>
          </w:tcPr>
          <w:p w:rsidR="00380719" w:rsidRPr="000A38A2" w:rsidRDefault="00380719" w:rsidP="000A38A2">
            <w:pPr>
              <w:ind w:firstLine="0"/>
              <w:rPr>
                <w:sz w:val="24"/>
              </w:rPr>
            </w:pPr>
            <w:r w:rsidRPr="000A38A2">
              <w:rPr>
                <w:sz w:val="24"/>
              </w:rPr>
              <w:t>1. В качестве разделителя в списке аргументов могут использоваться либо «точка с запятой»,либо – «запятая» (это зависит от установок в системе Windows на данной конкретной машине).</w:t>
            </w:r>
          </w:p>
          <w:p w:rsidR="00380719" w:rsidRPr="000A38A2" w:rsidRDefault="00380719" w:rsidP="000A38A2">
            <w:pPr>
              <w:ind w:firstLine="0"/>
              <w:rPr>
                <w:sz w:val="24"/>
              </w:rPr>
            </w:pPr>
            <w:r w:rsidRPr="000A38A2">
              <w:rPr>
                <w:sz w:val="24"/>
              </w:rPr>
              <w:t>2. В MS Excel есть несколько стандартных функций, у которых нет аргументов. Например, чтобыне вводить в каком-то выражении число в виде 3,14 (или даже 3,14159), можновоспользоваться стандартной функцией ПИ(), дающей 14 верных значащих цифр. Даже если список аргументов у стандартной функции пустой, но скобк иоткрывающая и закрывающая обязательны!</w:t>
            </w:r>
          </w:p>
        </w:tc>
      </w:tr>
    </w:tbl>
    <w:p w:rsidR="00D64B53" w:rsidRPr="000A38A2" w:rsidRDefault="00D64B53" w:rsidP="000A38A2">
      <w:pPr>
        <w:jc w:val="center"/>
        <w:rPr>
          <w:b/>
          <w:bCs/>
          <w:sz w:val="24"/>
        </w:rPr>
      </w:pPr>
      <w:r w:rsidRPr="000A38A2">
        <w:rPr>
          <w:b/>
          <w:bCs/>
          <w:sz w:val="24"/>
        </w:rPr>
        <w:t>Практическая часть</w:t>
      </w:r>
    </w:p>
    <w:p w:rsidR="00D64B53" w:rsidRPr="000A38A2" w:rsidRDefault="00D64B53" w:rsidP="000A38A2">
      <w:pPr>
        <w:rPr>
          <w:sz w:val="24"/>
        </w:rPr>
      </w:pPr>
      <w:r w:rsidRPr="000A38A2">
        <w:rPr>
          <w:b/>
          <w:bCs/>
          <w:sz w:val="24"/>
        </w:rPr>
        <w:t>Задание 1.</w:t>
      </w:r>
      <w:r w:rsidRPr="000A38A2">
        <w:rPr>
          <w:sz w:val="24"/>
        </w:rPr>
        <w:t xml:space="preserve"> Рассчитать количество комиссионных, которые получат менеджеры на основе использования встроенных функций.</w:t>
      </w:r>
    </w:p>
    <w:p w:rsidR="00D64B53" w:rsidRPr="000A38A2" w:rsidRDefault="00D64B53" w:rsidP="000A38A2">
      <w:pPr>
        <w:rPr>
          <w:sz w:val="24"/>
        </w:rPr>
      </w:pPr>
      <w:r w:rsidRPr="000A38A2">
        <w:rPr>
          <w:noProof/>
          <w:sz w:val="24"/>
        </w:rPr>
        <w:drawing>
          <wp:inline distT="0" distB="0" distL="0" distR="0">
            <wp:extent cx="4803116" cy="1029916"/>
            <wp:effectExtent l="19050" t="0" r="0" b="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09" cstate="print"/>
                    <a:srcRect/>
                    <a:stretch>
                      <a:fillRect/>
                    </a:stretch>
                  </pic:blipFill>
                  <pic:spPr bwMode="auto">
                    <a:xfrm>
                      <a:off x="0" y="0"/>
                      <a:ext cx="4804681" cy="1030251"/>
                    </a:xfrm>
                    <a:prstGeom prst="rect">
                      <a:avLst/>
                    </a:prstGeom>
                    <a:noFill/>
                    <a:ln w="9525">
                      <a:noFill/>
                      <a:miter lim="800000"/>
                      <a:headEnd/>
                      <a:tailEnd/>
                    </a:ln>
                  </pic:spPr>
                </pic:pic>
              </a:graphicData>
            </a:graphic>
          </wp:inline>
        </w:drawing>
      </w:r>
    </w:p>
    <w:p w:rsidR="00D64B53" w:rsidRPr="000A38A2" w:rsidRDefault="00D64B53" w:rsidP="000A38A2">
      <w:pPr>
        <w:jc w:val="center"/>
        <w:rPr>
          <w:b/>
          <w:bCs/>
          <w:sz w:val="24"/>
        </w:rPr>
      </w:pPr>
      <w:r w:rsidRPr="000A38A2">
        <w:rPr>
          <w:b/>
          <w:bCs/>
          <w:sz w:val="24"/>
        </w:rPr>
        <w:t>Алгоритм выполнения</w:t>
      </w:r>
    </w:p>
    <w:p w:rsidR="00D64B53" w:rsidRPr="000A38A2" w:rsidRDefault="00D64B53" w:rsidP="000A38A2">
      <w:pPr>
        <w:rPr>
          <w:sz w:val="24"/>
        </w:rPr>
      </w:pPr>
      <w:r w:rsidRPr="000A38A2">
        <w:rPr>
          <w:sz w:val="24"/>
        </w:rPr>
        <w:t>В столбец A ввести фамилии продавцов. В 1 строку введите текст шапки таблицы. В столбец B введите значения объема продаж.</w:t>
      </w:r>
    </w:p>
    <w:p w:rsidR="00D64B53" w:rsidRPr="000A38A2" w:rsidRDefault="00D64B53" w:rsidP="000A38A2">
      <w:pPr>
        <w:rPr>
          <w:sz w:val="24"/>
        </w:rPr>
      </w:pPr>
      <w:r w:rsidRPr="000A38A2">
        <w:rPr>
          <w:sz w:val="24"/>
        </w:rPr>
        <w:t>Условие 1. Если объем продаж &gt; 20000, то комиссионные составляют 10% от его объема, а если не меньше 20000, то 20%.</w:t>
      </w:r>
    </w:p>
    <w:p w:rsidR="00D64B53" w:rsidRPr="000A38A2" w:rsidRDefault="00D64B53" w:rsidP="000A38A2">
      <w:pPr>
        <w:rPr>
          <w:sz w:val="24"/>
        </w:rPr>
      </w:pPr>
      <w:r w:rsidRPr="000A38A2">
        <w:rPr>
          <w:sz w:val="24"/>
        </w:rPr>
        <w:t>Условие 2. Если объем продаж &lt; 20000, то комиссионные составляют 10% от его объема, если &gt; 20000, но &lt; 30000, то 20%, если &gt; 30000, то 30%.</w:t>
      </w:r>
    </w:p>
    <w:p w:rsidR="00D64B53" w:rsidRPr="000A38A2" w:rsidRDefault="00D64B53" w:rsidP="000A38A2">
      <w:pPr>
        <w:rPr>
          <w:sz w:val="24"/>
        </w:rPr>
      </w:pPr>
      <w:r w:rsidRPr="000A38A2">
        <w:rPr>
          <w:sz w:val="24"/>
        </w:rPr>
        <w:t xml:space="preserve">Для расчетов комиссионных по первому условию в ячейку С2 введите формулу =ЕСЛИ(В2&lt;20000;В2*0,1;B2*0,2). Для этого: Щелкните по кнопке </w:t>
      </w:r>
      <w:r w:rsidRPr="000A38A2">
        <w:rPr>
          <w:noProof/>
          <w:sz w:val="24"/>
        </w:rPr>
        <w:drawing>
          <wp:inline distT="0" distB="0" distL="0" distR="0">
            <wp:extent cx="172720" cy="180975"/>
            <wp:effectExtent l="19050" t="0" r="0" b="0"/>
            <wp:docPr id="1870" name="Рисунок 1870" descr="Кнопка: Вставка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Кнопка: Вставка функции"/>
                    <pic:cNvPicPr>
                      <a:picLocks noChangeAspect="1" noChangeArrowheads="1"/>
                    </pic:cNvPicPr>
                  </pic:nvPicPr>
                  <pic:blipFill>
                    <a:blip r:embed="rId110" r:link="rId111" cstate="print"/>
                    <a:srcRect/>
                    <a:stretch>
                      <a:fillRect/>
                    </a:stretch>
                  </pic:blipFill>
                  <pic:spPr bwMode="auto">
                    <a:xfrm>
                      <a:off x="0" y="0"/>
                      <a:ext cx="172720" cy="180975"/>
                    </a:xfrm>
                    <a:prstGeom prst="rect">
                      <a:avLst/>
                    </a:prstGeom>
                    <a:noFill/>
                    <a:ln w="9525">
                      <a:noFill/>
                      <a:miter lim="800000"/>
                      <a:headEnd/>
                      <a:tailEnd/>
                    </a:ln>
                  </pic:spPr>
                </pic:pic>
              </a:graphicData>
            </a:graphic>
          </wp:inline>
        </w:drawing>
      </w:r>
      <w:r w:rsidRPr="000A38A2">
        <w:rPr>
          <w:sz w:val="24"/>
        </w:rPr>
        <w:t>Вставка функции .В окне мастера функций выберите Категория – Логические. Выберите функцию ЕСЛИ – OK. Появится окно Аргументы функции, в окне Логическое выражение введите выражение из скобок. Затем скопируйте эту формулу в диапазон С2:С6 или распространите ее на столбец C.</w:t>
      </w:r>
    </w:p>
    <w:p w:rsidR="00D64B53" w:rsidRPr="000A38A2" w:rsidRDefault="00D64B53" w:rsidP="000A38A2">
      <w:pPr>
        <w:rPr>
          <w:sz w:val="24"/>
        </w:rPr>
      </w:pPr>
      <w:r w:rsidRPr="000A38A2">
        <w:rPr>
          <w:sz w:val="24"/>
        </w:rPr>
        <w:t>Для расчетов комиссионных по второму условию в ячейку D2 введите формулу: ЕСЛИ(В2&lt;20000;В2*0,1;ЕСЛИ(И(В2&gt;20000;В2&lt;30000);В2*0,2; ЕСЛИ(В2&gt;30000;В2*0,3))). Скопируйте эту формулу в ячейки D2:D6.</w:t>
      </w:r>
    </w:p>
    <w:p w:rsidR="00D64B53" w:rsidRPr="000A38A2" w:rsidRDefault="00D64B53" w:rsidP="000A38A2">
      <w:pPr>
        <w:rPr>
          <w:sz w:val="24"/>
        </w:rPr>
      </w:pPr>
      <w:r w:rsidRPr="000A38A2">
        <w:rPr>
          <w:sz w:val="24"/>
        </w:rPr>
        <w:t>Формула для расчетов комиссионных по второму условию состоит из нескольких вложенных функций ЕСЛИ. В ячейку Е2 введите следующую формулу:=ЕСЛИ(В2&lt;20000;В2*0,1;0)+ЕСЛИ(И(В2&gt;20000;В2&lt;30000);В2*0,2;0)+ЕСЛИ(В2&gt;30000;В2*0,3;0).</w:t>
      </w:r>
      <w:r w:rsidR="003A2457" w:rsidRPr="000A38A2">
        <w:rPr>
          <w:sz w:val="24"/>
        </w:rPr>
        <w:t xml:space="preserve"> </w:t>
      </w:r>
      <w:r w:rsidRPr="000A38A2">
        <w:rPr>
          <w:sz w:val="24"/>
        </w:rPr>
        <w:t>Она будет давать тот же результат, что и формула в столбце D. Скопируйте эту формулу в ячейки Е2:Е6.</w:t>
      </w:r>
    </w:p>
    <w:p w:rsidR="00D64B53" w:rsidRPr="000A38A2" w:rsidRDefault="003A2457" w:rsidP="000A38A2">
      <w:pPr>
        <w:rPr>
          <w:sz w:val="24"/>
        </w:rPr>
      </w:pPr>
      <w:r w:rsidRPr="000A38A2">
        <w:rPr>
          <w:sz w:val="24"/>
        </w:rPr>
        <w:t xml:space="preserve">Затем </w:t>
      </w:r>
      <w:r w:rsidR="00D64B53" w:rsidRPr="000A38A2">
        <w:rPr>
          <w:sz w:val="24"/>
        </w:rPr>
        <w:t>отберем тех менеджеров, которые по результатам продаж добились лучших результатов. В ячейку F2 введите формулу =ЕСЛИ(В2=МАКС ($В$2:$В$6);»Лучший»;»«) и скопируйте ее в диапазон F2:F6.</w:t>
      </w:r>
    </w:p>
    <w:p w:rsidR="00D64B53" w:rsidRPr="000A38A2" w:rsidRDefault="00D64B53" w:rsidP="000A38A2">
      <w:pPr>
        <w:rPr>
          <w:sz w:val="24"/>
        </w:rPr>
      </w:pPr>
      <w:bookmarkStart w:id="43" w:name="bookmark7"/>
      <w:r w:rsidRPr="000A38A2">
        <w:rPr>
          <w:b/>
          <w:bCs/>
          <w:sz w:val="24"/>
        </w:rPr>
        <w:lastRenderedPageBreak/>
        <w:t xml:space="preserve">Задание </w:t>
      </w:r>
      <w:bookmarkEnd w:id="43"/>
      <w:r w:rsidRPr="000A38A2">
        <w:rPr>
          <w:b/>
          <w:bCs/>
          <w:sz w:val="24"/>
        </w:rPr>
        <w:t>2.</w:t>
      </w:r>
      <w:r w:rsidRPr="000A38A2">
        <w:rPr>
          <w:sz w:val="24"/>
        </w:rPr>
        <w:t xml:space="preserve"> Перейти на Лист2 и создать таблицу «Финансовый план», сохранить таблицы для дальнейшего создания диаграмм. </w:t>
      </w:r>
    </w:p>
    <w:p w:rsidR="00D64B53" w:rsidRPr="000A38A2" w:rsidRDefault="00D64B53" w:rsidP="000A38A2">
      <w:pPr>
        <w:jc w:val="center"/>
        <w:rPr>
          <w:b/>
          <w:bCs/>
          <w:sz w:val="24"/>
        </w:rPr>
      </w:pPr>
      <w:r w:rsidRPr="000A38A2">
        <w:rPr>
          <w:b/>
          <w:bCs/>
          <w:sz w:val="24"/>
        </w:rPr>
        <w:t xml:space="preserve">Алгоритм выполнения </w:t>
      </w:r>
    </w:p>
    <w:p w:rsidR="00D64B53" w:rsidRPr="000A38A2" w:rsidRDefault="00D64B53" w:rsidP="000A38A2">
      <w:pPr>
        <w:rPr>
          <w:sz w:val="24"/>
        </w:rPr>
      </w:pPr>
      <w:r w:rsidRPr="000A38A2">
        <w:rPr>
          <w:sz w:val="24"/>
        </w:rPr>
        <w:t>1. Присвоить рабочему листу имя «Выполнение плана».</w:t>
      </w:r>
    </w:p>
    <w:p w:rsidR="00D64B53" w:rsidRPr="000A38A2" w:rsidRDefault="00D64B53" w:rsidP="000A38A2">
      <w:pPr>
        <w:rPr>
          <w:sz w:val="24"/>
        </w:rPr>
      </w:pPr>
      <w:r w:rsidRPr="000A38A2">
        <w:rPr>
          <w:sz w:val="24"/>
        </w:rPr>
        <w:t>2. Создать таблицу выполнения финансового плана для двух филиалов фирмы согласно образцу, пользуясь следующими инструментами Excel:</w:t>
      </w:r>
    </w:p>
    <w:p w:rsidR="00D64B53" w:rsidRPr="000A38A2" w:rsidRDefault="00D64B53" w:rsidP="009217D8">
      <w:pPr>
        <w:numPr>
          <w:ilvl w:val="0"/>
          <w:numId w:val="55"/>
        </w:numPr>
        <w:ind w:left="0" w:firstLine="567"/>
        <w:rPr>
          <w:sz w:val="24"/>
        </w:rPr>
      </w:pPr>
      <w:r w:rsidRPr="000A38A2">
        <w:rPr>
          <w:sz w:val="24"/>
        </w:rPr>
        <w:t>строки, содержащие одинаковые текстовые фрагменты, копировать с помощью Копировать и Вставить, или с помощью маркера заполнения;</w:t>
      </w:r>
    </w:p>
    <w:p w:rsidR="00D64B53" w:rsidRPr="000A38A2" w:rsidRDefault="00D64B53" w:rsidP="009217D8">
      <w:pPr>
        <w:numPr>
          <w:ilvl w:val="0"/>
          <w:numId w:val="55"/>
        </w:numPr>
        <w:ind w:left="0" w:firstLine="567"/>
        <w:rPr>
          <w:sz w:val="24"/>
        </w:rPr>
      </w:pPr>
      <w:r w:rsidRPr="000A38A2">
        <w:rPr>
          <w:sz w:val="24"/>
        </w:rPr>
        <w:t>столбец А (названия месяцев) заполнить методом протягивания с использованием инструмента Прогрессия:</w:t>
      </w:r>
    </w:p>
    <w:p w:rsidR="00D64B53" w:rsidRPr="000A38A2" w:rsidRDefault="00D64B53" w:rsidP="009217D8">
      <w:pPr>
        <w:numPr>
          <w:ilvl w:val="0"/>
          <w:numId w:val="55"/>
        </w:numPr>
        <w:ind w:left="0" w:firstLine="567"/>
        <w:rPr>
          <w:sz w:val="24"/>
        </w:rPr>
      </w:pPr>
      <w:r w:rsidRPr="000A38A2">
        <w:rPr>
          <w:sz w:val="24"/>
        </w:rPr>
        <w:t>формат записи данных (количество знаков после запятой, указание денежных единиц, способ записи даты и пр.), направление написания текста, способ его выравнивания, вид рамок, фоновый цвет и т.д. задавать, пользуясь инструментами форматирования и вкладками диалогового окна Формат ячеек.</w:t>
      </w:r>
    </w:p>
    <w:p w:rsidR="00D64B53" w:rsidRPr="000A38A2" w:rsidRDefault="00D64B53" w:rsidP="000A38A2">
      <w:pPr>
        <w:rPr>
          <w:sz w:val="24"/>
        </w:rPr>
      </w:pPr>
      <w:r w:rsidRPr="000A38A2">
        <w:rPr>
          <w:sz w:val="24"/>
        </w:rPr>
        <w:t>3. В ячейку А26 введите текст «Курс пересчета». В ячейку В26 введите текст 1 у.е.=, выровняйте его по правому краю, в ячейку С26 – текущее значение курса доллара.</w:t>
      </w:r>
    </w:p>
    <w:p w:rsidR="00D64B53" w:rsidRPr="000A38A2" w:rsidRDefault="00D64B53" w:rsidP="000A38A2">
      <w:pPr>
        <w:rPr>
          <w:sz w:val="24"/>
        </w:rPr>
      </w:pPr>
      <w:r w:rsidRPr="000A38A2">
        <w:rPr>
          <w:sz w:val="24"/>
        </w:rPr>
        <w:t>4. В ячейку С4 введите формулу =В4*$С$26, с помощью маркера заполнения скопируйте эту формулу на весь диапазон С4:С15.</w:t>
      </w:r>
    </w:p>
    <w:p w:rsidR="00D64B53" w:rsidRPr="000A38A2" w:rsidRDefault="00D64B53" w:rsidP="000A38A2">
      <w:pPr>
        <w:rPr>
          <w:sz w:val="24"/>
        </w:rPr>
      </w:pPr>
      <w:r w:rsidRPr="000A38A2">
        <w:rPr>
          <w:sz w:val="24"/>
        </w:rPr>
        <w:t>5. В ячейку E4 введите формулу =D4*$C$26 – скопируйте на весь диапазон E4:E15.</w:t>
      </w:r>
    </w:p>
    <w:p w:rsidR="00D64B53" w:rsidRPr="000A38A2" w:rsidRDefault="00D64B53" w:rsidP="000A38A2">
      <w:pPr>
        <w:rPr>
          <w:sz w:val="24"/>
        </w:rPr>
      </w:pPr>
      <w:r w:rsidRPr="000A38A2">
        <w:rPr>
          <w:sz w:val="24"/>
        </w:rPr>
        <w:t>6. В ячейку G4 введите формулу =F4*$С$26 – скопируйте на весь диапазон G4:G15.</w:t>
      </w:r>
    </w:p>
    <w:p w:rsidR="00D64B53" w:rsidRPr="000A38A2" w:rsidRDefault="00D64B53" w:rsidP="000A38A2">
      <w:pPr>
        <w:rPr>
          <w:sz w:val="24"/>
        </w:rPr>
      </w:pPr>
      <w:r w:rsidRPr="000A38A2">
        <w:rPr>
          <w:sz w:val="24"/>
        </w:rPr>
        <w:t>7. Изменить значение курса доллара, проследить, как при этом меняются значения прибыли в столбцах С, Е и G.</w:t>
      </w:r>
    </w:p>
    <w:p w:rsidR="00D64B53" w:rsidRPr="000A38A2" w:rsidRDefault="00D64B53" w:rsidP="000A38A2">
      <w:pPr>
        <w:rPr>
          <w:sz w:val="24"/>
        </w:rPr>
      </w:pPr>
      <w:r w:rsidRPr="000A38A2">
        <w:rPr>
          <w:sz w:val="24"/>
        </w:rPr>
        <w:t>8. Щелкнуть на кнопке Предварительный просмотр, чтобы увидеть, как будет выглядеть созданная таблица при печати.</w:t>
      </w:r>
    </w:p>
    <w:p w:rsidR="00D64B53" w:rsidRPr="000A38A2" w:rsidRDefault="00D64B53" w:rsidP="000A38A2">
      <w:pPr>
        <w:rPr>
          <w:sz w:val="24"/>
        </w:rPr>
      </w:pPr>
      <w:r w:rsidRPr="000A38A2">
        <w:rPr>
          <w:sz w:val="24"/>
        </w:rPr>
        <w:t>9. Сделать текущей ячейку В16. Щелкнуть на кнопке Автосумма</w:t>
      </w:r>
      <w:r w:rsidRPr="000A38A2">
        <w:rPr>
          <w:noProof/>
          <w:sz w:val="24"/>
        </w:rPr>
        <w:drawing>
          <wp:inline distT="0" distB="0" distL="0" distR="0">
            <wp:extent cx="143453" cy="181155"/>
            <wp:effectExtent l="19050" t="0" r="8947" b="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12" cstate="print"/>
                    <a:srcRect/>
                    <a:stretch>
                      <a:fillRect/>
                    </a:stretch>
                  </pic:blipFill>
                  <pic:spPr bwMode="auto">
                    <a:xfrm>
                      <a:off x="0" y="0"/>
                      <a:ext cx="144554" cy="182545"/>
                    </a:xfrm>
                    <a:prstGeom prst="rect">
                      <a:avLst/>
                    </a:prstGeom>
                    <a:noFill/>
                    <a:ln w="9525">
                      <a:noFill/>
                      <a:miter lim="800000"/>
                      <a:headEnd/>
                      <a:tailEnd/>
                    </a:ln>
                  </pic:spPr>
                </pic:pic>
              </a:graphicData>
            </a:graphic>
          </wp:inline>
        </w:drawing>
      </w:r>
      <w:r w:rsidRPr="000A38A2">
        <w:rPr>
          <w:sz w:val="24"/>
        </w:rPr>
        <w:t>. Нажать клавишу Enter. Повторить действия для ячеек С16, D16, E16, F16, G16.</w:t>
      </w:r>
    </w:p>
    <w:p w:rsidR="00D64B53" w:rsidRPr="000A38A2" w:rsidRDefault="00D64B53" w:rsidP="000A38A2">
      <w:pPr>
        <w:rPr>
          <w:sz w:val="24"/>
        </w:rPr>
      </w:pPr>
      <w:r w:rsidRPr="000A38A2">
        <w:rPr>
          <w:sz w:val="24"/>
        </w:rPr>
        <w:t xml:space="preserve">10. Сделать текущей ячейку В17. Щелкнуть на кнопке Вставка функции </w:t>
      </w:r>
      <w:r w:rsidRPr="000A38A2">
        <w:rPr>
          <w:noProof/>
          <w:sz w:val="24"/>
        </w:rPr>
        <w:drawing>
          <wp:inline distT="0" distB="0" distL="0" distR="0">
            <wp:extent cx="172720" cy="146685"/>
            <wp:effectExtent l="19050" t="0" r="0" b="0"/>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13" cstate="print"/>
                    <a:srcRect/>
                    <a:stretch>
                      <a:fillRect/>
                    </a:stretch>
                  </pic:blipFill>
                  <pic:spPr bwMode="auto">
                    <a:xfrm>
                      <a:off x="0" y="0"/>
                      <a:ext cx="172720" cy="146685"/>
                    </a:xfrm>
                    <a:prstGeom prst="rect">
                      <a:avLst/>
                    </a:prstGeom>
                    <a:noFill/>
                    <a:ln w="9525">
                      <a:noFill/>
                      <a:miter lim="800000"/>
                      <a:headEnd/>
                      <a:tailEnd/>
                    </a:ln>
                  </pic:spPr>
                </pic:pic>
              </a:graphicData>
            </a:graphic>
          </wp:inline>
        </w:drawing>
      </w:r>
      <w:r w:rsidRPr="000A38A2">
        <w:rPr>
          <w:sz w:val="24"/>
        </w:rPr>
        <w:t>. в списке Категория выбрать пункт Статистические, из развернувшегося списка выбрать функцию СРЗНАЧ и щелкнуть ОК. Обратить внимание на то, что автоматически выделенный диапазон содержит все ячейки с числовым содержимым, включая ячейку значения суммы. Выделить правильный диапазон методом протягивания и нажать Enter. Повторить для ячеек С17, D17, Е17, F17, G17.</w:t>
      </w:r>
    </w:p>
    <w:p w:rsidR="00D64B53" w:rsidRPr="000A38A2" w:rsidRDefault="00D64B53" w:rsidP="000A38A2">
      <w:pPr>
        <w:rPr>
          <w:sz w:val="24"/>
        </w:rPr>
      </w:pPr>
      <w:r w:rsidRPr="000A38A2">
        <w:rPr>
          <w:sz w:val="24"/>
        </w:rPr>
        <w:t>12. Используя порядок действий, описанный выше, определить месяц с наибольшей (функция МАКС) и наименьшей (функция МИН) прибылью.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55"/>
        <w:gridCol w:w="1412"/>
        <w:gridCol w:w="826"/>
        <w:gridCol w:w="1195"/>
        <w:gridCol w:w="816"/>
        <w:gridCol w:w="1345"/>
        <w:gridCol w:w="821"/>
        <w:gridCol w:w="1447"/>
      </w:tblGrid>
      <w:tr w:rsidR="00D64B53" w:rsidRPr="000A38A2" w:rsidTr="00D64B53">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tcPr>
          <w:p w:rsidR="00D64B53" w:rsidRPr="000A38A2" w:rsidRDefault="00D64B53" w:rsidP="000A38A2">
            <w:pPr>
              <w:ind w:firstLine="0"/>
              <w:jc w:val="left"/>
              <w:rPr>
                <w:rFonts w:ascii="Arial" w:hAnsi="Arial" w:cs="Arial"/>
                <w:sz w:val="20"/>
                <w:szCs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eastAsia="Arial" w:hAnsi="Arial"/>
                <w:sz w:val="20"/>
                <w:szCs w:val="20"/>
              </w:rPr>
              <w:t>А</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Б</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eastAsia="Arial" w:hAnsi="Arial"/>
                <w:sz w:val="20"/>
                <w:szCs w:val="20"/>
              </w:rPr>
              <w:t>С</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D</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Е</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F</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G</w:t>
            </w:r>
          </w:p>
        </w:tc>
      </w:tr>
      <w:tr w:rsidR="00D64B53" w:rsidRPr="000A38A2" w:rsidTr="00D64B53">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Месяц года</w:t>
            </w:r>
          </w:p>
        </w:tc>
        <w:tc>
          <w:tcPr>
            <w:tcW w:w="20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Финансовый план</w:t>
            </w:r>
          </w:p>
        </w:tc>
        <w:tc>
          <w:tcPr>
            <w:tcW w:w="4429" w:type="dxa"/>
            <w:gridSpan w:val="4"/>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Выполнение</w:t>
            </w:r>
          </w:p>
        </w:tc>
      </w:tr>
      <w:tr w:rsidR="00D64B53" w:rsidRPr="000A38A2" w:rsidTr="00D64B53">
        <w:trPr>
          <w:trHeight w:val="22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2</w:t>
            </w: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D64B53" w:rsidRPr="000A38A2" w:rsidRDefault="00D64B53" w:rsidP="000A38A2">
            <w:pPr>
              <w:ind w:firstLine="0"/>
              <w:jc w:val="left"/>
              <w:rPr>
                <w:rFonts w:ascii="Arial" w:hAnsi="Arial"/>
                <w:sz w:val="20"/>
                <w:szCs w:val="20"/>
              </w:rPr>
            </w:pPr>
          </w:p>
        </w:tc>
        <w:tc>
          <w:tcPr>
            <w:tcW w:w="20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на 20____ г</w:t>
            </w:r>
          </w:p>
        </w:tc>
        <w:tc>
          <w:tcPr>
            <w:tcW w:w="216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Филиал 1</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Филиал 2</w:t>
            </w:r>
          </w:p>
        </w:tc>
      </w:tr>
      <w:tr w:rsidR="00D64B53" w:rsidRPr="000A38A2" w:rsidTr="00D64B53">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3</w:t>
            </w: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D64B53" w:rsidRPr="000A38A2" w:rsidRDefault="00D64B53" w:rsidP="000A38A2">
            <w:pPr>
              <w:ind w:firstLine="0"/>
              <w:jc w:val="left"/>
              <w:rPr>
                <w:rFonts w:ascii="Arial" w:hAnsi="Arial"/>
                <w:sz w:val="20"/>
                <w:szCs w:val="20"/>
              </w:rPr>
            </w:pP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тыс.$</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тыс. руб.</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тыс.$</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тыс. руб</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тыс.$</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тыс. руб</w:t>
            </w:r>
          </w:p>
        </w:tc>
      </w:tr>
      <w:tr w:rsidR="00D64B53" w:rsidRPr="000A38A2" w:rsidTr="00D64B53">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4</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Январь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$13,00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364,00р.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$6,00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168,00р.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$7,00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196 00р</w:t>
            </w:r>
          </w:p>
        </w:tc>
      </w:tr>
      <w:tr w:rsidR="00D64B53" w:rsidRPr="000A38A2" w:rsidTr="00D64B53">
        <w:trPr>
          <w:trHeight w:val="21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5</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Февраль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$14,00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392,00р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$5,00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140,00р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$9.00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252,00р</w:t>
            </w:r>
          </w:p>
        </w:tc>
      </w:tr>
      <w:tr w:rsidR="00D64B53" w:rsidRPr="000A38A2" w:rsidTr="00D64B53">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6</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Март</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$15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420.00р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$4,00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112,00р.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$11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308 00р.</w:t>
            </w:r>
          </w:p>
        </w:tc>
      </w:tr>
      <w:tr w:rsidR="00D64B53" w:rsidRPr="000A38A2" w:rsidTr="00D64B53">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eastAsia="Arial" w:hAnsi="Arial"/>
                <w:sz w:val="20"/>
                <w:szCs w:val="20"/>
              </w:rPr>
              <w:t>7</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Апрель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$16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448 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$6,00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168,00р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$10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280,00р</w:t>
            </w:r>
          </w:p>
        </w:tc>
      </w:tr>
      <w:tr w:rsidR="00D64B53" w:rsidRPr="000A38A2" w:rsidTr="00D64B53">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8</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Май</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$17.,</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476,00р.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$7,00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196 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$10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280,00р.</w:t>
            </w:r>
          </w:p>
        </w:tc>
      </w:tr>
      <w:tr w:rsidR="00D64B53" w:rsidRPr="000A38A2" w:rsidTr="00D64B53">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9</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Июнь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$18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504.00р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$8,00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224,00р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$10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280,00р</w:t>
            </w:r>
          </w:p>
        </w:tc>
      </w:tr>
      <w:tr w:rsidR="00D64B53" w:rsidRPr="000A38A2" w:rsidTr="00D64B53">
        <w:trPr>
          <w:trHeight w:val="202"/>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10</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Июль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$21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588 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$3,00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252,00р.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$12,00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333 00р.</w:t>
            </w:r>
          </w:p>
        </w:tc>
      </w:tr>
      <w:tr w:rsidR="00D64B53" w:rsidRPr="000A38A2" w:rsidTr="00D64B53">
        <w:trPr>
          <w:trHeight w:val="22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11</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Август</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$13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532,00р.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$6.00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168 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$13,00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364,00р.</w:t>
            </w:r>
          </w:p>
        </w:tc>
      </w:tr>
      <w:tr w:rsidR="00D64B53" w:rsidRPr="000A38A2" w:rsidTr="00D64B53">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12</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Сентябрь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$17,00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476,00р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$4.00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112,00р.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$13,00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364,00р</w:t>
            </w:r>
          </w:p>
        </w:tc>
      </w:tr>
      <w:tr w:rsidR="00D64B53" w:rsidRPr="000A38A2" w:rsidTr="00D64B53">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13</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Октябрь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$15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420,00р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$4.00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112,00р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$11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308 00р</w:t>
            </w:r>
          </w:p>
        </w:tc>
      </w:tr>
      <w:tr w:rsidR="00D64B53" w:rsidRPr="000A38A2" w:rsidTr="00D64B53">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14</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Ноябрь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$12,00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ЗЗб,00р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$6.00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168,00р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$6,00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168,00р</w:t>
            </w:r>
          </w:p>
        </w:tc>
      </w:tr>
      <w:tr w:rsidR="00D64B53" w:rsidRPr="000A38A2" w:rsidTr="00D64B53">
        <w:trPr>
          <w:trHeight w:val="245"/>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15</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cs="Arial"/>
                <w:sz w:val="20"/>
                <w:szCs w:val="20"/>
              </w:rPr>
            </w:pPr>
            <w:r w:rsidRPr="000A38A2">
              <w:rPr>
                <w:rFonts w:ascii="Arial" w:hAnsi="Arial"/>
                <w:sz w:val="20"/>
                <w:szCs w:val="20"/>
              </w:rPr>
              <w:t>Дека</w:t>
            </w:r>
            <w:r w:rsidRPr="000A38A2">
              <w:rPr>
                <w:rFonts w:ascii="Arial" w:hAnsi="Arial" w:cs="Arial"/>
                <w:sz w:val="20"/>
                <w:szCs w:val="20"/>
              </w:rPr>
              <w:t>брь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$10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280,00р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$7.00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196 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$3,00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84,00р.</w:t>
            </w:r>
          </w:p>
        </w:tc>
      </w:tr>
    </w:tbl>
    <w:p w:rsidR="00D64B53" w:rsidRPr="000A38A2" w:rsidRDefault="00D64B53" w:rsidP="000A38A2">
      <w:pPr>
        <w:jc w:val="center"/>
        <w:rPr>
          <w:b/>
          <w:bCs/>
          <w:sz w:val="24"/>
        </w:rPr>
      </w:pPr>
      <w:r w:rsidRPr="000A38A2">
        <w:rPr>
          <w:b/>
          <w:bCs/>
          <w:sz w:val="24"/>
        </w:rPr>
        <w:t>Задание для самостоятельного выполнения</w:t>
      </w:r>
    </w:p>
    <w:p w:rsidR="00D64B53" w:rsidRPr="000A38A2" w:rsidRDefault="00D64B53" w:rsidP="000A38A2">
      <w:pPr>
        <w:rPr>
          <w:sz w:val="24"/>
        </w:rPr>
      </w:pPr>
      <w:r w:rsidRPr="000A38A2">
        <w:rPr>
          <w:b/>
          <w:bCs/>
          <w:sz w:val="24"/>
        </w:rPr>
        <w:t>Задание 1.</w:t>
      </w:r>
      <w:r w:rsidRPr="000A38A2">
        <w:rPr>
          <w:sz w:val="24"/>
        </w:rPr>
        <w:t xml:space="preserve"> Составить ведомость зачисления абитуриентов на специальность «Прикладная информатика» ГБОУ СПО «БТП». При вводе количества баллов за каждый экзамен проверить данные на принадлежность диапазону от 0 до 150 баллов. При наборе итоговых баллов более 150 должно выдаваться сообщение о зачислении «Зачислен». В противном случае следует выдать сообщение «Не зачислен». Проходной балл – 151</w:t>
      </w:r>
    </w:p>
    <w:tbl>
      <w:tblPr>
        <w:tblW w:w="9971" w:type="dxa"/>
        <w:jc w:val="center"/>
        <w:tblInd w:w="96" w:type="dxa"/>
        <w:tblLook w:val="04A0"/>
      </w:tblPr>
      <w:tblGrid>
        <w:gridCol w:w="474"/>
        <w:gridCol w:w="1997"/>
        <w:gridCol w:w="1539"/>
        <w:gridCol w:w="1505"/>
        <w:gridCol w:w="1728"/>
        <w:gridCol w:w="1028"/>
        <w:gridCol w:w="1700"/>
      </w:tblGrid>
      <w:tr w:rsidR="00D64B53" w:rsidRPr="000A38A2" w:rsidTr="00D64B53">
        <w:trPr>
          <w:trHeight w:val="96"/>
          <w:jc w:val="center"/>
        </w:trPr>
        <w:tc>
          <w:tcPr>
            <w:tcW w:w="474" w:type="dxa"/>
            <w:vMerge w:val="restart"/>
            <w:tcBorders>
              <w:top w:val="single" w:sz="4" w:space="0" w:color="auto"/>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lastRenderedPageBreak/>
              <w:t xml:space="preserve">№ </w:t>
            </w:r>
          </w:p>
        </w:tc>
        <w:tc>
          <w:tcPr>
            <w:tcW w:w="1997" w:type="dxa"/>
            <w:vMerge w:val="restart"/>
            <w:tcBorders>
              <w:top w:val="single" w:sz="4" w:space="0" w:color="auto"/>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Ф.И.О</w:t>
            </w:r>
          </w:p>
        </w:tc>
        <w:tc>
          <w:tcPr>
            <w:tcW w:w="4772" w:type="dxa"/>
            <w:gridSpan w:val="3"/>
            <w:tcBorders>
              <w:top w:val="single" w:sz="4" w:space="0" w:color="auto"/>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Экзамены</w:t>
            </w:r>
          </w:p>
        </w:tc>
        <w:tc>
          <w:tcPr>
            <w:tcW w:w="1028" w:type="dxa"/>
            <w:vMerge w:val="restart"/>
            <w:tcBorders>
              <w:top w:val="single" w:sz="4" w:space="0" w:color="auto"/>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Всего баллов</w:t>
            </w:r>
          </w:p>
        </w:tc>
        <w:tc>
          <w:tcPr>
            <w:tcW w:w="1700" w:type="dxa"/>
            <w:vMerge w:val="restart"/>
            <w:tcBorders>
              <w:top w:val="single" w:sz="4" w:space="0" w:color="auto"/>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Отметка о зачислении</w:t>
            </w:r>
          </w:p>
        </w:tc>
      </w:tr>
      <w:tr w:rsidR="00D64B53" w:rsidRPr="000A38A2" w:rsidTr="00D64B53">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4B53" w:rsidRPr="000A38A2" w:rsidRDefault="00D64B53" w:rsidP="000A38A2">
            <w:pPr>
              <w:ind w:firstLine="0"/>
              <w:jc w:val="left"/>
              <w:rPr>
                <w:rFonts w:ascii="Arial" w:hAnsi="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B53" w:rsidRPr="000A38A2" w:rsidRDefault="00D64B53" w:rsidP="000A38A2">
            <w:pPr>
              <w:ind w:firstLine="0"/>
              <w:jc w:val="left"/>
              <w:rPr>
                <w:rFonts w:ascii="Arial" w:hAnsi="Arial"/>
                <w:sz w:val="20"/>
                <w:szCs w:val="20"/>
              </w:rPr>
            </w:pPr>
          </w:p>
        </w:tc>
        <w:tc>
          <w:tcPr>
            <w:tcW w:w="1539"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математика</w:t>
            </w:r>
          </w:p>
        </w:tc>
        <w:tc>
          <w:tcPr>
            <w:tcW w:w="1505"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русский язык</w:t>
            </w:r>
          </w:p>
        </w:tc>
        <w:tc>
          <w:tcPr>
            <w:tcW w:w="1728"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информатика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B53" w:rsidRPr="000A38A2" w:rsidRDefault="00D64B53" w:rsidP="000A38A2">
            <w:pPr>
              <w:ind w:firstLine="0"/>
              <w:jc w:val="left"/>
              <w:rPr>
                <w:rFonts w:ascii="Arial" w:hAnsi="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B53" w:rsidRPr="000A38A2" w:rsidRDefault="00D64B53" w:rsidP="000A38A2">
            <w:pPr>
              <w:ind w:firstLine="0"/>
              <w:jc w:val="left"/>
              <w:rPr>
                <w:rFonts w:ascii="Arial" w:hAnsi="Arial"/>
                <w:sz w:val="20"/>
                <w:szCs w:val="20"/>
              </w:rPr>
            </w:pPr>
          </w:p>
        </w:tc>
      </w:tr>
      <w:tr w:rsidR="00D64B53" w:rsidRPr="000A38A2" w:rsidTr="00D64B53">
        <w:trPr>
          <w:trHeight w:val="160"/>
          <w:jc w:val="center"/>
        </w:trPr>
        <w:tc>
          <w:tcPr>
            <w:tcW w:w="474" w:type="dxa"/>
            <w:tcBorders>
              <w:top w:val="nil"/>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w:t>
            </w:r>
          </w:p>
        </w:tc>
        <w:tc>
          <w:tcPr>
            <w:tcW w:w="1997"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Иванов Д.И</w:t>
            </w:r>
          </w:p>
        </w:tc>
        <w:tc>
          <w:tcPr>
            <w:tcW w:w="1539"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50</w:t>
            </w:r>
          </w:p>
        </w:tc>
        <w:tc>
          <w:tcPr>
            <w:tcW w:w="1505"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50</w:t>
            </w:r>
          </w:p>
        </w:tc>
        <w:tc>
          <w:tcPr>
            <w:tcW w:w="1728"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50</w:t>
            </w:r>
          </w:p>
        </w:tc>
        <w:tc>
          <w:tcPr>
            <w:tcW w:w="1028" w:type="dxa"/>
            <w:tcBorders>
              <w:top w:val="single" w:sz="4" w:space="0" w:color="auto"/>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150</w:t>
            </w:r>
          </w:p>
        </w:tc>
        <w:tc>
          <w:tcPr>
            <w:tcW w:w="1700" w:type="dxa"/>
            <w:tcBorders>
              <w:top w:val="single" w:sz="4" w:space="0" w:color="auto"/>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Не зачислен</w:t>
            </w:r>
          </w:p>
        </w:tc>
      </w:tr>
      <w:tr w:rsidR="00D64B53" w:rsidRPr="000A38A2" w:rsidTr="00D64B53">
        <w:trPr>
          <w:trHeight w:val="88"/>
          <w:jc w:val="center"/>
        </w:trPr>
        <w:tc>
          <w:tcPr>
            <w:tcW w:w="474" w:type="dxa"/>
            <w:tcBorders>
              <w:top w:val="nil"/>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2</w:t>
            </w:r>
          </w:p>
        </w:tc>
        <w:tc>
          <w:tcPr>
            <w:tcW w:w="1997"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Кареева И.М</w:t>
            </w:r>
          </w:p>
        </w:tc>
        <w:tc>
          <w:tcPr>
            <w:tcW w:w="1539"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65</w:t>
            </w:r>
          </w:p>
        </w:tc>
        <w:tc>
          <w:tcPr>
            <w:tcW w:w="1505"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65</w:t>
            </w:r>
          </w:p>
        </w:tc>
        <w:tc>
          <w:tcPr>
            <w:tcW w:w="1728"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75</w:t>
            </w:r>
          </w:p>
        </w:tc>
        <w:tc>
          <w:tcPr>
            <w:tcW w:w="1028" w:type="dxa"/>
            <w:tcBorders>
              <w:top w:val="single" w:sz="4" w:space="0" w:color="auto"/>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205</w:t>
            </w:r>
          </w:p>
        </w:tc>
        <w:tc>
          <w:tcPr>
            <w:tcW w:w="1700" w:type="dxa"/>
            <w:tcBorders>
              <w:top w:val="single" w:sz="4" w:space="0" w:color="auto"/>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Зачислен</w:t>
            </w:r>
          </w:p>
        </w:tc>
      </w:tr>
      <w:tr w:rsidR="00D64B53" w:rsidRPr="000A38A2" w:rsidTr="00D64B53">
        <w:trPr>
          <w:trHeight w:val="140"/>
          <w:jc w:val="center"/>
        </w:trPr>
        <w:tc>
          <w:tcPr>
            <w:tcW w:w="474" w:type="dxa"/>
            <w:tcBorders>
              <w:top w:val="nil"/>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3</w:t>
            </w:r>
          </w:p>
        </w:tc>
        <w:tc>
          <w:tcPr>
            <w:tcW w:w="1997"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Мирный А.Е.</w:t>
            </w:r>
          </w:p>
        </w:tc>
        <w:tc>
          <w:tcPr>
            <w:tcW w:w="1539"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70</w:t>
            </w:r>
          </w:p>
        </w:tc>
        <w:tc>
          <w:tcPr>
            <w:tcW w:w="1505"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70</w:t>
            </w:r>
          </w:p>
        </w:tc>
        <w:tc>
          <w:tcPr>
            <w:tcW w:w="1728"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70</w:t>
            </w:r>
          </w:p>
        </w:tc>
        <w:tc>
          <w:tcPr>
            <w:tcW w:w="1028" w:type="dxa"/>
            <w:tcBorders>
              <w:top w:val="single" w:sz="4" w:space="0" w:color="auto"/>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210</w:t>
            </w:r>
          </w:p>
        </w:tc>
        <w:tc>
          <w:tcPr>
            <w:tcW w:w="1700" w:type="dxa"/>
            <w:tcBorders>
              <w:top w:val="single" w:sz="4" w:space="0" w:color="auto"/>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Зачислен</w:t>
            </w:r>
          </w:p>
        </w:tc>
      </w:tr>
      <w:tr w:rsidR="00D64B53" w:rsidRPr="000A38A2" w:rsidTr="00D64B53">
        <w:trPr>
          <w:trHeight w:val="206"/>
          <w:jc w:val="center"/>
        </w:trPr>
        <w:tc>
          <w:tcPr>
            <w:tcW w:w="474" w:type="dxa"/>
            <w:tcBorders>
              <w:top w:val="nil"/>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4</w:t>
            </w:r>
          </w:p>
        </w:tc>
        <w:tc>
          <w:tcPr>
            <w:tcW w:w="1997"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Сидоров Д.К.</w:t>
            </w:r>
          </w:p>
        </w:tc>
        <w:tc>
          <w:tcPr>
            <w:tcW w:w="1539"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25</w:t>
            </w:r>
          </w:p>
        </w:tc>
        <w:tc>
          <w:tcPr>
            <w:tcW w:w="1505"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25</w:t>
            </w:r>
          </w:p>
        </w:tc>
        <w:tc>
          <w:tcPr>
            <w:tcW w:w="1728"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45</w:t>
            </w:r>
          </w:p>
        </w:tc>
        <w:tc>
          <w:tcPr>
            <w:tcW w:w="1028" w:type="dxa"/>
            <w:tcBorders>
              <w:top w:val="single" w:sz="4" w:space="0" w:color="auto"/>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95</w:t>
            </w:r>
          </w:p>
        </w:tc>
        <w:tc>
          <w:tcPr>
            <w:tcW w:w="1700" w:type="dxa"/>
            <w:tcBorders>
              <w:top w:val="single" w:sz="4" w:space="0" w:color="auto"/>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Не зачислен</w:t>
            </w:r>
          </w:p>
        </w:tc>
      </w:tr>
      <w:tr w:rsidR="00D64B53" w:rsidRPr="000A38A2" w:rsidTr="00D64B53">
        <w:trPr>
          <w:trHeight w:val="64"/>
          <w:jc w:val="center"/>
        </w:trPr>
        <w:tc>
          <w:tcPr>
            <w:tcW w:w="474" w:type="dxa"/>
            <w:tcBorders>
              <w:top w:val="nil"/>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5</w:t>
            </w:r>
          </w:p>
        </w:tc>
        <w:tc>
          <w:tcPr>
            <w:tcW w:w="1997"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Якушев И.Л.</w:t>
            </w:r>
          </w:p>
        </w:tc>
        <w:tc>
          <w:tcPr>
            <w:tcW w:w="1539"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55</w:t>
            </w:r>
          </w:p>
        </w:tc>
        <w:tc>
          <w:tcPr>
            <w:tcW w:w="1505"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55</w:t>
            </w:r>
          </w:p>
        </w:tc>
        <w:tc>
          <w:tcPr>
            <w:tcW w:w="1728" w:type="dxa"/>
            <w:tcBorders>
              <w:top w:val="nil"/>
              <w:left w:val="nil"/>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55</w:t>
            </w:r>
          </w:p>
        </w:tc>
        <w:tc>
          <w:tcPr>
            <w:tcW w:w="1028" w:type="dxa"/>
            <w:tcBorders>
              <w:top w:val="single" w:sz="4" w:space="0" w:color="auto"/>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165</w:t>
            </w:r>
          </w:p>
        </w:tc>
        <w:tc>
          <w:tcPr>
            <w:tcW w:w="1700" w:type="dxa"/>
            <w:tcBorders>
              <w:top w:val="single" w:sz="4" w:space="0" w:color="auto"/>
              <w:left w:val="single" w:sz="4" w:space="0" w:color="auto"/>
              <w:bottom w:val="single" w:sz="4" w:space="0" w:color="auto"/>
              <w:right w:val="single" w:sz="4" w:space="0" w:color="auto"/>
            </w:tcBorders>
            <w:vAlign w:val="bottom"/>
            <w:hideMark/>
          </w:tcPr>
          <w:p w:rsidR="00D64B53" w:rsidRPr="000A38A2" w:rsidRDefault="00D64B53" w:rsidP="000A38A2">
            <w:pPr>
              <w:ind w:firstLine="0"/>
              <w:jc w:val="left"/>
              <w:rPr>
                <w:rFonts w:ascii="Arial" w:hAnsi="Arial"/>
                <w:sz w:val="20"/>
                <w:szCs w:val="20"/>
              </w:rPr>
            </w:pPr>
            <w:r w:rsidRPr="000A38A2">
              <w:rPr>
                <w:rFonts w:ascii="Arial" w:hAnsi="Arial"/>
                <w:sz w:val="20"/>
                <w:szCs w:val="20"/>
              </w:rPr>
              <w:t>Зачислен</w:t>
            </w:r>
          </w:p>
        </w:tc>
      </w:tr>
    </w:tbl>
    <w:p w:rsidR="00D64B53" w:rsidRPr="000A38A2" w:rsidRDefault="00D64B53" w:rsidP="000A38A2">
      <w:pPr>
        <w:rPr>
          <w:sz w:val="24"/>
        </w:rPr>
      </w:pPr>
      <w:r w:rsidRPr="000A38A2">
        <w:rPr>
          <w:sz w:val="24"/>
        </w:rPr>
        <w:t xml:space="preserve">Сохраните файл в своей папке с именем </w:t>
      </w:r>
      <w:r w:rsidR="00380719" w:rsidRPr="000A38A2">
        <w:rPr>
          <w:sz w:val="24"/>
        </w:rPr>
        <w:t>Организщация расчетов</w:t>
      </w:r>
      <w:r w:rsidRPr="000A38A2">
        <w:rPr>
          <w:sz w:val="24"/>
        </w:rPr>
        <w:t xml:space="preserve"> в Excel.</w:t>
      </w:r>
    </w:p>
    <w:p w:rsidR="00C03046" w:rsidRPr="000A38A2" w:rsidRDefault="00C03046" w:rsidP="000A38A2">
      <w:pPr>
        <w:rPr>
          <w:b/>
          <w:bCs/>
          <w:sz w:val="24"/>
        </w:rPr>
      </w:pPr>
      <w:r w:rsidRPr="000A38A2">
        <w:rPr>
          <w:b/>
          <w:bCs/>
          <w:sz w:val="24"/>
        </w:rPr>
        <w:t>Контрольные вопросы:</w:t>
      </w:r>
    </w:p>
    <w:p w:rsidR="00C03046" w:rsidRPr="000A38A2" w:rsidRDefault="00C03046" w:rsidP="009217D8">
      <w:pPr>
        <w:numPr>
          <w:ilvl w:val="0"/>
          <w:numId w:val="57"/>
        </w:numPr>
        <w:rPr>
          <w:sz w:val="24"/>
        </w:rPr>
      </w:pPr>
      <w:r w:rsidRPr="000A38A2">
        <w:rPr>
          <w:sz w:val="24"/>
        </w:rPr>
        <w:t xml:space="preserve">Какие данные можно вводить в ячейку? </w:t>
      </w:r>
    </w:p>
    <w:p w:rsidR="00C03046" w:rsidRPr="000A38A2" w:rsidRDefault="00C03046" w:rsidP="009217D8">
      <w:pPr>
        <w:numPr>
          <w:ilvl w:val="0"/>
          <w:numId w:val="57"/>
        </w:numPr>
        <w:rPr>
          <w:sz w:val="24"/>
        </w:rPr>
      </w:pPr>
      <w:r w:rsidRPr="000A38A2">
        <w:rPr>
          <w:sz w:val="24"/>
        </w:rPr>
        <w:t>Как отформатировать созданную на листе таблицу?</w:t>
      </w:r>
    </w:p>
    <w:p w:rsidR="00FE0FFC" w:rsidRPr="000A38A2" w:rsidRDefault="00C03046" w:rsidP="009217D8">
      <w:pPr>
        <w:numPr>
          <w:ilvl w:val="0"/>
          <w:numId w:val="57"/>
        </w:numPr>
        <w:rPr>
          <w:sz w:val="24"/>
        </w:rPr>
      </w:pPr>
      <w:r w:rsidRPr="000A38A2">
        <w:rPr>
          <w:sz w:val="24"/>
        </w:rPr>
        <w:t xml:space="preserve">Чем отличается условное форматирование от обычного форматирования? </w:t>
      </w:r>
    </w:p>
    <w:p w:rsidR="00C03046" w:rsidRPr="000A38A2" w:rsidRDefault="00C03046" w:rsidP="009217D8">
      <w:pPr>
        <w:numPr>
          <w:ilvl w:val="0"/>
          <w:numId w:val="57"/>
        </w:numPr>
        <w:rPr>
          <w:sz w:val="24"/>
        </w:rPr>
      </w:pPr>
      <w:r w:rsidRPr="000A38A2">
        <w:rPr>
          <w:sz w:val="24"/>
        </w:rPr>
        <w:t>Как производится условное форматирование?</w:t>
      </w:r>
    </w:p>
    <w:p w:rsidR="00D64B53" w:rsidRPr="000A38A2" w:rsidRDefault="00C03046" w:rsidP="009217D8">
      <w:pPr>
        <w:numPr>
          <w:ilvl w:val="0"/>
          <w:numId w:val="57"/>
        </w:numPr>
        <w:rPr>
          <w:bCs/>
          <w:sz w:val="24"/>
        </w:rPr>
      </w:pPr>
      <w:r w:rsidRPr="000A38A2">
        <w:rPr>
          <w:sz w:val="24"/>
        </w:rPr>
        <w:t>Как защитить лист от изменений?</w:t>
      </w:r>
      <w:r w:rsidR="00D64B53" w:rsidRPr="000A38A2">
        <w:rPr>
          <w:bCs/>
          <w:sz w:val="24"/>
        </w:rPr>
        <w:t xml:space="preserve"> </w:t>
      </w:r>
    </w:p>
    <w:p w:rsidR="00D64B53" w:rsidRPr="000A38A2" w:rsidRDefault="00D64B53" w:rsidP="009217D8">
      <w:pPr>
        <w:numPr>
          <w:ilvl w:val="0"/>
          <w:numId w:val="57"/>
        </w:numPr>
        <w:rPr>
          <w:sz w:val="24"/>
        </w:rPr>
      </w:pPr>
      <w:r w:rsidRPr="000A38A2">
        <w:rPr>
          <w:sz w:val="24"/>
        </w:rPr>
        <w:t>Как в ячейки Рабочего листа ввести и отредактировать формулу?</w:t>
      </w:r>
    </w:p>
    <w:p w:rsidR="00D64B53" w:rsidRPr="000A38A2" w:rsidRDefault="00D64B53" w:rsidP="009217D8">
      <w:pPr>
        <w:numPr>
          <w:ilvl w:val="0"/>
          <w:numId w:val="57"/>
        </w:numPr>
        <w:rPr>
          <w:sz w:val="24"/>
        </w:rPr>
      </w:pPr>
      <w:r w:rsidRPr="000A38A2">
        <w:rPr>
          <w:sz w:val="24"/>
        </w:rPr>
        <w:t>Что такое абсолютная и относительная адресация ячеек?</w:t>
      </w:r>
    </w:p>
    <w:p w:rsidR="00D64B53" w:rsidRPr="000A38A2" w:rsidRDefault="00D64B53" w:rsidP="009217D8">
      <w:pPr>
        <w:numPr>
          <w:ilvl w:val="0"/>
          <w:numId w:val="57"/>
        </w:numPr>
        <w:rPr>
          <w:sz w:val="24"/>
        </w:rPr>
      </w:pPr>
      <w:r w:rsidRPr="000A38A2">
        <w:rPr>
          <w:sz w:val="24"/>
        </w:rPr>
        <w:t xml:space="preserve">Что такое функция? </w:t>
      </w:r>
    </w:p>
    <w:p w:rsidR="00D64B53" w:rsidRPr="000A38A2" w:rsidRDefault="00D64B53" w:rsidP="009217D8">
      <w:pPr>
        <w:numPr>
          <w:ilvl w:val="0"/>
          <w:numId w:val="57"/>
        </w:numPr>
        <w:rPr>
          <w:sz w:val="24"/>
        </w:rPr>
      </w:pPr>
      <w:r w:rsidRPr="000A38A2">
        <w:rPr>
          <w:sz w:val="24"/>
        </w:rPr>
        <w:t>Какими способами можно вставить функцию в формулу?</w:t>
      </w:r>
    </w:p>
    <w:p w:rsidR="00D64B53" w:rsidRPr="000A38A2" w:rsidRDefault="00D64B53" w:rsidP="009217D8">
      <w:pPr>
        <w:numPr>
          <w:ilvl w:val="0"/>
          <w:numId w:val="57"/>
        </w:numPr>
        <w:rPr>
          <w:sz w:val="24"/>
        </w:rPr>
      </w:pPr>
      <w:r w:rsidRPr="000A38A2">
        <w:rPr>
          <w:sz w:val="24"/>
        </w:rPr>
        <w:t>Как можно просуммировать содержимое ячеек?</w:t>
      </w:r>
    </w:p>
    <w:p w:rsidR="00D64B53" w:rsidRPr="000A38A2" w:rsidRDefault="00D64B53" w:rsidP="009217D8">
      <w:pPr>
        <w:numPr>
          <w:ilvl w:val="0"/>
          <w:numId w:val="57"/>
        </w:numPr>
        <w:rPr>
          <w:sz w:val="24"/>
        </w:rPr>
      </w:pPr>
      <w:r w:rsidRPr="000A38A2">
        <w:rPr>
          <w:sz w:val="24"/>
        </w:rPr>
        <w:t>Что такое автозаполнение икогда оно используется?</w:t>
      </w:r>
    </w:p>
    <w:p w:rsidR="00C03046" w:rsidRPr="000A38A2" w:rsidRDefault="00C03046" w:rsidP="000A38A2">
      <w:pPr>
        <w:rPr>
          <w:sz w:val="24"/>
        </w:rPr>
      </w:pPr>
    </w:p>
    <w:p w:rsidR="00986821" w:rsidRPr="000A38A2" w:rsidRDefault="00986821" w:rsidP="000A38A2">
      <w:pPr>
        <w:pStyle w:val="1"/>
        <w:spacing w:after="0" w:line="240" w:lineRule="auto"/>
        <w:rPr>
          <w:sz w:val="24"/>
          <w:szCs w:val="24"/>
        </w:rPr>
      </w:pPr>
      <w:bookmarkStart w:id="44" w:name="_Toc26866751"/>
      <w:r w:rsidRPr="000A38A2">
        <w:rPr>
          <w:sz w:val="24"/>
          <w:szCs w:val="24"/>
        </w:rPr>
        <w:t xml:space="preserve">ПРАКТИЧЕСКОЕ ЗАНЯТИЕ № </w:t>
      </w:r>
      <w:r w:rsidR="00D64B53" w:rsidRPr="000A38A2">
        <w:rPr>
          <w:sz w:val="24"/>
          <w:szCs w:val="24"/>
        </w:rPr>
        <w:t>1</w:t>
      </w:r>
      <w:r w:rsidR="00F9304A">
        <w:rPr>
          <w:sz w:val="24"/>
          <w:szCs w:val="24"/>
        </w:rPr>
        <w:t>3</w:t>
      </w:r>
      <w:bookmarkEnd w:id="44"/>
    </w:p>
    <w:p w:rsidR="00D50064" w:rsidRPr="000A38A2" w:rsidRDefault="00986821" w:rsidP="000A38A2">
      <w:pPr>
        <w:rPr>
          <w:sz w:val="24"/>
        </w:rPr>
      </w:pPr>
      <w:r w:rsidRPr="000A38A2">
        <w:rPr>
          <w:b/>
          <w:bCs/>
          <w:sz w:val="24"/>
        </w:rPr>
        <w:t>Тема</w:t>
      </w:r>
      <w:r w:rsidR="00FB4E69" w:rsidRPr="000A38A2">
        <w:rPr>
          <w:b/>
          <w:bCs/>
          <w:sz w:val="24"/>
        </w:rPr>
        <w:t xml:space="preserve"> занятия</w:t>
      </w:r>
      <w:r w:rsidRPr="000A38A2">
        <w:rPr>
          <w:b/>
          <w:bCs/>
          <w:sz w:val="24"/>
        </w:rPr>
        <w:t>:</w:t>
      </w:r>
      <w:r w:rsidR="00D64B53" w:rsidRPr="000A38A2">
        <w:rPr>
          <w:b/>
          <w:bCs/>
          <w:sz w:val="24"/>
        </w:rPr>
        <w:t xml:space="preserve"> </w:t>
      </w:r>
      <w:r w:rsidR="0009614C" w:rsidRPr="000A38A2">
        <w:rPr>
          <w:sz w:val="24"/>
        </w:rPr>
        <w:t xml:space="preserve">Представление данных вграфической форме </w:t>
      </w:r>
    </w:p>
    <w:p w:rsidR="0009614C" w:rsidRPr="000A38A2" w:rsidRDefault="0009614C" w:rsidP="000A38A2">
      <w:pPr>
        <w:rPr>
          <w:sz w:val="24"/>
        </w:rPr>
      </w:pPr>
      <w:r w:rsidRPr="000A38A2">
        <w:rPr>
          <w:b/>
          <w:bCs/>
          <w:sz w:val="24"/>
        </w:rPr>
        <w:t xml:space="preserve">Цель </w:t>
      </w:r>
      <w:r w:rsidR="00FB4E69" w:rsidRPr="000A38A2">
        <w:rPr>
          <w:b/>
          <w:bCs/>
          <w:sz w:val="24"/>
        </w:rPr>
        <w:t>занятия</w:t>
      </w:r>
      <w:r w:rsidRPr="000A38A2">
        <w:rPr>
          <w:b/>
          <w:bCs/>
          <w:sz w:val="24"/>
        </w:rPr>
        <w:t>:</w:t>
      </w:r>
      <w:r w:rsidR="00FB4E69" w:rsidRPr="000A38A2">
        <w:rPr>
          <w:sz w:val="24"/>
        </w:rPr>
        <w:t xml:space="preserve"> и</w:t>
      </w:r>
      <w:r w:rsidRPr="000A38A2">
        <w:rPr>
          <w:sz w:val="24"/>
        </w:rPr>
        <w:t>зучить возможности</w:t>
      </w:r>
      <w:r w:rsidR="00FE0FFC" w:rsidRPr="000A38A2">
        <w:rPr>
          <w:sz w:val="24"/>
        </w:rPr>
        <w:t xml:space="preserve"> представления данных в графической форме; н</w:t>
      </w:r>
      <w:r w:rsidRPr="000A38A2">
        <w:rPr>
          <w:sz w:val="24"/>
        </w:rPr>
        <w:t xml:space="preserve">аучиться строить </w:t>
      </w:r>
      <w:r w:rsidR="00FE0FFC" w:rsidRPr="000A38A2">
        <w:rPr>
          <w:sz w:val="24"/>
        </w:rPr>
        <w:t xml:space="preserve">и редактировать </w:t>
      </w:r>
      <w:r w:rsidRPr="000A38A2">
        <w:rPr>
          <w:sz w:val="24"/>
        </w:rPr>
        <w:t>диаграммы и графики.</w:t>
      </w:r>
    </w:p>
    <w:p w:rsidR="00FB4E69" w:rsidRPr="000A38A2" w:rsidRDefault="00FB4E69" w:rsidP="000A38A2">
      <w:pPr>
        <w:jc w:val="center"/>
        <w:rPr>
          <w:b/>
          <w:bCs/>
          <w:sz w:val="24"/>
        </w:rPr>
      </w:pPr>
      <w:r w:rsidRPr="000A38A2">
        <w:rPr>
          <w:b/>
          <w:bCs/>
          <w:sz w:val="24"/>
        </w:rPr>
        <w:t>Теоретические сведения</w:t>
      </w:r>
    </w:p>
    <w:p w:rsidR="0009614C" w:rsidRPr="000A38A2" w:rsidRDefault="0009614C" w:rsidP="000A38A2">
      <w:pPr>
        <w:rPr>
          <w:sz w:val="24"/>
        </w:rPr>
      </w:pPr>
      <w:r w:rsidRPr="000A38A2">
        <w:rPr>
          <w:sz w:val="24"/>
        </w:rPr>
        <w:t xml:space="preserve">Для большей наглядности числовые данные иногда лучше представлять в графическом виде. На диаграммах и графиках легко просматривается тенденция к изменению, при этом можно определять скорость изменения этой тенденции. Различные соотношения, прирост, взаимосвязь процессов – все это легко можно увидеть на диаграммах. </w:t>
      </w:r>
    </w:p>
    <w:p w:rsidR="00D86C24" w:rsidRPr="000A38A2" w:rsidRDefault="0009614C" w:rsidP="000A38A2">
      <w:pPr>
        <w:rPr>
          <w:sz w:val="24"/>
        </w:rPr>
      </w:pPr>
      <w:r w:rsidRPr="000A38A2">
        <w:rPr>
          <w:sz w:val="24"/>
        </w:rPr>
        <w:t xml:space="preserve">В MS Excel решать такие задачи позволяет </w:t>
      </w:r>
      <w:r w:rsidR="0088604B" w:rsidRPr="000A38A2">
        <w:rPr>
          <w:sz w:val="24"/>
        </w:rPr>
        <w:t>группа Диаграммы</w:t>
      </w:r>
      <w:r w:rsidRPr="000A38A2">
        <w:rPr>
          <w:sz w:val="24"/>
        </w:rPr>
        <w:t xml:space="preserve">. </w:t>
      </w:r>
      <w:r w:rsidR="00D86C24" w:rsidRPr="000A38A2">
        <w:rPr>
          <w:sz w:val="24"/>
        </w:rPr>
        <w:t xml:space="preserve">Построение диаграммы начинается с выбора диапазона тех данных, которые следует отразить. Затем на вкладке Вставка в группе Диаграммы выбирается кнопка типа создаваемой диаграммы (Гистограмма, Круговая, Линейчатая и т. д.), которая представляет собой выпадающее меню с вариантами диаграмм. </w:t>
      </w:r>
    </w:p>
    <w:tbl>
      <w:tblPr>
        <w:tblW w:w="9945" w:type="dxa"/>
        <w:jc w:val="center"/>
        <w:tblLook w:val="01E0"/>
      </w:tblPr>
      <w:tblGrid>
        <w:gridCol w:w="6674"/>
        <w:gridCol w:w="3271"/>
      </w:tblGrid>
      <w:tr w:rsidR="00D86C24" w:rsidRPr="000A38A2" w:rsidTr="003A2457">
        <w:trPr>
          <w:jc w:val="center"/>
        </w:trPr>
        <w:tc>
          <w:tcPr>
            <w:tcW w:w="6674" w:type="dxa"/>
            <w:shd w:val="clear" w:color="auto" w:fill="auto"/>
          </w:tcPr>
          <w:p w:rsidR="00D86C24" w:rsidRPr="000A38A2" w:rsidRDefault="00D86C24" w:rsidP="000A38A2">
            <w:pPr>
              <w:ind w:firstLine="0"/>
              <w:jc w:val="left"/>
              <w:rPr>
                <w:rFonts w:eastAsia="Arial Unicode MS"/>
                <w:sz w:val="24"/>
              </w:rPr>
            </w:pPr>
            <w:r w:rsidRPr="000A38A2">
              <w:rPr>
                <w:rFonts w:eastAsia="Arial Unicode MS"/>
                <w:sz w:val="24"/>
              </w:rPr>
              <w:t>Созданная диаграмма отобразится в рабочем листе, после чего станет доступна контекстная вкладка Работа с диаграммами с тремя наборами инструментов (вкладками) для изменения диаграмм:</w:t>
            </w:r>
          </w:p>
        </w:tc>
        <w:tc>
          <w:tcPr>
            <w:tcW w:w="3271" w:type="dxa"/>
            <w:shd w:val="clear" w:color="auto" w:fill="auto"/>
          </w:tcPr>
          <w:p w:rsidR="00D86C24" w:rsidRPr="000A38A2" w:rsidRDefault="006E6CF8" w:rsidP="000A38A2">
            <w:pPr>
              <w:ind w:firstLine="0"/>
              <w:jc w:val="left"/>
              <w:rPr>
                <w:rFonts w:eastAsia="Arial Unicode MS"/>
                <w:sz w:val="24"/>
              </w:rPr>
            </w:pPr>
            <w:r w:rsidRPr="00B91D68">
              <w:rPr>
                <w:rFonts w:eastAsia="Arial Unicode MS"/>
                <w:sz w:val="24"/>
              </w:rPr>
              <w:pict>
                <v:shape id="_x0000_i1083" type="#_x0000_t75" alt="http://www.pandia.ru/text/77/216/images/image001_67.jpg" style="width:133.15pt;height:52.3pt;visibility:visible">
                  <v:imagedata r:id="rId114" o:title="image001_67"/>
                </v:shape>
              </w:pict>
            </w:r>
          </w:p>
        </w:tc>
      </w:tr>
    </w:tbl>
    <w:p w:rsidR="0009614C" w:rsidRPr="000A38A2" w:rsidRDefault="0009614C" w:rsidP="000A38A2">
      <w:pPr>
        <w:rPr>
          <w:sz w:val="24"/>
        </w:rPr>
      </w:pPr>
      <w:r w:rsidRPr="000A38A2">
        <w:rPr>
          <w:b/>
          <w:bCs/>
          <w:sz w:val="24"/>
        </w:rPr>
        <w:t>Конструктор</w:t>
      </w:r>
      <w:r w:rsidRPr="000A38A2">
        <w:rPr>
          <w:sz w:val="24"/>
        </w:rPr>
        <w:t xml:space="preserve"> – содержит параметры, определяющие тип диаграммы, источник данных и их упорядочивание, макеты диаграмм, команду Переместить диаграмму;</w:t>
      </w:r>
    </w:p>
    <w:p w:rsidR="0009614C" w:rsidRPr="000A38A2" w:rsidRDefault="0009614C" w:rsidP="000A38A2">
      <w:pPr>
        <w:rPr>
          <w:sz w:val="24"/>
        </w:rPr>
      </w:pPr>
      <w:r w:rsidRPr="000A38A2">
        <w:rPr>
          <w:b/>
          <w:bCs/>
          <w:sz w:val="24"/>
        </w:rPr>
        <w:t>Макет</w:t>
      </w:r>
      <w:r w:rsidRPr="000A38A2">
        <w:rPr>
          <w:sz w:val="24"/>
        </w:rPr>
        <w:t xml:space="preserve"> – позволяет указывать свойства диаграмм, добавлять или редактировать элементы диаграммы, а также выбирать параметры, связанные с трехмерными графиками;</w:t>
      </w:r>
    </w:p>
    <w:p w:rsidR="0009614C" w:rsidRPr="000A38A2" w:rsidRDefault="0009614C" w:rsidP="000A38A2">
      <w:pPr>
        <w:rPr>
          <w:sz w:val="24"/>
        </w:rPr>
      </w:pPr>
      <w:r w:rsidRPr="000A38A2">
        <w:rPr>
          <w:sz w:val="24"/>
        </w:rPr>
        <w:t>Формат – содержит опции выбора различных элементов графика, присвоения стилей графическим элементам диаграммы, включая трехмерные края, тени, фаски и пр.</w:t>
      </w:r>
    </w:p>
    <w:p w:rsidR="0009614C" w:rsidRPr="000A38A2" w:rsidRDefault="0009614C" w:rsidP="000A38A2">
      <w:pPr>
        <w:jc w:val="center"/>
        <w:rPr>
          <w:b/>
          <w:sz w:val="24"/>
        </w:rPr>
      </w:pPr>
      <w:r w:rsidRPr="000A38A2">
        <w:rPr>
          <w:b/>
          <w:sz w:val="24"/>
        </w:rPr>
        <w:t>Построение диаграмм и графиков</w:t>
      </w:r>
    </w:p>
    <w:p w:rsidR="0009614C" w:rsidRPr="000A38A2" w:rsidRDefault="0009614C" w:rsidP="000A38A2">
      <w:pPr>
        <w:rPr>
          <w:sz w:val="24"/>
        </w:rPr>
      </w:pPr>
      <w:r w:rsidRPr="000A38A2">
        <w:rPr>
          <w:sz w:val="24"/>
        </w:rPr>
        <w:t>Выделение диапазона данных не является обязательным, однако это упрощает дальнейший процесс. При этом в область выделения можно включать и подписи данных. В случае, когда область выделения содержит в названиях столбцов или строк объединенные ячейки, Мастер диаграмм не всегда нужным образом определяет имена рядов и подписи данных. В таком случае лучше выделять данные без названий, а подписи указывать по ходу построения.</w:t>
      </w:r>
    </w:p>
    <w:p w:rsidR="0009614C" w:rsidRPr="000A38A2" w:rsidRDefault="0009614C" w:rsidP="000A38A2">
      <w:pPr>
        <w:rPr>
          <w:sz w:val="24"/>
        </w:rPr>
      </w:pPr>
      <w:r w:rsidRPr="000A38A2">
        <w:rPr>
          <w:sz w:val="24"/>
        </w:rPr>
        <w:t>После указания исходных данных необходимо перейти на вкладку Вставка и выбрать тип будущего изображения</w:t>
      </w:r>
      <w:r w:rsidR="00D86C24" w:rsidRPr="000A38A2">
        <w:rPr>
          <w:sz w:val="24"/>
        </w:rPr>
        <w:t>.</w:t>
      </w:r>
      <w:r w:rsidRPr="000A38A2">
        <w:rPr>
          <w:sz w:val="24"/>
        </w:rPr>
        <w:t xml:space="preserve"> Например, в группе команд Диаграммы воспользоваться командой Гистограмма / Гистограмма с группировкой.</w:t>
      </w:r>
    </w:p>
    <w:p w:rsidR="0009614C" w:rsidRPr="000A38A2" w:rsidRDefault="006E6CF8" w:rsidP="000A38A2">
      <w:pPr>
        <w:rPr>
          <w:sz w:val="24"/>
        </w:rPr>
      </w:pPr>
      <w:r w:rsidRPr="00B91D68">
        <w:rPr>
          <w:sz w:val="24"/>
        </w:rPr>
        <w:lastRenderedPageBreak/>
        <w:pict>
          <v:shape id="_x0000_i1084" type="#_x0000_t75" alt="http://www.pandia.ru/text/77/216/images/image002_30.jpg" style="width:362.7pt;height:129.75pt;visibility:visible">
            <v:imagedata r:id="rId115" o:title="image002_30"/>
          </v:shape>
        </w:pict>
      </w:r>
    </w:p>
    <w:p w:rsidR="0009614C" w:rsidRPr="000A38A2" w:rsidRDefault="00D86C24" w:rsidP="000A38A2">
      <w:pPr>
        <w:rPr>
          <w:sz w:val="24"/>
        </w:rPr>
      </w:pPr>
      <w:r w:rsidRPr="000A38A2">
        <w:rPr>
          <w:sz w:val="24"/>
        </w:rPr>
        <w:t>П</w:t>
      </w:r>
      <w:r w:rsidR="0009614C" w:rsidRPr="000A38A2">
        <w:rPr>
          <w:sz w:val="24"/>
        </w:rPr>
        <w:t>осле этого по указанным данным будет построена и отображена на листе Excel диаграмма. Она будет находиться в режиме редактирования. Это засвидетельствуют два признака:</w:t>
      </w:r>
    </w:p>
    <w:p w:rsidR="0009614C" w:rsidRPr="000A38A2" w:rsidRDefault="0009614C" w:rsidP="000A38A2">
      <w:pPr>
        <w:rPr>
          <w:sz w:val="24"/>
        </w:rPr>
      </w:pPr>
      <w:r w:rsidRPr="000A38A2">
        <w:rPr>
          <w:sz w:val="24"/>
        </w:rPr>
        <w:t>широкая линия вокруг области диаграммы;</w:t>
      </w:r>
    </w:p>
    <w:p w:rsidR="0009614C" w:rsidRPr="000A38A2" w:rsidRDefault="0009614C" w:rsidP="000A38A2">
      <w:pPr>
        <w:rPr>
          <w:sz w:val="24"/>
        </w:rPr>
      </w:pPr>
      <w:r w:rsidRPr="000A38A2">
        <w:rPr>
          <w:sz w:val="24"/>
        </w:rPr>
        <w:t>активная контекстная вкладка Работа с диаграммами.</w:t>
      </w:r>
    </w:p>
    <w:p w:rsidR="0009614C" w:rsidRPr="000A38A2" w:rsidRDefault="0009614C" w:rsidP="000A38A2">
      <w:pPr>
        <w:rPr>
          <w:sz w:val="24"/>
        </w:rPr>
      </w:pPr>
      <w:r w:rsidRPr="000A38A2">
        <w:rPr>
          <w:sz w:val="24"/>
        </w:rPr>
        <w:t>В процессе редактирования можно изменить цвет и стиль линий, размеры диаграммы, цену делений шкалы, вид фигуры ряда, переместить текст и т. п.</w:t>
      </w:r>
    </w:p>
    <w:p w:rsidR="0009614C" w:rsidRPr="000A38A2" w:rsidRDefault="0009614C" w:rsidP="000A38A2">
      <w:pPr>
        <w:rPr>
          <w:sz w:val="24"/>
        </w:rPr>
      </w:pPr>
      <w:r w:rsidRPr="000A38A2">
        <w:rPr>
          <w:sz w:val="24"/>
        </w:rPr>
        <w:t xml:space="preserve">На рис. </w:t>
      </w:r>
      <w:r w:rsidR="00D86C24" w:rsidRPr="000A38A2">
        <w:rPr>
          <w:sz w:val="24"/>
        </w:rPr>
        <w:t xml:space="preserve">1 </w:t>
      </w:r>
      <w:r w:rsidRPr="000A38A2">
        <w:rPr>
          <w:sz w:val="24"/>
        </w:rPr>
        <w:t>показаны основные элементы диаграммы, которые можно изменять, добиваясь максимальной наглядности и удобства ее восприятия.</w:t>
      </w:r>
    </w:p>
    <w:p w:rsidR="0009614C" w:rsidRPr="000A38A2" w:rsidRDefault="0009614C" w:rsidP="000A38A2">
      <w:pPr>
        <w:rPr>
          <w:sz w:val="24"/>
        </w:rPr>
      </w:pPr>
      <w:r w:rsidRPr="000A38A2">
        <w:rPr>
          <w:sz w:val="24"/>
        </w:rPr>
        <w:t>Редактирование диаграммы</w:t>
      </w:r>
    </w:p>
    <w:p w:rsidR="0009614C" w:rsidRPr="000A38A2" w:rsidRDefault="006E6CF8" w:rsidP="000A38A2">
      <w:pPr>
        <w:rPr>
          <w:sz w:val="24"/>
        </w:rPr>
      </w:pPr>
      <w:r w:rsidRPr="00B91D68">
        <w:rPr>
          <w:sz w:val="24"/>
        </w:rPr>
        <w:pict>
          <v:shape id="_x0000_i1085" type="#_x0000_t75" style="width:330.8pt;height:211.9pt;visibility:visible">
            <v:imagedata r:id="rId116" o:title="" croptop="1426f" cropbottom="1125f"/>
          </v:shape>
        </w:pict>
      </w:r>
    </w:p>
    <w:p w:rsidR="0009614C" w:rsidRPr="000A38A2" w:rsidRDefault="0009614C" w:rsidP="000A38A2">
      <w:pPr>
        <w:rPr>
          <w:sz w:val="24"/>
        </w:rPr>
      </w:pPr>
      <w:r w:rsidRPr="000A38A2">
        <w:rPr>
          <w:sz w:val="24"/>
        </w:rPr>
        <w:t xml:space="preserve">Рис. </w:t>
      </w:r>
      <w:r w:rsidR="00D86C24" w:rsidRPr="000A38A2">
        <w:rPr>
          <w:sz w:val="24"/>
        </w:rPr>
        <w:t>1</w:t>
      </w:r>
      <w:r w:rsidRPr="000A38A2">
        <w:rPr>
          <w:sz w:val="24"/>
        </w:rPr>
        <w:t>. Элементы диаграммы</w:t>
      </w:r>
    </w:p>
    <w:p w:rsidR="0009614C" w:rsidRPr="000A38A2" w:rsidRDefault="00294BE4" w:rsidP="000A38A2">
      <w:pPr>
        <w:rPr>
          <w:sz w:val="24"/>
        </w:rPr>
      </w:pPr>
      <w:r w:rsidRPr="000A38A2">
        <w:rPr>
          <w:sz w:val="24"/>
        </w:rPr>
        <w:t>Для</w:t>
      </w:r>
      <w:r w:rsidR="0009614C" w:rsidRPr="000A38A2">
        <w:rPr>
          <w:sz w:val="24"/>
        </w:rPr>
        <w:t xml:space="preserve"> построения диаграммы необходимо воспользоваться кнопкой Выбрать данные из группы Данные вкладки Конструктор. При этом отобразится ок</w:t>
      </w:r>
      <w:r w:rsidRPr="000A38A2">
        <w:rPr>
          <w:sz w:val="24"/>
        </w:rPr>
        <w:t>но Выбор источника данных (рис.2</w:t>
      </w:r>
      <w:r w:rsidR="0009614C" w:rsidRPr="000A38A2">
        <w:rPr>
          <w:sz w:val="24"/>
        </w:rPr>
        <w:t>), где в поле Диапазон данных для диаграммы будет выделен текущий диапазон, по которому выполнялось построение.Чтобы указать новый диапазон ячеек для построения диаграммы непосредственно на лист, можно свернуть диалоговое окно кнопкой сворачивания, перейти на рабочий лист и выделить требуемый диапазон. Для завершения ввода следует вновь раздвинуть окно с помощью кнопки. В случае, если диаграмма включает в себя несколько рядов данных, можно осуществить группировку данных двумя способами: в строках таблицы или в ее столбцах. Для этой цели служит кнопка Строка/столбец.По умолчанию диаграмма строится на основании данных, находящихся в выделенной области. Если эта область содержит в верхней строке и в левом столбце текст, Excel автоматически создает на их основе подписи.</w:t>
      </w:r>
    </w:p>
    <w:p w:rsidR="0009614C" w:rsidRPr="000A38A2" w:rsidRDefault="006E6CF8" w:rsidP="000A38A2">
      <w:pPr>
        <w:rPr>
          <w:sz w:val="24"/>
        </w:rPr>
      </w:pPr>
      <w:r w:rsidRPr="00B91D68">
        <w:rPr>
          <w:sz w:val="24"/>
        </w:rPr>
        <w:pict>
          <v:shape id="_x0000_i1086" type="#_x0000_t75" alt="http://www.pandia.ru/text/77/216/images/image005_12.jpg" style="width:174.55pt;height:107.3pt;visibility:visible">
            <v:imagedata r:id="rId117" o:title="image005_12"/>
          </v:shape>
        </w:pict>
      </w:r>
    </w:p>
    <w:p w:rsidR="0009614C" w:rsidRPr="000A38A2" w:rsidRDefault="0009614C" w:rsidP="000A38A2">
      <w:pPr>
        <w:rPr>
          <w:sz w:val="24"/>
        </w:rPr>
      </w:pPr>
      <w:r w:rsidRPr="000A38A2">
        <w:rPr>
          <w:sz w:val="24"/>
        </w:rPr>
        <w:lastRenderedPageBreak/>
        <w:t xml:space="preserve">Рис. </w:t>
      </w:r>
      <w:r w:rsidR="00294BE4" w:rsidRPr="000A38A2">
        <w:rPr>
          <w:sz w:val="24"/>
        </w:rPr>
        <w:t>1</w:t>
      </w:r>
      <w:r w:rsidRPr="000A38A2">
        <w:rPr>
          <w:sz w:val="24"/>
        </w:rPr>
        <w:t>. Настройка источника данных</w:t>
      </w:r>
    </w:p>
    <w:p w:rsidR="0009614C" w:rsidRPr="000A38A2" w:rsidRDefault="00D319C8" w:rsidP="000A38A2">
      <w:pPr>
        <w:rPr>
          <w:sz w:val="24"/>
        </w:rPr>
      </w:pPr>
      <w:r w:rsidRPr="000A38A2">
        <w:rPr>
          <w:sz w:val="24"/>
        </w:rPr>
        <w:t>Для</w:t>
      </w:r>
      <w:r w:rsidR="0009614C" w:rsidRPr="000A38A2">
        <w:rPr>
          <w:sz w:val="24"/>
        </w:rPr>
        <w:t xml:space="preserve"> формирования рядов данных необходимо воспользоваться областью Элементы легенды (Ряды) (рис. </w:t>
      </w:r>
      <w:r w:rsidR="00294BE4" w:rsidRPr="000A38A2">
        <w:rPr>
          <w:sz w:val="24"/>
        </w:rPr>
        <w:t>2</w:t>
      </w:r>
      <w:r w:rsidR="0009614C" w:rsidRPr="000A38A2">
        <w:rPr>
          <w:sz w:val="24"/>
        </w:rPr>
        <w:t>) рассматриваемого диалогового окна. Здесь можно выполнить детальную настойку рядов данных, добавление новых (кнопка Добавить) или удаление имеющихся (кнопка Удалить).</w:t>
      </w:r>
    </w:p>
    <w:p w:rsidR="0009614C" w:rsidRPr="000A38A2" w:rsidRDefault="0009614C" w:rsidP="000A38A2">
      <w:pPr>
        <w:rPr>
          <w:sz w:val="24"/>
        </w:rPr>
      </w:pPr>
      <w:r w:rsidRPr="000A38A2">
        <w:rPr>
          <w:sz w:val="24"/>
        </w:rPr>
        <w:t xml:space="preserve">Так, если выделить ряд данных y и нажать кнопку Изменить, то откроется окно Изменение ряда (рис. </w:t>
      </w:r>
      <w:r w:rsidR="00294BE4" w:rsidRPr="000A38A2">
        <w:rPr>
          <w:sz w:val="24"/>
        </w:rPr>
        <w:t>3</w:t>
      </w:r>
      <w:r w:rsidRPr="000A38A2">
        <w:rPr>
          <w:sz w:val="24"/>
        </w:rPr>
        <w:t>), в котором можно указать адрес ячейки, из которой будет взято имя ряда данных, или ввести его непосредственно с клавиатуры (поле Имя ряда).</w:t>
      </w:r>
    </w:p>
    <w:p w:rsidR="0009614C" w:rsidRPr="000A38A2" w:rsidRDefault="0009614C" w:rsidP="000A38A2">
      <w:pPr>
        <w:rPr>
          <w:sz w:val="24"/>
        </w:rPr>
      </w:pPr>
      <w:r w:rsidRPr="000A38A2">
        <w:rPr>
          <w:sz w:val="24"/>
        </w:rPr>
        <w:t>В поле Значение указывается диапазон ячеек, из которых формируется ряд данных, используемых в качестве исходных данных при построении диаграммы. Значения можно вводить и вручную, при этом они могут не содержаться на рабочем листе, т. е. будут использованы лишь для построения диаграммы.</w:t>
      </w:r>
    </w:p>
    <w:p w:rsidR="00294BE4" w:rsidRPr="000A38A2" w:rsidRDefault="0009614C" w:rsidP="000A38A2">
      <w:pPr>
        <w:rPr>
          <w:sz w:val="24"/>
        </w:rPr>
      </w:pPr>
      <w:r w:rsidRPr="000A38A2">
        <w:rPr>
          <w:sz w:val="24"/>
        </w:rPr>
        <w:t>В поле Подписи горизонтальной оси (Категории) вводятся названия категорий, представляющие собой подписи по оси X (рис.4). Для их ввода удобно нажатием на кнопку Изменить предварительно свернуть окно Мастера (при этом отобразится окно Подписи оси, представлено на рис. 6) и выделить на рабочем листе диапазон, который содержит соответствующие данные.</w:t>
      </w:r>
    </w:p>
    <w:tbl>
      <w:tblPr>
        <w:tblW w:w="0" w:type="auto"/>
        <w:tblLook w:val="01E0"/>
      </w:tblPr>
      <w:tblGrid>
        <w:gridCol w:w="4785"/>
        <w:gridCol w:w="4785"/>
      </w:tblGrid>
      <w:tr w:rsidR="00294BE4" w:rsidRPr="000A38A2" w:rsidTr="00E629C3">
        <w:tc>
          <w:tcPr>
            <w:tcW w:w="4785" w:type="dxa"/>
            <w:shd w:val="clear" w:color="auto" w:fill="auto"/>
          </w:tcPr>
          <w:p w:rsidR="00294BE4" w:rsidRPr="000A38A2" w:rsidRDefault="006E6CF8" w:rsidP="000A38A2">
            <w:pPr>
              <w:ind w:firstLine="0"/>
              <w:jc w:val="left"/>
              <w:rPr>
                <w:rFonts w:eastAsia="Arial Unicode MS"/>
                <w:sz w:val="24"/>
              </w:rPr>
            </w:pPr>
            <w:r w:rsidRPr="00B91D68">
              <w:rPr>
                <w:rFonts w:eastAsia="Arial Unicode MS"/>
                <w:sz w:val="24"/>
              </w:rPr>
              <w:pict>
                <v:shape id="_x0000_i1087" type="#_x0000_t75" alt="http://www.pandia.ru/text/77/216/images/image006_9.jpg" style="width:130.4pt;height:59.75pt;visibility:visible">
                  <v:imagedata r:id="rId118" o:title="image006_9"/>
                </v:shape>
              </w:pict>
            </w:r>
          </w:p>
        </w:tc>
        <w:tc>
          <w:tcPr>
            <w:tcW w:w="4785" w:type="dxa"/>
            <w:shd w:val="clear" w:color="auto" w:fill="auto"/>
          </w:tcPr>
          <w:p w:rsidR="00294BE4" w:rsidRPr="000A38A2" w:rsidRDefault="006E6CF8" w:rsidP="000A38A2">
            <w:pPr>
              <w:ind w:firstLine="0"/>
              <w:jc w:val="left"/>
              <w:rPr>
                <w:rFonts w:eastAsia="Arial Unicode MS"/>
                <w:sz w:val="24"/>
              </w:rPr>
            </w:pPr>
            <w:r w:rsidRPr="00B91D68">
              <w:rPr>
                <w:rFonts w:eastAsia="Arial Unicode MS"/>
                <w:sz w:val="24"/>
              </w:rPr>
              <w:pict>
                <v:shape id="_x0000_i1088" type="#_x0000_t75" alt="http://www.pandia.ru/text/77/216/images/image007_9.jpg" style="width:194.25pt;height:61.15pt;visibility:visible">
                  <v:imagedata r:id="rId119" o:title="image007_9"/>
                </v:shape>
              </w:pict>
            </w:r>
          </w:p>
        </w:tc>
      </w:tr>
      <w:tr w:rsidR="00294BE4" w:rsidRPr="000A38A2" w:rsidTr="00E629C3">
        <w:tc>
          <w:tcPr>
            <w:tcW w:w="4785" w:type="dxa"/>
            <w:shd w:val="clear" w:color="auto" w:fill="auto"/>
          </w:tcPr>
          <w:p w:rsidR="00294BE4" w:rsidRPr="000A38A2" w:rsidRDefault="00294BE4" w:rsidP="000A38A2">
            <w:pPr>
              <w:ind w:firstLine="0"/>
              <w:jc w:val="left"/>
              <w:rPr>
                <w:rFonts w:eastAsia="Arial Unicode MS"/>
                <w:sz w:val="24"/>
              </w:rPr>
            </w:pPr>
            <w:r w:rsidRPr="000A38A2">
              <w:rPr>
                <w:rFonts w:eastAsia="Arial Unicode MS"/>
                <w:sz w:val="24"/>
              </w:rPr>
              <w:t>Рис. 3 Настройка ряда данных</w:t>
            </w:r>
          </w:p>
        </w:tc>
        <w:tc>
          <w:tcPr>
            <w:tcW w:w="4785" w:type="dxa"/>
            <w:shd w:val="clear" w:color="auto" w:fill="auto"/>
          </w:tcPr>
          <w:p w:rsidR="00294BE4" w:rsidRPr="000A38A2" w:rsidRDefault="00294BE4" w:rsidP="000A38A2">
            <w:pPr>
              <w:ind w:firstLine="0"/>
              <w:jc w:val="left"/>
              <w:rPr>
                <w:rFonts w:eastAsia="Arial Unicode MS"/>
                <w:sz w:val="24"/>
              </w:rPr>
            </w:pPr>
            <w:r w:rsidRPr="000A38A2">
              <w:rPr>
                <w:rFonts w:eastAsia="Arial Unicode MS"/>
                <w:sz w:val="24"/>
              </w:rPr>
              <w:t>Рис. 4. Настройка подписи по оси</w:t>
            </w:r>
          </w:p>
        </w:tc>
      </w:tr>
    </w:tbl>
    <w:p w:rsidR="0009614C" w:rsidRPr="000A38A2" w:rsidRDefault="0009614C" w:rsidP="000A38A2">
      <w:pPr>
        <w:rPr>
          <w:sz w:val="24"/>
        </w:rPr>
      </w:pPr>
      <w:r w:rsidRPr="000A38A2">
        <w:rPr>
          <w:b/>
          <w:bCs/>
          <w:sz w:val="24"/>
        </w:rPr>
        <w:t>Настройка параметров диаграммы</w:t>
      </w:r>
      <w:r w:rsidR="0024397F" w:rsidRPr="000A38A2">
        <w:rPr>
          <w:b/>
          <w:bCs/>
          <w:sz w:val="24"/>
        </w:rPr>
        <w:t xml:space="preserve">. </w:t>
      </w:r>
      <w:r w:rsidRPr="000A38A2">
        <w:rPr>
          <w:sz w:val="24"/>
        </w:rPr>
        <w:t xml:space="preserve">После указания исходных данных для диаграммы устанавливаются такие параметры, как заголовки и подписи осей, а также форматы вспомогательных элементов диаграммы (координатной сетки, легенды, таблицы данных). Кроме этого, можно также установить дополнительные линии сетки, оси, место отображения легенды и таблицы с данными. Перечисленные параметры можно настроить при помощи инструментов, расположенных на вкладке Макет (рис. </w:t>
      </w:r>
      <w:r w:rsidR="00294BE4" w:rsidRPr="000A38A2">
        <w:rPr>
          <w:sz w:val="24"/>
        </w:rPr>
        <w:t>5</w:t>
      </w:r>
      <w:r w:rsidRPr="000A38A2">
        <w:rPr>
          <w:sz w:val="24"/>
        </w:rPr>
        <w:t>)</w:t>
      </w:r>
    </w:p>
    <w:p w:rsidR="0009614C" w:rsidRPr="000A38A2" w:rsidRDefault="0009614C" w:rsidP="000A38A2">
      <w:pPr>
        <w:rPr>
          <w:sz w:val="24"/>
        </w:rPr>
      </w:pPr>
      <w:r w:rsidRPr="000A38A2">
        <w:rPr>
          <w:sz w:val="24"/>
        </w:rPr>
        <w:t>Примечание. Легенда представляет собой заголовки рядов данных с указанием цветов рядов на диаграмме.</w:t>
      </w:r>
    </w:p>
    <w:p w:rsidR="0009614C" w:rsidRPr="000A38A2" w:rsidRDefault="006E6CF8" w:rsidP="000A38A2">
      <w:pPr>
        <w:rPr>
          <w:sz w:val="24"/>
        </w:rPr>
      </w:pPr>
      <w:r w:rsidRPr="00B91D68">
        <w:rPr>
          <w:sz w:val="24"/>
        </w:rPr>
        <w:pict>
          <v:shape id="_x0000_i1089" type="#_x0000_t75" alt="http://www.pandia.ru/text/77/216/images/image008_9.jpg" style="width:262.2pt;height:62.5pt;visibility:visible">
            <v:imagedata r:id="rId120" o:title="image008_9"/>
          </v:shape>
        </w:pict>
      </w:r>
    </w:p>
    <w:p w:rsidR="0009614C" w:rsidRPr="000A38A2" w:rsidRDefault="0009614C" w:rsidP="000A38A2">
      <w:pPr>
        <w:rPr>
          <w:sz w:val="24"/>
        </w:rPr>
      </w:pPr>
      <w:r w:rsidRPr="000A38A2">
        <w:rPr>
          <w:sz w:val="24"/>
        </w:rPr>
        <w:t xml:space="preserve">Рис. </w:t>
      </w:r>
      <w:r w:rsidR="00294BE4" w:rsidRPr="000A38A2">
        <w:rPr>
          <w:sz w:val="24"/>
        </w:rPr>
        <w:t>5.</w:t>
      </w:r>
      <w:r w:rsidRPr="000A38A2">
        <w:rPr>
          <w:sz w:val="24"/>
        </w:rPr>
        <w:t xml:space="preserve"> Фрагмент вкладки Макет</w:t>
      </w:r>
    </w:p>
    <w:p w:rsidR="0009614C" w:rsidRPr="000A38A2" w:rsidRDefault="0009614C" w:rsidP="000A38A2">
      <w:pPr>
        <w:rPr>
          <w:sz w:val="24"/>
        </w:rPr>
      </w:pPr>
      <w:r w:rsidRPr="000A38A2">
        <w:rPr>
          <w:sz w:val="24"/>
        </w:rPr>
        <w:t>Далее перечислены основные параметры, которые могут быть использованы при построении:</w:t>
      </w:r>
    </w:p>
    <w:p w:rsidR="0009614C" w:rsidRPr="000A38A2" w:rsidRDefault="0009614C" w:rsidP="000A38A2">
      <w:pPr>
        <w:rPr>
          <w:sz w:val="24"/>
        </w:rPr>
      </w:pPr>
      <w:r w:rsidRPr="000A38A2">
        <w:rPr>
          <w:sz w:val="24"/>
        </w:rPr>
        <w:t>Название диаграммы – позволяет указать расположение название для диаграммы (над диаграммой или по центру с перекрытием). Устанавливается при помощи одноименной кнопки, расположенной в группе команд Подписи;</w:t>
      </w:r>
    </w:p>
    <w:p w:rsidR="0009614C" w:rsidRPr="000A38A2" w:rsidRDefault="0009614C" w:rsidP="000A38A2">
      <w:pPr>
        <w:rPr>
          <w:sz w:val="24"/>
        </w:rPr>
      </w:pPr>
      <w:r w:rsidRPr="000A38A2">
        <w:rPr>
          <w:sz w:val="24"/>
        </w:rPr>
        <w:t>Название осей – служит для задания расположения (горизонтальное, вертикальное, повернутое) название осей диаграммы. Выполняется при помощи одноименной кнопки, расположенной в группе команд Подписи;</w:t>
      </w:r>
    </w:p>
    <w:p w:rsidR="0009614C" w:rsidRPr="000A38A2" w:rsidRDefault="0009614C" w:rsidP="000A38A2">
      <w:pPr>
        <w:rPr>
          <w:sz w:val="24"/>
        </w:rPr>
      </w:pPr>
      <w:r w:rsidRPr="000A38A2">
        <w:rPr>
          <w:sz w:val="24"/>
        </w:rPr>
        <w:t>Подписи данных – позволяет включить отображение подписи для каждой точки построение диаграммы. Выполняется при помощи одноименной кнопки, расположенной в группе команд Подписи;</w:t>
      </w:r>
    </w:p>
    <w:p w:rsidR="0009614C" w:rsidRPr="000A38A2" w:rsidRDefault="0009614C" w:rsidP="000A38A2">
      <w:pPr>
        <w:rPr>
          <w:sz w:val="24"/>
        </w:rPr>
      </w:pPr>
      <w:r w:rsidRPr="000A38A2">
        <w:rPr>
          <w:sz w:val="24"/>
        </w:rPr>
        <w:t xml:space="preserve">Оси и Сетка </w:t>
      </w:r>
      <w:r w:rsidR="00294BE4" w:rsidRPr="000A38A2">
        <w:rPr>
          <w:sz w:val="24"/>
        </w:rPr>
        <w:t>–</w:t>
      </w:r>
      <w:r w:rsidRPr="000A38A2">
        <w:rPr>
          <w:sz w:val="24"/>
        </w:rPr>
        <w:t xml:space="preserve"> этикоманды позволяют настроить отображение подписей для осей и линий сетки для диаграммы одноим</w:t>
      </w:r>
      <w:r w:rsidR="00766AB3" w:rsidRPr="000A38A2">
        <w:rPr>
          <w:sz w:val="24"/>
        </w:rPr>
        <w:t>е</w:t>
      </w:r>
      <w:r w:rsidRPr="000A38A2">
        <w:rPr>
          <w:sz w:val="24"/>
        </w:rPr>
        <w:t>нных кнопок, расположенных в группе команд Оси;</w:t>
      </w:r>
    </w:p>
    <w:p w:rsidR="0009614C" w:rsidRPr="000A38A2" w:rsidRDefault="0009614C" w:rsidP="000A38A2">
      <w:pPr>
        <w:rPr>
          <w:sz w:val="24"/>
        </w:rPr>
      </w:pPr>
      <w:r w:rsidRPr="000A38A2">
        <w:rPr>
          <w:sz w:val="24"/>
        </w:rPr>
        <w:t>Формат выделенного фрагмента – служит для вызова окна настройки формата того элемента диаграммы, который активен в данный момент (например, Формат ряда данных, Формат оси, Формат области построения). Команда вызывается одноименной кнопкой, расположенной в группе команд Текущий фрагмент на вкладке Макет;</w:t>
      </w:r>
    </w:p>
    <w:p w:rsidR="0009614C" w:rsidRPr="000A38A2" w:rsidRDefault="0009614C" w:rsidP="000A38A2">
      <w:pPr>
        <w:rPr>
          <w:sz w:val="24"/>
        </w:rPr>
      </w:pPr>
      <w:r w:rsidRPr="000A38A2">
        <w:rPr>
          <w:sz w:val="24"/>
        </w:rPr>
        <w:lastRenderedPageBreak/>
        <w:t xml:space="preserve">группа команд Макеты диаграмм – предназначена для выбора пользователем определенного макета построения диаграммы, по которому диаграмма будет наиболее информативна. Каждый макет имеет свои настройки отображения рядов данных, расположения названий осей и диаграммы, линий сетки, наличия подписей данных и пр. Группа команд Макеты диаграмм расположена на вкладке Конструктор. </w:t>
      </w:r>
    </w:p>
    <w:p w:rsidR="0009614C" w:rsidRPr="000A38A2" w:rsidRDefault="0009614C" w:rsidP="000A38A2">
      <w:pPr>
        <w:rPr>
          <w:sz w:val="24"/>
        </w:rPr>
      </w:pPr>
      <w:r w:rsidRPr="000A38A2">
        <w:rPr>
          <w:sz w:val="24"/>
        </w:rPr>
        <w:t>группа команд Стили диаграмм – служит для выбора стиля отображения диаграммы (цветового оформления) и расположена на вкладке Конструктор;</w:t>
      </w:r>
    </w:p>
    <w:p w:rsidR="0009614C" w:rsidRPr="000A38A2" w:rsidRDefault="0009614C" w:rsidP="000A38A2">
      <w:pPr>
        <w:rPr>
          <w:sz w:val="24"/>
        </w:rPr>
      </w:pPr>
      <w:r w:rsidRPr="000A38A2">
        <w:rPr>
          <w:sz w:val="24"/>
        </w:rPr>
        <w:t xml:space="preserve">Переместить диаграмму </w:t>
      </w:r>
      <w:r w:rsidR="00294BE4" w:rsidRPr="000A38A2">
        <w:rPr>
          <w:sz w:val="24"/>
        </w:rPr>
        <w:t>–</w:t>
      </w:r>
      <w:r w:rsidRPr="000A38A2">
        <w:rPr>
          <w:sz w:val="24"/>
        </w:rPr>
        <w:t xml:space="preserve"> предназначается для вызова одноименного диалогового окна, при помощи которого можно изменить расположение диаграммы: разместить в виде отдельного листа или поместить на выбранный лист редактора (рис. </w:t>
      </w:r>
      <w:r w:rsidR="00294BE4" w:rsidRPr="000A38A2">
        <w:rPr>
          <w:sz w:val="24"/>
        </w:rPr>
        <w:t>6</w:t>
      </w:r>
      <w:r w:rsidRPr="000A38A2">
        <w:rPr>
          <w:sz w:val="24"/>
        </w:rPr>
        <w:t>).</w:t>
      </w:r>
    </w:p>
    <w:p w:rsidR="0009614C" w:rsidRPr="000A38A2" w:rsidRDefault="006E6CF8" w:rsidP="000A38A2">
      <w:pPr>
        <w:rPr>
          <w:sz w:val="24"/>
        </w:rPr>
      </w:pPr>
      <w:r w:rsidRPr="00B91D68">
        <w:rPr>
          <w:sz w:val="24"/>
        </w:rPr>
        <w:pict>
          <v:shape id="_x0000_i1090" type="#_x0000_t75" alt="http://www.pandia.ru/text/77/216/images/image009_9.jpg" style="width:146.05pt;height:55.7pt;visibility:visible">
            <v:imagedata r:id="rId121" o:title="image009_9"/>
          </v:shape>
        </w:pict>
      </w:r>
    </w:p>
    <w:p w:rsidR="0009614C" w:rsidRPr="000A38A2" w:rsidRDefault="0009614C" w:rsidP="000A38A2">
      <w:pPr>
        <w:rPr>
          <w:sz w:val="24"/>
        </w:rPr>
      </w:pPr>
      <w:r w:rsidRPr="000A38A2">
        <w:rPr>
          <w:sz w:val="24"/>
        </w:rPr>
        <w:t xml:space="preserve">Рис. </w:t>
      </w:r>
      <w:r w:rsidR="00294BE4" w:rsidRPr="000A38A2">
        <w:rPr>
          <w:sz w:val="24"/>
        </w:rPr>
        <w:t>6</w:t>
      </w:r>
      <w:r w:rsidRPr="000A38A2">
        <w:rPr>
          <w:sz w:val="24"/>
        </w:rPr>
        <w:t>. Окно Перемещение диаграммы</w:t>
      </w:r>
    </w:p>
    <w:p w:rsidR="0009614C" w:rsidRPr="000A38A2" w:rsidRDefault="0009614C" w:rsidP="000A38A2">
      <w:pPr>
        <w:rPr>
          <w:sz w:val="24"/>
        </w:rPr>
      </w:pPr>
      <w:r w:rsidRPr="000A38A2">
        <w:rPr>
          <w:b/>
          <w:bCs/>
          <w:sz w:val="24"/>
        </w:rPr>
        <w:t>Форматирование элементов диаграммы</w:t>
      </w:r>
      <w:r w:rsidR="0024397F" w:rsidRPr="000A38A2">
        <w:rPr>
          <w:b/>
          <w:bCs/>
          <w:sz w:val="24"/>
        </w:rPr>
        <w:t xml:space="preserve">. </w:t>
      </w:r>
      <w:r w:rsidRPr="000A38A2">
        <w:rPr>
          <w:sz w:val="24"/>
        </w:rPr>
        <w:t>Операция форматирования для любых объектов выполняется по следующей схеме:</w:t>
      </w:r>
    </w:p>
    <w:p w:rsidR="0009614C" w:rsidRPr="000A38A2" w:rsidRDefault="0009614C" w:rsidP="000A38A2">
      <w:pPr>
        <w:rPr>
          <w:sz w:val="24"/>
        </w:rPr>
      </w:pPr>
      <w:r w:rsidRPr="000A38A2">
        <w:rPr>
          <w:sz w:val="24"/>
        </w:rPr>
        <w:t>1.Для выбранного объекта щелчком правой кнопки мыши вызвать контекстное меню.</w:t>
      </w:r>
    </w:p>
    <w:p w:rsidR="0009614C" w:rsidRPr="000A38A2" w:rsidRDefault="0009614C" w:rsidP="000A38A2">
      <w:pPr>
        <w:rPr>
          <w:sz w:val="24"/>
        </w:rPr>
      </w:pPr>
      <w:r w:rsidRPr="000A38A2">
        <w:rPr>
          <w:sz w:val="24"/>
        </w:rPr>
        <w:t xml:space="preserve">2.Выбрать команду форматирования (например, Формат оси) (Рис. </w:t>
      </w:r>
      <w:r w:rsidR="00294BE4" w:rsidRPr="000A38A2">
        <w:rPr>
          <w:sz w:val="24"/>
        </w:rPr>
        <w:t>7</w:t>
      </w:r>
      <w:r w:rsidRPr="000A38A2">
        <w:rPr>
          <w:sz w:val="24"/>
        </w:rPr>
        <w:t>).</w:t>
      </w:r>
    </w:p>
    <w:p w:rsidR="0009614C" w:rsidRPr="000A38A2" w:rsidRDefault="0009614C" w:rsidP="000A38A2">
      <w:pPr>
        <w:rPr>
          <w:sz w:val="24"/>
        </w:rPr>
      </w:pPr>
      <w:r w:rsidRPr="000A38A2">
        <w:rPr>
          <w:sz w:val="24"/>
        </w:rPr>
        <w:t>Альтернативным способом форматирования объекта является вызов соответствующего диалогового окна при помощи команды Формат выделенного фрагмента из группы команд Текущий фрагмент на вкладке Макет. Например, окно Формат оси отображается для изменения настроек осей.</w:t>
      </w:r>
    </w:p>
    <w:p w:rsidR="0009614C" w:rsidRPr="000A38A2" w:rsidRDefault="006E6CF8" w:rsidP="000A38A2">
      <w:pPr>
        <w:rPr>
          <w:sz w:val="24"/>
        </w:rPr>
      </w:pPr>
      <w:r w:rsidRPr="00B91D68">
        <w:rPr>
          <w:sz w:val="24"/>
        </w:rPr>
        <w:pict>
          <v:shape id="_x0000_i1091" type="#_x0000_t75" alt="http://www.pandia.ru/text/77/216/images/image010_7.jpg" style="width:190.85pt;height:124.3pt;visibility:visible">
            <v:imagedata r:id="rId122" o:title="image010_7"/>
          </v:shape>
        </w:pict>
      </w:r>
    </w:p>
    <w:p w:rsidR="0009614C" w:rsidRPr="000A38A2" w:rsidRDefault="0009614C" w:rsidP="000A38A2">
      <w:pPr>
        <w:rPr>
          <w:sz w:val="24"/>
        </w:rPr>
      </w:pPr>
      <w:r w:rsidRPr="000A38A2">
        <w:rPr>
          <w:sz w:val="24"/>
        </w:rPr>
        <w:t xml:space="preserve">Рис. </w:t>
      </w:r>
      <w:r w:rsidR="00294BE4" w:rsidRPr="000A38A2">
        <w:rPr>
          <w:sz w:val="24"/>
        </w:rPr>
        <w:t>7</w:t>
      </w:r>
      <w:r w:rsidRPr="000A38A2">
        <w:rPr>
          <w:sz w:val="24"/>
        </w:rPr>
        <w:t>. Диалоговое окно Формат оси диаграммы</w:t>
      </w:r>
    </w:p>
    <w:p w:rsidR="0009614C" w:rsidRPr="000A38A2" w:rsidRDefault="0009614C" w:rsidP="000A38A2">
      <w:pPr>
        <w:rPr>
          <w:sz w:val="24"/>
        </w:rPr>
      </w:pPr>
      <w:r w:rsidRPr="000A38A2">
        <w:rPr>
          <w:b/>
          <w:bCs/>
          <w:sz w:val="24"/>
        </w:rPr>
        <w:t>Изменение исходных данных</w:t>
      </w:r>
      <w:r w:rsidR="0024397F" w:rsidRPr="000A38A2">
        <w:rPr>
          <w:b/>
          <w:bCs/>
          <w:sz w:val="24"/>
        </w:rPr>
        <w:t xml:space="preserve">. </w:t>
      </w:r>
      <w:r w:rsidRPr="000A38A2">
        <w:rPr>
          <w:sz w:val="24"/>
        </w:rPr>
        <w:t>В построенной диаграмме можно изменять диапазон исходных данных прямо на таблице редактора, увеличивая его или изменяя значения в исходном диапазоне, при этом диаграмма будет автоматически изменяться.</w:t>
      </w:r>
    </w:p>
    <w:p w:rsidR="0009614C" w:rsidRPr="000A38A2" w:rsidRDefault="0009614C" w:rsidP="000A38A2">
      <w:pPr>
        <w:rPr>
          <w:sz w:val="24"/>
        </w:rPr>
      </w:pPr>
      <w:r w:rsidRPr="000A38A2">
        <w:rPr>
          <w:sz w:val="24"/>
        </w:rPr>
        <w:t>Чтобы продлить диапазон исходных данных, нужно:</w:t>
      </w:r>
    </w:p>
    <w:p w:rsidR="0009614C" w:rsidRPr="000A38A2" w:rsidRDefault="0009614C" w:rsidP="000A38A2">
      <w:pPr>
        <w:rPr>
          <w:sz w:val="24"/>
        </w:rPr>
      </w:pPr>
      <w:r w:rsidRPr="000A38A2">
        <w:rPr>
          <w:sz w:val="24"/>
        </w:rPr>
        <w:t>1. Щелкнуть мышью в области диаграммы, в результате чего вокруг диапазона с исходными данными появится рамка с маркерами. Если подписи значений и аргументов были включены в диапазон данных, вокруг них также отобразятся рамки с маркерами.</w:t>
      </w:r>
    </w:p>
    <w:p w:rsidR="0009614C" w:rsidRPr="000A38A2" w:rsidRDefault="0009614C" w:rsidP="000A38A2">
      <w:pPr>
        <w:rPr>
          <w:sz w:val="24"/>
        </w:rPr>
      </w:pPr>
      <w:r w:rsidRPr="000A38A2">
        <w:rPr>
          <w:sz w:val="24"/>
        </w:rPr>
        <w:t>2. Подвести указатель к маркеру диапазона значений.</w:t>
      </w:r>
    </w:p>
    <w:p w:rsidR="0009614C" w:rsidRPr="000A38A2" w:rsidRDefault="0009614C" w:rsidP="000A38A2">
      <w:pPr>
        <w:rPr>
          <w:sz w:val="24"/>
        </w:rPr>
      </w:pPr>
      <w:r w:rsidRPr="000A38A2">
        <w:rPr>
          <w:sz w:val="24"/>
        </w:rPr>
        <w:t>3. Когда указатель примет вид двунаправленной диагональной стрелки, нажать левую кнопку мыши и перетащить границу диапазона в нужном направлении. При этом рамка вокруг изменяемого диапазона значений выделяется более жирной линией. В результате на диаграмму автоматически добаватся новые точки данных.</w:t>
      </w:r>
    </w:p>
    <w:p w:rsidR="0009614C" w:rsidRPr="000A38A2" w:rsidRDefault="0009614C" w:rsidP="000A38A2">
      <w:pPr>
        <w:jc w:val="center"/>
        <w:rPr>
          <w:b/>
          <w:bCs/>
          <w:sz w:val="24"/>
        </w:rPr>
      </w:pPr>
      <w:r w:rsidRPr="000A38A2">
        <w:rPr>
          <w:b/>
          <w:bCs/>
          <w:sz w:val="24"/>
        </w:rPr>
        <w:t>Типы диаграмм</w:t>
      </w:r>
    </w:p>
    <w:p w:rsidR="0009614C" w:rsidRPr="000A38A2" w:rsidRDefault="0009614C" w:rsidP="000A38A2">
      <w:pPr>
        <w:rPr>
          <w:sz w:val="24"/>
        </w:rPr>
      </w:pPr>
      <w:r w:rsidRPr="000A38A2">
        <w:rPr>
          <w:sz w:val="24"/>
        </w:rPr>
        <w:t>В Excel динамика изменения данных иллюстрируется при помощи различных типов диаграмм, что поможет отобразить данные понятным для конкретной аудитории способом. У каждого типа диаграмм существуют свои подтипы. Многообразие типов и подтипов диаграмм обеспечивает возможность эффективного отображения числовой информации в графическом виде. В Excel есть следующие типы диаграмм:Гистрограммы;Графики;Круговые диаграммы;Диаграммы с областями;Биржевые диаграммы;Поверхностные диаграммы;Кольцевые диаграммы;Пузырьковые диаграммы;Лепестковые диаграммы.</w:t>
      </w:r>
    </w:p>
    <w:p w:rsidR="00294BE4" w:rsidRPr="000A38A2" w:rsidRDefault="00294BE4" w:rsidP="000A38A2">
      <w:pPr>
        <w:jc w:val="center"/>
        <w:rPr>
          <w:b/>
          <w:bCs/>
          <w:sz w:val="24"/>
        </w:rPr>
      </w:pPr>
      <w:r w:rsidRPr="000A38A2">
        <w:rPr>
          <w:b/>
          <w:bCs/>
          <w:sz w:val="24"/>
        </w:rPr>
        <w:t>Практическая часть</w:t>
      </w:r>
    </w:p>
    <w:p w:rsidR="00294BE4" w:rsidRPr="000A38A2" w:rsidRDefault="00294BE4" w:rsidP="000A38A2">
      <w:pPr>
        <w:rPr>
          <w:sz w:val="24"/>
        </w:rPr>
      </w:pPr>
      <w:r w:rsidRPr="000A38A2">
        <w:rPr>
          <w:b/>
          <w:bCs/>
          <w:sz w:val="24"/>
        </w:rPr>
        <w:lastRenderedPageBreak/>
        <w:t>Задание 1.</w:t>
      </w:r>
      <w:r w:rsidR="00A676C6" w:rsidRPr="000A38A2">
        <w:rPr>
          <w:sz w:val="24"/>
        </w:rPr>
        <w:t>На основании данных таблицы из практического занятия 22 построить диаграмму финансового плана и его выполнения.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5"/>
        <w:gridCol w:w="1412"/>
        <w:gridCol w:w="826"/>
        <w:gridCol w:w="1195"/>
        <w:gridCol w:w="816"/>
        <w:gridCol w:w="1487"/>
        <w:gridCol w:w="821"/>
        <w:gridCol w:w="1305"/>
      </w:tblGrid>
      <w:tr w:rsidR="00A676C6" w:rsidRPr="000A38A2" w:rsidTr="002808D1">
        <w:trPr>
          <w:trHeight w:val="221"/>
          <w:jc w:val="center"/>
        </w:trPr>
        <w:tc>
          <w:tcPr>
            <w:tcW w:w="355" w:type="dxa"/>
            <w:shd w:val="clear" w:color="auto" w:fill="FFFFFF"/>
          </w:tcPr>
          <w:p w:rsidR="00A676C6" w:rsidRPr="000A38A2" w:rsidRDefault="00A676C6" w:rsidP="000A38A2">
            <w:pPr>
              <w:ind w:firstLine="0"/>
              <w:jc w:val="left"/>
              <w:rPr>
                <w:rFonts w:ascii="Arial" w:hAnsi="Arial"/>
                <w:sz w:val="20"/>
                <w:szCs w:val="20"/>
              </w:rPr>
            </w:pPr>
          </w:p>
        </w:tc>
        <w:tc>
          <w:tcPr>
            <w:tcW w:w="1412" w:type="dxa"/>
            <w:shd w:val="clear" w:color="auto" w:fill="FFFFFF"/>
          </w:tcPr>
          <w:p w:rsidR="00A676C6" w:rsidRPr="000A38A2" w:rsidRDefault="00A676C6" w:rsidP="000A38A2">
            <w:pPr>
              <w:ind w:firstLine="0"/>
              <w:jc w:val="left"/>
              <w:rPr>
                <w:rFonts w:ascii="Arial" w:hAnsi="Arial"/>
                <w:sz w:val="20"/>
                <w:szCs w:val="20"/>
              </w:rPr>
            </w:pPr>
            <w:r w:rsidRPr="000A38A2">
              <w:rPr>
                <w:rFonts w:ascii="Arial" w:eastAsia="Arial" w:hAnsi="Arial"/>
                <w:sz w:val="20"/>
                <w:szCs w:val="20"/>
              </w:rPr>
              <w:t>А</w:t>
            </w:r>
          </w:p>
        </w:tc>
        <w:tc>
          <w:tcPr>
            <w:tcW w:w="82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Б</w:t>
            </w:r>
          </w:p>
        </w:tc>
        <w:tc>
          <w:tcPr>
            <w:tcW w:w="1195" w:type="dxa"/>
            <w:shd w:val="clear" w:color="auto" w:fill="FFFFFF"/>
          </w:tcPr>
          <w:p w:rsidR="00A676C6" w:rsidRPr="000A38A2" w:rsidRDefault="00A676C6" w:rsidP="000A38A2">
            <w:pPr>
              <w:ind w:firstLine="0"/>
              <w:jc w:val="left"/>
              <w:rPr>
                <w:rFonts w:ascii="Arial" w:hAnsi="Arial"/>
                <w:sz w:val="20"/>
                <w:szCs w:val="20"/>
              </w:rPr>
            </w:pPr>
            <w:r w:rsidRPr="000A38A2">
              <w:rPr>
                <w:rFonts w:ascii="Arial" w:eastAsia="Arial" w:hAnsi="Arial"/>
                <w:sz w:val="20"/>
                <w:szCs w:val="20"/>
              </w:rPr>
              <w:t>С</w:t>
            </w:r>
          </w:p>
        </w:tc>
        <w:tc>
          <w:tcPr>
            <w:tcW w:w="81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D</w:t>
            </w:r>
          </w:p>
        </w:tc>
        <w:tc>
          <w:tcPr>
            <w:tcW w:w="1487"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Е</w:t>
            </w:r>
          </w:p>
        </w:tc>
        <w:tc>
          <w:tcPr>
            <w:tcW w:w="821"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F</w:t>
            </w:r>
          </w:p>
        </w:tc>
        <w:tc>
          <w:tcPr>
            <w:tcW w:w="130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G</w:t>
            </w:r>
          </w:p>
        </w:tc>
      </w:tr>
      <w:tr w:rsidR="00A676C6" w:rsidRPr="000A38A2" w:rsidTr="002808D1">
        <w:trPr>
          <w:trHeight w:val="221"/>
          <w:jc w:val="center"/>
        </w:trPr>
        <w:tc>
          <w:tcPr>
            <w:tcW w:w="35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w:t>
            </w:r>
          </w:p>
        </w:tc>
        <w:tc>
          <w:tcPr>
            <w:tcW w:w="1412" w:type="dxa"/>
            <w:vMerge w:val="restart"/>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Месяц года</w:t>
            </w:r>
          </w:p>
        </w:tc>
        <w:tc>
          <w:tcPr>
            <w:tcW w:w="2021" w:type="dxa"/>
            <w:gridSpan w:val="2"/>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Финансовый план</w:t>
            </w:r>
          </w:p>
        </w:tc>
        <w:tc>
          <w:tcPr>
            <w:tcW w:w="4429" w:type="dxa"/>
            <w:gridSpan w:val="4"/>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Выполнение</w:t>
            </w:r>
          </w:p>
        </w:tc>
      </w:tr>
      <w:tr w:rsidR="00A676C6" w:rsidRPr="000A38A2" w:rsidTr="002808D1">
        <w:trPr>
          <w:trHeight w:val="226"/>
          <w:jc w:val="center"/>
        </w:trPr>
        <w:tc>
          <w:tcPr>
            <w:tcW w:w="35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2</w:t>
            </w:r>
          </w:p>
        </w:tc>
        <w:tc>
          <w:tcPr>
            <w:tcW w:w="1412" w:type="dxa"/>
            <w:vMerge/>
            <w:shd w:val="clear" w:color="auto" w:fill="FFFFFF"/>
          </w:tcPr>
          <w:p w:rsidR="00A676C6" w:rsidRPr="000A38A2" w:rsidRDefault="00A676C6" w:rsidP="000A38A2">
            <w:pPr>
              <w:ind w:firstLine="0"/>
              <w:jc w:val="left"/>
              <w:rPr>
                <w:rFonts w:ascii="Arial" w:hAnsi="Arial"/>
                <w:sz w:val="20"/>
                <w:szCs w:val="20"/>
              </w:rPr>
            </w:pPr>
          </w:p>
        </w:tc>
        <w:tc>
          <w:tcPr>
            <w:tcW w:w="2021" w:type="dxa"/>
            <w:gridSpan w:val="2"/>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на 20____ г</w:t>
            </w:r>
          </w:p>
        </w:tc>
        <w:tc>
          <w:tcPr>
            <w:tcW w:w="2303" w:type="dxa"/>
            <w:gridSpan w:val="2"/>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Филиал 1</w:t>
            </w:r>
          </w:p>
        </w:tc>
        <w:tc>
          <w:tcPr>
            <w:tcW w:w="2126" w:type="dxa"/>
            <w:gridSpan w:val="2"/>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Филиал 2</w:t>
            </w:r>
          </w:p>
        </w:tc>
      </w:tr>
      <w:tr w:rsidR="00A676C6" w:rsidRPr="000A38A2" w:rsidTr="002808D1">
        <w:trPr>
          <w:trHeight w:val="221"/>
          <w:jc w:val="center"/>
        </w:trPr>
        <w:tc>
          <w:tcPr>
            <w:tcW w:w="35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3</w:t>
            </w:r>
          </w:p>
        </w:tc>
        <w:tc>
          <w:tcPr>
            <w:tcW w:w="1412" w:type="dxa"/>
            <w:vMerge/>
            <w:shd w:val="clear" w:color="auto" w:fill="FFFFFF"/>
          </w:tcPr>
          <w:p w:rsidR="00A676C6" w:rsidRPr="000A38A2" w:rsidRDefault="00A676C6" w:rsidP="000A38A2">
            <w:pPr>
              <w:ind w:firstLine="0"/>
              <w:jc w:val="left"/>
              <w:rPr>
                <w:rFonts w:ascii="Arial" w:hAnsi="Arial"/>
                <w:sz w:val="20"/>
                <w:szCs w:val="20"/>
              </w:rPr>
            </w:pPr>
          </w:p>
        </w:tc>
        <w:tc>
          <w:tcPr>
            <w:tcW w:w="82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тыс.$</w:t>
            </w:r>
          </w:p>
        </w:tc>
        <w:tc>
          <w:tcPr>
            <w:tcW w:w="119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тыс. руб.</w:t>
            </w:r>
          </w:p>
        </w:tc>
        <w:tc>
          <w:tcPr>
            <w:tcW w:w="81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тыс.$</w:t>
            </w:r>
          </w:p>
        </w:tc>
        <w:tc>
          <w:tcPr>
            <w:tcW w:w="1487"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тыс. руб</w:t>
            </w:r>
          </w:p>
        </w:tc>
        <w:tc>
          <w:tcPr>
            <w:tcW w:w="821"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тыс.$</w:t>
            </w:r>
          </w:p>
        </w:tc>
        <w:tc>
          <w:tcPr>
            <w:tcW w:w="130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тыс. руб</w:t>
            </w:r>
          </w:p>
        </w:tc>
      </w:tr>
      <w:tr w:rsidR="00A676C6" w:rsidRPr="000A38A2" w:rsidTr="002808D1">
        <w:trPr>
          <w:trHeight w:val="216"/>
          <w:jc w:val="center"/>
        </w:trPr>
        <w:tc>
          <w:tcPr>
            <w:tcW w:w="35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4</w:t>
            </w:r>
          </w:p>
        </w:tc>
        <w:tc>
          <w:tcPr>
            <w:tcW w:w="1412"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Январь</w:t>
            </w:r>
          </w:p>
        </w:tc>
        <w:tc>
          <w:tcPr>
            <w:tcW w:w="82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$13,00</w:t>
            </w:r>
          </w:p>
        </w:tc>
        <w:tc>
          <w:tcPr>
            <w:tcW w:w="119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364,00р.</w:t>
            </w:r>
          </w:p>
        </w:tc>
        <w:tc>
          <w:tcPr>
            <w:tcW w:w="81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$6,00</w:t>
            </w:r>
          </w:p>
        </w:tc>
        <w:tc>
          <w:tcPr>
            <w:tcW w:w="1487"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168,00р.</w:t>
            </w:r>
          </w:p>
        </w:tc>
        <w:tc>
          <w:tcPr>
            <w:tcW w:w="821"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$7,00</w:t>
            </w:r>
          </w:p>
        </w:tc>
        <w:tc>
          <w:tcPr>
            <w:tcW w:w="130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196 00р</w:t>
            </w:r>
          </w:p>
        </w:tc>
      </w:tr>
      <w:tr w:rsidR="00A676C6" w:rsidRPr="000A38A2" w:rsidTr="002808D1">
        <w:trPr>
          <w:trHeight w:val="211"/>
          <w:jc w:val="center"/>
        </w:trPr>
        <w:tc>
          <w:tcPr>
            <w:tcW w:w="35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5</w:t>
            </w:r>
          </w:p>
        </w:tc>
        <w:tc>
          <w:tcPr>
            <w:tcW w:w="1412"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Февраль</w:t>
            </w:r>
          </w:p>
        </w:tc>
        <w:tc>
          <w:tcPr>
            <w:tcW w:w="82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$14,00</w:t>
            </w:r>
          </w:p>
        </w:tc>
        <w:tc>
          <w:tcPr>
            <w:tcW w:w="119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392,00р</w:t>
            </w:r>
          </w:p>
        </w:tc>
        <w:tc>
          <w:tcPr>
            <w:tcW w:w="81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$5,00</w:t>
            </w:r>
          </w:p>
        </w:tc>
        <w:tc>
          <w:tcPr>
            <w:tcW w:w="1487"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140,00р</w:t>
            </w:r>
          </w:p>
        </w:tc>
        <w:tc>
          <w:tcPr>
            <w:tcW w:w="821"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$9.00</w:t>
            </w:r>
          </w:p>
        </w:tc>
        <w:tc>
          <w:tcPr>
            <w:tcW w:w="130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252,00р</w:t>
            </w:r>
          </w:p>
        </w:tc>
      </w:tr>
      <w:tr w:rsidR="00A676C6" w:rsidRPr="000A38A2" w:rsidTr="002808D1">
        <w:trPr>
          <w:trHeight w:val="216"/>
          <w:jc w:val="center"/>
        </w:trPr>
        <w:tc>
          <w:tcPr>
            <w:tcW w:w="35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6</w:t>
            </w:r>
          </w:p>
        </w:tc>
        <w:tc>
          <w:tcPr>
            <w:tcW w:w="1412"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Март</w:t>
            </w:r>
          </w:p>
        </w:tc>
        <w:tc>
          <w:tcPr>
            <w:tcW w:w="82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$15 00</w:t>
            </w:r>
          </w:p>
        </w:tc>
        <w:tc>
          <w:tcPr>
            <w:tcW w:w="119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420.00р</w:t>
            </w:r>
          </w:p>
        </w:tc>
        <w:tc>
          <w:tcPr>
            <w:tcW w:w="81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$4,00</w:t>
            </w:r>
          </w:p>
        </w:tc>
        <w:tc>
          <w:tcPr>
            <w:tcW w:w="1487"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112,00р.</w:t>
            </w:r>
          </w:p>
        </w:tc>
        <w:tc>
          <w:tcPr>
            <w:tcW w:w="821"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$11 00</w:t>
            </w:r>
          </w:p>
        </w:tc>
        <w:tc>
          <w:tcPr>
            <w:tcW w:w="130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308 00р.</w:t>
            </w:r>
          </w:p>
        </w:tc>
      </w:tr>
      <w:tr w:rsidR="00A676C6" w:rsidRPr="000A38A2" w:rsidTr="002808D1">
        <w:trPr>
          <w:trHeight w:val="221"/>
          <w:jc w:val="center"/>
        </w:trPr>
        <w:tc>
          <w:tcPr>
            <w:tcW w:w="355" w:type="dxa"/>
            <w:shd w:val="clear" w:color="auto" w:fill="FFFFFF"/>
          </w:tcPr>
          <w:p w:rsidR="00A676C6" w:rsidRPr="000A38A2" w:rsidRDefault="00A676C6" w:rsidP="000A38A2">
            <w:pPr>
              <w:ind w:firstLine="0"/>
              <w:jc w:val="left"/>
              <w:rPr>
                <w:rFonts w:ascii="Arial" w:hAnsi="Arial"/>
                <w:sz w:val="20"/>
                <w:szCs w:val="20"/>
              </w:rPr>
            </w:pPr>
            <w:r w:rsidRPr="000A38A2">
              <w:rPr>
                <w:rFonts w:ascii="Arial" w:eastAsia="Arial" w:hAnsi="Arial"/>
                <w:sz w:val="20"/>
                <w:szCs w:val="20"/>
              </w:rPr>
              <w:t>7</w:t>
            </w:r>
          </w:p>
        </w:tc>
        <w:tc>
          <w:tcPr>
            <w:tcW w:w="1412"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Апрель</w:t>
            </w:r>
          </w:p>
        </w:tc>
        <w:tc>
          <w:tcPr>
            <w:tcW w:w="82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$16 00</w:t>
            </w:r>
          </w:p>
        </w:tc>
        <w:tc>
          <w:tcPr>
            <w:tcW w:w="119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448 00р</w:t>
            </w:r>
          </w:p>
        </w:tc>
        <w:tc>
          <w:tcPr>
            <w:tcW w:w="81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$6,00</w:t>
            </w:r>
          </w:p>
        </w:tc>
        <w:tc>
          <w:tcPr>
            <w:tcW w:w="1487"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168,00р</w:t>
            </w:r>
          </w:p>
        </w:tc>
        <w:tc>
          <w:tcPr>
            <w:tcW w:w="821"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$10 00</w:t>
            </w:r>
          </w:p>
        </w:tc>
        <w:tc>
          <w:tcPr>
            <w:tcW w:w="130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280,00р</w:t>
            </w:r>
          </w:p>
        </w:tc>
      </w:tr>
      <w:tr w:rsidR="00A676C6" w:rsidRPr="000A38A2" w:rsidTr="002808D1">
        <w:trPr>
          <w:trHeight w:val="216"/>
          <w:jc w:val="center"/>
        </w:trPr>
        <w:tc>
          <w:tcPr>
            <w:tcW w:w="35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8</w:t>
            </w:r>
          </w:p>
        </w:tc>
        <w:tc>
          <w:tcPr>
            <w:tcW w:w="1412"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Май</w:t>
            </w:r>
          </w:p>
        </w:tc>
        <w:tc>
          <w:tcPr>
            <w:tcW w:w="82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$17.,</w:t>
            </w:r>
          </w:p>
        </w:tc>
        <w:tc>
          <w:tcPr>
            <w:tcW w:w="119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476,00р.</w:t>
            </w:r>
          </w:p>
        </w:tc>
        <w:tc>
          <w:tcPr>
            <w:tcW w:w="81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$7,00</w:t>
            </w:r>
          </w:p>
        </w:tc>
        <w:tc>
          <w:tcPr>
            <w:tcW w:w="1487"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196 00р.</w:t>
            </w:r>
          </w:p>
        </w:tc>
        <w:tc>
          <w:tcPr>
            <w:tcW w:w="821"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$10 00</w:t>
            </w:r>
          </w:p>
        </w:tc>
        <w:tc>
          <w:tcPr>
            <w:tcW w:w="130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280,00р.</w:t>
            </w:r>
          </w:p>
        </w:tc>
      </w:tr>
      <w:tr w:rsidR="00A676C6" w:rsidRPr="000A38A2" w:rsidTr="002808D1">
        <w:trPr>
          <w:trHeight w:val="221"/>
          <w:jc w:val="center"/>
        </w:trPr>
        <w:tc>
          <w:tcPr>
            <w:tcW w:w="35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9</w:t>
            </w:r>
          </w:p>
        </w:tc>
        <w:tc>
          <w:tcPr>
            <w:tcW w:w="1412"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Июнь</w:t>
            </w:r>
          </w:p>
        </w:tc>
        <w:tc>
          <w:tcPr>
            <w:tcW w:w="82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$18 00</w:t>
            </w:r>
          </w:p>
        </w:tc>
        <w:tc>
          <w:tcPr>
            <w:tcW w:w="119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504.00р</w:t>
            </w:r>
          </w:p>
        </w:tc>
        <w:tc>
          <w:tcPr>
            <w:tcW w:w="81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$8,00</w:t>
            </w:r>
          </w:p>
        </w:tc>
        <w:tc>
          <w:tcPr>
            <w:tcW w:w="1487"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224,00р</w:t>
            </w:r>
          </w:p>
        </w:tc>
        <w:tc>
          <w:tcPr>
            <w:tcW w:w="821"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$10 00</w:t>
            </w:r>
          </w:p>
        </w:tc>
        <w:tc>
          <w:tcPr>
            <w:tcW w:w="130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280,00р</w:t>
            </w:r>
          </w:p>
        </w:tc>
      </w:tr>
      <w:tr w:rsidR="00A676C6" w:rsidRPr="000A38A2" w:rsidTr="002808D1">
        <w:trPr>
          <w:trHeight w:val="202"/>
          <w:jc w:val="center"/>
        </w:trPr>
        <w:tc>
          <w:tcPr>
            <w:tcW w:w="35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10</w:t>
            </w:r>
          </w:p>
        </w:tc>
        <w:tc>
          <w:tcPr>
            <w:tcW w:w="1412"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Июль</w:t>
            </w:r>
          </w:p>
        </w:tc>
        <w:tc>
          <w:tcPr>
            <w:tcW w:w="82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$21 00</w:t>
            </w:r>
          </w:p>
        </w:tc>
        <w:tc>
          <w:tcPr>
            <w:tcW w:w="119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588 00р.</w:t>
            </w:r>
          </w:p>
        </w:tc>
        <w:tc>
          <w:tcPr>
            <w:tcW w:w="81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$3,00</w:t>
            </w:r>
          </w:p>
        </w:tc>
        <w:tc>
          <w:tcPr>
            <w:tcW w:w="1487"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252,00р.</w:t>
            </w:r>
          </w:p>
        </w:tc>
        <w:tc>
          <w:tcPr>
            <w:tcW w:w="821"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$12,00</w:t>
            </w:r>
          </w:p>
        </w:tc>
        <w:tc>
          <w:tcPr>
            <w:tcW w:w="130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333 00р.</w:t>
            </w:r>
          </w:p>
        </w:tc>
      </w:tr>
      <w:tr w:rsidR="00A676C6" w:rsidRPr="000A38A2" w:rsidTr="002808D1">
        <w:trPr>
          <w:trHeight w:val="226"/>
          <w:jc w:val="center"/>
        </w:trPr>
        <w:tc>
          <w:tcPr>
            <w:tcW w:w="35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11</w:t>
            </w:r>
          </w:p>
        </w:tc>
        <w:tc>
          <w:tcPr>
            <w:tcW w:w="1412"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Август</w:t>
            </w:r>
          </w:p>
        </w:tc>
        <w:tc>
          <w:tcPr>
            <w:tcW w:w="82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$13 00</w:t>
            </w:r>
          </w:p>
        </w:tc>
        <w:tc>
          <w:tcPr>
            <w:tcW w:w="119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532,00р.</w:t>
            </w:r>
          </w:p>
        </w:tc>
        <w:tc>
          <w:tcPr>
            <w:tcW w:w="81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$6.00</w:t>
            </w:r>
          </w:p>
        </w:tc>
        <w:tc>
          <w:tcPr>
            <w:tcW w:w="1487"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168 00р.</w:t>
            </w:r>
          </w:p>
        </w:tc>
        <w:tc>
          <w:tcPr>
            <w:tcW w:w="821"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$13,00</w:t>
            </w:r>
          </w:p>
        </w:tc>
        <w:tc>
          <w:tcPr>
            <w:tcW w:w="130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364,00р.</w:t>
            </w:r>
          </w:p>
        </w:tc>
      </w:tr>
      <w:tr w:rsidR="00A676C6" w:rsidRPr="000A38A2" w:rsidTr="002808D1">
        <w:trPr>
          <w:trHeight w:val="216"/>
          <w:jc w:val="center"/>
        </w:trPr>
        <w:tc>
          <w:tcPr>
            <w:tcW w:w="35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12</w:t>
            </w:r>
          </w:p>
        </w:tc>
        <w:tc>
          <w:tcPr>
            <w:tcW w:w="1412"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Сентябрь</w:t>
            </w:r>
          </w:p>
        </w:tc>
        <w:tc>
          <w:tcPr>
            <w:tcW w:w="82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$17,00</w:t>
            </w:r>
          </w:p>
        </w:tc>
        <w:tc>
          <w:tcPr>
            <w:tcW w:w="119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476,00р</w:t>
            </w:r>
          </w:p>
        </w:tc>
        <w:tc>
          <w:tcPr>
            <w:tcW w:w="81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$4.00</w:t>
            </w:r>
          </w:p>
        </w:tc>
        <w:tc>
          <w:tcPr>
            <w:tcW w:w="1487"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112,00р.</w:t>
            </w:r>
          </w:p>
        </w:tc>
        <w:tc>
          <w:tcPr>
            <w:tcW w:w="821"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$13,00</w:t>
            </w:r>
          </w:p>
        </w:tc>
        <w:tc>
          <w:tcPr>
            <w:tcW w:w="130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364,00р</w:t>
            </w:r>
          </w:p>
        </w:tc>
      </w:tr>
      <w:tr w:rsidR="00A676C6" w:rsidRPr="000A38A2" w:rsidTr="002808D1">
        <w:trPr>
          <w:trHeight w:val="216"/>
          <w:jc w:val="center"/>
        </w:trPr>
        <w:tc>
          <w:tcPr>
            <w:tcW w:w="35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13</w:t>
            </w:r>
          </w:p>
        </w:tc>
        <w:tc>
          <w:tcPr>
            <w:tcW w:w="1412"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Октябрь</w:t>
            </w:r>
          </w:p>
        </w:tc>
        <w:tc>
          <w:tcPr>
            <w:tcW w:w="82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$15 00</w:t>
            </w:r>
          </w:p>
        </w:tc>
        <w:tc>
          <w:tcPr>
            <w:tcW w:w="119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420,00р</w:t>
            </w:r>
          </w:p>
        </w:tc>
        <w:tc>
          <w:tcPr>
            <w:tcW w:w="81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$4.00</w:t>
            </w:r>
          </w:p>
        </w:tc>
        <w:tc>
          <w:tcPr>
            <w:tcW w:w="1487"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112,00р</w:t>
            </w:r>
          </w:p>
        </w:tc>
        <w:tc>
          <w:tcPr>
            <w:tcW w:w="821"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$11 00</w:t>
            </w:r>
          </w:p>
        </w:tc>
        <w:tc>
          <w:tcPr>
            <w:tcW w:w="130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308 00р</w:t>
            </w:r>
          </w:p>
        </w:tc>
      </w:tr>
      <w:tr w:rsidR="00A676C6" w:rsidRPr="000A38A2" w:rsidTr="002808D1">
        <w:trPr>
          <w:trHeight w:val="221"/>
          <w:jc w:val="center"/>
        </w:trPr>
        <w:tc>
          <w:tcPr>
            <w:tcW w:w="35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14</w:t>
            </w:r>
          </w:p>
        </w:tc>
        <w:tc>
          <w:tcPr>
            <w:tcW w:w="1412"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Ноябрь</w:t>
            </w:r>
          </w:p>
        </w:tc>
        <w:tc>
          <w:tcPr>
            <w:tcW w:w="82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$12,00</w:t>
            </w:r>
          </w:p>
        </w:tc>
        <w:tc>
          <w:tcPr>
            <w:tcW w:w="119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ЗЗб,00р</w:t>
            </w:r>
          </w:p>
        </w:tc>
        <w:tc>
          <w:tcPr>
            <w:tcW w:w="81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$6.00</w:t>
            </w:r>
          </w:p>
        </w:tc>
        <w:tc>
          <w:tcPr>
            <w:tcW w:w="1487"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168,00р</w:t>
            </w:r>
          </w:p>
        </w:tc>
        <w:tc>
          <w:tcPr>
            <w:tcW w:w="821"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$6,00</w:t>
            </w:r>
          </w:p>
        </w:tc>
        <w:tc>
          <w:tcPr>
            <w:tcW w:w="130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168,00р</w:t>
            </w:r>
          </w:p>
        </w:tc>
      </w:tr>
      <w:tr w:rsidR="00A676C6" w:rsidRPr="000A38A2" w:rsidTr="002808D1">
        <w:trPr>
          <w:trHeight w:val="245"/>
          <w:jc w:val="center"/>
        </w:trPr>
        <w:tc>
          <w:tcPr>
            <w:tcW w:w="35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15</w:t>
            </w:r>
          </w:p>
        </w:tc>
        <w:tc>
          <w:tcPr>
            <w:tcW w:w="1412"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Декабрь</w:t>
            </w:r>
          </w:p>
        </w:tc>
        <w:tc>
          <w:tcPr>
            <w:tcW w:w="82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$10 00</w:t>
            </w:r>
          </w:p>
        </w:tc>
        <w:tc>
          <w:tcPr>
            <w:tcW w:w="119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280,00р</w:t>
            </w:r>
          </w:p>
        </w:tc>
        <w:tc>
          <w:tcPr>
            <w:tcW w:w="816"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$7.00</w:t>
            </w:r>
          </w:p>
        </w:tc>
        <w:tc>
          <w:tcPr>
            <w:tcW w:w="1487"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196 00р.</w:t>
            </w:r>
          </w:p>
        </w:tc>
        <w:tc>
          <w:tcPr>
            <w:tcW w:w="821"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$3,00</w:t>
            </w:r>
          </w:p>
        </w:tc>
        <w:tc>
          <w:tcPr>
            <w:tcW w:w="1305" w:type="dxa"/>
            <w:shd w:val="clear" w:color="auto" w:fill="FFFFFF"/>
          </w:tcPr>
          <w:p w:rsidR="00A676C6" w:rsidRPr="000A38A2" w:rsidRDefault="00A676C6" w:rsidP="000A38A2">
            <w:pPr>
              <w:ind w:firstLine="0"/>
              <w:jc w:val="left"/>
              <w:rPr>
                <w:rFonts w:ascii="Arial" w:hAnsi="Arial"/>
                <w:sz w:val="20"/>
                <w:szCs w:val="20"/>
              </w:rPr>
            </w:pPr>
            <w:r w:rsidRPr="000A38A2">
              <w:rPr>
                <w:rFonts w:ascii="Arial" w:hAnsi="Arial"/>
                <w:sz w:val="20"/>
                <w:szCs w:val="20"/>
              </w:rPr>
              <w:t>84,00р.</w:t>
            </w:r>
          </w:p>
        </w:tc>
      </w:tr>
    </w:tbl>
    <w:p w:rsidR="00CA52F0" w:rsidRPr="000A38A2" w:rsidRDefault="00294BE4" w:rsidP="000A38A2">
      <w:pPr>
        <w:rPr>
          <w:sz w:val="24"/>
        </w:rPr>
      </w:pPr>
      <w:r w:rsidRPr="000A38A2">
        <w:rPr>
          <w:b/>
          <w:bCs/>
          <w:sz w:val="24"/>
        </w:rPr>
        <w:t>Задание 2.</w:t>
      </w:r>
      <w:r w:rsidR="0009614C" w:rsidRPr="000A38A2">
        <w:rPr>
          <w:sz w:val="24"/>
        </w:rPr>
        <w:t xml:space="preserve">Построить график функции y = sin(x) на интервале одного полного периода. </w:t>
      </w:r>
    </w:p>
    <w:p w:rsidR="00CA52F0" w:rsidRPr="000A38A2" w:rsidRDefault="00CA52F0" w:rsidP="000A38A2">
      <w:pPr>
        <w:jc w:val="center"/>
        <w:rPr>
          <w:b/>
          <w:bCs/>
          <w:sz w:val="24"/>
        </w:rPr>
      </w:pPr>
      <w:r w:rsidRPr="000A38A2">
        <w:rPr>
          <w:b/>
          <w:bCs/>
          <w:sz w:val="24"/>
        </w:rPr>
        <w:t>Алгоритм выполнения</w:t>
      </w:r>
    </w:p>
    <w:p w:rsidR="0009614C" w:rsidRPr="000A38A2" w:rsidRDefault="0009614C" w:rsidP="000A38A2">
      <w:pPr>
        <w:rPr>
          <w:sz w:val="24"/>
        </w:rPr>
      </w:pPr>
      <w:r w:rsidRPr="000A38A2">
        <w:rPr>
          <w:sz w:val="24"/>
        </w:rPr>
        <w:t>Для этого нужно построить таблицу, содержащую столбец аргументов и столбец значений функции. После построения графика по заданным точкам без использования сглаживания будет получена некоторая ломаная (рис.</w:t>
      </w:r>
      <w:r w:rsidR="00294BE4" w:rsidRPr="000A38A2">
        <w:rPr>
          <w:sz w:val="24"/>
        </w:rPr>
        <w:t>8</w:t>
      </w:r>
      <w:r w:rsidRPr="000A38A2">
        <w:rPr>
          <w:sz w:val="24"/>
        </w:rPr>
        <w:t>).</w:t>
      </w:r>
    </w:p>
    <w:p w:rsidR="00CA52F0" w:rsidRPr="000A38A2" w:rsidRDefault="0009614C" w:rsidP="000A38A2">
      <w:pPr>
        <w:rPr>
          <w:sz w:val="24"/>
        </w:rPr>
      </w:pPr>
      <w:r w:rsidRPr="000A38A2">
        <w:rPr>
          <w:sz w:val="24"/>
        </w:rPr>
        <w:t xml:space="preserve">Для того чтобы MicrosoftExcel 2007 отобразил на экране плавную линию –включить режим сглаживания. Для этого: выделить построенный график и вызвать команду Формат ряда данных контекстного меню. В открывшемся окне на вкладке Тип линии следует выбрать опцию сглаженная линия и нажать клавишу Закрыть. </w:t>
      </w:r>
    </w:p>
    <w:p w:rsidR="0009614C" w:rsidRPr="000A38A2" w:rsidRDefault="0009614C" w:rsidP="000A38A2">
      <w:pPr>
        <w:rPr>
          <w:sz w:val="24"/>
        </w:rPr>
      </w:pPr>
      <w:r w:rsidRPr="000A38A2">
        <w:rPr>
          <w:sz w:val="24"/>
        </w:rPr>
        <w:t>В результате график функции синуса примет вид, представленный на рис.</w:t>
      </w:r>
      <w:r w:rsidR="00294BE4" w:rsidRPr="000A38A2">
        <w:rPr>
          <w:sz w:val="24"/>
        </w:rPr>
        <w:t>9</w:t>
      </w:r>
      <w:r w:rsidRPr="000A38A2">
        <w:rPr>
          <w:sz w:val="24"/>
        </w:rPr>
        <w:t>.</w:t>
      </w:r>
    </w:p>
    <w:tbl>
      <w:tblPr>
        <w:tblW w:w="0" w:type="auto"/>
        <w:jc w:val="center"/>
        <w:tblLook w:val="01E0"/>
      </w:tblPr>
      <w:tblGrid>
        <w:gridCol w:w="5212"/>
        <w:gridCol w:w="4785"/>
      </w:tblGrid>
      <w:tr w:rsidR="00294BE4" w:rsidRPr="000A38A2" w:rsidTr="003A2457">
        <w:trPr>
          <w:jc w:val="center"/>
        </w:trPr>
        <w:tc>
          <w:tcPr>
            <w:tcW w:w="5212" w:type="dxa"/>
            <w:shd w:val="clear" w:color="auto" w:fill="auto"/>
          </w:tcPr>
          <w:p w:rsidR="00294BE4" w:rsidRPr="000A38A2" w:rsidRDefault="006E6CF8" w:rsidP="000A38A2">
            <w:pPr>
              <w:ind w:firstLine="0"/>
              <w:jc w:val="left"/>
              <w:rPr>
                <w:rFonts w:eastAsia="Arial Unicode MS"/>
                <w:sz w:val="24"/>
              </w:rPr>
            </w:pPr>
            <w:r w:rsidRPr="00B91D68">
              <w:rPr>
                <w:rFonts w:eastAsia="Arial Unicode MS"/>
                <w:sz w:val="24"/>
              </w:rPr>
              <w:pict>
                <v:shape id="_x0000_i1092" type="#_x0000_t75" alt="http://www.pandia.ru/text/77/216/images/image012_3.jpg" style="width:190.85pt;height:127pt;visibility:visible">
                  <v:imagedata r:id="rId123" o:title="image012_3"/>
                </v:shape>
              </w:pict>
            </w:r>
          </w:p>
        </w:tc>
        <w:tc>
          <w:tcPr>
            <w:tcW w:w="4785" w:type="dxa"/>
            <w:shd w:val="clear" w:color="auto" w:fill="auto"/>
          </w:tcPr>
          <w:p w:rsidR="00294BE4" w:rsidRPr="000A38A2" w:rsidRDefault="006E6CF8" w:rsidP="000A38A2">
            <w:pPr>
              <w:ind w:firstLine="0"/>
              <w:jc w:val="left"/>
              <w:rPr>
                <w:rFonts w:eastAsia="Arial Unicode MS"/>
                <w:sz w:val="24"/>
              </w:rPr>
            </w:pPr>
            <w:r w:rsidRPr="00B91D68">
              <w:rPr>
                <w:rFonts w:eastAsia="Arial Unicode MS"/>
                <w:sz w:val="24"/>
              </w:rPr>
              <w:pict>
                <v:shape id="_x0000_i1093" type="#_x0000_t75" alt="http://www.pandia.ru/text/77/216/images/image013_3.jpg" style="width:197.65pt;height:125pt;visibility:visible">
                  <v:imagedata r:id="rId124" o:title="image013_3"/>
                </v:shape>
              </w:pict>
            </w:r>
          </w:p>
        </w:tc>
      </w:tr>
      <w:tr w:rsidR="00294BE4" w:rsidRPr="000A38A2" w:rsidTr="003A2457">
        <w:trPr>
          <w:jc w:val="center"/>
        </w:trPr>
        <w:tc>
          <w:tcPr>
            <w:tcW w:w="5212" w:type="dxa"/>
            <w:shd w:val="clear" w:color="auto" w:fill="auto"/>
          </w:tcPr>
          <w:p w:rsidR="00294BE4" w:rsidRPr="000A38A2" w:rsidRDefault="00294BE4" w:rsidP="000A38A2">
            <w:pPr>
              <w:ind w:firstLine="0"/>
              <w:jc w:val="left"/>
              <w:rPr>
                <w:rFonts w:eastAsia="Arial Unicode MS"/>
                <w:sz w:val="24"/>
              </w:rPr>
            </w:pPr>
            <w:r w:rsidRPr="000A38A2">
              <w:rPr>
                <w:rFonts w:eastAsia="Arial Unicode MS"/>
                <w:sz w:val="24"/>
              </w:rPr>
              <w:t>Рис.8. График функции y=sin(x) без сглаживания.</w:t>
            </w:r>
          </w:p>
        </w:tc>
        <w:tc>
          <w:tcPr>
            <w:tcW w:w="4785" w:type="dxa"/>
            <w:shd w:val="clear" w:color="auto" w:fill="auto"/>
          </w:tcPr>
          <w:p w:rsidR="00294BE4" w:rsidRPr="000A38A2" w:rsidRDefault="00294BE4" w:rsidP="000A38A2">
            <w:pPr>
              <w:ind w:firstLine="0"/>
              <w:jc w:val="left"/>
              <w:rPr>
                <w:rFonts w:eastAsia="Arial Unicode MS"/>
                <w:sz w:val="24"/>
              </w:rPr>
            </w:pPr>
            <w:r w:rsidRPr="000A38A2">
              <w:rPr>
                <w:rFonts w:eastAsia="Arial Unicode MS"/>
                <w:sz w:val="24"/>
              </w:rPr>
              <w:t>Рис. 9. График функции y = sin(x) со сглаживанием</w:t>
            </w:r>
          </w:p>
        </w:tc>
      </w:tr>
    </w:tbl>
    <w:p w:rsidR="0009614C" w:rsidRPr="000A38A2" w:rsidRDefault="0009614C" w:rsidP="000A38A2">
      <w:pPr>
        <w:rPr>
          <w:sz w:val="24"/>
        </w:rPr>
      </w:pPr>
      <w:r w:rsidRPr="000A38A2">
        <w:rPr>
          <w:b/>
          <w:bCs/>
          <w:sz w:val="24"/>
        </w:rPr>
        <w:t xml:space="preserve">Задание </w:t>
      </w:r>
      <w:r w:rsidR="00294BE4" w:rsidRPr="000A38A2">
        <w:rPr>
          <w:b/>
          <w:bCs/>
          <w:sz w:val="24"/>
        </w:rPr>
        <w:t>3</w:t>
      </w:r>
      <w:r w:rsidRPr="000A38A2">
        <w:rPr>
          <w:b/>
          <w:bCs/>
          <w:sz w:val="24"/>
        </w:rPr>
        <w:t>.</w:t>
      </w:r>
      <w:r w:rsidRPr="000A38A2">
        <w:rPr>
          <w:sz w:val="24"/>
        </w:rPr>
        <w:t xml:space="preserve"> Построение двумерных графиков в Excel 2007</w:t>
      </w:r>
      <w:r w:rsidR="00A676C6" w:rsidRPr="000A38A2">
        <w:rPr>
          <w:sz w:val="24"/>
        </w:rPr>
        <w:t>.</w:t>
      </w:r>
    </w:p>
    <w:p w:rsidR="0009614C" w:rsidRPr="000A38A2" w:rsidRDefault="0009614C" w:rsidP="000A38A2">
      <w:pPr>
        <w:rPr>
          <w:sz w:val="24"/>
        </w:rPr>
      </w:pPr>
      <w:r w:rsidRPr="000A38A2">
        <w:rPr>
          <w:sz w:val="24"/>
        </w:rPr>
        <w:t>1.Построить следующие графики функций: y = f(x), z = f(x); нанести сетку, легенду, название графика и осей координат (варианты заданий приведены в табл. 1);</w:t>
      </w:r>
    </w:p>
    <w:p w:rsidR="0009614C" w:rsidRPr="000A38A2" w:rsidRDefault="0009614C" w:rsidP="000A38A2">
      <w:pPr>
        <w:rPr>
          <w:sz w:val="24"/>
        </w:rPr>
      </w:pPr>
      <w:r w:rsidRPr="000A38A2">
        <w:rPr>
          <w:sz w:val="24"/>
        </w:rPr>
        <w:t>2.По графику сделать вывод о наличии экстремума (минимума или максимума) исследуемой функции.</w:t>
      </w:r>
    </w:p>
    <w:p w:rsidR="0009614C" w:rsidRPr="000A38A2" w:rsidRDefault="0009614C" w:rsidP="000A38A2">
      <w:pPr>
        <w:rPr>
          <w:sz w:val="24"/>
        </w:rPr>
      </w:pPr>
      <w:r w:rsidRPr="000A38A2">
        <w:rPr>
          <w:sz w:val="24"/>
        </w:rPr>
        <w:t>Таблица 1</w:t>
      </w:r>
    </w:p>
    <w:tbl>
      <w:tblPr>
        <w:tblW w:w="0" w:type="auto"/>
        <w:jc w:val="center"/>
        <w:shd w:val="clear" w:color="auto" w:fill="FFFFFF"/>
        <w:tblCellMar>
          <w:left w:w="0" w:type="dxa"/>
          <w:right w:w="0" w:type="dxa"/>
        </w:tblCellMar>
        <w:tblLook w:val="04A0"/>
      </w:tblPr>
      <w:tblGrid>
        <w:gridCol w:w="675"/>
        <w:gridCol w:w="4678"/>
        <w:gridCol w:w="3969"/>
      </w:tblGrid>
      <w:tr w:rsidR="0009614C" w:rsidRPr="000A38A2" w:rsidTr="00A676C6">
        <w:trPr>
          <w:jc w:val="center"/>
        </w:trPr>
        <w:tc>
          <w:tcPr>
            <w:tcW w:w="6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0A38A2">
            <w:pPr>
              <w:ind w:firstLine="0"/>
              <w:jc w:val="left"/>
              <w:rPr>
                <w:sz w:val="24"/>
              </w:rPr>
            </w:pPr>
            <w:r w:rsidRPr="000A38A2">
              <w:rPr>
                <w:sz w:val="24"/>
              </w:rPr>
              <w:t>№</w:t>
            </w:r>
          </w:p>
        </w:tc>
        <w:tc>
          <w:tcPr>
            <w:tcW w:w="46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0A38A2">
            <w:pPr>
              <w:ind w:firstLine="0"/>
              <w:jc w:val="left"/>
              <w:rPr>
                <w:sz w:val="24"/>
              </w:rPr>
            </w:pPr>
            <w:r w:rsidRPr="000A38A2">
              <w:rPr>
                <w:sz w:val="24"/>
              </w:rPr>
              <w:t>Функции</w:t>
            </w:r>
          </w:p>
          <w:p w:rsidR="0009614C" w:rsidRPr="000A38A2" w:rsidRDefault="006E6CF8" w:rsidP="000A38A2">
            <w:pPr>
              <w:ind w:firstLine="0"/>
              <w:jc w:val="left"/>
              <w:rPr>
                <w:sz w:val="24"/>
              </w:rPr>
            </w:pPr>
            <w:r w:rsidRPr="00B91D68">
              <w:rPr>
                <w:sz w:val="24"/>
              </w:rPr>
              <w:pict>
                <v:shape id="_x0000_i1094" type="#_x0000_t75" alt="http://www.pandia.ru/text/77/216/images/image014_10.gif" style="width:41.45pt;height:14.25pt;visibility:visible">
                  <v:imagedata r:id="rId125" o:title="image014_10"/>
                </v:shape>
              </w:pict>
            </w:r>
            <w:r w:rsidR="0009614C" w:rsidRPr="000A38A2">
              <w:rPr>
                <w:sz w:val="24"/>
              </w:rPr>
              <w:t xml:space="preserve">и </w:t>
            </w:r>
            <w:r w:rsidRPr="00B91D68">
              <w:rPr>
                <w:sz w:val="24"/>
              </w:rPr>
              <w:pict>
                <v:shape id="_x0000_i1095" type="#_x0000_t75" alt="http://www.pandia.ru/text/77/216/images/image015_9.gif" style="width:43.45pt;height:16.3pt;visibility:visible">
                  <v:imagedata r:id="rId126" o:title="image015_9"/>
                </v:shape>
              </w:pic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0A38A2">
            <w:pPr>
              <w:ind w:firstLine="0"/>
              <w:jc w:val="left"/>
              <w:rPr>
                <w:sz w:val="24"/>
              </w:rPr>
            </w:pPr>
            <w:r w:rsidRPr="000A38A2">
              <w:rPr>
                <w:sz w:val="24"/>
              </w:rPr>
              <w:t xml:space="preserve">Диапазон и шаг изменения аргумента </w:t>
            </w:r>
            <w:r w:rsidR="006E6CF8" w:rsidRPr="00B91D68">
              <w:rPr>
                <w:sz w:val="24"/>
              </w:rPr>
              <w:pict>
                <v:shape id="_x0000_i1096" type="#_x0000_t75" alt="http://www.pandia.ru/text/77/216/images/image016_9.gif" style="width:11.55pt;height:12.25pt;visibility:visible">
                  <v:imagedata r:id="rId127" o:title="image016_9"/>
                </v:shape>
              </w:pict>
            </w:r>
          </w:p>
        </w:tc>
      </w:tr>
      <w:tr w:rsidR="0009614C" w:rsidRPr="000A38A2" w:rsidTr="00A676C6">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0A38A2">
            <w:pPr>
              <w:ind w:firstLine="0"/>
              <w:jc w:val="left"/>
              <w:rPr>
                <w:sz w:val="24"/>
              </w:rPr>
            </w:pPr>
            <w:r w:rsidRPr="000A38A2">
              <w:rPr>
                <w:sz w:val="24"/>
              </w:rPr>
              <w:t>1</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6E6CF8" w:rsidP="000A38A2">
            <w:pPr>
              <w:ind w:firstLine="0"/>
              <w:jc w:val="left"/>
              <w:rPr>
                <w:sz w:val="24"/>
              </w:rPr>
            </w:pPr>
            <w:r w:rsidRPr="00B91D68">
              <w:rPr>
                <w:sz w:val="24"/>
              </w:rPr>
              <w:pict>
                <v:shape id="_x0000_i1097" type="#_x0000_t75" alt="http://www.pandia.ru/text/77/216/images/image017_8.gif" style="width:41.45pt;height:13.6pt;visibility:visible">
                  <v:imagedata r:id="rId128" o:title="image017_8"/>
                </v:shape>
              </w:pict>
            </w:r>
            <w:r w:rsidR="0009614C" w:rsidRPr="000A38A2">
              <w:rPr>
                <w:sz w:val="24"/>
              </w:rPr>
              <w:t xml:space="preserve">; </w:t>
            </w:r>
            <w:r w:rsidRPr="00B91D68">
              <w:rPr>
                <w:sz w:val="24"/>
              </w:rPr>
              <w:pict>
                <v:shape id="_x0000_i1098" type="#_x0000_t75" alt="http://www.pandia.ru/text/77/216/images/image018_6.gif" style="width:65.9pt;height:13.6pt;visibility:visible">
                  <v:imagedata r:id="rId129" o:title="image018_6"/>
                </v:shape>
              </w:pic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6E6CF8" w:rsidP="000A38A2">
            <w:pPr>
              <w:ind w:firstLine="0"/>
              <w:jc w:val="left"/>
              <w:rPr>
                <w:sz w:val="24"/>
              </w:rPr>
            </w:pPr>
            <w:r w:rsidRPr="00B91D68">
              <w:rPr>
                <w:sz w:val="24"/>
              </w:rPr>
              <w:pict>
                <v:shape id="_x0000_i1099" type="#_x0000_t75" alt="http://www.pandia.ru/text/77/216/images/image019_6.gif" style="width:41.45pt;height:12.9pt;visibility:visible">
                  <v:imagedata r:id="rId130" o:title="image019_6"/>
                </v:shape>
              </w:pict>
            </w:r>
            <w:r w:rsidR="0009614C" w:rsidRPr="000A38A2">
              <w:rPr>
                <w:sz w:val="24"/>
              </w:rPr>
              <w:t xml:space="preserve">, </w:t>
            </w:r>
            <w:r w:rsidRPr="00B91D68">
              <w:rPr>
                <w:sz w:val="24"/>
              </w:rPr>
              <w:pict>
                <v:shape id="_x0000_i1100" type="#_x0000_t75" alt="http://www.pandia.ru/text/77/216/images/image020_6.gif" style="width:39.4pt;height:13.6pt;visibility:visible">
                  <v:imagedata r:id="rId131" o:title="image020_6"/>
                </v:shape>
              </w:pict>
            </w:r>
          </w:p>
        </w:tc>
      </w:tr>
      <w:tr w:rsidR="0009614C" w:rsidRPr="000A38A2" w:rsidTr="00A676C6">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0A38A2">
            <w:pPr>
              <w:ind w:firstLine="0"/>
              <w:jc w:val="left"/>
              <w:rPr>
                <w:sz w:val="24"/>
              </w:rPr>
            </w:pPr>
            <w:r w:rsidRPr="000A38A2">
              <w:rPr>
                <w:sz w:val="24"/>
              </w:rPr>
              <w:t>2</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6E6CF8" w:rsidP="000A38A2">
            <w:pPr>
              <w:ind w:firstLine="0"/>
              <w:jc w:val="left"/>
              <w:rPr>
                <w:sz w:val="24"/>
              </w:rPr>
            </w:pPr>
            <w:r w:rsidRPr="00B91D68">
              <w:rPr>
                <w:sz w:val="24"/>
              </w:rPr>
              <w:pict>
                <v:shape id="_x0000_i1101" type="#_x0000_t75" alt="http://www.pandia.ru/text/77/216/images/image021_6.gif" style="width:50.25pt;height:13.6pt;visibility:visible">
                  <v:imagedata r:id="rId132" o:title="image021_6"/>
                </v:shape>
              </w:pict>
            </w:r>
            <w:r w:rsidR="0009614C" w:rsidRPr="000A38A2">
              <w:rPr>
                <w:sz w:val="24"/>
              </w:rPr>
              <w:t xml:space="preserve">; </w:t>
            </w:r>
            <w:r w:rsidRPr="00B91D68">
              <w:rPr>
                <w:sz w:val="24"/>
              </w:rPr>
              <w:pict>
                <v:shape id="_x0000_i1102" type="#_x0000_t75" alt="http://www.pandia.ru/text/77/216/images/image022_5.gif" style="width:46.2pt;height:14.25pt;visibility:visible">
                  <v:imagedata r:id="rId133" o:title="image022_5"/>
                </v:shape>
              </w:pic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6E6CF8" w:rsidP="000A38A2">
            <w:pPr>
              <w:ind w:firstLine="0"/>
              <w:jc w:val="left"/>
              <w:rPr>
                <w:sz w:val="24"/>
              </w:rPr>
            </w:pPr>
            <w:r w:rsidRPr="00B91D68">
              <w:rPr>
                <w:sz w:val="24"/>
              </w:rPr>
              <w:pict>
                <v:shape id="_x0000_i1103" type="#_x0000_t75" alt="http://www.pandia.ru/text/77/216/images/image023_4.gif" style="width:41.45pt;height:13.6pt;visibility:visible">
                  <v:imagedata r:id="rId134" o:title="image023_4"/>
                </v:shape>
              </w:pict>
            </w:r>
            <w:r w:rsidR="0009614C" w:rsidRPr="000A38A2">
              <w:rPr>
                <w:sz w:val="24"/>
              </w:rPr>
              <w:t xml:space="preserve">, </w:t>
            </w:r>
            <w:r w:rsidRPr="00B91D68">
              <w:rPr>
                <w:sz w:val="24"/>
              </w:rPr>
              <w:pict>
                <v:shape id="_x0000_i1104" type="#_x0000_t75" alt="http://www.pandia.ru/text/77/216/images/image024_4.gif" style="width:39.4pt;height:13.6pt;visibility:visible">
                  <v:imagedata r:id="rId135" o:title="image024_4"/>
                </v:shape>
              </w:pict>
            </w:r>
          </w:p>
        </w:tc>
      </w:tr>
      <w:tr w:rsidR="0009614C" w:rsidRPr="000A38A2" w:rsidTr="00A676C6">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0A38A2">
            <w:pPr>
              <w:ind w:firstLine="0"/>
              <w:jc w:val="left"/>
              <w:rPr>
                <w:sz w:val="24"/>
              </w:rPr>
            </w:pPr>
            <w:r w:rsidRPr="000A38A2">
              <w:rPr>
                <w:sz w:val="24"/>
              </w:rPr>
              <w:t>3</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6E6CF8" w:rsidP="000A38A2">
            <w:pPr>
              <w:ind w:firstLine="0"/>
              <w:jc w:val="left"/>
              <w:rPr>
                <w:sz w:val="24"/>
              </w:rPr>
            </w:pPr>
            <w:r w:rsidRPr="00B91D68">
              <w:rPr>
                <w:sz w:val="24"/>
              </w:rPr>
              <w:pict>
                <v:shape id="_x0000_i1105" type="#_x0000_t75" alt="http://www.pandia.ru/text/77/216/images/image025_4.gif" style="width:30.55pt;height:15.6pt;visibility:visible">
                  <v:imagedata r:id="rId136" o:title="image025_4"/>
                </v:shape>
              </w:pict>
            </w:r>
            <w:r w:rsidR="0009614C" w:rsidRPr="000A38A2">
              <w:rPr>
                <w:sz w:val="24"/>
              </w:rPr>
              <w:t xml:space="preserve">; </w:t>
            </w:r>
            <w:r w:rsidRPr="00B91D68">
              <w:rPr>
                <w:sz w:val="24"/>
              </w:rPr>
              <w:pict>
                <v:shape id="_x0000_i1106" type="#_x0000_t75" alt="http://www.pandia.ru/text/77/216/images/image026_4.gif" style="width:28.55pt;height:14.25pt;visibility:visible">
                  <v:imagedata r:id="rId137" o:title="image026_4"/>
                </v:shape>
              </w:pic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6E6CF8" w:rsidP="000A38A2">
            <w:pPr>
              <w:ind w:firstLine="0"/>
              <w:jc w:val="left"/>
              <w:rPr>
                <w:sz w:val="24"/>
              </w:rPr>
            </w:pPr>
            <w:r w:rsidRPr="00B91D68">
              <w:rPr>
                <w:sz w:val="24"/>
              </w:rPr>
              <w:pict>
                <v:shape id="_x0000_i1107" type="#_x0000_t75" alt="http://www.pandia.ru/text/77/216/images/image027_4.gif" style="width:41.45pt;height:14.25pt;visibility:visible">
                  <v:imagedata r:id="rId138" o:title="image027_4"/>
                </v:shape>
              </w:pict>
            </w:r>
            <w:r w:rsidR="0009614C" w:rsidRPr="000A38A2">
              <w:rPr>
                <w:sz w:val="24"/>
              </w:rPr>
              <w:t xml:space="preserve">, </w:t>
            </w:r>
            <w:r w:rsidRPr="00B91D68">
              <w:rPr>
                <w:sz w:val="24"/>
              </w:rPr>
              <w:pict>
                <v:shape id="_x0000_i1108" type="#_x0000_t75" alt="http://www.pandia.ru/text/77/216/images/image028_4.gif" style="width:39.4pt;height:12.25pt;visibility:visible">
                  <v:imagedata r:id="rId139" o:title="image028_4"/>
                </v:shape>
              </w:pict>
            </w:r>
          </w:p>
        </w:tc>
      </w:tr>
      <w:tr w:rsidR="0009614C" w:rsidRPr="000A38A2" w:rsidTr="00A676C6">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0A38A2">
            <w:pPr>
              <w:ind w:firstLine="0"/>
              <w:jc w:val="left"/>
              <w:rPr>
                <w:sz w:val="24"/>
              </w:rPr>
            </w:pPr>
            <w:r w:rsidRPr="000A38A2">
              <w:rPr>
                <w:sz w:val="24"/>
              </w:rPr>
              <w:t>4</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6E6CF8" w:rsidP="000A38A2">
            <w:pPr>
              <w:ind w:firstLine="0"/>
              <w:jc w:val="left"/>
              <w:rPr>
                <w:sz w:val="24"/>
              </w:rPr>
            </w:pPr>
            <w:r w:rsidRPr="00B91D68">
              <w:rPr>
                <w:sz w:val="24"/>
              </w:rPr>
              <w:pict>
                <v:shape id="_x0000_i1109" type="#_x0000_t75" alt="http://www.pandia.ru/text/77/216/images/image029_4.gif" style="width:50.25pt;height:14.25pt;visibility:visible">
                  <v:imagedata r:id="rId140" o:title="image029_4"/>
                </v:shape>
              </w:pict>
            </w:r>
            <w:r w:rsidR="0009614C" w:rsidRPr="000A38A2">
              <w:rPr>
                <w:sz w:val="24"/>
              </w:rPr>
              <w:t xml:space="preserve">; </w:t>
            </w:r>
            <w:r w:rsidRPr="00B91D68">
              <w:rPr>
                <w:sz w:val="24"/>
              </w:rPr>
              <w:pict>
                <v:shape id="_x0000_i1110" type="#_x0000_t75" alt="http://www.pandia.ru/text/77/216/images/image030_4.gif" style="width:48.9pt;height:13.6pt;visibility:visible">
                  <v:imagedata r:id="rId141" o:title="image030_4"/>
                </v:shape>
              </w:pic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6E6CF8" w:rsidP="000A38A2">
            <w:pPr>
              <w:ind w:firstLine="0"/>
              <w:jc w:val="left"/>
              <w:rPr>
                <w:sz w:val="24"/>
              </w:rPr>
            </w:pPr>
            <w:r w:rsidRPr="00B91D68">
              <w:rPr>
                <w:sz w:val="24"/>
              </w:rPr>
              <w:pict>
                <v:shape id="_x0000_i1111" type="#_x0000_t75" alt="http://www.pandia.ru/text/77/216/images/image031_4.gif" style="width:41.45pt;height:13.6pt;visibility:visible">
                  <v:imagedata r:id="rId142" o:title="image031_4"/>
                </v:shape>
              </w:pict>
            </w:r>
            <w:r w:rsidR="0009614C" w:rsidRPr="000A38A2">
              <w:rPr>
                <w:sz w:val="24"/>
              </w:rPr>
              <w:t xml:space="preserve">, </w:t>
            </w:r>
            <w:r w:rsidRPr="00B91D68">
              <w:rPr>
                <w:sz w:val="24"/>
              </w:rPr>
              <w:pict>
                <v:shape id="_x0000_i1112" type="#_x0000_t75" alt="http://www.pandia.ru/text/77/216/images/image032_4.gif" style="width:39.4pt;height:13.6pt;visibility:visible">
                  <v:imagedata r:id="rId143" o:title="image032_4"/>
                </v:shape>
              </w:pict>
            </w:r>
          </w:p>
        </w:tc>
      </w:tr>
      <w:tr w:rsidR="0009614C" w:rsidRPr="000A38A2" w:rsidTr="00A676C6">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0A38A2">
            <w:pPr>
              <w:ind w:firstLine="0"/>
              <w:jc w:val="left"/>
              <w:rPr>
                <w:sz w:val="24"/>
              </w:rPr>
            </w:pPr>
            <w:r w:rsidRPr="000A38A2">
              <w:rPr>
                <w:sz w:val="24"/>
              </w:rPr>
              <w:t>5</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6E6CF8" w:rsidP="000A38A2">
            <w:pPr>
              <w:ind w:firstLine="0"/>
              <w:jc w:val="left"/>
              <w:rPr>
                <w:sz w:val="24"/>
              </w:rPr>
            </w:pPr>
            <w:r w:rsidRPr="00B91D68">
              <w:rPr>
                <w:sz w:val="24"/>
              </w:rPr>
              <w:pict>
                <v:shape id="_x0000_i1113" type="#_x0000_t75" alt="http://www.pandia.ru/text/77/216/images/image033_5.gif" style="width:31.9pt;height:13.6pt;visibility:visible">
                  <v:imagedata r:id="rId144" o:title="image033_5"/>
                </v:shape>
              </w:pict>
            </w:r>
            <w:r w:rsidR="0009614C" w:rsidRPr="000A38A2">
              <w:rPr>
                <w:sz w:val="24"/>
              </w:rPr>
              <w:t xml:space="preserve">; </w:t>
            </w:r>
            <w:r w:rsidRPr="00B91D68">
              <w:rPr>
                <w:sz w:val="24"/>
              </w:rPr>
              <w:pict>
                <v:shape id="_x0000_i1114" type="#_x0000_t75" alt="http://www.pandia.ru/text/77/216/images/image034_4.gif" style="width:46.2pt;height:13.6pt;visibility:visible">
                  <v:imagedata r:id="rId145" o:title="image034_4"/>
                </v:shape>
              </w:pic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6E6CF8" w:rsidP="000A38A2">
            <w:pPr>
              <w:ind w:firstLine="0"/>
              <w:jc w:val="left"/>
              <w:rPr>
                <w:sz w:val="24"/>
              </w:rPr>
            </w:pPr>
            <w:r w:rsidRPr="00B91D68">
              <w:rPr>
                <w:sz w:val="24"/>
              </w:rPr>
              <w:pict>
                <v:shape id="_x0000_i1115" type="#_x0000_t75" alt="http://www.pandia.ru/text/77/216/images/image035_4.gif" style="width:50.25pt;height:13.6pt;visibility:visible">
                  <v:imagedata r:id="rId146" o:title="image035_4"/>
                </v:shape>
              </w:pict>
            </w:r>
            <w:r w:rsidR="0009614C" w:rsidRPr="000A38A2">
              <w:rPr>
                <w:sz w:val="24"/>
              </w:rPr>
              <w:t xml:space="preserve">, </w:t>
            </w:r>
            <w:r w:rsidRPr="00B91D68">
              <w:rPr>
                <w:sz w:val="24"/>
              </w:rPr>
              <w:pict>
                <v:shape id="_x0000_i1116" type="#_x0000_t75" alt="http://www.pandia.ru/text/77/216/images/image036_3.gif" style="width:39.4pt;height:13.6pt;visibility:visible">
                  <v:imagedata r:id="rId147" o:title="image036_3"/>
                </v:shape>
              </w:pict>
            </w:r>
          </w:p>
        </w:tc>
      </w:tr>
    </w:tbl>
    <w:p w:rsidR="00FE0FFC" w:rsidRPr="000A38A2" w:rsidRDefault="00FE0FFC" w:rsidP="000A38A2">
      <w:pPr>
        <w:rPr>
          <w:b/>
          <w:bCs/>
          <w:sz w:val="24"/>
        </w:rPr>
      </w:pPr>
      <w:r w:rsidRPr="000A38A2">
        <w:rPr>
          <w:b/>
          <w:bCs/>
          <w:sz w:val="24"/>
        </w:rPr>
        <w:t>Контрольные вопросы:</w:t>
      </w:r>
    </w:p>
    <w:p w:rsidR="00FE0FFC" w:rsidRPr="000A38A2" w:rsidRDefault="00FE0FFC" w:rsidP="009217D8">
      <w:pPr>
        <w:numPr>
          <w:ilvl w:val="0"/>
          <w:numId w:val="24"/>
        </w:numPr>
        <w:tabs>
          <w:tab w:val="clear" w:pos="1778"/>
          <w:tab w:val="num" w:pos="0"/>
        </w:tabs>
        <w:ind w:left="0" w:firstLine="709"/>
        <w:rPr>
          <w:sz w:val="24"/>
        </w:rPr>
      </w:pPr>
      <w:r w:rsidRPr="000A38A2">
        <w:rPr>
          <w:sz w:val="24"/>
        </w:rPr>
        <w:lastRenderedPageBreak/>
        <w:t>Как построить диаграмму?</w:t>
      </w:r>
    </w:p>
    <w:p w:rsidR="00FE0FFC" w:rsidRPr="000A38A2" w:rsidRDefault="00FE0FFC" w:rsidP="009217D8">
      <w:pPr>
        <w:numPr>
          <w:ilvl w:val="0"/>
          <w:numId w:val="24"/>
        </w:numPr>
        <w:tabs>
          <w:tab w:val="clear" w:pos="1778"/>
          <w:tab w:val="num" w:pos="0"/>
        </w:tabs>
        <w:ind w:left="0" w:firstLine="709"/>
        <w:rPr>
          <w:sz w:val="24"/>
        </w:rPr>
      </w:pPr>
      <w:r w:rsidRPr="000A38A2">
        <w:rPr>
          <w:sz w:val="24"/>
        </w:rPr>
        <w:t>Как производится форматирование диаграммы?</w:t>
      </w:r>
    </w:p>
    <w:p w:rsidR="00FE0FFC" w:rsidRPr="000A38A2" w:rsidRDefault="00FE0FFC" w:rsidP="009217D8">
      <w:pPr>
        <w:numPr>
          <w:ilvl w:val="0"/>
          <w:numId w:val="24"/>
        </w:numPr>
        <w:tabs>
          <w:tab w:val="clear" w:pos="1778"/>
          <w:tab w:val="num" w:pos="0"/>
        </w:tabs>
        <w:ind w:left="0" w:firstLine="709"/>
        <w:rPr>
          <w:sz w:val="24"/>
        </w:rPr>
      </w:pPr>
      <w:r w:rsidRPr="000A38A2">
        <w:rPr>
          <w:sz w:val="24"/>
        </w:rPr>
        <w:t>Как оформить область диаграммы рисунком?</w:t>
      </w:r>
    </w:p>
    <w:p w:rsidR="00FE0FFC" w:rsidRPr="000A38A2" w:rsidRDefault="00FE0FFC" w:rsidP="009217D8">
      <w:pPr>
        <w:numPr>
          <w:ilvl w:val="0"/>
          <w:numId w:val="24"/>
        </w:numPr>
        <w:tabs>
          <w:tab w:val="clear" w:pos="1778"/>
          <w:tab w:val="num" w:pos="0"/>
        </w:tabs>
        <w:ind w:left="0" w:firstLine="709"/>
        <w:rPr>
          <w:sz w:val="24"/>
        </w:rPr>
      </w:pPr>
      <w:r w:rsidRPr="000A38A2">
        <w:rPr>
          <w:sz w:val="24"/>
        </w:rPr>
        <w:t>Переч</w:t>
      </w:r>
      <w:r w:rsidR="00CA52F0" w:rsidRPr="000A38A2">
        <w:rPr>
          <w:sz w:val="24"/>
        </w:rPr>
        <w:t>ислите шаги построения графиков</w:t>
      </w:r>
      <w:r w:rsidR="00F21C89" w:rsidRPr="000A38A2">
        <w:rPr>
          <w:sz w:val="24"/>
        </w:rPr>
        <w:t>.</w:t>
      </w:r>
    </w:p>
    <w:p w:rsidR="00FE0FFC" w:rsidRPr="000A38A2" w:rsidRDefault="00FE0FFC" w:rsidP="000A38A2">
      <w:pPr>
        <w:rPr>
          <w:sz w:val="24"/>
        </w:rPr>
      </w:pPr>
    </w:p>
    <w:p w:rsidR="008B2336" w:rsidRPr="000A38A2" w:rsidRDefault="008B2336" w:rsidP="000A38A2">
      <w:pPr>
        <w:pStyle w:val="1"/>
        <w:spacing w:after="0" w:line="240" w:lineRule="auto"/>
        <w:rPr>
          <w:sz w:val="24"/>
          <w:szCs w:val="24"/>
        </w:rPr>
      </w:pPr>
      <w:bookmarkStart w:id="45" w:name="_Toc26866752"/>
      <w:r w:rsidRPr="000A38A2">
        <w:rPr>
          <w:sz w:val="24"/>
          <w:szCs w:val="24"/>
        </w:rPr>
        <w:t xml:space="preserve">ПРАКТИЧЕСКОЕ ЗАНЯТИЕ № </w:t>
      </w:r>
      <w:r w:rsidR="00C86251" w:rsidRPr="000A38A2">
        <w:rPr>
          <w:sz w:val="24"/>
          <w:szCs w:val="24"/>
        </w:rPr>
        <w:t>1</w:t>
      </w:r>
      <w:r w:rsidR="00740DC9">
        <w:rPr>
          <w:sz w:val="24"/>
          <w:szCs w:val="24"/>
        </w:rPr>
        <w:t>4</w:t>
      </w:r>
      <w:bookmarkEnd w:id="45"/>
    </w:p>
    <w:p w:rsidR="00986821" w:rsidRPr="000A38A2" w:rsidRDefault="008B2336" w:rsidP="000A38A2">
      <w:pPr>
        <w:rPr>
          <w:sz w:val="24"/>
        </w:rPr>
      </w:pPr>
      <w:r w:rsidRPr="000A38A2">
        <w:rPr>
          <w:b/>
          <w:bCs/>
          <w:sz w:val="24"/>
        </w:rPr>
        <w:t>Тема занятия:</w:t>
      </w:r>
      <w:r w:rsidR="00D64B53" w:rsidRPr="000A38A2">
        <w:rPr>
          <w:b/>
          <w:bCs/>
          <w:sz w:val="24"/>
        </w:rPr>
        <w:t xml:space="preserve"> </w:t>
      </w:r>
      <w:r w:rsidR="00986821" w:rsidRPr="000A38A2">
        <w:rPr>
          <w:sz w:val="24"/>
        </w:rPr>
        <w:t>Создание таблиц и форм для хранения данных</w:t>
      </w:r>
    </w:p>
    <w:p w:rsidR="008B2336" w:rsidRPr="000A38A2" w:rsidRDefault="008B2336" w:rsidP="000A38A2">
      <w:pPr>
        <w:rPr>
          <w:sz w:val="24"/>
        </w:rPr>
      </w:pPr>
      <w:r w:rsidRPr="000A38A2">
        <w:rPr>
          <w:b/>
          <w:bCs/>
          <w:sz w:val="24"/>
        </w:rPr>
        <w:t>Цель занятия:</w:t>
      </w:r>
      <w:r w:rsidR="00D64B53" w:rsidRPr="000A38A2">
        <w:rPr>
          <w:b/>
          <w:bCs/>
          <w:sz w:val="24"/>
        </w:rPr>
        <w:t xml:space="preserve"> </w:t>
      </w:r>
      <w:r w:rsidR="00A676C6" w:rsidRPr="000A38A2">
        <w:rPr>
          <w:sz w:val="24"/>
        </w:rPr>
        <w:t>изучить интерфейс MS Access</w:t>
      </w:r>
      <w:r w:rsidR="005A1A1F" w:rsidRPr="000A38A2">
        <w:rPr>
          <w:sz w:val="24"/>
        </w:rPr>
        <w:t>; п</w:t>
      </w:r>
      <w:r w:rsidR="00A676C6" w:rsidRPr="000A38A2">
        <w:rPr>
          <w:sz w:val="24"/>
        </w:rPr>
        <w:t>олучить практические навыки создания таблиц и форм для хранения данных.</w:t>
      </w:r>
    </w:p>
    <w:p w:rsidR="00A676C6" w:rsidRPr="000A38A2" w:rsidRDefault="00A676C6" w:rsidP="000A38A2">
      <w:pPr>
        <w:jc w:val="center"/>
        <w:rPr>
          <w:b/>
          <w:bCs/>
          <w:sz w:val="24"/>
        </w:rPr>
      </w:pPr>
      <w:r w:rsidRPr="000A38A2">
        <w:rPr>
          <w:b/>
          <w:bCs/>
          <w:sz w:val="24"/>
        </w:rPr>
        <w:t>Теоретические сведения</w:t>
      </w:r>
    </w:p>
    <w:p w:rsidR="00F67821" w:rsidRPr="000A38A2" w:rsidRDefault="00F67821" w:rsidP="000A38A2">
      <w:pPr>
        <w:rPr>
          <w:sz w:val="24"/>
        </w:rPr>
      </w:pPr>
      <w:r w:rsidRPr="000A38A2">
        <w:rPr>
          <w:sz w:val="24"/>
        </w:rPr>
        <w:t>Современные информационные системы характеризуются большими объемами хранимых данных, их сложной организацией, а также высокими требованиями к скорости и эффективности обработки этих данных. Это становится возможным при использовании специальных программных средств –</w:t>
      </w:r>
      <w:r w:rsidR="00E941C6" w:rsidRPr="000A38A2">
        <w:rPr>
          <w:sz w:val="24"/>
        </w:rPr>
        <w:t xml:space="preserve"> </w:t>
      </w:r>
      <w:r w:rsidRPr="000A38A2">
        <w:rPr>
          <w:sz w:val="24"/>
        </w:rPr>
        <w:t>систем управления базами данных (СУБД).</w:t>
      </w:r>
    </w:p>
    <w:p w:rsidR="00395554" w:rsidRPr="000A38A2" w:rsidRDefault="00F67821" w:rsidP="000A38A2">
      <w:pPr>
        <w:rPr>
          <w:sz w:val="24"/>
        </w:rPr>
      </w:pPr>
      <w:r w:rsidRPr="000A38A2">
        <w:rPr>
          <w:b/>
          <w:bCs/>
          <w:sz w:val="24"/>
        </w:rPr>
        <w:t>База данных (БД)</w:t>
      </w:r>
      <w:r w:rsidRPr="000A38A2">
        <w:rPr>
          <w:sz w:val="24"/>
        </w:rPr>
        <w:t xml:space="preserve"> – это поименованная совокупность данных относящихся к определенной предметной области. </w:t>
      </w:r>
    </w:p>
    <w:p w:rsidR="00F67821" w:rsidRPr="000A38A2" w:rsidRDefault="00F67821" w:rsidP="000A38A2">
      <w:pPr>
        <w:rPr>
          <w:sz w:val="24"/>
        </w:rPr>
      </w:pPr>
      <w:r w:rsidRPr="000A38A2">
        <w:rPr>
          <w:b/>
          <w:bCs/>
          <w:sz w:val="24"/>
        </w:rPr>
        <w:t>Система управления базами данных (СУБД)</w:t>
      </w:r>
      <w:r w:rsidR="00E941C6" w:rsidRPr="000A38A2">
        <w:rPr>
          <w:sz w:val="24"/>
        </w:rPr>
        <w:t xml:space="preserve"> </w:t>
      </w:r>
      <w:r w:rsidRPr="000A38A2">
        <w:rPr>
          <w:sz w:val="24"/>
        </w:rPr>
        <w:t>– это комплекс программных и языковых средств, необходимых для создания обработки баз данных и поддержания их в актуальном состоянии.</w:t>
      </w:r>
    </w:p>
    <w:p w:rsidR="00395554" w:rsidRPr="000A38A2" w:rsidRDefault="00F67821" w:rsidP="000A38A2">
      <w:pPr>
        <w:rPr>
          <w:sz w:val="24"/>
        </w:rPr>
      </w:pPr>
      <w:r w:rsidRPr="000A38A2">
        <w:rPr>
          <w:sz w:val="24"/>
        </w:rPr>
        <w:t xml:space="preserve">Почти все современные СУБД основаны на реляционной модели данных. Название </w:t>
      </w:r>
      <w:r w:rsidR="00FC4AA5" w:rsidRPr="000A38A2">
        <w:rPr>
          <w:sz w:val="24"/>
        </w:rPr>
        <w:t>«</w:t>
      </w:r>
      <w:r w:rsidRPr="000A38A2">
        <w:rPr>
          <w:sz w:val="24"/>
        </w:rPr>
        <w:t>реляционная</w:t>
      </w:r>
      <w:r w:rsidR="00FC4AA5" w:rsidRPr="000A38A2">
        <w:rPr>
          <w:sz w:val="24"/>
        </w:rPr>
        <w:t>»</w:t>
      </w:r>
      <w:r w:rsidRPr="000A38A2">
        <w:rPr>
          <w:sz w:val="24"/>
        </w:rPr>
        <w:t xml:space="preserve"> связано с тем, что каждая запись в такой базе данных содержит информацию, относящуюся (related) только к одному объекту. </w:t>
      </w:r>
    </w:p>
    <w:p w:rsidR="00395554" w:rsidRPr="000A38A2" w:rsidRDefault="00F67821" w:rsidP="000A38A2">
      <w:pPr>
        <w:rPr>
          <w:b/>
          <w:bCs/>
          <w:sz w:val="24"/>
        </w:rPr>
      </w:pPr>
      <w:r w:rsidRPr="000A38A2">
        <w:rPr>
          <w:b/>
          <w:bCs/>
          <w:sz w:val="24"/>
        </w:rPr>
        <w:t xml:space="preserve">Все данные в реляционной БД представлены в виде таблиц. </w:t>
      </w:r>
    </w:p>
    <w:p w:rsidR="00395554" w:rsidRPr="000A38A2" w:rsidRDefault="00F67821" w:rsidP="000A38A2">
      <w:pPr>
        <w:rPr>
          <w:sz w:val="24"/>
        </w:rPr>
      </w:pPr>
      <w:r w:rsidRPr="000A38A2">
        <w:rPr>
          <w:sz w:val="24"/>
        </w:rPr>
        <w:t xml:space="preserve">Каждая </w:t>
      </w:r>
      <w:r w:rsidRPr="000A38A2">
        <w:rPr>
          <w:b/>
          <w:bCs/>
          <w:sz w:val="24"/>
        </w:rPr>
        <w:t>строка</w:t>
      </w:r>
      <w:r w:rsidRPr="000A38A2">
        <w:rPr>
          <w:sz w:val="24"/>
        </w:rPr>
        <w:t xml:space="preserve"> таблицы содержит информацию только об одном объекте и называетсязаписью. </w:t>
      </w:r>
      <w:r w:rsidRPr="000A38A2">
        <w:rPr>
          <w:b/>
          <w:bCs/>
          <w:sz w:val="24"/>
        </w:rPr>
        <w:t>Столбец</w:t>
      </w:r>
      <w:r w:rsidRPr="000A38A2">
        <w:rPr>
          <w:sz w:val="24"/>
        </w:rPr>
        <w:t xml:space="preserve"> таблицы содержит однотипную для всех записей информацию и называетсяполем. </w:t>
      </w:r>
    </w:p>
    <w:p w:rsidR="00395554" w:rsidRPr="000A38A2" w:rsidRDefault="00F67821" w:rsidP="000A38A2">
      <w:pPr>
        <w:rPr>
          <w:sz w:val="24"/>
        </w:rPr>
      </w:pPr>
      <w:r w:rsidRPr="000A38A2">
        <w:rPr>
          <w:sz w:val="24"/>
        </w:rPr>
        <w:t xml:space="preserve">Для успешного функционирования базы данных важна правильная организация данных в ней. </w:t>
      </w:r>
    </w:p>
    <w:p w:rsidR="00F67821" w:rsidRPr="000A38A2" w:rsidRDefault="00F67821" w:rsidP="000A38A2">
      <w:pPr>
        <w:rPr>
          <w:b/>
          <w:bCs/>
          <w:sz w:val="24"/>
        </w:rPr>
      </w:pPr>
      <w:r w:rsidRPr="000A38A2">
        <w:rPr>
          <w:b/>
          <w:bCs/>
          <w:sz w:val="24"/>
        </w:rPr>
        <w:t>При определении структуры данных в базе выделяют следующие основные понятия</w:t>
      </w:r>
      <w:r w:rsidR="00395554" w:rsidRPr="000A38A2">
        <w:rPr>
          <w:b/>
          <w:bCs/>
          <w:sz w:val="24"/>
        </w:rPr>
        <w:t>:</w:t>
      </w:r>
    </w:p>
    <w:p w:rsidR="00F67821" w:rsidRPr="000A38A2" w:rsidRDefault="00F67821" w:rsidP="000A38A2">
      <w:pPr>
        <w:rPr>
          <w:sz w:val="24"/>
        </w:rPr>
      </w:pPr>
      <w:r w:rsidRPr="000A38A2">
        <w:rPr>
          <w:sz w:val="24"/>
        </w:rPr>
        <w:t xml:space="preserve">Класс объектов – совокупность объектов, обладающих одинаковым набором свойств. Например, в базе данных </w:t>
      </w:r>
      <w:r w:rsidR="00395554" w:rsidRPr="000A38A2">
        <w:rPr>
          <w:sz w:val="24"/>
        </w:rPr>
        <w:t xml:space="preserve">учебного заведения </w:t>
      </w:r>
      <w:r w:rsidRPr="000A38A2">
        <w:rPr>
          <w:sz w:val="24"/>
        </w:rPr>
        <w:t>классами объектов могут быть студенты, преподаватели, предметы.</w:t>
      </w:r>
      <w:r w:rsidR="00E941C6" w:rsidRPr="000A38A2">
        <w:rPr>
          <w:sz w:val="24"/>
        </w:rPr>
        <w:t xml:space="preserve"> </w:t>
      </w:r>
    </w:p>
    <w:p w:rsidR="00F67821" w:rsidRPr="000A38A2" w:rsidRDefault="00F67821" w:rsidP="000A38A2">
      <w:pPr>
        <w:rPr>
          <w:sz w:val="24"/>
        </w:rPr>
      </w:pPr>
      <w:r w:rsidRPr="000A38A2">
        <w:rPr>
          <w:sz w:val="24"/>
        </w:rPr>
        <w:t xml:space="preserve">Свойство (атрибут) – определенная часть информации о некотором объекте. Хранится в виде столбца (поля) таблицы.Например, фамилия, имя, отчество </w:t>
      </w:r>
      <w:r w:rsidR="00DF7516" w:rsidRPr="000A38A2">
        <w:rPr>
          <w:sz w:val="24"/>
        </w:rPr>
        <w:t>–</w:t>
      </w:r>
      <w:r w:rsidRPr="000A38A2">
        <w:rPr>
          <w:sz w:val="24"/>
        </w:rPr>
        <w:t xml:space="preserve"> этосвойства для объекта Студент.</w:t>
      </w:r>
    </w:p>
    <w:p w:rsidR="00F67821" w:rsidRPr="000A38A2" w:rsidRDefault="00F67821" w:rsidP="000A38A2">
      <w:pPr>
        <w:rPr>
          <w:sz w:val="24"/>
        </w:rPr>
      </w:pPr>
      <w:r w:rsidRPr="000A38A2">
        <w:rPr>
          <w:sz w:val="24"/>
        </w:rPr>
        <w:t>Связь (отношение) – способ, которым связана информация о разных объектах.</w:t>
      </w:r>
    </w:p>
    <w:p w:rsidR="00395554" w:rsidRPr="000A38A2" w:rsidRDefault="00F67821" w:rsidP="000A38A2">
      <w:pPr>
        <w:rPr>
          <w:sz w:val="24"/>
        </w:rPr>
      </w:pPr>
      <w:r w:rsidRPr="000A38A2">
        <w:rPr>
          <w:b/>
          <w:bCs/>
          <w:sz w:val="24"/>
        </w:rPr>
        <w:t>Типы связей между объектами.</w:t>
      </w:r>
    </w:p>
    <w:p w:rsidR="00F67821" w:rsidRPr="000A38A2" w:rsidRDefault="00F67821" w:rsidP="000A38A2">
      <w:pPr>
        <w:rPr>
          <w:sz w:val="24"/>
        </w:rPr>
      </w:pPr>
      <w:r w:rsidRPr="000A38A2">
        <w:rPr>
          <w:sz w:val="24"/>
        </w:rPr>
        <w:t>Основным структурным компонентом базы данных, как правило, является таблица. При определении состава таблиц следует руководствоваться правилом: в каждой таблице должны храниться данные только об одном классе объектов.</w:t>
      </w:r>
      <w:r w:rsidR="00E941C6" w:rsidRPr="000A38A2">
        <w:rPr>
          <w:sz w:val="24"/>
        </w:rPr>
        <w:t xml:space="preserve"> </w:t>
      </w:r>
    </w:p>
    <w:p w:rsidR="00395554" w:rsidRPr="000A38A2" w:rsidRDefault="00F67821" w:rsidP="000A38A2">
      <w:pPr>
        <w:rPr>
          <w:sz w:val="24"/>
        </w:rPr>
      </w:pPr>
      <w:r w:rsidRPr="000A38A2">
        <w:rPr>
          <w:sz w:val="24"/>
        </w:rPr>
        <w:t xml:space="preserve">Если в базе данных должна содержаться информация о разных классах объектов, то она должна быть разбита на отдельные таблицы. </w:t>
      </w:r>
    </w:p>
    <w:p w:rsidR="00F67821" w:rsidRPr="000A38A2" w:rsidRDefault="00F67821" w:rsidP="000A38A2">
      <w:pPr>
        <w:rPr>
          <w:sz w:val="24"/>
        </w:rPr>
      </w:pPr>
      <w:r w:rsidRPr="000A38A2">
        <w:rPr>
          <w:sz w:val="24"/>
        </w:rPr>
        <w:t>Связь между таблицами осуществляется с помощью общих полей.</w:t>
      </w:r>
    </w:p>
    <w:p w:rsidR="00F67821" w:rsidRPr="000A38A2" w:rsidRDefault="00F67821" w:rsidP="000A38A2">
      <w:pPr>
        <w:rPr>
          <w:sz w:val="24"/>
        </w:rPr>
      </w:pPr>
      <w:r w:rsidRPr="000A38A2">
        <w:rPr>
          <w:b/>
          <w:bCs/>
          <w:sz w:val="24"/>
        </w:rPr>
        <w:t>Связи между любыми двумя таблицами</w:t>
      </w:r>
      <w:r w:rsidRPr="000A38A2">
        <w:rPr>
          <w:sz w:val="24"/>
        </w:rPr>
        <w:t xml:space="preserve"> относятся к одному из трех типов: один-к-одному (1:1), один-ко-многим (1:М) и многие-ко-многим (М:М).</w:t>
      </w:r>
    </w:p>
    <w:p w:rsidR="00F67821" w:rsidRPr="000A38A2" w:rsidRDefault="00F67821" w:rsidP="000A38A2">
      <w:pPr>
        <w:rPr>
          <w:sz w:val="24"/>
        </w:rPr>
      </w:pPr>
      <w:r w:rsidRPr="000A38A2">
        <w:rPr>
          <w:sz w:val="24"/>
        </w:rPr>
        <w:t>При установке связи типа</w:t>
      </w:r>
      <w:r w:rsidR="00FC4AA5" w:rsidRPr="000A38A2">
        <w:rPr>
          <w:sz w:val="24"/>
        </w:rPr>
        <w:t>«</w:t>
      </w:r>
      <w:r w:rsidRPr="000A38A2">
        <w:rPr>
          <w:sz w:val="24"/>
        </w:rPr>
        <w:t>один-к-одному</w:t>
      </w:r>
      <w:r w:rsidR="00FC4AA5" w:rsidRPr="000A38A2">
        <w:rPr>
          <w:sz w:val="24"/>
        </w:rPr>
        <w:t>»</w:t>
      </w:r>
      <w:r w:rsidRPr="000A38A2">
        <w:rPr>
          <w:sz w:val="24"/>
        </w:rPr>
        <w:t>(1:1) каждой записи в одной таблице соответствует не более одной записи в другой таблице.</w:t>
      </w:r>
      <w:r w:rsidR="00E941C6" w:rsidRPr="000A38A2">
        <w:rPr>
          <w:sz w:val="24"/>
        </w:rPr>
        <w:t xml:space="preserve"> </w:t>
      </w:r>
    </w:p>
    <w:p w:rsidR="00F67821" w:rsidRPr="000A38A2" w:rsidRDefault="00F67821" w:rsidP="000A38A2">
      <w:pPr>
        <w:rPr>
          <w:sz w:val="24"/>
        </w:rPr>
      </w:pPr>
      <w:r w:rsidRPr="000A38A2">
        <w:rPr>
          <w:sz w:val="24"/>
        </w:rPr>
        <w:t>Связь типа</w:t>
      </w:r>
      <w:r w:rsidR="00FC4AA5" w:rsidRPr="000A38A2">
        <w:rPr>
          <w:sz w:val="24"/>
        </w:rPr>
        <w:t>«</w:t>
      </w:r>
      <w:r w:rsidRPr="000A38A2">
        <w:rPr>
          <w:sz w:val="24"/>
        </w:rPr>
        <w:t>один-ко-многим</w:t>
      </w:r>
      <w:r w:rsidR="00FC4AA5" w:rsidRPr="000A38A2">
        <w:rPr>
          <w:sz w:val="24"/>
        </w:rPr>
        <w:t>»</w:t>
      </w:r>
      <w:r w:rsidRPr="000A38A2">
        <w:rPr>
          <w:sz w:val="24"/>
        </w:rPr>
        <w:t xml:space="preserve">(1:М) означает, что каждой записи в одной таблице соответствует несколько записей в связанной таблице. Этот наиболее распространенный тип связей. Для его реализации используются две таблицы. Одна из них представляет сторону </w:t>
      </w:r>
      <w:r w:rsidR="00FC4AA5" w:rsidRPr="000A38A2">
        <w:rPr>
          <w:sz w:val="24"/>
        </w:rPr>
        <w:t>«</w:t>
      </w:r>
      <w:r w:rsidRPr="000A38A2">
        <w:rPr>
          <w:sz w:val="24"/>
        </w:rPr>
        <w:t>один</w:t>
      </w:r>
      <w:r w:rsidR="00FC4AA5" w:rsidRPr="000A38A2">
        <w:rPr>
          <w:sz w:val="24"/>
        </w:rPr>
        <w:t>»</w:t>
      </w:r>
      <w:r w:rsidRPr="000A38A2">
        <w:rPr>
          <w:sz w:val="24"/>
        </w:rPr>
        <w:t xml:space="preserve">, другая – сторону </w:t>
      </w:r>
      <w:r w:rsidR="00FC4AA5" w:rsidRPr="000A38A2">
        <w:rPr>
          <w:sz w:val="24"/>
        </w:rPr>
        <w:t>«</w:t>
      </w:r>
      <w:r w:rsidRPr="000A38A2">
        <w:rPr>
          <w:sz w:val="24"/>
        </w:rPr>
        <w:t>много</w:t>
      </w:r>
      <w:r w:rsidR="00FC4AA5" w:rsidRPr="000A38A2">
        <w:rPr>
          <w:sz w:val="24"/>
        </w:rPr>
        <w:t>»</w:t>
      </w:r>
      <w:r w:rsidRPr="000A38A2">
        <w:rPr>
          <w:sz w:val="24"/>
        </w:rPr>
        <w:t>.</w:t>
      </w:r>
      <w:r w:rsidR="00E941C6" w:rsidRPr="000A38A2">
        <w:rPr>
          <w:sz w:val="24"/>
        </w:rPr>
        <w:t xml:space="preserve"> </w:t>
      </w:r>
    </w:p>
    <w:p w:rsidR="00F67821" w:rsidRPr="000A38A2" w:rsidRDefault="00F67821" w:rsidP="000A38A2">
      <w:pPr>
        <w:rPr>
          <w:sz w:val="24"/>
        </w:rPr>
      </w:pPr>
      <w:r w:rsidRPr="000A38A2">
        <w:rPr>
          <w:sz w:val="24"/>
        </w:rPr>
        <w:t>Связь типа</w:t>
      </w:r>
      <w:r w:rsidR="00FC4AA5" w:rsidRPr="000A38A2">
        <w:rPr>
          <w:sz w:val="24"/>
        </w:rPr>
        <w:t>«</w:t>
      </w:r>
      <w:r w:rsidRPr="000A38A2">
        <w:rPr>
          <w:sz w:val="24"/>
        </w:rPr>
        <w:t>много-ко-многим</w:t>
      </w:r>
      <w:r w:rsidR="00FC4AA5" w:rsidRPr="000A38A2">
        <w:rPr>
          <w:sz w:val="24"/>
        </w:rPr>
        <w:t>»</w:t>
      </w:r>
      <w:r w:rsidR="00E941C6" w:rsidRPr="000A38A2">
        <w:rPr>
          <w:sz w:val="24"/>
        </w:rPr>
        <w:t xml:space="preserve"> </w:t>
      </w:r>
      <w:r w:rsidRPr="000A38A2">
        <w:rPr>
          <w:sz w:val="24"/>
        </w:rPr>
        <w:t xml:space="preserve">(М:М) используется, когда множеству записей в одной таблице соответствует множество записей в связанной таблице. Большинство современных СУБД непосредственно не поддерживают такой тип связи. Для ее реализации такая связь разбивается на </w:t>
      </w:r>
      <w:r w:rsidRPr="000A38A2">
        <w:rPr>
          <w:sz w:val="24"/>
        </w:rPr>
        <w:lastRenderedPageBreak/>
        <w:t xml:space="preserve">две связи типа один-ко-многим. Соответственно, для хранения информации потребуется уже три таблицы: две со стороны </w:t>
      </w:r>
      <w:r w:rsidR="00FC4AA5" w:rsidRPr="000A38A2">
        <w:rPr>
          <w:sz w:val="24"/>
        </w:rPr>
        <w:t>«</w:t>
      </w:r>
      <w:r w:rsidRPr="000A38A2">
        <w:rPr>
          <w:sz w:val="24"/>
        </w:rPr>
        <w:t>много</w:t>
      </w:r>
      <w:r w:rsidR="00FC4AA5" w:rsidRPr="000A38A2">
        <w:rPr>
          <w:sz w:val="24"/>
        </w:rPr>
        <w:t>»</w:t>
      </w:r>
      <w:r w:rsidRPr="000A38A2">
        <w:rPr>
          <w:sz w:val="24"/>
        </w:rPr>
        <w:t xml:space="preserve"> и одна со стороны </w:t>
      </w:r>
      <w:r w:rsidR="00FC4AA5" w:rsidRPr="000A38A2">
        <w:rPr>
          <w:sz w:val="24"/>
        </w:rPr>
        <w:t>«</w:t>
      </w:r>
      <w:r w:rsidRPr="000A38A2">
        <w:rPr>
          <w:sz w:val="24"/>
        </w:rPr>
        <w:t>один</w:t>
      </w:r>
      <w:r w:rsidR="00FC4AA5" w:rsidRPr="000A38A2">
        <w:rPr>
          <w:sz w:val="24"/>
        </w:rPr>
        <w:t>»</w:t>
      </w:r>
      <w:r w:rsidRPr="000A38A2">
        <w:rPr>
          <w:sz w:val="24"/>
        </w:rPr>
        <w:t>. Связь между этими тремя таблицами также осуществляется по общим полям.</w:t>
      </w:r>
    </w:p>
    <w:p w:rsidR="00F67821" w:rsidRPr="000A38A2" w:rsidRDefault="00F67821" w:rsidP="000A38A2">
      <w:pPr>
        <w:rPr>
          <w:b/>
          <w:bCs/>
          <w:sz w:val="24"/>
        </w:rPr>
      </w:pPr>
      <w:bookmarkStart w:id="46" w:name="TOC-MS-Access"/>
      <w:bookmarkEnd w:id="46"/>
      <w:r w:rsidRPr="000A38A2">
        <w:rPr>
          <w:b/>
          <w:bCs/>
          <w:sz w:val="24"/>
        </w:rPr>
        <w:t xml:space="preserve">Структура </w:t>
      </w:r>
      <w:r w:rsidR="00395554" w:rsidRPr="000A38A2">
        <w:rPr>
          <w:b/>
          <w:bCs/>
          <w:sz w:val="24"/>
        </w:rPr>
        <w:t xml:space="preserve">СУБД </w:t>
      </w:r>
      <w:r w:rsidRPr="000A38A2">
        <w:rPr>
          <w:b/>
          <w:bCs/>
          <w:sz w:val="24"/>
        </w:rPr>
        <w:t>MS Access</w:t>
      </w:r>
    </w:p>
    <w:p w:rsidR="00395554" w:rsidRPr="000A38A2" w:rsidRDefault="00F67821" w:rsidP="000A38A2">
      <w:pPr>
        <w:rPr>
          <w:sz w:val="24"/>
        </w:rPr>
      </w:pPr>
      <w:r w:rsidRPr="000A38A2">
        <w:rPr>
          <w:sz w:val="24"/>
        </w:rPr>
        <w:t>MS Access</w:t>
      </w:r>
      <w:r w:rsidR="00E941C6" w:rsidRPr="000A38A2">
        <w:rPr>
          <w:sz w:val="24"/>
        </w:rPr>
        <w:t xml:space="preserve"> </w:t>
      </w:r>
      <w:r w:rsidRPr="000A38A2">
        <w:rPr>
          <w:sz w:val="24"/>
        </w:rPr>
        <w:t>– это функционально полная реляционная СУБД, работающая в среде Windows</w:t>
      </w:r>
      <w:r w:rsidR="00395554" w:rsidRPr="000A38A2">
        <w:rPr>
          <w:sz w:val="24"/>
        </w:rPr>
        <w:t xml:space="preserve">, которая </w:t>
      </w:r>
      <w:r w:rsidRPr="000A38A2">
        <w:rPr>
          <w:sz w:val="24"/>
        </w:rPr>
        <w:t xml:space="preserve">включает в себя все объекты, связанные с хранимыми данными (таблицы, формы, отчеты, запросы, макросы, модули). </w:t>
      </w:r>
    </w:p>
    <w:p w:rsidR="00CE2505" w:rsidRPr="000A38A2" w:rsidRDefault="00F67821" w:rsidP="000A38A2">
      <w:pPr>
        <w:rPr>
          <w:sz w:val="24"/>
        </w:rPr>
      </w:pPr>
      <w:r w:rsidRPr="000A38A2">
        <w:rPr>
          <w:sz w:val="24"/>
        </w:rPr>
        <w:t xml:space="preserve">Все объекты Access хранятся в одном файле с расширением .accdb. </w:t>
      </w:r>
    </w:p>
    <w:p w:rsidR="00F67821" w:rsidRPr="000A38A2" w:rsidRDefault="00F67821" w:rsidP="000A38A2">
      <w:pPr>
        <w:rPr>
          <w:sz w:val="24"/>
        </w:rPr>
      </w:pPr>
      <w:r w:rsidRPr="000A38A2">
        <w:rPr>
          <w:sz w:val="24"/>
        </w:rPr>
        <w:t>В таблицах хранятся данные, которые можно просматривать, редактировать, добавлять. Используя формы, можно выводить данные на экран в удобном виде, просматривать и изменять их. Запросы позволяют быстро выбирать необходимую информацию из таблиц. С помощью отчетов можно создавать различные виды документов, для вывода на печать, макросы и модули позволяют автоматизировать работу с базой данных.</w:t>
      </w:r>
    </w:p>
    <w:tbl>
      <w:tblPr>
        <w:tblW w:w="10553" w:type="dxa"/>
        <w:jc w:val="center"/>
        <w:tblLook w:val="01E0"/>
      </w:tblPr>
      <w:tblGrid>
        <w:gridCol w:w="7412"/>
        <w:gridCol w:w="3141"/>
      </w:tblGrid>
      <w:tr w:rsidR="00F67821" w:rsidRPr="000A38A2" w:rsidTr="002808D1">
        <w:trPr>
          <w:jc w:val="center"/>
        </w:trPr>
        <w:tc>
          <w:tcPr>
            <w:tcW w:w="7412" w:type="dxa"/>
            <w:shd w:val="clear" w:color="auto" w:fill="auto"/>
          </w:tcPr>
          <w:p w:rsidR="00F67821" w:rsidRPr="000A38A2" w:rsidRDefault="00F67821" w:rsidP="000A38A2">
            <w:pPr>
              <w:ind w:firstLine="0"/>
              <w:jc w:val="left"/>
              <w:rPr>
                <w:rFonts w:eastAsia="Arial Unicode MS"/>
                <w:sz w:val="24"/>
              </w:rPr>
            </w:pPr>
            <w:r w:rsidRPr="000A38A2">
              <w:rPr>
                <w:rFonts w:eastAsia="Arial Unicode MS"/>
                <w:sz w:val="24"/>
              </w:rPr>
              <w:t xml:space="preserve">Запуск Access осуществляется двойным щелчком мыши по значку </w:t>
            </w:r>
            <w:r w:rsidR="00FC4AA5" w:rsidRPr="000A38A2">
              <w:rPr>
                <w:rFonts w:eastAsia="Arial Unicode MS"/>
                <w:sz w:val="24"/>
              </w:rPr>
              <w:t>«</w:t>
            </w:r>
            <w:r w:rsidRPr="000A38A2">
              <w:rPr>
                <w:rFonts w:eastAsia="Arial Unicode MS"/>
                <w:sz w:val="24"/>
              </w:rPr>
              <w:t>MS Access</w:t>
            </w:r>
            <w:r w:rsidR="00FC4AA5" w:rsidRPr="000A38A2">
              <w:rPr>
                <w:rFonts w:eastAsia="Arial Unicode MS"/>
                <w:sz w:val="24"/>
              </w:rPr>
              <w:t>»</w:t>
            </w:r>
            <w:r w:rsidRPr="000A38A2">
              <w:rPr>
                <w:rFonts w:eastAsia="Arial Unicode MS"/>
                <w:sz w:val="24"/>
              </w:rPr>
              <w:t xml:space="preserve"> на рабочем столе, или в подменю </w:t>
            </w:r>
            <w:r w:rsidR="00FC4AA5" w:rsidRPr="000A38A2">
              <w:rPr>
                <w:rFonts w:eastAsia="Arial Unicode MS"/>
                <w:sz w:val="24"/>
              </w:rPr>
              <w:t>«</w:t>
            </w:r>
            <w:r w:rsidRPr="000A38A2">
              <w:rPr>
                <w:rFonts w:eastAsia="Arial Unicode MS"/>
                <w:sz w:val="24"/>
              </w:rPr>
              <w:t>MicrosoftOffice</w:t>
            </w:r>
            <w:r w:rsidR="00FC4AA5" w:rsidRPr="000A38A2">
              <w:rPr>
                <w:rFonts w:eastAsia="Arial Unicode MS"/>
                <w:sz w:val="24"/>
              </w:rPr>
              <w:t>»</w:t>
            </w:r>
            <w:r w:rsidRPr="000A38A2">
              <w:rPr>
                <w:rFonts w:eastAsia="Arial Unicode MS"/>
                <w:sz w:val="24"/>
              </w:rPr>
              <w:t xml:space="preserve"> меню </w:t>
            </w:r>
            <w:r w:rsidR="00FC4AA5" w:rsidRPr="000A38A2">
              <w:rPr>
                <w:rFonts w:eastAsia="Arial Unicode MS"/>
                <w:sz w:val="24"/>
              </w:rPr>
              <w:t>«</w:t>
            </w:r>
            <w:r w:rsidRPr="000A38A2">
              <w:rPr>
                <w:rFonts w:eastAsia="Arial Unicode MS"/>
                <w:sz w:val="24"/>
              </w:rPr>
              <w:t>Пуск</w:t>
            </w:r>
            <w:r w:rsidR="00FC4AA5" w:rsidRPr="000A38A2">
              <w:rPr>
                <w:rFonts w:eastAsia="Arial Unicode MS"/>
                <w:sz w:val="24"/>
              </w:rPr>
              <w:t>»</w:t>
            </w:r>
            <w:r w:rsidRPr="000A38A2">
              <w:rPr>
                <w:rFonts w:eastAsia="Arial Unicode MS"/>
                <w:sz w:val="24"/>
              </w:rPr>
              <w:t>.</w:t>
            </w:r>
          </w:p>
          <w:p w:rsidR="00F67821" w:rsidRPr="000A38A2" w:rsidRDefault="00F67821" w:rsidP="000A38A2">
            <w:pPr>
              <w:ind w:firstLine="0"/>
              <w:jc w:val="left"/>
              <w:rPr>
                <w:rFonts w:eastAsia="Arial Unicode MS"/>
                <w:sz w:val="24"/>
              </w:rPr>
            </w:pPr>
            <w:r w:rsidRPr="000A38A2">
              <w:rPr>
                <w:rFonts w:eastAsia="Arial Unicode MS"/>
                <w:sz w:val="24"/>
              </w:rPr>
              <w:t>После запуска на экране появится окно Приступая к работе с MicrosoftOfficeAccess, с помощью которого можно создать новую базу данных, выбрать нужный шаблон базы данных из Интернета или открыть локально расположенную базу данных.</w:t>
            </w:r>
          </w:p>
          <w:p w:rsidR="00F67821" w:rsidRPr="000A38A2" w:rsidRDefault="00F67821" w:rsidP="000A38A2">
            <w:pPr>
              <w:ind w:firstLine="0"/>
              <w:jc w:val="left"/>
              <w:rPr>
                <w:rFonts w:eastAsia="Arial Unicode MS"/>
                <w:sz w:val="24"/>
              </w:rPr>
            </w:pPr>
            <w:r w:rsidRPr="000A38A2">
              <w:rPr>
                <w:rFonts w:eastAsia="Arial Unicode MS"/>
                <w:sz w:val="24"/>
              </w:rPr>
              <w:t>При нажатии на кнопку Новая база данных правая часть окна изменится. В ней необходимо указать название файла новой базы данных и е</w:t>
            </w:r>
            <w:r w:rsidR="00AB09F7" w:rsidRPr="000A38A2">
              <w:rPr>
                <w:rFonts w:eastAsia="Arial Unicode MS"/>
                <w:sz w:val="24"/>
              </w:rPr>
              <w:t>е</w:t>
            </w:r>
            <w:r w:rsidRPr="000A38A2">
              <w:rPr>
                <w:rFonts w:eastAsia="Arial Unicode MS"/>
                <w:sz w:val="24"/>
              </w:rPr>
              <w:t xml:space="preserve"> будущее местоположение. Затем нажать кнопку Создать (рис.1)</w:t>
            </w:r>
          </w:p>
        </w:tc>
        <w:tc>
          <w:tcPr>
            <w:tcW w:w="3141" w:type="dxa"/>
            <w:shd w:val="clear" w:color="auto" w:fill="auto"/>
          </w:tcPr>
          <w:p w:rsidR="00F67821" w:rsidRPr="000A38A2" w:rsidRDefault="00B91D68" w:rsidP="000A38A2">
            <w:pPr>
              <w:ind w:firstLine="0"/>
              <w:jc w:val="left"/>
              <w:rPr>
                <w:rFonts w:eastAsia="Arial Unicode MS"/>
                <w:sz w:val="24"/>
              </w:rPr>
            </w:pPr>
            <w:r w:rsidRPr="000A38A2">
              <w:rPr>
                <w:rFonts w:eastAsia="Arial Unicode MS"/>
                <w:sz w:val="24"/>
              </w:rPr>
              <w:fldChar w:fldCharType="begin"/>
            </w:r>
            <w:r w:rsidR="00D1727D"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8851C8"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5A3621"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1D27C6"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88604B"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0357BB"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6F26FE"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D71E8C"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006E6CF8" w:rsidRPr="00B91D68">
              <w:rPr>
                <w:rFonts w:eastAsia="Arial Unicode MS"/>
                <w:sz w:val="24"/>
              </w:rPr>
              <w:pict>
                <v:shape id="_x0000_i1117" type="#_x0000_t75" style="width:2in;height:86.25pt">
                  <v:imagedata r:id="rId148" r:href="rId149"/>
                </v:shape>
              </w:pict>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p>
          <w:p w:rsidR="00F67821" w:rsidRPr="000A38A2" w:rsidRDefault="00F67821" w:rsidP="000A38A2">
            <w:pPr>
              <w:ind w:firstLine="0"/>
              <w:jc w:val="left"/>
              <w:rPr>
                <w:rFonts w:eastAsia="Arial Unicode MS"/>
                <w:sz w:val="24"/>
              </w:rPr>
            </w:pPr>
            <w:r w:rsidRPr="000A38A2">
              <w:rPr>
                <w:rFonts w:eastAsia="Arial Unicode MS"/>
                <w:sz w:val="24"/>
              </w:rPr>
              <w:t>Рис. 1</w:t>
            </w:r>
          </w:p>
        </w:tc>
      </w:tr>
    </w:tbl>
    <w:p w:rsidR="00F67821" w:rsidRPr="000A38A2" w:rsidRDefault="00F67821" w:rsidP="000A38A2">
      <w:pPr>
        <w:rPr>
          <w:sz w:val="24"/>
        </w:rPr>
      </w:pPr>
      <w:r w:rsidRPr="000A38A2">
        <w:rPr>
          <w:sz w:val="24"/>
        </w:rPr>
        <w:t>Откроется окно новой базы данных с новой таблицей для дальнейшей работы. Верхняя строка представляет собой Ленту MS Office 2007. Она содержит вкладки и кнопки для выполнения определенных действий. Лента позволяет работать с таблицами, формами, запросами и отчетами базы данных (рис. 2).</w:t>
      </w:r>
    </w:p>
    <w:p w:rsidR="00F67821" w:rsidRPr="000A38A2" w:rsidRDefault="00B91D68" w:rsidP="000A38A2">
      <w:pPr>
        <w:rPr>
          <w:sz w:val="24"/>
        </w:rPr>
      </w:pPr>
      <w:r w:rsidRPr="000A38A2">
        <w:rPr>
          <w:sz w:val="24"/>
        </w:rPr>
        <w:fldChar w:fldCharType="begin"/>
      </w:r>
      <w:r w:rsidR="00D1727D"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"http://informatics.ssga.ru/_/rsrc/1320566765553/practics/lab-8/123.png" \* MERGEFORMATINET </w:instrText>
      </w:r>
      <w:r w:rsidRPr="000A38A2">
        <w:rPr>
          <w:sz w:val="24"/>
        </w:rPr>
        <w:fldChar w:fldCharType="separate"/>
      </w:r>
      <w:r w:rsidR="006E6CF8" w:rsidRPr="00B91D68">
        <w:rPr>
          <w:sz w:val="24"/>
        </w:rPr>
        <w:pict>
          <v:shape id="_x0000_i1118" type="#_x0000_t75" style="width:294.1pt;height:151.45pt">
            <v:imagedata r:id="rId150" r:href="rId151"/>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67821" w:rsidRPr="000A38A2" w:rsidRDefault="00F67821" w:rsidP="000A38A2">
      <w:pPr>
        <w:rPr>
          <w:sz w:val="24"/>
        </w:rPr>
      </w:pPr>
      <w:r w:rsidRPr="000A38A2">
        <w:rPr>
          <w:sz w:val="24"/>
        </w:rPr>
        <w:t>Рис. 2. Созданная база данных с новой таблицей</w:t>
      </w:r>
    </w:p>
    <w:p w:rsidR="00366165" w:rsidRPr="000A38A2" w:rsidRDefault="00F67821" w:rsidP="000A38A2">
      <w:pPr>
        <w:rPr>
          <w:sz w:val="24"/>
        </w:rPr>
      </w:pPr>
      <w:r w:rsidRPr="000A38A2">
        <w:rPr>
          <w:b/>
          <w:bCs/>
          <w:sz w:val="24"/>
        </w:rPr>
        <w:t>Создание новой таблицы с помощью Конструктора.</w:t>
      </w:r>
      <w:r w:rsidRPr="000A38A2">
        <w:rPr>
          <w:sz w:val="24"/>
        </w:rPr>
        <w:t xml:space="preserve"> Для создания новой таблицы на вкладке Создание Ленты выбрать пиктограмму Конструктор таблиц. </w:t>
      </w:r>
    </w:p>
    <w:p w:rsidR="00F67821" w:rsidRPr="000A38A2" w:rsidRDefault="00F67821" w:rsidP="000A38A2">
      <w:pPr>
        <w:rPr>
          <w:sz w:val="24"/>
        </w:rPr>
      </w:pPr>
      <w:r w:rsidRPr="000A38A2">
        <w:rPr>
          <w:sz w:val="24"/>
        </w:rPr>
        <w:t>На экран будет выведено окно таблицы в режиме Конструктора, в котором можно задать имена, типы и свойства полей для вновь создаваемой таблицы.</w:t>
      </w:r>
    </w:p>
    <w:p w:rsidR="00F67821" w:rsidRPr="000A38A2" w:rsidRDefault="00F67821" w:rsidP="000A38A2">
      <w:pPr>
        <w:rPr>
          <w:sz w:val="24"/>
        </w:rPr>
      </w:pPr>
      <w:r w:rsidRPr="000A38A2">
        <w:rPr>
          <w:sz w:val="24"/>
        </w:rPr>
        <w:t>Каждая строка в столбце Тип данных является полем со списком, элементами которого являются типы данных Access. Тип поля определяется характером данных (рис. 3).</w:t>
      </w:r>
    </w:p>
    <w:p w:rsidR="00F67821" w:rsidRPr="000A38A2" w:rsidRDefault="00B91D68" w:rsidP="000A38A2">
      <w:pPr>
        <w:rPr>
          <w:sz w:val="24"/>
        </w:rPr>
      </w:pPr>
      <w:r w:rsidRPr="000A38A2">
        <w:rPr>
          <w:sz w:val="24"/>
        </w:rPr>
        <w:lastRenderedPageBreak/>
        <w:fldChar w:fldCharType="begin"/>
      </w:r>
      <w:r w:rsidR="00D1727D"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"http://informatics.ssga.ru/_/rsrc/1320566867475/practics/lab-8/124.png" \* MERGEFORMATINET </w:instrText>
      </w:r>
      <w:r w:rsidRPr="000A38A2">
        <w:rPr>
          <w:sz w:val="24"/>
        </w:rPr>
        <w:fldChar w:fldCharType="separate"/>
      </w:r>
      <w:r w:rsidR="006E6CF8" w:rsidRPr="00B91D68">
        <w:rPr>
          <w:sz w:val="24"/>
        </w:rPr>
        <w:pict>
          <v:shape id="_x0000_i1119" type="#_x0000_t75" style="width:275.75pt;height:123.6pt">
            <v:imagedata r:id="rId152" r:href="rId15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67821" w:rsidRPr="000A38A2" w:rsidRDefault="00F67821" w:rsidP="000A38A2">
      <w:pPr>
        <w:rPr>
          <w:sz w:val="24"/>
        </w:rPr>
      </w:pPr>
      <w:r w:rsidRPr="000A38A2">
        <w:rPr>
          <w:sz w:val="24"/>
        </w:rPr>
        <w:t>Рис. 3. Создание таблицы в режиме конструктора</w:t>
      </w:r>
    </w:p>
    <w:p w:rsidR="00F67821" w:rsidRPr="000A38A2" w:rsidRDefault="00F67821" w:rsidP="000A38A2">
      <w:pPr>
        <w:rPr>
          <w:sz w:val="24"/>
        </w:rPr>
      </w:pPr>
      <w:r w:rsidRPr="000A38A2">
        <w:rPr>
          <w:sz w:val="24"/>
        </w:rPr>
        <w:t>Среди типов данных Access есть специальный тип – Счетчик. В поле этого типа Access автоматически нумерует строки таблицы в возрастающей последовательности. Редактировать значения такого поля нельзя.</w:t>
      </w:r>
    </w:p>
    <w:p w:rsidR="00F67821" w:rsidRPr="000A38A2" w:rsidRDefault="00F67821" w:rsidP="000A38A2">
      <w:pPr>
        <w:rPr>
          <w:sz w:val="24"/>
        </w:rPr>
      </w:pPr>
      <w:r w:rsidRPr="000A38A2">
        <w:rPr>
          <w:sz w:val="24"/>
        </w:rPr>
        <w:t>Набор свойств поля зависит от выбранного типа данных. Для определения свойств поля используется бланк Свойства поля в нижней части окна конструктора таблиц.</w:t>
      </w:r>
      <w:r w:rsidR="00E941C6" w:rsidRPr="000A38A2">
        <w:rPr>
          <w:sz w:val="24"/>
        </w:rPr>
        <w:t xml:space="preserve"> </w:t>
      </w:r>
    </w:p>
    <w:p w:rsidR="00F67821" w:rsidRPr="000A38A2" w:rsidRDefault="00F67821" w:rsidP="000A38A2">
      <w:pPr>
        <w:rPr>
          <w:b/>
          <w:bCs/>
          <w:sz w:val="24"/>
        </w:rPr>
      </w:pPr>
      <w:r w:rsidRPr="000A38A2">
        <w:rPr>
          <w:b/>
          <w:bCs/>
          <w:sz w:val="24"/>
        </w:rPr>
        <w:t>Ввод данных в таблицу с помощью форм</w:t>
      </w:r>
    </w:p>
    <w:p w:rsidR="00F67821" w:rsidRPr="000A38A2" w:rsidRDefault="00F67821" w:rsidP="000A38A2">
      <w:pPr>
        <w:rPr>
          <w:sz w:val="24"/>
        </w:rPr>
      </w:pPr>
      <w:r w:rsidRPr="000A38A2">
        <w:rPr>
          <w:sz w:val="24"/>
        </w:rPr>
        <w:t>Access предлагает следующие способы создания форм:</w:t>
      </w:r>
    </w:p>
    <w:p w:rsidR="00F67821" w:rsidRPr="000A38A2" w:rsidRDefault="00F67821" w:rsidP="000A38A2">
      <w:pPr>
        <w:rPr>
          <w:sz w:val="24"/>
        </w:rPr>
      </w:pPr>
      <w:r w:rsidRPr="000A38A2">
        <w:rPr>
          <w:sz w:val="24"/>
        </w:rPr>
        <w:t>Конструктор форм – позволяет разрабатывать собственные экранные формы с заданными свойствами для просмотра, ввода и редактирования данных.</w:t>
      </w:r>
    </w:p>
    <w:p w:rsidR="00F67821" w:rsidRPr="000A38A2" w:rsidRDefault="00F67821" w:rsidP="000A38A2">
      <w:pPr>
        <w:rPr>
          <w:sz w:val="24"/>
        </w:rPr>
      </w:pPr>
      <w:r w:rsidRPr="000A38A2">
        <w:rPr>
          <w:sz w:val="24"/>
        </w:rPr>
        <w:t>Мастер форм – позволяет достаточно быстро создать форму на основе выбранных для нее данных.</w:t>
      </w:r>
    </w:p>
    <w:p w:rsidR="00F67821" w:rsidRPr="000A38A2" w:rsidRDefault="00F67821" w:rsidP="000A38A2">
      <w:pPr>
        <w:rPr>
          <w:sz w:val="24"/>
        </w:rPr>
      </w:pPr>
      <w:r w:rsidRPr="000A38A2">
        <w:rPr>
          <w:sz w:val="24"/>
        </w:rPr>
        <w:t>Автоформа: в столбец, ленточная, табличная.</w:t>
      </w:r>
    </w:p>
    <w:p w:rsidR="00F67821" w:rsidRPr="000A38A2" w:rsidRDefault="00F67821" w:rsidP="000A38A2">
      <w:pPr>
        <w:rPr>
          <w:sz w:val="24"/>
        </w:rPr>
      </w:pPr>
      <w:r w:rsidRPr="000A38A2">
        <w:rPr>
          <w:sz w:val="24"/>
        </w:rPr>
        <w:t>Диаграмма – позволяет создавать форму, данные в которой представлены в виде диаграммы.</w:t>
      </w:r>
    </w:p>
    <w:p w:rsidR="00F67821" w:rsidRPr="000A38A2" w:rsidRDefault="00F67821" w:rsidP="000A38A2">
      <w:pPr>
        <w:rPr>
          <w:sz w:val="24"/>
        </w:rPr>
      </w:pPr>
      <w:r w:rsidRPr="000A38A2">
        <w:rPr>
          <w:sz w:val="24"/>
        </w:rPr>
        <w:t>По сравнению с простыми автоформами, формы, созданные с помощью Мастера более разнообразны по стилю оформления, могут содержать выбранные поля, в т. ч. и из нескольких связанных таблиц. Для запуска Мастера форм нужно на ленте во вкладке Создание выбрать раскрывающийся список Другие формы – Мастер форм.</w:t>
      </w:r>
    </w:p>
    <w:p w:rsidR="00F67821" w:rsidRPr="000A38A2" w:rsidRDefault="00F67821" w:rsidP="000A38A2">
      <w:pPr>
        <w:rPr>
          <w:sz w:val="24"/>
        </w:rPr>
      </w:pPr>
      <w:r w:rsidRPr="000A38A2">
        <w:rPr>
          <w:sz w:val="24"/>
        </w:rPr>
        <w:t>На 1 шаге Мастера форм необходимо определить поля будущей формы. После указания имени таблицы/запроса в списке Доступные поля появляется перечень всех полей данной таблицы. Необходимо из этого перечня перенести все необходимые поля в список Выбранные поля.</w:t>
      </w:r>
    </w:p>
    <w:p w:rsidR="00F67821" w:rsidRPr="000A38A2" w:rsidRDefault="00F67821" w:rsidP="000A38A2">
      <w:pPr>
        <w:rPr>
          <w:sz w:val="24"/>
        </w:rPr>
      </w:pPr>
      <w:r w:rsidRPr="000A38A2">
        <w:rPr>
          <w:sz w:val="24"/>
        </w:rPr>
        <w:t>На 2 шаге предлагается задать внешний вид формы: в один столбец, ленточный, табличный, выровненный.</w:t>
      </w:r>
      <w:r w:rsidR="00E941C6" w:rsidRPr="000A38A2">
        <w:rPr>
          <w:sz w:val="24"/>
        </w:rPr>
        <w:t xml:space="preserve"> </w:t>
      </w:r>
    </w:p>
    <w:p w:rsidR="00F67821" w:rsidRPr="000A38A2" w:rsidRDefault="00F67821" w:rsidP="000A38A2">
      <w:pPr>
        <w:rPr>
          <w:sz w:val="24"/>
        </w:rPr>
      </w:pPr>
      <w:r w:rsidRPr="000A38A2">
        <w:rPr>
          <w:sz w:val="24"/>
        </w:rPr>
        <w:t>На 3 шаге выбирается стиль формы из списка вариантов стилей.</w:t>
      </w:r>
    </w:p>
    <w:p w:rsidR="00F67821" w:rsidRPr="000A38A2" w:rsidRDefault="00F67821" w:rsidP="000A38A2">
      <w:pPr>
        <w:rPr>
          <w:sz w:val="24"/>
        </w:rPr>
      </w:pPr>
      <w:r w:rsidRPr="000A38A2">
        <w:rPr>
          <w:sz w:val="24"/>
        </w:rPr>
        <w:t>На 4 шаге открывается последнее окно Мастера форм, где нужно ввести имя создаваемой формы (по умолчанию ей дается имя базовой таблицы/запроса) и вариант дальнейшей работы (открытие формы для просмотра, изменение макета формы).</w:t>
      </w:r>
    </w:p>
    <w:p w:rsidR="00366165" w:rsidRPr="000A38A2" w:rsidRDefault="00F67821" w:rsidP="000A38A2">
      <w:pPr>
        <w:rPr>
          <w:sz w:val="24"/>
        </w:rPr>
      </w:pPr>
      <w:r w:rsidRPr="000A38A2">
        <w:rPr>
          <w:sz w:val="24"/>
        </w:rPr>
        <w:t xml:space="preserve">Создавать и редактировать формы любой степени сложности позволяет только Конструктор форм. </w:t>
      </w:r>
    </w:p>
    <w:p w:rsidR="00F67821" w:rsidRPr="000A38A2" w:rsidRDefault="00F67821" w:rsidP="000A38A2">
      <w:pPr>
        <w:rPr>
          <w:sz w:val="24"/>
        </w:rPr>
      </w:pPr>
      <w:r w:rsidRPr="000A38A2">
        <w:rPr>
          <w:sz w:val="24"/>
        </w:rPr>
        <w:t>Также в режиме Конструктора можно отредактировать формы, созданные Мастером, или автоформы.</w:t>
      </w:r>
    </w:p>
    <w:p w:rsidR="00F67821" w:rsidRPr="000A38A2" w:rsidRDefault="00F67821" w:rsidP="000A38A2">
      <w:pPr>
        <w:rPr>
          <w:sz w:val="24"/>
        </w:rPr>
      </w:pPr>
      <w:r w:rsidRPr="000A38A2">
        <w:rPr>
          <w:sz w:val="24"/>
        </w:rPr>
        <w:t>Для создания формы в режиме Конструктора перейти в ленте на вкладку Создание и выбрать Конструктор форм. На экране откроется окно Конструктора форм, в котором элементы, расположенные в разделах заголовка и примечания формы, отображаются только в заголовке и примечании формы. Элементы, расположенные в области данных, отображаются для каждой записи базовой таблицы/запроса.</w:t>
      </w:r>
    </w:p>
    <w:p w:rsidR="007E04D3" w:rsidRPr="000A38A2" w:rsidRDefault="007E04D3" w:rsidP="000A38A2">
      <w:pPr>
        <w:jc w:val="center"/>
        <w:rPr>
          <w:b/>
          <w:bCs/>
          <w:sz w:val="24"/>
        </w:rPr>
      </w:pPr>
      <w:r w:rsidRPr="000A38A2">
        <w:rPr>
          <w:b/>
          <w:bCs/>
          <w:sz w:val="24"/>
        </w:rPr>
        <w:t>Практическая часть</w:t>
      </w:r>
    </w:p>
    <w:p w:rsidR="00F67821" w:rsidRPr="000A38A2" w:rsidRDefault="00CC3873" w:rsidP="000A38A2">
      <w:pPr>
        <w:rPr>
          <w:sz w:val="24"/>
        </w:rPr>
      </w:pPr>
      <w:r w:rsidRPr="000A38A2">
        <w:rPr>
          <w:b/>
          <w:bCs/>
          <w:sz w:val="24"/>
        </w:rPr>
        <w:t>Задание</w:t>
      </w:r>
      <w:r w:rsidR="00F67821" w:rsidRPr="000A38A2">
        <w:rPr>
          <w:b/>
          <w:bCs/>
          <w:sz w:val="24"/>
        </w:rPr>
        <w:t xml:space="preserve"> 1.</w:t>
      </w:r>
      <w:r w:rsidR="00F67821" w:rsidRPr="000A38A2">
        <w:rPr>
          <w:sz w:val="24"/>
        </w:rPr>
        <w:t xml:space="preserve">Создать базу данных с названием </w:t>
      </w:r>
      <w:r w:rsidR="00FC4AA5" w:rsidRPr="000A38A2">
        <w:rPr>
          <w:sz w:val="24"/>
        </w:rPr>
        <w:t>«</w:t>
      </w:r>
      <w:r w:rsidR="00F67821" w:rsidRPr="000A38A2">
        <w:rPr>
          <w:sz w:val="24"/>
        </w:rPr>
        <w:t>Студенты-Экзамены</w:t>
      </w:r>
      <w:r w:rsidR="00FC4AA5" w:rsidRPr="000A38A2">
        <w:rPr>
          <w:sz w:val="24"/>
        </w:rPr>
        <w:t>»</w:t>
      </w:r>
      <w:r w:rsidR="00F67821" w:rsidRPr="000A38A2">
        <w:rPr>
          <w:sz w:val="24"/>
        </w:rPr>
        <w:t>.</w:t>
      </w:r>
    </w:p>
    <w:p w:rsidR="00F67821" w:rsidRPr="000A38A2" w:rsidRDefault="00CC3873" w:rsidP="000A38A2">
      <w:pPr>
        <w:jc w:val="center"/>
        <w:rPr>
          <w:b/>
          <w:bCs/>
          <w:sz w:val="24"/>
        </w:rPr>
      </w:pPr>
      <w:r w:rsidRPr="000A38A2">
        <w:rPr>
          <w:b/>
          <w:bCs/>
          <w:sz w:val="24"/>
        </w:rPr>
        <w:t>Алгоритм выполнения</w:t>
      </w:r>
    </w:p>
    <w:tbl>
      <w:tblPr>
        <w:tblW w:w="0" w:type="auto"/>
        <w:jc w:val="center"/>
        <w:tblLook w:val="04A0"/>
      </w:tblPr>
      <w:tblGrid>
        <w:gridCol w:w="5225"/>
        <w:gridCol w:w="4785"/>
      </w:tblGrid>
      <w:tr w:rsidR="00CC3873" w:rsidRPr="000A38A2" w:rsidTr="00D319C8">
        <w:trPr>
          <w:jc w:val="center"/>
        </w:trPr>
        <w:tc>
          <w:tcPr>
            <w:tcW w:w="5225" w:type="dxa"/>
            <w:shd w:val="clear" w:color="auto" w:fill="auto"/>
          </w:tcPr>
          <w:p w:rsidR="00CC3873" w:rsidRPr="000A38A2" w:rsidRDefault="00CC3873" w:rsidP="000A38A2">
            <w:pPr>
              <w:ind w:firstLine="0"/>
              <w:jc w:val="left"/>
              <w:rPr>
                <w:rFonts w:eastAsia="Arial Unicode MS"/>
                <w:sz w:val="24"/>
              </w:rPr>
            </w:pPr>
            <w:r w:rsidRPr="000A38A2">
              <w:rPr>
                <w:rFonts w:eastAsia="Arial Unicode MS"/>
                <w:sz w:val="24"/>
              </w:rPr>
              <w:lastRenderedPageBreak/>
              <w:t>В диалоговом окне Приступая к работе с MicrosoftOffice, выбрать Новая база данных, задать имя файла базы данных и выбрать место расположения. Будет создана новая база данных вместе с новой таблицей (рис. 1).</w:t>
            </w:r>
          </w:p>
          <w:p w:rsidR="00CC3873" w:rsidRPr="000A38A2" w:rsidRDefault="00CC3873" w:rsidP="000A38A2">
            <w:pPr>
              <w:ind w:firstLine="0"/>
              <w:jc w:val="left"/>
              <w:rPr>
                <w:rFonts w:eastAsia="Arial Unicode MS"/>
                <w:sz w:val="24"/>
              </w:rPr>
            </w:pPr>
          </w:p>
        </w:tc>
        <w:tc>
          <w:tcPr>
            <w:tcW w:w="4785" w:type="dxa"/>
            <w:shd w:val="clear" w:color="auto" w:fill="auto"/>
          </w:tcPr>
          <w:p w:rsidR="00CC3873" w:rsidRPr="000A38A2" w:rsidRDefault="00B91D68" w:rsidP="000A38A2">
            <w:pPr>
              <w:ind w:firstLine="0"/>
              <w:jc w:val="left"/>
              <w:rPr>
                <w:sz w:val="24"/>
              </w:rPr>
            </w:pPr>
            <w:r w:rsidRPr="000A38A2">
              <w:rPr>
                <w:sz w:val="24"/>
              </w:rPr>
              <w:fldChar w:fldCharType="begin"/>
            </w:r>
            <w:r w:rsidR="00D1727D"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"http://informatics.ssga.ru/_/rsrc/1320567335699/practics/lab-8/126.png" \* MERGEFORMATINET </w:instrText>
            </w:r>
            <w:r w:rsidRPr="000A38A2">
              <w:rPr>
                <w:sz w:val="24"/>
              </w:rPr>
              <w:fldChar w:fldCharType="separate"/>
            </w:r>
            <w:r w:rsidR="006E6CF8" w:rsidRPr="00B91D68">
              <w:rPr>
                <w:sz w:val="24"/>
              </w:rPr>
              <w:pict>
                <v:shape id="_x0000_i1120" type="#_x0000_t75" style="width:102.55pt;height:65.9pt">
                  <v:imagedata r:id="rId154" r:href="rId155"/>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03046" w:rsidRPr="000A38A2" w:rsidRDefault="00C03046" w:rsidP="000A38A2">
            <w:pPr>
              <w:ind w:firstLine="0"/>
              <w:jc w:val="left"/>
              <w:rPr>
                <w:rFonts w:eastAsia="Arial Unicode MS"/>
                <w:sz w:val="24"/>
              </w:rPr>
            </w:pPr>
            <w:r w:rsidRPr="000A38A2">
              <w:rPr>
                <w:sz w:val="24"/>
              </w:rPr>
              <w:t>Рис. 1</w:t>
            </w:r>
          </w:p>
        </w:tc>
      </w:tr>
    </w:tbl>
    <w:p w:rsidR="00F67821" w:rsidRPr="000A38A2" w:rsidRDefault="00CE2505" w:rsidP="000A38A2">
      <w:pPr>
        <w:rPr>
          <w:sz w:val="24"/>
        </w:rPr>
      </w:pPr>
      <w:bookmarkStart w:id="47" w:name="TOC-2."/>
      <w:bookmarkEnd w:id="47"/>
      <w:r w:rsidRPr="000A38A2">
        <w:rPr>
          <w:b/>
          <w:bCs/>
          <w:sz w:val="24"/>
        </w:rPr>
        <w:t>Задание</w:t>
      </w:r>
      <w:r w:rsidR="00F67821" w:rsidRPr="000A38A2">
        <w:rPr>
          <w:b/>
          <w:bCs/>
          <w:sz w:val="24"/>
        </w:rPr>
        <w:t xml:space="preserve"> 2.</w:t>
      </w:r>
      <w:r w:rsidR="00F67821" w:rsidRPr="000A38A2">
        <w:rPr>
          <w:sz w:val="24"/>
        </w:rPr>
        <w:t xml:space="preserve">Создать таблицу с названием </w:t>
      </w:r>
      <w:r w:rsidR="00FC4AA5" w:rsidRPr="000A38A2">
        <w:rPr>
          <w:sz w:val="24"/>
        </w:rPr>
        <w:t>«</w:t>
      </w:r>
      <w:r w:rsidR="00F67821" w:rsidRPr="000A38A2">
        <w:rPr>
          <w:sz w:val="24"/>
        </w:rPr>
        <w:t>Студенты</w:t>
      </w:r>
      <w:r w:rsidR="00FC4AA5" w:rsidRPr="000A38A2">
        <w:rPr>
          <w:sz w:val="24"/>
        </w:rPr>
        <w:t>»</w:t>
      </w:r>
      <w:r w:rsidR="00F67821" w:rsidRPr="000A38A2">
        <w:rPr>
          <w:sz w:val="24"/>
        </w:rPr>
        <w:t>, включающую поля:</w:t>
      </w:r>
    </w:p>
    <w:p w:rsidR="00F67821" w:rsidRPr="000A38A2" w:rsidRDefault="00F67821" w:rsidP="000A38A2">
      <w:pPr>
        <w:rPr>
          <w:sz w:val="24"/>
        </w:rPr>
      </w:pPr>
      <w:r w:rsidRPr="000A38A2">
        <w:rPr>
          <w:sz w:val="24"/>
        </w:rPr>
        <w:t>1) ФИО;</w:t>
      </w:r>
    </w:p>
    <w:p w:rsidR="00F67821" w:rsidRPr="000A38A2" w:rsidRDefault="00F67821" w:rsidP="000A38A2">
      <w:pPr>
        <w:rPr>
          <w:sz w:val="24"/>
        </w:rPr>
      </w:pPr>
      <w:r w:rsidRPr="000A38A2">
        <w:rPr>
          <w:sz w:val="24"/>
        </w:rPr>
        <w:t>2) номер зачетки;</w:t>
      </w:r>
    </w:p>
    <w:p w:rsidR="00F67821" w:rsidRPr="000A38A2" w:rsidRDefault="00F67821" w:rsidP="000A38A2">
      <w:pPr>
        <w:rPr>
          <w:sz w:val="24"/>
        </w:rPr>
      </w:pPr>
      <w:r w:rsidRPr="000A38A2">
        <w:rPr>
          <w:sz w:val="24"/>
        </w:rPr>
        <w:t>3) дата рождения;</w:t>
      </w:r>
    </w:p>
    <w:p w:rsidR="00F67821" w:rsidRPr="000A38A2" w:rsidRDefault="00F67821" w:rsidP="000A38A2">
      <w:pPr>
        <w:rPr>
          <w:sz w:val="24"/>
        </w:rPr>
      </w:pPr>
      <w:r w:rsidRPr="000A38A2">
        <w:rPr>
          <w:sz w:val="24"/>
        </w:rPr>
        <w:t>4) группа;</w:t>
      </w:r>
    </w:p>
    <w:p w:rsidR="00F67821" w:rsidRPr="000A38A2" w:rsidRDefault="00F67821" w:rsidP="000A38A2">
      <w:pPr>
        <w:rPr>
          <w:sz w:val="24"/>
        </w:rPr>
      </w:pPr>
      <w:r w:rsidRPr="000A38A2">
        <w:rPr>
          <w:sz w:val="24"/>
        </w:rPr>
        <w:t>5) адрес;</w:t>
      </w:r>
    </w:p>
    <w:p w:rsidR="00F67821" w:rsidRPr="000A38A2" w:rsidRDefault="00F67821" w:rsidP="000A38A2">
      <w:pPr>
        <w:rPr>
          <w:sz w:val="24"/>
        </w:rPr>
      </w:pPr>
      <w:r w:rsidRPr="000A38A2">
        <w:rPr>
          <w:sz w:val="24"/>
        </w:rPr>
        <w:t>6) стипендия;</w:t>
      </w:r>
    </w:p>
    <w:p w:rsidR="00F67821" w:rsidRPr="000A38A2" w:rsidRDefault="00F67821" w:rsidP="000A38A2">
      <w:pPr>
        <w:rPr>
          <w:sz w:val="24"/>
        </w:rPr>
      </w:pPr>
      <w:r w:rsidRPr="000A38A2">
        <w:rPr>
          <w:sz w:val="24"/>
        </w:rPr>
        <w:t>7) телефон.</w:t>
      </w:r>
    </w:p>
    <w:p w:rsidR="00F67821" w:rsidRPr="000A38A2" w:rsidRDefault="00F67821" w:rsidP="000A38A2">
      <w:pPr>
        <w:rPr>
          <w:sz w:val="24"/>
        </w:rPr>
      </w:pPr>
      <w:r w:rsidRPr="000A38A2">
        <w:rPr>
          <w:sz w:val="24"/>
        </w:rPr>
        <w:t>Поле Номер зачетки установить ключевым полем.</w:t>
      </w:r>
    </w:p>
    <w:p w:rsidR="00F67821" w:rsidRPr="000A38A2" w:rsidRDefault="00CE2505" w:rsidP="000A38A2">
      <w:pPr>
        <w:jc w:val="center"/>
        <w:rPr>
          <w:b/>
          <w:bCs/>
          <w:sz w:val="24"/>
        </w:rPr>
      </w:pPr>
      <w:r w:rsidRPr="000A38A2">
        <w:rPr>
          <w:b/>
          <w:bCs/>
          <w:sz w:val="24"/>
        </w:rPr>
        <w:t>Алгоритм выполнения</w:t>
      </w:r>
    </w:p>
    <w:p w:rsidR="00F67821" w:rsidRPr="000A38A2" w:rsidRDefault="00F67821" w:rsidP="000A38A2">
      <w:pPr>
        <w:rPr>
          <w:sz w:val="24"/>
        </w:rPr>
      </w:pPr>
      <w:r w:rsidRPr="000A38A2">
        <w:rPr>
          <w:sz w:val="24"/>
        </w:rPr>
        <w:t xml:space="preserve">1. Закрыть появившуюся автоматически Таблицу1 (нажать правой кнопкой мыши на вкладке </w:t>
      </w:r>
      <w:r w:rsidR="00FC4AA5" w:rsidRPr="000A38A2">
        <w:rPr>
          <w:sz w:val="24"/>
        </w:rPr>
        <w:t>«</w:t>
      </w:r>
      <w:r w:rsidRPr="000A38A2">
        <w:rPr>
          <w:sz w:val="24"/>
        </w:rPr>
        <w:t>Таблица1</w:t>
      </w:r>
      <w:r w:rsidR="00FC4AA5" w:rsidRPr="000A38A2">
        <w:rPr>
          <w:sz w:val="24"/>
        </w:rPr>
        <w:t>»</w:t>
      </w:r>
      <w:r w:rsidRPr="000A38A2">
        <w:rPr>
          <w:sz w:val="24"/>
        </w:rPr>
        <w:t xml:space="preserve"> под лентой).</w:t>
      </w:r>
    </w:p>
    <w:p w:rsidR="00F67821" w:rsidRPr="000A38A2" w:rsidRDefault="00F67821" w:rsidP="000A38A2">
      <w:pPr>
        <w:rPr>
          <w:sz w:val="24"/>
        </w:rPr>
      </w:pPr>
      <w:r w:rsidRPr="000A38A2">
        <w:rPr>
          <w:sz w:val="24"/>
        </w:rPr>
        <w:t>2. Выбрать на ленте вкладку Создание, в разделе Таблицы выбрать Конструктор таблиц.</w:t>
      </w:r>
    </w:p>
    <w:p w:rsidR="00F67821" w:rsidRPr="000A38A2" w:rsidRDefault="00F67821" w:rsidP="000A38A2">
      <w:pPr>
        <w:rPr>
          <w:sz w:val="24"/>
        </w:rPr>
      </w:pPr>
      <w:r w:rsidRPr="000A38A2">
        <w:rPr>
          <w:sz w:val="24"/>
        </w:rPr>
        <w:t>3. Задать необходимые имена полей согласно заданию.</w:t>
      </w:r>
    </w:p>
    <w:p w:rsidR="00F67821" w:rsidRPr="000A38A2" w:rsidRDefault="00F67821" w:rsidP="000A38A2">
      <w:pPr>
        <w:rPr>
          <w:sz w:val="24"/>
        </w:rPr>
      </w:pPr>
      <w:r w:rsidRPr="000A38A2">
        <w:rPr>
          <w:sz w:val="24"/>
        </w:rPr>
        <w:t xml:space="preserve">4. Определить и установить соответствующий тип каждого поля (текстовый, числовой, дата/время, денежный) (рис. </w:t>
      </w:r>
      <w:r w:rsidR="00AE256D" w:rsidRPr="000A38A2">
        <w:rPr>
          <w:sz w:val="24"/>
        </w:rPr>
        <w:t>1</w:t>
      </w:r>
      <w:r w:rsidRPr="000A38A2">
        <w:rPr>
          <w:sz w:val="24"/>
        </w:rPr>
        <w:t>).</w:t>
      </w:r>
    </w:p>
    <w:p w:rsidR="00F67821" w:rsidRPr="000A38A2" w:rsidRDefault="00B91D68" w:rsidP="000A38A2">
      <w:pPr>
        <w:rPr>
          <w:sz w:val="24"/>
        </w:rPr>
      </w:pPr>
      <w:r w:rsidRPr="000A38A2">
        <w:rPr>
          <w:sz w:val="24"/>
        </w:rPr>
        <w:fldChar w:fldCharType="begin"/>
      </w:r>
      <w:r w:rsidR="00D1727D"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"http://informatics.ssga.ru/_/rsrc/1320567484412/practics/lab-8/127.png" \* MERGEFORMATINET </w:instrText>
      </w:r>
      <w:r w:rsidRPr="000A38A2">
        <w:rPr>
          <w:sz w:val="24"/>
        </w:rPr>
        <w:fldChar w:fldCharType="separate"/>
      </w:r>
      <w:r w:rsidR="006E6CF8" w:rsidRPr="00B91D68">
        <w:rPr>
          <w:sz w:val="24"/>
        </w:rPr>
        <w:pict>
          <v:shape id="_x0000_i1121" type="#_x0000_t75" style="width:309.75pt;height:68.6pt">
            <v:imagedata r:id="rId156" r:href="rId157"/>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67821" w:rsidRPr="000A38A2" w:rsidRDefault="00F67821" w:rsidP="000A38A2">
      <w:pPr>
        <w:rPr>
          <w:sz w:val="24"/>
        </w:rPr>
      </w:pPr>
      <w:r w:rsidRPr="000A38A2">
        <w:rPr>
          <w:sz w:val="24"/>
        </w:rPr>
        <w:t xml:space="preserve">Рис. </w:t>
      </w:r>
      <w:r w:rsidR="00AE256D" w:rsidRPr="000A38A2">
        <w:rPr>
          <w:sz w:val="24"/>
        </w:rPr>
        <w:t>1</w:t>
      </w:r>
      <w:r w:rsidRPr="000A38A2">
        <w:rPr>
          <w:sz w:val="24"/>
        </w:rPr>
        <w:t>. Заполнение структуры таблицы</w:t>
      </w:r>
    </w:p>
    <w:p w:rsidR="00F67821" w:rsidRPr="000A38A2" w:rsidRDefault="00F67821" w:rsidP="000A38A2">
      <w:pPr>
        <w:rPr>
          <w:sz w:val="24"/>
        </w:rPr>
      </w:pPr>
      <w:r w:rsidRPr="000A38A2">
        <w:rPr>
          <w:sz w:val="24"/>
        </w:rPr>
        <w:t>5. Для поля Группа в нижней части окна в разделе Свойства поля задать значение Размер поля 10.</w:t>
      </w:r>
    </w:p>
    <w:p w:rsidR="00F67821" w:rsidRPr="000A38A2" w:rsidRDefault="00F67821" w:rsidP="000A38A2">
      <w:pPr>
        <w:rPr>
          <w:sz w:val="24"/>
        </w:rPr>
      </w:pPr>
      <w:r w:rsidRPr="000A38A2">
        <w:rPr>
          <w:sz w:val="24"/>
        </w:rPr>
        <w:t>6. Задать ключевое поле Номер зачетки (Выделить поле Номер_зачетки и нажать кнопку Ключевое поле или задать с помощью контекстного меню) (рис.</w:t>
      </w:r>
      <w:r w:rsidR="00E941C6" w:rsidRPr="000A38A2">
        <w:rPr>
          <w:sz w:val="24"/>
        </w:rPr>
        <w:t xml:space="preserve"> </w:t>
      </w:r>
      <w:r w:rsidR="00AE256D" w:rsidRPr="000A38A2">
        <w:rPr>
          <w:sz w:val="24"/>
        </w:rPr>
        <w:t>2</w:t>
      </w:r>
      <w:r w:rsidRPr="000A38A2">
        <w:rPr>
          <w:sz w:val="24"/>
        </w:rPr>
        <w:t>).</w:t>
      </w:r>
    </w:p>
    <w:p w:rsidR="00F67821" w:rsidRPr="000A38A2" w:rsidRDefault="00B91D68" w:rsidP="000A38A2">
      <w:pPr>
        <w:rPr>
          <w:sz w:val="24"/>
        </w:rPr>
      </w:pPr>
      <w:r w:rsidRPr="000A38A2">
        <w:rPr>
          <w:sz w:val="24"/>
        </w:rPr>
        <w:fldChar w:fldCharType="begin"/>
      </w:r>
      <w:r w:rsidR="00D1727D"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"http://informatics.ssga.ru/_/rsrc/1320567505598/practics/lab-8/128.png" \* MERGEFORMATINET </w:instrText>
      </w:r>
      <w:r w:rsidRPr="000A38A2">
        <w:rPr>
          <w:sz w:val="24"/>
        </w:rPr>
        <w:fldChar w:fldCharType="separate"/>
      </w:r>
      <w:r w:rsidR="006E6CF8" w:rsidRPr="00B91D68">
        <w:rPr>
          <w:sz w:val="24"/>
        </w:rPr>
        <w:pict>
          <v:shape id="_x0000_i1122" type="#_x0000_t75" style="width:231.6pt;height:17.65pt">
            <v:imagedata r:id="rId158" r:href="rId159"/>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67821" w:rsidRPr="000A38A2" w:rsidRDefault="00F67821" w:rsidP="000A38A2">
      <w:pPr>
        <w:rPr>
          <w:sz w:val="24"/>
        </w:rPr>
      </w:pPr>
      <w:r w:rsidRPr="000A38A2">
        <w:rPr>
          <w:sz w:val="24"/>
        </w:rPr>
        <w:t xml:space="preserve">Рис. </w:t>
      </w:r>
      <w:r w:rsidR="00AE256D" w:rsidRPr="000A38A2">
        <w:rPr>
          <w:sz w:val="24"/>
        </w:rPr>
        <w:t>2</w:t>
      </w:r>
      <w:r w:rsidRPr="000A38A2">
        <w:rPr>
          <w:sz w:val="24"/>
        </w:rPr>
        <w:t>. Создание ключевого поля</w:t>
      </w:r>
    </w:p>
    <w:p w:rsidR="00F67821" w:rsidRPr="000A38A2" w:rsidRDefault="00F67821" w:rsidP="000A38A2">
      <w:pPr>
        <w:rPr>
          <w:sz w:val="24"/>
        </w:rPr>
      </w:pPr>
      <w:r w:rsidRPr="000A38A2">
        <w:rPr>
          <w:sz w:val="24"/>
        </w:rPr>
        <w:t>7. Сохранить таблицу с именем Студенты.</w:t>
      </w:r>
    </w:p>
    <w:p w:rsidR="00F67821" w:rsidRPr="000A38A2" w:rsidRDefault="00AE256D" w:rsidP="000A38A2">
      <w:pPr>
        <w:rPr>
          <w:sz w:val="24"/>
        </w:rPr>
      </w:pPr>
      <w:bookmarkStart w:id="48" w:name="TOC-3."/>
      <w:bookmarkEnd w:id="48"/>
      <w:r w:rsidRPr="000A38A2">
        <w:rPr>
          <w:b/>
          <w:bCs/>
          <w:sz w:val="24"/>
        </w:rPr>
        <w:t xml:space="preserve">Задание </w:t>
      </w:r>
      <w:r w:rsidR="00F67821" w:rsidRPr="000A38A2">
        <w:rPr>
          <w:b/>
          <w:bCs/>
          <w:sz w:val="24"/>
        </w:rPr>
        <w:t>3.</w:t>
      </w:r>
      <w:r w:rsidR="00F67821" w:rsidRPr="000A38A2">
        <w:rPr>
          <w:sz w:val="24"/>
        </w:rPr>
        <w:t>В режиме Таблица ввести 2 записи в таблицу Студенты.</w:t>
      </w:r>
    </w:p>
    <w:p w:rsidR="00F67821" w:rsidRPr="000A38A2" w:rsidRDefault="00AE256D" w:rsidP="000A38A2">
      <w:pPr>
        <w:jc w:val="center"/>
        <w:rPr>
          <w:b/>
          <w:bCs/>
          <w:sz w:val="24"/>
        </w:rPr>
      </w:pPr>
      <w:r w:rsidRPr="000A38A2">
        <w:rPr>
          <w:b/>
          <w:bCs/>
          <w:sz w:val="24"/>
        </w:rPr>
        <w:t>Алгоритм выполнения</w:t>
      </w:r>
    </w:p>
    <w:p w:rsidR="00F67821" w:rsidRPr="000A38A2" w:rsidRDefault="00F67821" w:rsidP="000A38A2">
      <w:pPr>
        <w:rPr>
          <w:sz w:val="24"/>
        </w:rPr>
      </w:pPr>
      <w:r w:rsidRPr="000A38A2">
        <w:rPr>
          <w:sz w:val="24"/>
        </w:rPr>
        <w:t>Перейти в режим Таблицы с помощью ленты, выбрать вкладку Конструктор, кнопку Режим.</w:t>
      </w:r>
    </w:p>
    <w:p w:rsidR="00F67821" w:rsidRPr="000A38A2" w:rsidRDefault="00F67821" w:rsidP="000A38A2">
      <w:pPr>
        <w:rPr>
          <w:sz w:val="24"/>
        </w:rPr>
      </w:pPr>
      <w:r w:rsidRPr="000A38A2">
        <w:rPr>
          <w:sz w:val="24"/>
        </w:rPr>
        <w:t xml:space="preserve">Ввести 2 записи (рис. </w:t>
      </w:r>
      <w:r w:rsidR="00AE256D" w:rsidRPr="000A38A2">
        <w:rPr>
          <w:sz w:val="24"/>
        </w:rPr>
        <w:t>3</w:t>
      </w:r>
      <w:r w:rsidRPr="000A38A2">
        <w:rPr>
          <w:sz w:val="24"/>
        </w:rPr>
        <w:t>).</w:t>
      </w:r>
    </w:p>
    <w:p w:rsidR="00F67821" w:rsidRPr="000A38A2" w:rsidRDefault="00B91D68" w:rsidP="000A38A2">
      <w:pPr>
        <w:rPr>
          <w:sz w:val="24"/>
        </w:rPr>
      </w:pPr>
      <w:r w:rsidRPr="000A38A2">
        <w:rPr>
          <w:sz w:val="24"/>
        </w:rPr>
        <w:fldChar w:fldCharType="begin"/>
      </w:r>
      <w:r w:rsidR="00D1727D"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"http://informatics.ssga.ru/_/rsrc/1320567599996/practics/lab-8/129.png" \* MERGEFORMATINET </w:instrText>
      </w:r>
      <w:r w:rsidRPr="000A38A2">
        <w:rPr>
          <w:sz w:val="24"/>
        </w:rPr>
        <w:fldChar w:fldCharType="separate"/>
      </w:r>
      <w:r w:rsidR="006E6CF8" w:rsidRPr="00B91D68">
        <w:rPr>
          <w:sz w:val="24"/>
        </w:rPr>
        <w:pict>
          <v:shape id="_x0000_i1123" type="#_x0000_t75" style="width:330.8pt;height:43.45pt">
            <v:imagedata r:id="rId160" r:href="rId161"/>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67821" w:rsidRPr="000A38A2" w:rsidRDefault="00F67821" w:rsidP="000A38A2">
      <w:pPr>
        <w:rPr>
          <w:sz w:val="24"/>
        </w:rPr>
      </w:pPr>
      <w:r w:rsidRPr="000A38A2">
        <w:rPr>
          <w:sz w:val="24"/>
        </w:rPr>
        <w:t xml:space="preserve">Рис. </w:t>
      </w:r>
      <w:r w:rsidR="00AE256D" w:rsidRPr="000A38A2">
        <w:rPr>
          <w:sz w:val="24"/>
        </w:rPr>
        <w:t>3</w:t>
      </w:r>
      <w:r w:rsidRPr="000A38A2">
        <w:rPr>
          <w:sz w:val="24"/>
        </w:rPr>
        <w:t>. Ввод двух записей в таблицу</w:t>
      </w:r>
    </w:p>
    <w:p w:rsidR="00F211B4" w:rsidRPr="000A38A2" w:rsidRDefault="00AE256D" w:rsidP="000A38A2">
      <w:pPr>
        <w:rPr>
          <w:sz w:val="24"/>
        </w:rPr>
      </w:pPr>
      <w:r w:rsidRPr="000A38A2">
        <w:rPr>
          <w:b/>
          <w:bCs/>
          <w:sz w:val="24"/>
        </w:rPr>
        <w:t>Задание</w:t>
      </w:r>
      <w:r w:rsidR="00F211B4" w:rsidRPr="000A38A2">
        <w:rPr>
          <w:b/>
          <w:bCs/>
          <w:sz w:val="24"/>
        </w:rPr>
        <w:t xml:space="preserve"> 4.</w:t>
      </w:r>
      <w:r w:rsidR="00F211B4" w:rsidRPr="000A38A2">
        <w:rPr>
          <w:sz w:val="24"/>
        </w:rPr>
        <w:t>С помощью мастера форм создать форму для заполнения таблицы Студенты и ввести 2 записи в форму.</w:t>
      </w:r>
    </w:p>
    <w:p w:rsidR="00AE256D" w:rsidRPr="000A38A2" w:rsidRDefault="00AE256D" w:rsidP="000A38A2">
      <w:pPr>
        <w:jc w:val="center"/>
        <w:rPr>
          <w:b/>
          <w:sz w:val="24"/>
        </w:rPr>
      </w:pPr>
      <w:r w:rsidRPr="000A38A2">
        <w:rPr>
          <w:b/>
          <w:sz w:val="24"/>
        </w:rPr>
        <w:t>Алгоритм выполнения</w:t>
      </w:r>
    </w:p>
    <w:p w:rsidR="00F211B4" w:rsidRPr="000A38A2" w:rsidRDefault="00F211B4" w:rsidP="000A38A2">
      <w:pPr>
        <w:rPr>
          <w:sz w:val="24"/>
        </w:rPr>
      </w:pPr>
      <w:r w:rsidRPr="000A38A2">
        <w:rPr>
          <w:sz w:val="24"/>
        </w:rPr>
        <w:t>1. Выбрать на ленте вкладку Создание, в разделе Формы выбрать Другие формы – Мастер форм.</w:t>
      </w:r>
    </w:p>
    <w:p w:rsidR="00F211B4" w:rsidRPr="000A38A2" w:rsidRDefault="00F211B4" w:rsidP="000A38A2">
      <w:pPr>
        <w:rPr>
          <w:sz w:val="24"/>
        </w:rPr>
      </w:pPr>
      <w:r w:rsidRPr="000A38A2">
        <w:rPr>
          <w:sz w:val="24"/>
        </w:rPr>
        <w:t>2. Следовать указаниям мастера форм</w:t>
      </w:r>
      <w:r w:rsidR="00F53F4D" w:rsidRPr="000A38A2">
        <w:rPr>
          <w:sz w:val="24"/>
        </w:rPr>
        <w:t xml:space="preserve">: </w:t>
      </w:r>
      <w:r w:rsidRPr="000A38A2">
        <w:rPr>
          <w:sz w:val="24"/>
        </w:rPr>
        <w:t xml:space="preserve">выбрать поля из таблицы Студенты (рис. </w:t>
      </w:r>
      <w:r w:rsidR="00AE256D" w:rsidRPr="000A38A2">
        <w:rPr>
          <w:sz w:val="24"/>
        </w:rPr>
        <w:t>4</w:t>
      </w:r>
      <w:r w:rsidRPr="000A38A2">
        <w:rPr>
          <w:sz w:val="24"/>
        </w:rPr>
        <w:t>).</w:t>
      </w:r>
    </w:p>
    <w:p w:rsidR="00F211B4" w:rsidRPr="000A38A2" w:rsidRDefault="00B91D68" w:rsidP="000A38A2">
      <w:pPr>
        <w:rPr>
          <w:sz w:val="24"/>
        </w:rPr>
      </w:pPr>
      <w:r w:rsidRPr="000A38A2">
        <w:rPr>
          <w:sz w:val="24"/>
        </w:rPr>
        <w:lastRenderedPageBreak/>
        <w:fldChar w:fldCharType="begin"/>
      </w:r>
      <w:r w:rsidR="00D1727D"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"http://informatics.ssga.ru/_/rsrc/1320567785102/practics/lab-8/130.png" \* MERGEFORMATINET </w:instrText>
      </w:r>
      <w:r w:rsidRPr="000A38A2">
        <w:rPr>
          <w:sz w:val="24"/>
        </w:rPr>
        <w:fldChar w:fldCharType="separate"/>
      </w:r>
      <w:r w:rsidR="006E6CF8" w:rsidRPr="00B91D68">
        <w:rPr>
          <w:sz w:val="24"/>
        </w:rPr>
        <w:pict>
          <v:shape id="_x0000_i1124" type="#_x0000_t75" style="width:164.4pt;height:111.4pt">
            <v:imagedata r:id="rId162" r:href="rId16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0A38A2">
      <w:pPr>
        <w:rPr>
          <w:sz w:val="24"/>
        </w:rPr>
      </w:pPr>
      <w:r w:rsidRPr="000A38A2">
        <w:rPr>
          <w:sz w:val="24"/>
        </w:rPr>
        <w:t>Рис.</w:t>
      </w:r>
      <w:r w:rsidR="00AE256D" w:rsidRPr="000A38A2">
        <w:rPr>
          <w:sz w:val="24"/>
        </w:rPr>
        <w:t>4</w:t>
      </w:r>
      <w:r w:rsidRPr="000A38A2">
        <w:rPr>
          <w:sz w:val="24"/>
        </w:rPr>
        <w:t>. Мастер форм</w:t>
      </w:r>
      <w:r w:rsidR="00F21C89" w:rsidRPr="000A38A2">
        <w:rPr>
          <w:sz w:val="24"/>
        </w:rPr>
        <w:t>.</w:t>
      </w:r>
    </w:p>
    <w:p w:rsidR="00F211B4" w:rsidRPr="000A38A2" w:rsidRDefault="00F211B4" w:rsidP="000A38A2">
      <w:pPr>
        <w:rPr>
          <w:sz w:val="24"/>
        </w:rPr>
      </w:pPr>
      <w:r w:rsidRPr="000A38A2">
        <w:rPr>
          <w:sz w:val="24"/>
        </w:rPr>
        <w:t>3. Перейти с помощью формы до 3 записи с помощью указателей-стрелок или нажать на кнопку Новая (пустая) запись внизу окна формы.</w:t>
      </w:r>
    </w:p>
    <w:p w:rsidR="00F211B4" w:rsidRPr="000A38A2" w:rsidRDefault="00F211B4" w:rsidP="000A38A2">
      <w:pPr>
        <w:rPr>
          <w:sz w:val="24"/>
        </w:rPr>
      </w:pPr>
      <w:r w:rsidRPr="000A38A2">
        <w:rPr>
          <w:sz w:val="24"/>
        </w:rPr>
        <w:t xml:space="preserve">4. Ввести 2 новые записи (рис. </w:t>
      </w:r>
      <w:r w:rsidR="00AE256D" w:rsidRPr="000A38A2">
        <w:rPr>
          <w:sz w:val="24"/>
        </w:rPr>
        <w:t>5</w:t>
      </w:r>
      <w:r w:rsidRPr="000A38A2">
        <w:rPr>
          <w:sz w:val="24"/>
        </w:rPr>
        <w:t>).</w:t>
      </w:r>
    </w:p>
    <w:p w:rsidR="00F211B4" w:rsidRPr="000A38A2" w:rsidRDefault="00B91D68" w:rsidP="000A38A2">
      <w:pPr>
        <w:rPr>
          <w:sz w:val="24"/>
        </w:rPr>
      </w:pPr>
      <w:r w:rsidRPr="000A38A2">
        <w:rPr>
          <w:sz w:val="24"/>
        </w:rPr>
        <w:fldChar w:fldCharType="begin"/>
      </w:r>
      <w:r w:rsidR="00D1727D"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"http://informatics.ssga.ru/_/rsrc/1320567806328/practics/lab-8/131.png" \* MERGEFORMATINET </w:instrText>
      </w:r>
      <w:r w:rsidRPr="000A38A2">
        <w:rPr>
          <w:sz w:val="24"/>
        </w:rPr>
        <w:fldChar w:fldCharType="separate"/>
      </w:r>
      <w:r w:rsidR="006E6CF8" w:rsidRPr="00B91D68">
        <w:rPr>
          <w:sz w:val="24"/>
        </w:rPr>
        <w:pict>
          <v:shape id="_x0000_i1125" type="#_x0000_t75" style="width:123.6pt;height:137.2pt">
            <v:imagedata r:id="rId164" r:href="rId165"/>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0A38A2">
      <w:pPr>
        <w:rPr>
          <w:sz w:val="24"/>
        </w:rPr>
      </w:pPr>
      <w:r w:rsidRPr="000A38A2">
        <w:rPr>
          <w:sz w:val="24"/>
        </w:rPr>
        <w:t xml:space="preserve">Рис. </w:t>
      </w:r>
      <w:r w:rsidR="00AE256D" w:rsidRPr="000A38A2">
        <w:rPr>
          <w:sz w:val="24"/>
        </w:rPr>
        <w:t>5</w:t>
      </w:r>
      <w:r w:rsidRPr="000A38A2">
        <w:rPr>
          <w:sz w:val="24"/>
        </w:rPr>
        <w:t>. Созданная форма с 4 записями</w:t>
      </w:r>
      <w:r w:rsidR="00F21C89" w:rsidRPr="000A38A2">
        <w:rPr>
          <w:sz w:val="24"/>
        </w:rPr>
        <w:t>.</w:t>
      </w:r>
    </w:p>
    <w:p w:rsidR="00F211B4" w:rsidRPr="000A38A2" w:rsidRDefault="00AE256D" w:rsidP="000A38A2">
      <w:pPr>
        <w:rPr>
          <w:sz w:val="24"/>
        </w:rPr>
      </w:pPr>
      <w:bookmarkStart w:id="49" w:name="TOC-5."/>
      <w:bookmarkEnd w:id="49"/>
      <w:r w:rsidRPr="000A38A2">
        <w:rPr>
          <w:b/>
          <w:bCs/>
          <w:sz w:val="24"/>
        </w:rPr>
        <w:t>Задание</w:t>
      </w:r>
      <w:r w:rsidR="00F211B4" w:rsidRPr="000A38A2">
        <w:rPr>
          <w:b/>
          <w:bCs/>
          <w:sz w:val="24"/>
        </w:rPr>
        <w:t xml:space="preserve"> 5.</w:t>
      </w:r>
      <w:r w:rsidR="00F211B4" w:rsidRPr="000A38A2">
        <w:rPr>
          <w:sz w:val="24"/>
        </w:rPr>
        <w:t xml:space="preserve">Создать в режиме конструктора новую таблицу с названием </w:t>
      </w:r>
      <w:r w:rsidR="00FC4AA5" w:rsidRPr="000A38A2">
        <w:rPr>
          <w:sz w:val="24"/>
        </w:rPr>
        <w:t>«</w:t>
      </w:r>
      <w:r w:rsidR="00F211B4" w:rsidRPr="000A38A2">
        <w:rPr>
          <w:sz w:val="24"/>
        </w:rPr>
        <w:t>Экзамены</w:t>
      </w:r>
      <w:r w:rsidR="00FC4AA5" w:rsidRPr="000A38A2">
        <w:rPr>
          <w:sz w:val="24"/>
        </w:rPr>
        <w:t>»</w:t>
      </w:r>
      <w:r w:rsidR="00F211B4" w:rsidRPr="000A38A2">
        <w:rPr>
          <w:sz w:val="24"/>
        </w:rPr>
        <w:t xml:space="preserve"> с полями: Номер зачетки, Экзамен1, Экзамен2, Экзамен3. Ключевое поле не создавать, поля Номер зачетки, Экзамен1, Экзамен2 и Экзамен3 задать числовыми.</w:t>
      </w:r>
    </w:p>
    <w:p w:rsidR="00F211B4" w:rsidRPr="000A38A2" w:rsidRDefault="00AE256D" w:rsidP="000A38A2">
      <w:pPr>
        <w:rPr>
          <w:sz w:val="24"/>
        </w:rPr>
      </w:pPr>
      <w:bookmarkStart w:id="50" w:name="TOC-6."/>
      <w:bookmarkEnd w:id="50"/>
      <w:r w:rsidRPr="000A38A2">
        <w:rPr>
          <w:b/>
          <w:bCs/>
          <w:sz w:val="24"/>
        </w:rPr>
        <w:t xml:space="preserve">Задание </w:t>
      </w:r>
      <w:r w:rsidR="00F211B4" w:rsidRPr="000A38A2">
        <w:rPr>
          <w:b/>
          <w:bCs/>
          <w:sz w:val="24"/>
        </w:rPr>
        <w:t>6.</w:t>
      </w:r>
      <w:r w:rsidR="00F211B4" w:rsidRPr="000A38A2">
        <w:rPr>
          <w:sz w:val="24"/>
        </w:rPr>
        <w:t>Установить тип поля Номер зачетки в таблице с помощью мастера подстановок, используя данные из таблицы Студенты.</w:t>
      </w:r>
    </w:p>
    <w:p w:rsidR="00F211B4" w:rsidRPr="000A38A2" w:rsidRDefault="00F211B4" w:rsidP="000A38A2">
      <w:pPr>
        <w:rPr>
          <w:sz w:val="24"/>
        </w:rPr>
      </w:pPr>
      <w:r w:rsidRPr="000A38A2">
        <w:rPr>
          <w:sz w:val="24"/>
        </w:rPr>
        <w:t>Мастер подстановок позволяет формировать для нужного поля список значений, который может содержать данные другой таблицы или запроса, либо состоять из фиксированного набора значений. В обоих случаях Мастер подстановок облегчает ввод данных, так как поле Номер зачетки является общим для обеих таблиц.</w:t>
      </w:r>
    </w:p>
    <w:p w:rsidR="00F211B4" w:rsidRPr="000A38A2" w:rsidRDefault="00F211B4" w:rsidP="000A38A2">
      <w:pPr>
        <w:rPr>
          <w:sz w:val="24"/>
        </w:rPr>
      </w:pPr>
      <w:r w:rsidRPr="000A38A2">
        <w:rPr>
          <w:sz w:val="24"/>
        </w:rPr>
        <w:t>Комбинированный список для поля Номер зачетки формируется на основе данных связанной таблицы Студенты.</w:t>
      </w:r>
    </w:p>
    <w:p w:rsidR="00F211B4" w:rsidRPr="000A38A2" w:rsidRDefault="00AE256D" w:rsidP="000A38A2">
      <w:pPr>
        <w:jc w:val="center"/>
        <w:rPr>
          <w:b/>
          <w:bCs/>
          <w:sz w:val="24"/>
        </w:rPr>
      </w:pPr>
      <w:r w:rsidRPr="000A38A2">
        <w:rPr>
          <w:b/>
          <w:bCs/>
          <w:sz w:val="24"/>
        </w:rPr>
        <w:t>Алгоритм выполнения</w:t>
      </w:r>
    </w:p>
    <w:p w:rsidR="00F211B4" w:rsidRPr="000A38A2" w:rsidRDefault="00F211B4" w:rsidP="000A38A2">
      <w:pPr>
        <w:rPr>
          <w:sz w:val="24"/>
        </w:rPr>
      </w:pPr>
      <w:r w:rsidRPr="000A38A2">
        <w:rPr>
          <w:sz w:val="24"/>
        </w:rPr>
        <w:t>1. Войти в режим конструктора таблицы Экзамены.</w:t>
      </w:r>
    </w:p>
    <w:p w:rsidR="00F211B4" w:rsidRPr="000A38A2" w:rsidRDefault="00F211B4" w:rsidP="000A38A2">
      <w:pPr>
        <w:rPr>
          <w:sz w:val="24"/>
        </w:rPr>
      </w:pPr>
      <w:r w:rsidRPr="000A38A2">
        <w:rPr>
          <w:sz w:val="24"/>
        </w:rPr>
        <w:t>2. Перейти в колонку Тип данных для поля Номер зачетки.</w:t>
      </w:r>
    </w:p>
    <w:p w:rsidR="00F211B4" w:rsidRPr="000A38A2" w:rsidRDefault="00F211B4" w:rsidP="000A38A2">
      <w:pPr>
        <w:rPr>
          <w:sz w:val="24"/>
        </w:rPr>
      </w:pPr>
      <w:r w:rsidRPr="000A38A2">
        <w:rPr>
          <w:sz w:val="24"/>
        </w:rPr>
        <w:t xml:space="preserve">3. Из списка доступных типов полей выбрать элемент Мастер подстановок (рис. </w:t>
      </w:r>
      <w:r w:rsidR="00AE256D" w:rsidRPr="000A38A2">
        <w:rPr>
          <w:sz w:val="24"/>
        </w:rPr>
        <w:t>5</w:t>
      </w:r>
      <w:r w:rsidRPr="000A38A2">
        <w:rPr>
          <w:sz w:val="24"/>
        </w:rPr>
        <w:t>).</w:t>
      </w:r>
    </w:p>
    <w:p w:rsidR="00F211B4" w:rsidRPr="000A38A2" w:rsidRDefault="00B91D68" w:rsidP="000A38A2">
      <w:pPr>
        <w:rPr>
          <w:sz w:val="24"/>
        </w:rPr>
      </w:pPr>
      <w:r w:rsidRPr="000A38A2">
        <w:rPr>
          <w:sz w:val="24"/>
        </w:rPr>
        <w:fldChar w:fldCharType="begin"/>
      </w:r>
      <w:r w:rsidR="00D1727D"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"http://informatics.ssga.ru/_/rsrc/1320568011554/practics/lab-8/132.png" \* MERGEFORMATINET </w:instrText>
      </w:r>
      <w:r w:rsidRPr="000A38A2">
        <w:rPr>
          <w:sz w:val="24"/>
        </w:rPr>
        <w:fldChar w:fldCharType="separate"/>
      </w:r>
      <w:r w:rsidR="006E6CF8" w:rsidRPr="00B91D68">
        <w:rPr>
          <w:sz w:val="24"/>
        </w:rPr>
        <w:pict>
          <v:shape id="_x0000_i1126" type="#_x0000_t75" style="width:133.15pt;height:95.75pt">
            <v:imagedata r:id="rId166" r:href="rId167"/>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0A38A2">
      <w:pPr>
        <w:rPr>
          <w:sz w:val="24"/>
        </w:rPr>
      </w:pPr>
      <w:r w:rsidRPr="000A38A2">
        <w:rPr>
          <w:sz w:val="24"/>
        </w:rPr>
        <w:t xml:space="preserve">Рис. </w:t>
      </w:r>
      <w:r w:rsidR="00AE256D" w:rsidRPr="000A38A2">
        <w:rPr>
          <w:sz w:val="24"/>
        </w:rPr>
        <w:t>5</w:t>
      </w:r>
      <w:r w:rsidRPr="000A38A2">
        <w:rPr>
          <w:sz w:val="24"/>
        </w:rPr>
        <w:t>. Выбор Мастера подстановок из списка Тип данных</w:t>
      </w:r>
      <w:r w:rsidR="00F21C89" w:rsidRPr="000A38A2">
        <w:rPr>
          <w:sz w:val="24"/>
        </w:rPr>
        <w:t>.</w:t>
      </w:r>
    </w:p>
    <w:p w:rsidR="00F211B4" w:rsidRPr="000A38A2" w:rsidRDefault="00F211B4" w:rsidP="000A38A2">
      <w:pPr>
        <w:rPr>
          <w:sz w:val="24"/>
        </w:rPr>
      </w:pPr>
    </w:p>
    <w:p w:rsidR="00F211B4" w:rsidRPr="000A38A2" w:rsidRDefault="00F211B4" w:rsidP="000A38A2">
      <w:pPr>
        <w:rPr>
          <w:sz w:val="24"/>
        </w:rPr>
      </w:pPr>
      <w:r w:rsidRPr="000A38A2">
        <w:rPr>
          <w:sz w:val="24"/>
        </w:rPr>
        <w:t xml:space="preserve">Первое диалоговое окно Мастера подстановок предлагает выбрать источник формирования списка: на основе данных таблицы/запроса или фиксированного набора значений. В данном случае нужно выбрать первый вариант (рис. </w:t>
      </w:r>
      <w:r w:rsidR="00AE256D" w:rsidRPr="000A38A2">
        <w:rPr>
          <w:sz w:val="24"/>
        </w:rPr>
        <w:t>6</w:t>
      </w:r>
      <w:r w:rsidRPr="000A38A2">
        <w:rPr>
          <w:sz w:val="24"/>
        </w:rPr>
        <w:t>).</w:t>
      </w:r>
      <w:r w:rsidR="00E941C6" w:rsidRPr="000A38A2">
        <w:rPr>
          <w:sz w:val="24"/>
        </w:rPr>
        <w:t xml:space="preserve"> </w:t>
      </w:r>
    </w:p>
    <w:p w:rsidR="00F211B4" w:rsidRPr="000A38A2" w:rsidRDefault="00B91D68" w:rsidP="000A38A2">
      <w:pPr>
        <w:rPr>
          <w:sz w:val="24"/>
        </w:rPr>
      </w:pPr>
      <w:r w:rsidRPr="000A38A2">
        <w:rPr>
          <w:sz w:val="24"/>
        </w:rPr>
        <w:lastRenderedPageBreak/>
        <w:fldChar w:fldCharType="begin"/>
      </w:r>
      <w:r w:rsidR="00D1727D"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"http://informatics.ssga.ru/_/rsrc/1320568031100/practics/lab-8/133.png" \* MERGEFORMATINET </w:instrText>
      </w:r>
      <w:r w:rsidRPr="000A38A2">
        <w:rPr>
          <w:sz w:val="24"/>
        </w:rPr>
        <w:fldChar w:fldCharType="separate"/>
      </w:r>
      <w:r w:rsidR="006E6CF8" w:rsidRPr="00B91D68">
        <w:rPr>
          <w:sz w:val="24"/>
        </w:rPr>
        <w:pict>
          <v:shape id="_x0000_i1127" type="#_x0000_t75" style="width:164.4pt;height:108.7pt">
            <v:imagedata r:id="rId168" r:href="rId169"/>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0A38A2">
      <w:pPr>
        <w:rPr>
          <w:sz w:val="24"/>
        </w:rPr>
      </w:pPr>
      <w:r w:rsidRPr="000A38A2">
        <w:rPr>
          <w:sz w:val="24"/>
        </w:rPr>
        <w:t xml:space="preserve">Рис. </w:t>
      </w:r>
      <w:r w:rsidR="00AE256D" w:rsidRPr="000A38A2">
        <w:rPr>
          <w:sz w:val="24"/>
        </w:rPr>
        <w:t>6</w:t>
      </w:r>
      <w:r w:rsidRPr="000A38A2">
        <w:rPr>
          <w:sz w:val="24"/>
        </w:rPr>
        <w:t xml:space="preserve">. Окно </w:t>
      </w:r>
      <w:r w:rsidR="00FC4AA5" w:rsidRPr="000A38A2">
        <w:rPr>
          <w:sz w:val="24"/>
        </w:rPr>
        <w:t>«</w:t>
      </w:r>
      <w:r w:rsidRPr="000A38A2">
        <w:rPr>
          <w:sz w:val="24"/>
        </w:rPr>
        <w:t>Создание подстановки</w:t>
      </w:r>
      <w:r w:rsidR="00FC4AA5" w:rsidRPr="000A38A2">
        <w:rPr>
          <w:sz w:val="24"/>
        </w:rPr>
        <w:t>»</w:t>
      </w:r>
      <w:r w:rsidRPr="000A38A2">
        <w:rPr>
          <w:sz w:val="24"/>
        </w:rPr>
        <w:t>. Шаг 1</w:t>
      </w:r>
    </w:p>
    <w:p w:rsidR="00F211B4" w:rsidRPr="000A38A2" w:rsidRDefault="00F211B4" w:rsidP="000A38A2">
      <w:pPr>
        <w:rPr>
          <w:sz w:val="24"/>
        </w:rPr>
      </w:pPr>
      <w:r w:rsidRPr="000A38A2">
        <w:rPr>
          <w:sz w:val="24"/>
        </w:rPr>
        <w:t xml:space="preserve">В следующем окне из приведенного списка таблиц/запросов следует выбрать таблицу/запрос, являющуюся источником данных для списка. </w:t>
      </w:r>
      <w:r w:rsidR="00395554" w:rsidRPr="000A38A2">
        <w:rPr>
          <w:sz w:val="24"/>
        </w:rPr>
        <w:t xml:space="preserve">Такой </w:t>
      </w:r>
      <w:r w:rsidRPr="000A38A2">
        <w:rPr>
          <w:sz w:val="24"/>
        </w:rPr>
        <w:t xml:space="preserve">таблицей является таблица Студенты, так как она служит источником данных для списка номеров зачеток (рис. </w:t>
      </w:r>
      <w:r w:rsidR="00AE256D" w:rsidRPr="000A38A2">
        <w:rPr>
          <w:sz w:val="24"/>
        </w:rPr>
        <w:t>7</w:t>
      </w:r>
      <w:r w:rsidRPr="000A38A2">
        <w:rPr>
          <w:sz w:val="24"/>
        </w:rPr>
        <w:t>).</w:t>
      </w:r>
    </w:p>
    <w:p w:rsidR="00F211B4" w:rsidRPr="000A38A2" w:rsidRDefault="00B91D68" w:rsidP="000A38A2">
      <w:pPr>
        <w:rPr>
          <w:sz w:val="24"/>
        </w:rPr>
      </w:pPr>
      <w:r w:rsidRPr="000A38A2">
        <w:rPr>
          <w:sz w:val="24"/>
        </w:rPr>
        <w:fldChar w:fldCharType="begin"/>
      </w:r>
      <w:r w:rsidR="00D1727D"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"http://informatics.ssga.ru/_/rsrc/1320568047405/practics/lab-8/134.png" \* MERGEFORMATINET </w:instrText>
      </w:r>
      <w:r w:rsidRPr="000A38A2">
        <w:rPr>
          <w:sz w:val="24"/>
        </w:rPr>
        <w:fldChar w:fldCharType="separate"/>
      </w:r>
      <w:r w:rsidR="006E6CF8" w:rsidRPr="00B91D68">
        <w:rPr>
          <w:sz w:val="24"/>
        </w:rPr>
        <w:pict>
          <v:shape id="_x0000_i1128" type="#_x0000_t75" style="width:184.1pt;height:122.25pt">
            <v:imagedata r:id="rId170" r:href="rId171"/>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0A38A2">
      <w:pPr>
        <w:rPr>
          <w:sz w:val="24"/>
        </w:rPr>
      </w:pPr>
      <w:r w:rsidRPr="000A38A2">
        <w:rPr>
          <w:sz w:val="24"/>
        </w:rPr>
        <w:t xml:space="preserve">Рис. </w:t>
      </w:r>
      <w:r w:rsidR="00AE256D" w:rsidRPr="000A38A2">
        <w:rPr>
          <w:sz w:val="24"/>
        </w:rPr>
        <w:t>7</w:t>
      </w:r>
      <w:r w:rsidRPr="000A38A2">
        <w:rPr>
          <w:sz w:val="24"/>
        </w:rPr>
        <w:t xml:space="preserve">. Окно </w:t>
      </w:r>
      <w:r w:rsidR="00FC4AA5" w:rsidRPr="000A38A2">
        <w:rPr>
          <w:sz w:val="24"/>
        </w:rPr>
        <w:t>«</w:t>
      </w:r>
      <w:r w:rsidRPr="000A38A2">
        <w:rPr>
          <w:sz w:val="24"/>
        </w:rPr>
        <w:t>Создание подстановки</w:t>
      </w:r>
      <w:r w:rsidR="00FC4AA5" w:rsidRPr="000A38A2">
        <w:rPr>
          <w:sz w:val="24"/>
        </w:rPr>
        <w:t>»</w:t>
      </w:r>
      <w:r w:rsidRPr="000A38A2">
        <w:rPr>
          <w:sz w:val="24"/>
        </w:rPr>
        <w:t>. Шаг 2</w:t>
      </w:r>
    </w:p>
    <w:p w:rsidR="00F211B4" w:rsidRPr="000A38A2" w:rsidRDefault="00F211B4" w:rsidP="000A38A2">
      <w:pPr>
        <w:rPr>
          <w:sz w:val="24"/>
        </w:rPr>
      </w:pPr>
      <w:r w:rsidRPr="000A38A2">
        <w:rPr>
          <w:sz w:val="24"/>
        </w:rPr>
        <w:t xml:space="preserve">В третьем окне Мастера подстановок из списка Доступные поля нужно выбрать поля, значения которых используются в списке. В данном случае можно выбрать поле ФИО, которое сделает список более информативным (рис. </w:t>
      </w:r>
      <w:r w:rsidR="00AE256D" w:rsidRPr="000A38A2">
        <w:rPr>
          <w:sz w:val="24"/>
        </w:rPr>
        <w:t>8</w:t>
      </w:r>
      <w:r w:rsidRPr="000A38A2">
        <w:rPr>
          <w:sz w:val="24"/>
        </w:rPr>
        <w:t>).</w:t>
      </w:r>
    </w:p>
    <w:p w:rsidR="00F211B4" w:rsidRPr="000A38A2" w:rsidRDefault="00B91D68" w:rsidP="000A38A2">
      <w:pPr>
        <w:rPr>
          <w:sz w:val="24"/>
        </w:rPr>
      </w:pPr>
      <w:r w:rsidRPr="000A38A2">
        <w:rPr>
          <w:sz w:val="24"/>
        </w:rPr>
        <w:fldChar w:fldCharType="begin"/>
      </w:r>
      <w:r w:rsidR="00D1727D"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"http://informatics.ssga.ru/_/rsrc/1320568064294/practics/lab-8/135.png" \* MERGEFORMATINET </w:instrText>
      </w:r>
      <w:r w:rsidRPr="000A38A2">
        <w:rPr>
          <w:sz w:val="24"/>
        </w:rPr>
        <w:fldChar w:fldCharType="separate"/>
      </w:r>
      <w:r w:rsidR="006E6CF8" w:rsidRPr="00B91D68">
        <w:rPr>
          <w:sz w:val="24"/>
        </w:rPr>
        <w:pict>
          <v:shape id="_x0000_i1129" type="#_x0000_t75" style="width:187.45pt;height:123.6pt">
            <v:imagedata r:id="rId172" r:href="rId17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0A38A2">
      <w:pPr>
        <w:rPr>
          <w:sz w:val="24"/>
        </w:rPr>
      </w:pPr>
      <w:r w:rsidRPr="000A38A2">
        <w:rPr>
          <w:sz w:val="24"/>
        </w:rPr>
        <w:t xml:space="preserve">Рис. </w:t>
      </w:r>
      <w:r w:rsidR="00AE256D" w:rsidRPr="000A38A2">
        <w:rPr>
          <w:sz w:val="24"/>
        </w:rPr>
        <w:t>8</w:t>
      </w:r>
      <w:r w:rsidRPr="000A38A2">
        <w:rPr>
          <w:sz w:val="24"/>
        </w:rPr>
        <w:t xml:space="preserve">. Окно </w:t>
      </w:r>
      <w:r w:rsidR="00FC4AA5" w:rsidRPr="000A38A2">
        <w:rPr>
          <w:sz w:val="24"/>
        </w:rPr>
        <w:t>«</w:t>
      </w:r>
      <w:r w:rsidRPr="000A38A2">
        <w:rPr>
          <w:sz w:val="24"/>
        </w:rPr>
        <w:t>Создание подстановки</w:t>
      </w:r>
      <w:r w:rsidR="00FC4AA5" w:rsidRPr="000A38A2">
        <w:rPr>
          <w:sz w:val="24"/>
        </w:rPr>
        <w:t>»</w:t>
      </w:r>
      <w:r w:rsidRPr="000A38A2">
        <w:rPr>
          <w:sz w:val="24"/>
        </w:rPr>
        <w:t>. Шаг 3</w:t>
      </w:r>
    </w:p>
    <w:p w:rsidR="00F211B4" w:rsidRPr="000A38A2" w:rsidRDefault="00F211B4" w:rsidP="000A38A2">
      <w:pPr>
        <w:rPr>
          <w:sz w:val="24"/>
        </w:rPr>
      </w:pPr>
      <w:r w:rsidRPr="000A38A2">
        <w:rPr>
          <w:sz w:val="24"/>
        </w:rPr>
        <w:t xml:space="preserve">Выбрать сортировку списка </w:t>
      </w:r>
      <w:r w:rsidR="00FC4AA5" w:rsidRPr="000A38A2">
        <w:rPr>
          <w:sz w:val="24"/>
        </w:rPr>
        <w:t>«</w:t>
      </w:r>
      <w:r w:rsidRPr="000A38A2">
        <w:rPr>
          <w:sz w:val="24"/>
        </w:rPr>
        <w:t>ФИО</w:t>
      </w:r>
      <w:r w:rsidR="00FC4AA5" w:rsidRPr="000A38A2">
        <w:rPr>
          <w:sz w:val="24"/>
        </w:rPr>
        <w:t>»</w:t>
      </w:r>
      <w:r w:rsidRPr="000A38A2">
        <w:rPr>
          <w:sz w:val="24"/>
        </w:rPr>
        <w:t xml:space="preserve"> по возрастанию (рис. </w:t>
      </w:r>
      <w:r w:rsidR="00AE256D" w:rsidRPr="000A38A2">
        <w:rPr>
          <w:sz w:val="24"/>
        </w:rPr>
        <w:t>9</w:t>
      </w:r>
      <w:r w:rsidRPr="000A38A2">
        <w:rPr>
          <w:sz w:val="24"/>
        </w:rPr>
        <w:t>).</w:t>
      </w:r>
    </w:p>
    <w:p w:rsidR="00F211B4" w:rsidRPr="000A38A2" w:rsidRDefault="00B91D68" w:rsidP="000A38A2">
      <w:pPr>
        <w:rPr>
          <w:sz w:val="24"/>
        </w:rPr>
      </w:pPr>
      <w:r w:rsidRPr="000A38A2">
        <w:rPr>
          <w:sz w:val="24"/>
        </w:rPr>
        <w:fldChar w:fldCharType="begin"/>
      </w:r>
      <w:r w:rsidR="00D1727D"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"http://informatics.ssga.ru/_/rsrc/1320568107206/practics/lab-8/136.png" \* MERGEFORMATINET </w:instrText>
      </w:r>
      <w:r w:rsidRPr="000A38A2">
        <w:rPr>
          <w:sz w:val="24"/>
        </w:rPr>
        <w:fldChar w:fldCharType="separate"/>
      </w:r>
      <w:r w:rsidR="006E6CF8" w:rsidRPr="00B91D68">
        <w:rPr>
          <w:sz w:val="24"/>
        </w:rPr>
        <w:pict>
          <v:shape id="_x0000_i1130" type="#_x0000_t75" style="width:184.1pt;height:121.6pt">
            <v:imagedata r:id="rId174" r:href="rId175"/>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0A38A2">
      <w:pPr>
        <w:rPr>
          <w:sz w:val="24"/>
        </w:rPr>
      </w:pPr>
      <w:r w:rsidRPr="000A38A2">
        <w:rPr>
          <w:sz w:val="24"/>
        </w:rPr>
        <w:t xml:space="preserve">Рис. </w:t>
      </w:r>
      <w:r w:rsidR="00AE256D" w:rsidRPr="000A38A2">
        <w:rPr>
          <w:sz w:val="24"/>
        </w:rPr>
        <w:t>9</w:t>
      </w:r>
      <w:r w:rsidRPr="000A38A2">
        <w:rPr>
          <w:sz w:val="24"/>
        </w:rPr>
        <w:t xml:space="preserve">. Окно </w:t>
      </w:r>
      <w:r w:rsidR="00FC4AA5" w:rsidRPr="000A38A2">
        <w:rPr>
          <w:sz w:val="24"/>
        </w:rPr>
        <w:t>«</w:t>
      </w:r>
      <w:r w:rsidRPr="000A38A2">
        <w:rPr>
          <w:sz w:val="24"/>
        </w:rPr>
        <w:t>Создание подстановки</w:t>
      </w:r>
      <w:r w:rsidR="00FC4AA5" w:rsidRPr="000A38A2">
        <w:rPr>
          <w:sz w:val="24"/>
        </w:rPr>
        <w:t>»</w:t>
      </w:r>
      <w:r w:rsidRPr="000A38A2">
        <w:rPr>
          <w:sz w:val="24"/>
        </w:rPr>
        <w:t>. Шаг 4</w:t>
      </w:r>
    </w:p>
    <w:p w:rsidR="00F211B4" w:rsidRPr="000A38A2" w:rsidRDefault="00F211B4" w:rsidP="000A38A2">
      <w:pPr>
        <w:rPr>
          <w:sz w:val="24"/>
        </w:rPr>
      </w:pPr>
      <w:r w:rsidRPr="000A38A2">
        <w:rPr>
          <w:sz w:val="24"/>
        </w:rPr>
        <w:t>Задать ширину столбцов, которые содержат столбец подстановки.</w:t>
      </w:r>
    </w:p>
    <w:p w:rsidR="00F211B4" w:rsidRPr="000A38A2" w:rsidRDefault="00F211B4" w:rsidP="000A38A2">
      <w:pPr>
        <w:rPr>
          <w:sz w:val="24"/>
        </w:rPr>
      </w:pPr>
      <w:r w:rsidRPr="000A38A2">
        <w:rPr>
          <w:sz w:val="24"/>
        </w:rPr>
        <w:t>Нажать кнопку Готово для завершения процесса проектирования комбинированного списка.</w:t>
      </w:r>
    </w:p>
    <w:p w:rsidR="00F211B4" w:rsidRPr="000A38A2" w:rsidRDefault="00F211B4" w:rsidP="000A38A2">
      <w:pPr>
        <w:rPr>
          <w:sz w:val="24"/>
        </w:rPr>
      </w:pPr>
      <w:r w:rsidRPr="000A38A2">
        <w:rPr>
          <w:sz w:val="24"/>
        </w:rPr>
        <w:t>4. Сохранить таблицу Экзамены.</w:t>
      </w:r>
    </w:p>
    <w:p w:rsidR="00F211B4" w:rsidRPr="000A38A2" w:rsidRDefault="00F211B4" w:rsidP="000A38A2">
      <w:pPr>
        <w:rPr>
          <w:sz w:val="24"/>
        </w:rPr>
      </w:pPr>
      <w:r w:rsidRPr="000A38A2">
        <w:rPr>
          <w:sz w:val="24"/>
        </w:rPr>
        <w:t>5. В режиме Таблица ввести 2 записи в таблицу Экзамены.</w:t>
      </w:r>
    </w:p>
    <w:p w:rsidR="00F211B4" w:rsidRPr="000A38A2" w:rsidRDefault="00AE256D" w:rsidP="000A38A2">
      <w:pPr>
        <w:rPr>
          <w:sz w:val="24"/>
        </w:rPr>
      </w:pPr>
      <w:bookmarkStart w:id="51" w:name="TOC-7."/>
      <w:bookmarkEnd w:id="51"/>
      <w:r w:rsidRPr="000A38A2">
        <w:rPr>
          <w:b/>
          <w:bCs/>
          <w:sz w:val="24"/>
        </w:rPr>
        <w:t>Задани</w:t>
      </w:r>
      <w:r w:rsidR="00F211B4" w:rsidRPr="000A38A2">
        <w:rPr>
          <w:b/>
          <w:bCs/>
          <w:sz w:val="24"/>
        </w:rPr>
        <w:t>е 7.</w:t>
      </w:r>
      <w:r w:rsidR="00F211B4" w:rsidRPr="000A38A2">
        <w:rPr>
          <w:sz w:val="24"/>
        </w:rPr>
        <w:t>С помощью мастера форм создать форму для заполнения таблицы Экзамены и ввести 2 записи в форму.</w:t>
      </w:r>
    </w:p>
    <w:p w:rsidR="00F211B4" w:rsidRPr="000A38A2" w:rsidRDefault="00AE256D" w:rsidP="000A38A2">
      <w:pPr>
        <w:jc w:val="center"/>
        <w:rPr>
          <w:b/>
          <w:bCs/>
          <w:sz w:val="24"/>
        </w:rPr>
      </w:pPr>
      <w:r w:rsidRPr="000A38A2">
        <w:rPr>
          <w:b/>
          <w:bCs/>
          <w:sz w:val="24"/>
        </w:rPr>
        <w:t>Алгоритм выполнения</w:t>
      </w:r>
    </w:p>
    <w:p w:rsidR="00F211B4" w:rsidRPr="000A38A2" w:rsidRDefault="00F211B4" w:rsidP="000A38A2">
      <w:pPr>
        <w:rPr>
          <w:sz w:val="24"/>
        </w:rPr>
      </w:pPr>
      <w:r w:rsidRPr="000A38A2">
        <w:rPr>
          <w:sz w:val="24"/>
        </w:rPr>
        <w:lastRenderedPageBreak/>
        <w:t>Выбрать на ленте вкладку Создание, в разделе Формы выбрать Другие формы – Мастер форм.</w:t>
      </w:r>
    </w:p>
    <w:p w:rsidR="00F211B4" w:rsidRPr="000A38A2" w:rsidRDefault="00F211B4" w:rsidP="000A38A2">
      <w:pPr>
        <w:rPr>
          <w:sz w:val="24"/>
        </w:rPr>
      </w:pPr>
      <w:r w:rsidRPr="000A38A2">
        <w:rPr>
          <w:sz w:val="24"/>
        </w:rPr>
        <w:t>Следовать указаниям мастера форм (выбрать поля из таблицы Экзамены).</w:t>
      </w:r>
    </w:p>
    <w:p w:rsidR="00F211B4" w:rsidRPr="000A38A2" w:rsidRDefault="00F211B4" w:rsidP="000A38A2">
      <w:pPr>
        <w:rPr>
          <w:sz w:val="24"/>
        </w:rPr>
      </w:pPr>
      <w:r w:rsidRPr="000A38A2">
        <w:rPr>
          <w:sz w:val="24"/>
        </w:rPr>
        <w:t>Перейти с помощью формы до 3 записи с помощью указателей-стрелок или нажать на кнопку Новая (пустая) запись внизу окна формы.</w:t>
      </w:r>
    </w:p>
    <w:p w:rsidR="00F211B4" w:rsidRPr="000A38A2" w:rsidRDefault="00F211B4" w:rsidP="000A38A2">
      <w:pPr>
        <w:rPr>
          <w:sz w:val="24"/>
        </w:rPr>
      </w:pPr>
      <w:r w:rsidRPr="000A38A2">
        <w:rPr>
          <w:sz w:val="24"/>
        </w:rPr>
        <w:t>Ввести 2 новые записи.</w:t>
      </w:r>
    </w:p>
    <w:p w:rsidR="00F211B4" w:rsidRPr="000A38A2" w:rsidRDefault="00AE256D" w:rsidP="000A38A2">
      <w:pPr>
        <w:rPr>
          <w:sz w:val="24"/>
        </w:rPr>
      </w:pPr>
      <w:bookmarkStart w:id="52" w:name="TOC-8."/>
      <w:bookmarkEnd w:id="52"/>
      <w:r w:rsidRPr="000A38A2">
        <w:rPr>
          <w:b/>
          <w:bCs/>
          <w:sz w:val="24"/>
        </w:rPr>
        <w:t xml:space="preserve">Задание </w:t>
      </w:r>
      <w:r w:rsidR="00F211B4" w:rsidRPr="000A38A2">
        <w:rPr>
          <w:b/>
          <w:bCs/>
          <w:sz w:val="24"/>
        </w:rPr>
        <w:t>8.</w:t>
      </w:r>
      <w:r w:rsidR="00F211B4" w:rsidRPr="000A38A2">
        <w:rPr>
          <w:sz w:val="24"/>
        </w:rPr>
        <w:t>Установить связь один-ко-многим между таблицами.</w:t>
      </w:r>
    </w:p>
    <w:p w:rsidR="00AE256D" w:rsidRPr="000A38A2" w:rsidRDefault="00AE256D" w:rsidP="000A38A2">
      <w:pPr>
        <w:jc w:val="center"/>
        <w:rPr>
          <w:b/>
          <w:bCs/>
          <w:sz w:val="24"/>
        </w:rPr>
      </w:pPr>
      <w:r w:rsidRPr="000A38A2">
        <w:rPr>
          <w:b/>
          <w:bCs/>
          <w:sz w:val="24"/>
        </w:rPr>
        <w:t>Алгоритм выполнения</w:t>
      </w:r>
    </w:p>
    <w:p w:rsidR="00AE256D" w:rsidRPr="000A38A2" w:rsidRDefault="00F211B4" w:rsidP="000A38A2">
      <w:pPr>
        <w:rPr>
          <w:sz w:val="24"/>
        </w:rPr>
      </w:pPr>
      <w:r w:rsidRPr="000A38A2">
        <w:rPr>
          <w:sz w:val="24"/>
        </w:rPr>
        <w:t xml:space="preserve">Для установления (изменения) связей между таблицами необходимо закрыть все открытые таблицы, формы, отчеты и запросы. </w:t>
      </w:r>
    </w:p>
    <w:p w:rsidR="00AE256D" w:rsidRPr="000A38A2" w:rsidRDefault="00F211B4" w:rsidP="000A38A2">
      <w:pPr>
        <w:rPr>
          <w:sz w:val="24"/>
        </w:rPr>
      </w:pPr>
      <w:r w:rsidRPr="000A38A2">
        <w:rPr>
          <w:sz w:val="24"/>
        </w:rPr>
        <w:t xml:space="preserve">На Ленте выбрать вкладку Работа с базами данных. </w:t>
      </w:r>
    </w:p>
    <w:p w:rsidR="00F211B4" w:rsidRPr="000A38A2" w:rsidRDefault="00F211B4" w:rsidP="000A38A2">
      <w:pPr>
        <w:rPr>
          <w:sz w:val="24"/>
        </w:rPr>
      </w:pPr>
      <w:r w:rsidRPr="000A38A2">
        <w:rPr>
          <w:sz w:val="24"/>
        </w:rPr>
        <w:t xml:space="preserve">Нажать кнопку Схема данных. Появляется Схема данных, включающая 2 таблицы и связи между ними. Связь между таблицами Студенты и Экзамены </w:t>
      </w:r>
      <w:r w:rsidR="00AE256D" w:rsidRPr="000A38A2">
        <w:rPr>
          <w:sz w:val="24"/>
        </w:rPr>
        <w:t>создана</w:t>
      </w:r>
      <w:r w:rsidRPr="000A38A2">
        <w:rPr>
          <w:sz w:val="24"/>
        </w:rPr>
        <w:t xml:space="preserve"> при установке мастера подстановок (рис. 1</w:t>
      </w:r>
      <w:r w:rsidR="00AE256D" w:rsidRPr="000A38A2">
        <w:rPr>
          <w:sz w:val="24"/>
        </w:rPr>
        <w:t>0</w:t>
      </w:r>
      <w:r w:rsidRPr="000A38A2">
        <w:rPr>
          <w:sz w:val="24"/>
        </w:rPr>
        <w:t>).</w:t>
      </w:r>
    </w:p>
    <w:p w:rsidR="00F211B4" w:rsidRPr="000A38A2" w:rsidRDefault="00B91D68" w:rsidP="000A38A2">
      <w:pPr>
        <w:rPr>
          <w:sz w:val="24"/>
        </w:rPr>
      </w:pPr>
      <w:r w:rsidRPr="000A38A2">
        <w:rPr>
          <w:sz w:val="24"/>
        </w:rPr>
        <w:fldChar w:fldCharType="begin"/>
      </w:r>
      <w:r w:rsidR="00D1727D"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"http://informatics.ssga.ru/_/rsrc/1320568329532/practics/lab-8/137.png" \* MERGEFORMATINET </w:instrText>
      </w:r>
      <w:r w:rsidRPr="000A38A2">
        <w:rPr>
          <w:sz w:val="24"/>
        </w:rPr>
        <w:fldChar w:fldCharType="separate"/>
      </w:r>
      <w:r w:rsidR="006E6CF8" w:rsidRPr="00B91D68">
        <w:rPr>
          <w:sz w:val="24"/>
        </w:rPr>
        <w:pict>
          <v:shape id="_x0000_i1131" type="#_x0000_t75" style="width:120.9pt;height:57.75pt">
            <v:imagedata r:id="rId176" r:href="rId177"/>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0A38A2">
      <w:pPr>
        <w:rPr>
          <w:sz w:val="24"/>
        </w:rPr>
      </w:pPr>
      <w:r w:rsidRPr="000A38A2">
        <w:rPr>
          <w:sz w:val="24"/>
        </w:rPr>
        <w:t>Рис. 1</w:t>
      </w:r>
      <w:r w:rsidR="00AE256D" w:rsidRPr="000A38A2">
        <w:rPr>
          <w:sz w:val="24"/>
        </w:rPr>
        <w:t>0</w:t>
      </w:r>
      <w:r w:rsidRPr="000A38A2">
        <w:rPr>
          <w:sz w:val="24"/>
        </w:rPr>
        <w:t>. Схема данных</w:t>
      </w:r>
    </w:p>
    <w:p w:rsidR="00F211B4" w:rsidRPr="000A38A2" w:rsidRDefault="00F211B4" w:rsidP="000A38A2">
      <w:pPr>
        <w:rPr>
          <w:sz w:val="24"/>
        </w:rPr>
      </w:pPr>
      <w:r w:rsidRPr="000A38A2">
        <w:rPr>
          <w:sz w:val="24"/>
        </w:rPr>
        <w:t>Перед созданием новой связи необходимо удалить старую. Для этого на линии между таблицами щелкнуть правой кнопкой мыши, выбрать Удалить. После этого нажать правой кнопкой мыши по названию каждой из таблиц и нажать Скрыть. Закрыть Схему данных, сохранив изменения.</w:t>
      </w:r>
      <w:r w:rsidR="00E941C6" w:rsidRPr="000A38A2">
        <w:rPr>
          <w:sz w:val="24"/>
        </w:rPr>
        <w:t xml:space="preserve"> </w:t>
      </w:r>
    </w:p>
    <w:p w:rsidR="00AE256D" w:rsidRPr="000A38A2" w:rsidRDefault="00F211B4" w:rsidP="000A38A2">
      <w:pPr>
        <w:rPr>
          <w:sz w:val="24"/>
        </w:rPr>
      </w:pPr>
      <w:r w:rsidRPr="000A38A2">
        <w:rPr>
          <w:sz w:val="24"/>
        </w:rPr>
        <w:t xml:space="preserve">Вновь открыть Схему данных. </w:t>
      </w:r>
    </w:p>
    <w:p w:rsidR="00F211B4" w:rsidRPr="000A38A2" w:rsidRDefault="00F211B4" w:rsidP="000A38A2">
      <w:pPr>
        <w:rPr>
          <w:sz w:val="24"/>
        </w:rPr>
      </w:pPr>
      <w:r w:rsidRPr="000A38A2">
        <w:rPr>
          <w:sz w:val="24"/>
        </w:rPr>
        <w:t>Для добавления в схему данных таблиц нажать кнопку Отобразить таблицу на Ленте или с помощью контекстного меню выбрать Добавить таблицу.</w:t>
      </w:r>
    </w:p>
    <w:p w:rsidR="00F211B4" w:rsidRPr="000A38A2" w:rsidRDefault="00F211B4" w:rsidP="000A38A2">
      <w:pPr>
        <w:rPr>
          <w:sz w:val="24"/>
        </w:rPr>
      </w:pPr>
      <w:r w:rsidRPr="000A38A2">
        <w:rPr>
          <w:sz w:val="24"/>
        </w:rPr>
        <w:t>В окне Добавление таблицы нужно выделить имена таблиц, добавляемых в схему данных, и нажать на кнопку Добавить. После этого данное окно закрыть. В окне Схема данных появятся имена всех указанных таблиц вместе со списками полей (рис. 1</w:t>
      </w:r>
      <w:r w:rsidR="00AE256D" w:rsidRPr="000A38A2">
        <w:rPr>
          <w:sz w:val="24"/>
        </w:rPr>
        <w:t>1</w:t>
      </w:r>
      <w:r w:rsidRPr="000A38A2">
        <w:rPr>
          <w:sz w:val="24"/>
        </w:rPr>
        <w:t>).</w:t>
      </w:r>
    </w:p>
    <w:p w:rsidR="00F211B4" w:rsidRPr="000A38A2" w:rsidRDefault="00B91D68" w:rsidP="000A38A2">
      <w:pPr>
        <w:rPr>
          <w:sz w:val="24"/>
        </w:rPr>
      </w:pPr>
      <w:r w:rsidRPr="000A38A2">
        <w:rPr>
          <w:sz w:val="24"/>
        </w:rPr>
        <w:fldChar w:fldCharType="begin"/>
      </w:r>
      <w:r w:rsidR="00D1727D"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"http://informatics.ssga.ru/_/rsrc/1320568348684/practics/lab-8/138.png" \* MERGEFORMATINET </w:instrText>
      </w:r>
      <w:r w:rsidRPr="000A38A2">
        <w:rPr>
          <w:sz w:val="24"/>
        </w:rPr>
        <w:fldChar w:fldCharType="separate"/>
      </w:r>
      <w:r w:rsidR="006E6CF8" w:rsidRPr="00B91D68">
        <w:rPr>
          <w:sz w:val="24"/>
        </w:rPr>
        <w:pict>
          <v:shape id="_x0000_i1132" type="#_x0000_t75" style="width:170.5pt;height:101.9pt">
            <v:imagedata r:id="rId178" r:href="rId179"/>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0A38A2">
      <w:pPr>
        <w:rPr>
          <w:sz w:val="24"/>
        </w:rPr>
      </w:pPr>
      <w:r w:rsidRPr="000A38A2">
        <w:rPr>
          <w:sz w:val="24"/>
        </w:rPr>
        <w:t>Рис. 1</w:t>
      </w:r>
      <w:r w:rsidR="00AE256D" w:rsidRPr="000A38A2">
        <w:rPr>
          <w:sz w:val="24"/>
        </w:rPr>
        <w:t>1</w:t>
      </w:r>
      <w:r w:rsidRPr="000A38A2">
        <w:rPr>
          <w:sz w:val="24"/>
        </w:rPr>
        <w:t xml:space="preserve">. Окно </w:t>
      </w:r>
      <w:r w:rsidR="00FC4AA5" w:rsidRPr="000A38A2">
        <w:rPr>
          <w:sz w:val="24"/>
        </w:rPr>
        <w:t>«</w:t>
      </w:r>
      <w:r w:rsidRPr="000A38A2">
        <w:rPr>
          <w:sz w:val="24"/>
        </w:rPr>
        <w:t>Добавление таблицы</w:t>
      </w:r>
      <w:r w:rsidR="00FC4AA5" w:rsidRPr="000A38A2">
        <w:rPr>
          <w:sz w:val="24"/>
        </w:rPr>
        <w:t>»</w:t>
      </w:r>
      <w:r w:rsidRPr="000A38A2">
        <w:rPr>
          <w:sz w:val="24"/>
        </w:rPr>
        <w:t xml:space="preserve"> в Схеме данных</w:t>
      </w:r>
    </w:p>
    <w:p w:rsidR="00F211B4" w:rsidRPr="000A38A2" w:rsidRDefault="00F211B4" w:rsidP="000A38A2">
      <w:pPr>
        <w:rPr>
          <w:sz w:val="24"/>
        </w:rPr>
      </w:pPr>
      <w:r w:rsidRPr="000A38A2">
        <w:rPr>
          <w:sz w:val="24"/>
        </w:rPr>
        <w:t xml:space="preserve">Добавить таблицу Экзамены и закрыть окно </w:t>
      </w:r>
      <w:r w:rsidR="00FC4AA5" w:rsidRPr="000A38A2">
        <w:rPr>
          <w:sz w:val="24"/>
        </w:rPr>
        <w:t>«</w:t>
      </w:r>
      <w:r w:rsidRPr="000A38A2">
        <w:rPr>
          <w:sz w:val="24"/>
        </w:rPr>
        <w:t>Добавление таблицы</w:t>
      </w:r>
      <w:r w:rsidR="00FC4AA5" w:rsidRPr="000A38A2">
        <w:rPr>
          <w:sz w:val="24"/>
        </w:rPr>
        <w:t>»</w:t>
      </w:r>
      <w:r w:rsidRPr="000A38A2">
        <w:rPr>
          <w:sz w:val="24"/>
        </w:rPr>
        <w:t>.</w:t>
      </w:r>
    </w:p>
    <w:p w:rsidR="002808D1" w:rsidRPr="000A38A2" w:rsidRDefault="00F211B4" w:rsidP="000A38A2">
      <w:pPr>
        <w:rPr>
          <w:sz w:val="24"/>
        </w:rPr>
      </w:pPr>
      <w:r w:rsidRPr="000A38A2">
        <w:rPr>
          <w:b/>
          <w:sz w:val="24"/>
        </w:rPr>
        <w:t>Для связи нужных полей</w:t>
      </w:r>
      <w:r w:rsidRPr="000A38A2">
        <w:rPr>
          <w:sz w:val="24"/>
        </w:rPr>
        <w:t xml:space="preserve"> (</w:t>
      </w:r>
      <w:r w:rsidR="00AE256D" w:rsidRPr="000A38A2">
        <w:rPr>
          <w:sz w:val="24"/>
        </w:rPr>
        <w:t>поле</w:t>
      </w:r>
      <w:r w:rsidRPr="000A38A2">
        <w:rPr>
          <w:sz w:val="24"/>
        </w:rPr>
        <w:t xml:space="preserve"> Номер зачетки) выделить ключевое поле Номер зачетки ключевой таблицы Студенты, нажать левую кнопку мыши, перетащить ее курсором на аналогичное поле в связываемой таблице Экзамены, после чего кнопку мыши отпустить. В результате появится диалоговое окно Связи.</w:t>
      </w:r>
      <w:r w:rsidR="002808D1" w:rsidRPr="000A38A2">
        <w:rPr>
          <w:sz w:val="24"/>
        </w:rPr>
        <w:t>(рис. 12).</w:t>
      </w:r>
    </w:p>
    <w:tbl>
      <w:tblPr>
        <w:tblStyle w:val="ae"/>
        <w:tblW w:w="100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6"/>
        <w:gridCol w:w="5796"/>
      </w:tblGrid>
      <w:tr w:rsidR="002808D1" w:rsidRPr="000A38A2" w:rsidTr="002808D1">
        <w:trPr>
          <w:jc w:val="center"/>
        </w:trPr>
        <w:tc>
          <w:tcPr>
            <w:tcW w:w="4246" w:type="dxa"/>
          </w:tcPr>
          <w:p w:rsidR="002808D1" w:rsidRPr="000A38A2" w:rsidRDefault="00B91D68" w:rsidP="000A38A2">
            <w:pPr>
              <w:ind w:firstLine="0"/>
              <w:rPr>
                <w:sz w:val="24"/>
              </w:rPr>
            </w:pP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006E6CF8" w:rsidRPr="00B91D68">
              <w:rPr>
                <w:sz w:val="24"/>
              </w:rPr>
              <w:pict>
                <v:shape id="_x0000_i1133" type="#_x0000_t75" style="width:132.45pt;height:141.95pt">
                  <v:imagedata r:id="rId180" r:href="rId181"/>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2808D1" w:rsidRPr="000A38A2" w:rsidRDefault="002808D1" w:rsidP="000A38A2">
            <w:pPr>
              <w:ind w:firstLine="0"/>
              <w:rPr>
                <w:sz w:val="24"/>
              </w:rPr>
            </w:pPr>
            <w:r w:rsidRPr="000A38A2">
              <w:rPr>
                <w:sz w:val="24"/>
              </w:rPr>
              <w:t>Рис. 12. Окно «Изменение связей»</w:t>
            </w:r>
          </w:p>
        </w:tc>
        <w:tc>
          <w:tcPr>
            <w:tcW w:w="5796" w:type="dxa"/>
          </w:tcPr>
          <w:p w:rsidR="002808D1" w:rsidRPr="000A38A2" w:rsidRDefault="002808D1" w:rsidP="000A38A2">
            <w:pPr>
              <w:ind w:firstLine="0"/>
              <w:rPr>
                <w:sz w:val="24"/>
              </w:rPr>
            </w:pPr>
            <w:r w:rsidRPr="000A38A2">
              <w:rPr>
                <w:sz w:val="24"/>
              </w:rPr>
              <w:t xml:space="preserve">В этом окне Access заполнит первую строку именем поля, по которому связывались таблицы. Чтобы в связанных таблицах не нарушалась целостность данных, нужно щелкнуть по флажку Обеспечение целостности данных, т.е. Access сделает невозможным запись в не ключевую таблицу такого значения общего поля, которого нет в ключевой таблице. После установления целостности данных включатся две дополнительные опции: Каскадное обновление связанных полей и Каскадное удаление связанных полей </w:t>
            </w:r>
          </w:p>
        </w:tc>
      </w:tr>
    </w:tbl>
    <w:p w:rsidR="00F211B4" w:rsidRPr="000A38A2" w:rsidRDefault="00F211B4" w:rsidP="000A38A2">
      <w:pPr>
        <w:rPr>
          <w:sz w:val="24"/>
        </w:rPr>
      </w:pPr>
      <w:r w:rsidRPr="000A38A2">
        <w:rPr>
          <w:sz w:val="24"/>
        </w:rPr>
        <w:lastRenderedPageBreak/>
        <w:t>Если выбрать первую опцию, то при изменении какого-либо значения ключевого поля в ключевой таблице Access автоматически обновит значения этого поля для соответствующих записей во всех связанных таблицах. Например, если у одного из студентов изменился номер зачетки в таблице Студенты, то он автоматически должен измениться и в таблице Экзамены.</w:t>
      </w:r>
    </w:p>
    <w:p w:rsidR="00F211B4" w:rsidRPr="000A38A2" w:rsidRDefault="00F211B4" w:rsidP="000A38A2">
      <w:pPr>
        <w:rPr>
          <w:sz w:val="24"/>
        </w:rPr>
      </w:pPr>
      <w:r w:rsidRPr="000A38A2">
        <w:rPr>
          <w:sz w:val="24"/>
        </w:rPr>
        <w:t xml:space="preserve">Выбор второй опции при удалении одной из записей в ключевой таблице приведет к удалению тех записей в таблице со стороны </w:t>
      </w:r>
      <w:r w:rsidR="00FC4AA5" w:rsidRPr="000A38A2">
        <w:rPr>
          <w:sz w:val="24"/>
        </w:rPr>
        <w:t>«</w:t>
      </w:r>
      <w:r w:rsidRPr="000A38A2">
        <w:rPr>
          <w:sz w:val="24"/>
        </w:rPr>
        <w:t>много</w:t>
      </w:r>
      <w:r w:rsidR="00FC4AA5" w:rsidRPr="000A38A2">
        <w:rPr>
          <w:sz w:val="24"/>
        </w:rPr>
        <w:t>»</w:t>
      </w:r>
      <w:r w:rsidRPr="000A38A2">
        <w:rPr>
          <w:sz w:val="24"/>
        </w:rPr>
        <w:t>, которые имеют такое же значение ключа. Например, если из таблицы Студенты удалить запись об одном из студентов, то записи о результатах сданных им экзаменов будут удалены автоматически. Включим опции Каскадное обновление связанных полей и Каскадное удаление связанных записей.</w:t>
      </w:r>
    </w:p>
    <w:p w:rsidR="00F211B4" w:rsidRPr="000A38A2" w:rsidRDefault="00F211B4" w:rsidP="000A38A2">
      <w:pPr>
        <w:rPr>
          <w:sz w:val="24"/>
        </w:rPr>
      </w:pPr>
      <w:r w:rsidRPr="000A38A2">
        <w:rPr>
          <w:sz w:val="24"/>
        </w:rPr>
        <w:t xml:space="preserve">Для завершения процесса создания связей, нужно щелкнуть по кнопке Создать. Access нарисует линию между таблицами в окне Схема данных, указывающую на наличие связи Один-ко-многим между ними. На конце линии у таблице со стороны </w:t>
      </w:r>
      <w:r w:rsidR="00FC4AA5" w:rsidRPr="000A38A2">
        <w:rPr>
          <w:sz w:val="24"/>
        </w:rPr>
        <w:t>«</w:t>
      </w:r>
      <w:r w:rsidRPr="000A38A2">
        <w:rPr>
          <w:sz w:val="24"/>
        </w:rPr>
        <w:t>один</w:t>
      </w:r>
      <w:r w:rsidR="00FC4AA5" w:rsidRPr="000A38A2">
        <w:rPr>
          <w:sz w:val="24"/>
        </w:rPr>
        <w:t>»</w:t>
      </w:r>
      <w:r w:rsidRPr="000A38A2">
        <w:rPr>
          <w:sz w:val="24"/>
        </w:rPr>
        <w:t xml:space="preserve"> будет стоять цифра 1, а на другом конце, у таблицы со стороны </w:t>
      </w:r>
      <w:r w:rsidR="00FC4AA5" w:rsidRPr="000A38A2">
        <w:rPr>
          <w:sz w:val="24"/>
        </w:rPr>
        <w:t>«</w:t>
      </w:r>
      <w:r w:rsidRPr="000A38A2">
        <w:rPr>
          <w:sz w:val="24"/>
        </w:rPr>
        <w:t>много</w:t>
      </w:r>
      <w:r w:rsidR="00FC4AA5" w:rsidRPr="000A38A2">
        <w:rPr>
          <w:sz w:val="24"/>
        </w:rPr>
        <w:t>»</w:t>
      </w:r>
      <w:r w:rsidRPr="000A38A2">
        <w:rPr>
          <w:sz w:val="24"/>
        </w:rPr>
        <w:t xml:space="preserve"> – символ бесконечности ∞ . После закрытия этого окна все установленные связи будут сохранены (рис. 1</w:t>
      </w:r>
      <w:r w:rsidR="009A3469" w:rsidRPr="000A38A2">
        <w:rPr>
          <w:sz w:val="24"/>
        </w:rPr>
        <w:t>3</w:t>
      </w:r>
      <w:r w:rsidRPr="000A38A2">
        <w:rPr>
          <w:sz w:val="24"/>
        </w:rPr>
        <w:t>).</w:t>
      </w:r>
    </w:p>
    <w:p w:rsidR="00F211B4" w:rsidRPr="000A38A2" w:rsidRDefault="00B91D68" w:rsidP="000A38A2">
      <w:pPr>
        <w:rPr>
          <w:sz w:val="24"/>
        </w:rPr>
      </w:pPr>
      <w:r w:rsidRPr="000A38A2">
        <w:rPr>
          <w:sz w:val="24"/>
        </w:rPr>
        <w:fldChar w:fldCharType="begin"/>
      </w:r>
      <w:r w:rsidR="00D1727D"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"http://informatics.ssga.ru/_/rsrc/1320568394655/practics/lab-8/140.png" \* MERGEFORMATINET </w:instrText>
      </w:r>
      <w:r w:rsidRPr="000A38A2">
        <w:rPr>
          <w:sz w:val="24"/>
        </w:rPr>
        <w:fldChar w:fldCharType="separate"/>
      </w:r>
      <w:r w:rsidR="006E6CF8" w:rsidRPr="00B91D68">
        <w:rPr>
          <w:sz w:val="24"/>
        </w:rPr>
        <w:pict>
          <v:shape id="_x0000_i1134" type="#_x0000_t75" style="width:131.75pt;height:64.55pt">
            <v:imagedata r:id="rId182" r:href="rId18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0A38A2">
      <w:pPr>
        <w:rPr>
          <w:sz w:val="24"/>
        </w:rPr>
      </w:pPr>
      <w:r w:rsidRPr="000A38A2">
        <w:rPr>
          <w:sz w:val="24"/>
        </w:rPr>
        <w:t>Рис. 1</w:t>
      </w:r>
      <w:r w:rsidR="009A3469" w:rsidRPr="000A38A2">
        <w:rPr>
          <w:sz w:val="24"/>
        </w:rPr>
        <w:t>3</w:t>
      </w:r>
      <w:r w:rsidRPr="000A38A2">
        <w:rPr>
          <w:sz w:val="24"/>
        </w:rPr>
        <w:t xml:space="preserve">. Созданная связь </w:t>
      </w:r>
      <w:r w:rsidR="00FC4AA5" w:rsidRPr="000A38A2">
        <w:rPr>
          <w:sz w:val="24"/>
        </w:rPr>
        <w:t>«</w:t>
      </w:r>
      <w:r w:rsidRPr="000A38A2">
        <w:rPr>
          <w:sz w:val="24"/>
        </w:rPr>
        <w:t>один-ко-многим</w:t>
      </w:r>
      <w:r w:rsidR="00FC4AA5" w:rsidRPr="000A38A2">
        <w:rPr>
          <w:sz w:val="24"/>
        </w:rPr>
        <w:t>»</w:t>
      </w:r>
      <w:r w:rsidRPr="000A38A2">
        <w:rPr>
          <w:sz w:val="24"/>
        </w:rPr>
        <w:t xml:space="preserve"> между таблицами</w:t>
      </w:r>
      <w:r w:rsidR="00395554" w:rsidRPr="000A38A2">
        <w:rPr>
          <w:sz w:val="24"/>
        </w:rPr>
        <w:t>.</w:t>
      </w:r>
    </w:p>
    <w:p w:rsidR="009056FC" w:rsidRPr="000A38A2" w:rsidRDefault="00A91AFB" w:rsidP="000A38A2">
      <w:pPr>
        <w:jc w:val="center"/>
        <w:rPr>
          <w:b/>
          <w:bCs/>
          <w:sz w:val="24"/>
        </w:rPr>
      </w:pPr>
      <w:bookmarkStart w:id="53" w:name="TOC-9."/>
      <w:bookmarkEnd w:id="53"/>
      <w:r w:rsidRPr="000A38A2">
        <w:rPr>
          <w:b/>
          <w:bCs/>
          <w:sz w:val="24"/>
        </w:rPr>
        <w:t>Задание для самостоятельного выполнения</w:t>
      </w:r>
    </w:p>
    <w:p w:rsidR="00F211B4" w:rsidRPr="000A38A2" w:rsidRDefault="009A3469" w:rsidP="000A38A2">
      <w:pPr>
        <w:rPr>
          <w:sz w:val="24"/>
        </w:rPr>
      </w:pPr>
      <w:r w:rsidRPr="000A38A2">
        <w:rPr>
          <w:b/>
          <w:bCs/>
          <w:sz w:val="24"/>
        </w:rPr>
        <w:t>Задание</w:t>
      </w:r>
      <w:r w:rsidR="00F211B4" w:rsidRPr="000A38A2">
        <w:rPr>
          <w:b/>
          <w:bCs/>
          <w:sz w:val="24"/>
        </w:rPr>
        <w:t xml:space="preserve"> 9.</w:t>
      </w:r>
      <w:r w:rsidR="00F211B4" w:rsidRPr="000A38A2">
        <w:rPr>
          <w:sz w:val="24"/>
        </w:rPr>
        <w:t>Создать форму для заполнения сразу обеих таблиц с помощью мастера форм и ввести поля: из первой таблицы Студенты: ФИО, Номер_зачетки, Дата_рождения, Группа, Адрес, Телефон, Стипендия; из второй таблицы Экзамены: Экзамен1, Экзамен2, Экзамен.</w:t>
      </w:r>
    </w:p>
    <w:p w:rsidR="00F211B4" w:rsidRPr="000A38A2" w:rsidRDefault="00F211B4" w:rsidP="000A38A2">
      <w:pPr>
        <w:rPr>
          <w:sz w:val="24"/>
        </w:rPr>
      </w:pPr>
      <w:r w:rsidRPr="000A38A2">
        <w:rPr>
          <w:sz w:val="24"/>
        </w:rPr>
        <w:t>Ввести дополнительно 3 записи с помощью созданной формы</w:t>
      </w:r>
      <w:r w:rsidR="0024397F" w:rsidRPr="000A38A2">
        <w:rPr>
          <w:sz w:val="24"/>
        </w:rPr>
        <w:t>:</w:t>
      </w:r>
    </w:p>
    <w:p w:rsidR="00F211B4" w:rsidRPr="000A38A2" w:rsidRDefault="00F211B4" w:rsidP="000A38A2">
      <w:pPr>
        <w:rPr>
          <w:sz w:val="24"/>
        </w:rPr>
      </w:pPr>
      <w:r w:rsidRPr="000A38A2">
        <w:rPr>
          <w:sz w:val="24"/>
        </w:rPr>
        <w:t>Выбрать на ленте вкладку Создание, в разделе Формы выбрать Другие формы – Мастер форм.</w:t>
      </w:r>
    </w:p>
    <w:p w:rsidR="00F211B4" w:rsidRPr="000A38A2" w:rsidRDefault="00F211B4" w:rsidP="000A38A2">
      <w:pPr>
        <w:rPr>
          <w:sz w:val="24"/>
        </w:rPr>
      </w:pPr>
      <w:r w:rsidRPr="000A38A2">
        <w:rPr>
          <w:sz w:val="24"/>
        </w:rPr>
        <w:t>Следуя указаниям мастера форм</w:t>
      </w:r>
      <w:r w:rsidR="006304E8" w:rsidRPr="000A38A2">
        <w:rPr>
          <w:sz w:val="24"/>
        </w:rPr>
        <w:t>,</w:t>
      </w:r>
      <w:r w:rsidRPr="000A38A2">
        <w:rPr>
          <w:sz w:val="24"/>
        </w:rPr>
        <w:t xml:space="preserve"> выбрать необходимые поля из таблиц Студенты и Экзамены.</w:t>
      </w:r>
    </w:p>
    <w:p w:rsidR="00F211B4" w:rsidRPr="000A38A2" w:rsidRDefault="00F211B4" w:rsidP="000A38A2">
      <w:pPr>
        <w:rPr>
          <w:sz w:val="24"/>
        </w:rPr>
      </w:pPr>
      <w:r w:rsidRPr="000A38A2">
        <w:rPr>
          <w:sz w:val="24"/>
        </w:rPr>
        <w:t xml:space="preserve">На втором шаге выбрать вид представления данных </w:t>
      </w:r>
      <w:r w:rsidR="00FC4AA5" w:rsidRPr="000A38A2">
        <w:rPr>
          <w:sz w:val="24"/>
        </w:rPr>
        <w:t>«</w:t>
      </w:r>
      <w:r w:rsidRPr="000A38A2">
        <w:rPr>
          <w:sz w:val="24"/>
        </w:rPr>
        <w:t>Подчиненные формы</w:t>
      </w:r>
      <w:r w:rsidR="00FC4AA5" w:rsidRPr="000A38A2">
        <w:rPr>
          <w:sz w:val="24"/>
        </w:rPr>
        <w:t>»</w:t>
      </w:r>
      <w:r w:rsidRPr="000A38A2">
        <w:rPr>
          <w:sz w:val="24"/>
        </w:rPr>
        <w:t>.</w:t>
      </w:r>
    </w:p>
    <w:p w:rsidR="00F211B4" w:rsidRPr="000A38A2" w:rsidRDefault="00F211B4" w:rsidP="000A38A2">
      <w:pPr>
        <w:rPr>
          <w:sz w:val="24"/>
        </w:rPr>
      </w:pPr>
      <w:r w:rsidRPr="000A38A2">
        <w:rPr>
          <w:sz w:val="24"/>
        </w:rPr>
        <w:t xml:space="preserve">Далее выбрать внешний вид подчиненной формы </w:t>
      </w:r>
      <w:r w:rsidR="00FC4AA5" w:rsidRPr="000A38A2">
        <w:rPr>
          <w:sz w:val="24"/>
        </w:rPr>
        <w:t>«</w:t>
      </w:r>
      <w:r w:rsidRPr="000A38A2">
        <w:rPr>
          <w:sz w:val="24"/>
        </w:rPr>
        <w:t>Табличный</w:t>
      </w:r>
      <w:r w:rsidR="00FC4AA5" w:rsidRPr="000A38A2">
        <w:rPr>
          <w:sz w:val="24"/>
        </w:rPr>
        <w:t>»</w:t>
      </w:r>
      <w:r w:rsidRPr="000A38A2">
        <w:rPr>
          <w:sz w:val="24"/>
        </w:rPr>
        <w:t>.</w:t>
      </w:r>
    </w:p>
    <w:p w:rsidR="00F211B4" w:rsidRPr="000A38A2" w:rsidRDefault="00F211B4" w:rsidP="000A38A2">
      <w:pPr>
        <w:rPr>
          <w:sz w:val="24"/>
        </w:rPr>
      </w:pPr>
      <w:r w:rsidRPr="000A38A2">
        <w:rPr>
          <w:sz w:val="24"/>
        </w:rPr>
        <w:t>Стиль выбрать по желанию.</w:t>
      </w:r>
    </w:p>
    <w:p w:rsidR="00F211B4" w:rsidRPr="000A38A2" w:rsidRDefault="00F211B4" w:rsidP="000A38A2">
      <w:pPr>
        <w:rPr>
          <w:sz w:val="24"/>
        </w:rPr>
      </w:pPr>
      <w:r w:rsidRPr="000A38A2">
        <w:rPr>
          <w:sz w:val="24"/>
        </w:rPr>
        <w:t>На следующем шаге имена форм оставить установленными по умолчанию.</w:t>
      </w:r>
    </w:p>
    <w:p w:rsidR="00F211B4" w:rsidRPr="000A38A2" w:rsidRDefault="00F211B4" w:rsidP="000A38A2">
      <w:pPr>
        <w:rPr>
          <w:sz w:val="24"/>
        </w:rPr>
      </w:pPr>
      <w:r w:rsidRPr="000A38A2">
        <w:rPr>
          <w:sz w:val="24"/>
        </w:rPr>
        <w:t>Открыть созданную форму, перейти с помощью формы до 5 записи с помощью указателей-стрелок или нажать на кнопку Новая (пустая) запись внизу окна формы.</w:t>
      </w:r>
    </w:p>
    <w:p w:rsidR="00F211B4" w:rsidRPr="000A38A2" w:rsidRDefault="00F211B4" w:rsidP="000A38A2">
      <w:pPr>
        <w:rPr>
          <w:sz w:val="24"/>
        </w:rPr>
      </w:pPr>
      <w:r w:rsidRPr="000A38A2">
        <w:rPr>
          <w:sz w:val="24"/>
        </w:rPr>
        <w:t>Ввести 3 новые записи.</w:t>
      </w:r>
    </w:p>
    <w:p w:rsidR="00F67821" w:rsidRPr="000A38A2" w:rsidRDefault="00A91AFB" w:rsidP="000A38A2">
      <w:pPr>
        <w:rPr>
          <w:b/>
          <w:bCs/>
          <w:sz w:val="24"/>
        </w:rPr>
      </w:pPr>
      <w:r w:rsidRPr="000A38A2">
        <w:rPr>
          <w:b/>
          <w:bCs/>
          <w:sz w:val="24"/>
        </w:rPr>
        <w:t>Контрольные вопросы</w:t>
      </w:r>
    </w:p>
    <w:p w:rsidR="008A7732" w:rsidRPr="000A38A2" w:rsidRDefault="008A7732" w:rsidP="000A38A2">
      <w:pPr>
        <w:rPr>
          <w:sz w:val="24"/>
        </w:rPr>
      </w:pPr>
      <w:r w:rsidRPr="000A38A2">
        <w:rPr>
          <w:sz w:val="24"/>
        </w:rPr>
        <w:t>Что включает понятие структура базы данных?</w:t>
      </w:r>
    </w:p>
    <w:p w:rsidR="008A7732" w:rsidRPr="000A38A2" w:rsidRDefault="008A7732" w:rsidP="009217D8">
      <w:pPr>
        <w:numPr>
          <w:ilvl w:val="0"/>
          <w:numId w:val="26"/>
        </w:numPr>
        <w:ind w:left="0" w:firstLine="709"/>
        <w:rPr>
          <w:sz w:val="24"/>
        </w:rPr>
      </w:pPr>
      <w:r w:rsidRPr="000A38A2">
        <w:rPr>
          <w:sz w:val="24"/>
        </w:rPr>
        <w:t>Что такое ключевое поле?</w:t>
      </w:r>
    </w:p>
    <w:p w:rsidR="008A7732" w:rsidRPr="000A38A2" w:rsidRDefault="008A7732" w:rsidP="009217D8">
      <w:pPr>
        <w:numPr>
          <w:ilvl w:val="0"/>
          <w:numId w:val="26"/>
        </w:numPr>
        <w:ind w:left="0" w:firstLine="709"/>
        <w:rPr>
          <w:sz w:val="24"/>
        </w:rPr>
      </w:pPr>
      <w:r w:rsidRPr="000A38A2">
        <w:rPr>
          <w:sz w:val="24"/>
        </w:rPr>
        <w:t>Зачем создаются связи между таблицами?</w:t>
      </w:r>
    </w:p>
    <w:p w:rsidR="008A7732" w:rsidRPr="000A38A2" w:rsidRDefault="008A7732" w:rsidP="009217D8">
      <w:pPr>
        <w:numPr>
          <w:ilvl w:val="0"/>
          <w:numId w:val="26"/>
        </w:numPr>
        <w:ind w:left="0" w:firstLine="709"/>
        <w:rPr>
          <w:sz w:val="24"/>
        </w:rPr>
      </w:pPr>
      <w:r w:rsidRPr="000A38A2">
        <w:rPr>
          <w:sz w:val="24"/>
        </w:rPr>
        <w:t>Какие объекты СУБД вы знаете?</w:t>
      </w:r>
    </w:p>
    <w:p w:rsidR="00395554" w:rsidRPr="000A38A2" w:rsidRDefault="00395554" w:rsidP="009217D8">
      <w:pPr>
        <w:numPr>
          <w:ilvl w:val="0"/>
          <w:numId w:val="26"/>
        </w:numPr>
        <w:ind w:left="0" w:firstLine="709"/>
        <w:rPr>
          <w:sz w:val="24"/>
        </w:rPr>
      </w:pPr>
      <w:r w:rsidRPr="000A38A2">
        <w:rPr>
          <w:sz w:val="24"/>
        </w:rPr>
        <w:t>Какие основанные операции необходимо выполнить при создании таблицы с помощью конструктора?</w:t>
      </w:r>
    </w:p>
    <w:p w:rsidR="00395554" w:rsidRPr="000A38A2" w:rsidRDefault="00395554" w:rsidP="009217D8">
      <w:pPr>
        <w:numPr>
          <w:ilvl w:val="0"/>
          <w:numId w:val="26"/>
        </w:numPr>
        <w:ind w:left="0" w:firstLine="709"/>
        <w:rPr>
          <w:sz w:val="24"/>
        </w:rPr>
      </w:pPr>
      <w:r w:rsidRPr="000A38A2">
        <w:rPr>
          <w:sz w:val="24"/>
        </w:rPr>
        <w:t>Для чего предназначено ключевое поле? Как его установить?</w:t>
      </w:r>
    </w:p>
    <w:p w:rsidR="008A7732" w:rsidRPr="000A38A2" w:rsidRDefault="00395554" w:rsidP="009217D8">
      <w:pPr>
        <w:numPr>
          <w:ilvl w:val="0"/>
          <w:numId w:val="26"/>
        </w:numPr>
        <w:ind w:left="0" w:firstLine="709"/>
        <w:rPr>
          <w:sz w:val="24"/>
        </w:rPr>
      </w:pPr>
      <w:r w:rsidRPr="000A38A2">
        <w:rPr>
          <w:sz w:val="24"/>
        </w:rPr>
        <w:t xml:space="preserve">Какого типа могут быть данные в таблицах? </w:t>
      </w:r>
    </w:p>
    <w:p w:rsidR="00395554" w:rsidRPr="000A38A2" w:rsidRDefault="00395554" w:rsidP="009217D8">
      <w:pPr>
        <w:numPr>
          <w:ilvl w:val="0"/>
          <w:numId w:val="26"/>
        </w:numPr>
        <w:ind w:left="0" w:firstLine="709"/>
        <w:rPr>
          <w:sz w:val="24"/>
        </w:rPr>
      </w:pPr>
      <w:r w:rsidRPr="000A38A2">
        <w:rPr>
          <w:sz w:val="24"/>
        </w:rPr>
        <w:t>Для чего используются мастер подстановок?</w:t>
      </w:r>
    </w:p>
    <w:p w:rsidR="00395554" w:rsidRPr="000A38A2" w:rsidRDefault="00395554" w:rsidP="009217D8">
      <w:pPr>
        <w:numPr>
          <w:ilvl w:val="0"/>
          <w:numId w:val="26"/>
        </w:numPr>
        <w:ind w:left="0" w:firstLine="709"/>
        <w:rPr>
          <w:sz w:val="24"/>
        </w:rPr>
      </w:pPr>
      <w:r w:rsidRPr="000A38A2">
        <w:rPr>
          <w:sz w:val="24"/>
        </w:rPr>
        <w:t>Как установить связь между таблицами?</w:t>
      </w:r>
    </w:p>
    <w:p w:rsidR="00395554" w:rsidRPr="000A38A2" w:rsidRDefault="00395554" w:rsidP="009217D8">
      <w:pPr>
        <w:numPr>
          <w:ilvl w:val="0"/>
          <w:numId w:val="26"/>
        </w:numPr>
        <w:ind w:left="0" w:firstLine="709"/>
        <w:rPr>
          <w:sz w:val="24"/>
        </w:rPr>
      </w:pPr>
      <w:r w:rsidRPr="000A38A2">
        <w:rPr>
          <w:sz w:val="24"/>
        </w:rPr>
        <w:t xml:space="preserve">Как производится сортировка данных в таблицы? </w:t>
      </w:r>
    </w:p>
    <w:p w:rsidR="008A7732" w:rsidRPr="000A38A2" w:rsidRDefault="008A7732" w:rsidP="009217D8">
      <w:pPr>
        <w:numPr>
          <w:ilvl w:val="0"/>
          <w:numId w:val="26"/>
        </w:numPr>
        <w:ind w:left="0" w:firstLine="709"/>
        <w:rPr>
          <w:sz w:val="24"/>
        </w:rPr>
      </w:pPr>
      <w:r w:rsidRPr="000A38A2">
        <w:rPr>
          <w:sz w:val="24"/>
        </w:rPr>
        <w:t>Для какой цели используются формы в MS ACCESS?</w:t>
      </w:r>
    </w:p>
    <w:p w:rsidR="008A7732" w:rsidRDefault="008A7732" w:rsidP="009217D8">
      <w:pPr>
        <w:numPr>
          <w:ilvl w:val="0"/>
          <w:numId w:val="26"/>
        </w:numPr>
        <w:ind w:left="0" w:firstLine="709"/>
        <w:rPr>
          <w:sz w:val="24"/>
        </w:rPr>
      </w:pPr>
      <w:r w:rsidRPr="000A38A2">
        <w:rPr>
          <w:sz w:val="24"/>
        </w:rPr>
        <w:t>Какие основанные операции необходимо выполнить при создании формы с помощью конструктора?</w:t>
      </w:r>
    </w:p>
    <w:p w:rsidR="000A38A2" w:rsidRPr="000A38A2" w:rsidRDefault="000A38A2" w:rsidP="000A38A2">
      <w:pPr>
        <w:ind w:left="709" w:firstLine="0"/>
        <w:rPr>
          <w:sz w:val="24"/>
        </w:rPr>
      </w:pPr>
    </w:p>
    <w:p w:rsidR="008B2336" w:rsidRPr="000A38A2" w:rsidRDefault="00F42E26" w:rsidP="000A38A2">
      <w:pPr>
        <w:pStyle w:val="1"/>
        <w:spacing w:after="0" w:line="240" w:lineRule="auto"/>
        <w:rPr>
          <w:sz w:val="24"/>
          <w:szCs w:val="24"/>
        </w:rPr>
      </w:pPr>
      <w:r>
        <w:rPr>
          <w:sz w:val="24"/>
          <w:szCs w:val="24"/>
        </w:rPr>
        <w:br w:type="page"/>
      </w:r>
      <w:bookmarkStart w:id="54" w:name="_Toc26866753"/>
      <w:r w:rsidR="008B2336" w:rsidRPr="000A38A2">
        <w:rPr>
          <w:sz w:val="24"/>
          <w:szCs w:val="24"/>
        </w:rPr>
        <w:lastRenderedPageBreak/>
        <w:t xml:space="preserve">ПРАКТИЧЕСКОЕ ЗАНЯТИЕ № </w:t>
      </w:r>
      <w:r w:rsidR="00740DC9">
        <w:rPr>
          <w:sz w:val="24"/>
          <w:szCs w:val="24"/>
        </w:rPr>
        <w:t>15</w:t>
      </w:r>
      <w:bookmarkEnd w:id="54"/>
    </w:p>
    <w:p w:rsidR="00986821" w:rsidRPr="000A38A2" w:rsidRDefault="008B2336" w:rsidP="000A38A2">
      <w:pPr>
        <w:rPr>
          <w:sz w:val="24"/>
        </w:rPr>
      </w:pPr>
      <w:r w:rsidRPr="000A38A2">
        <w:rPr>
          <w:b/>
          <w:bCs/>
          <w:sz w:val="24"/>
        </w:rPr>
        <w:t>Тема занятия:</w:t>
      </w:r>
      <w:r w:rsidR="00D64B53" w:rsidRPr="000A38A2">
        <w:rPr>
          <w:b/>
          <w:bCs/>
          <w:sz w:val="24"/>
        </w:rPr>
        <w:t xml:space="preserve"> </w:t>
      </w:r>
      <w:r w:rsidR="00986821" w:rsidRPr="000A38A2">
        <w:rPr>
          <w:sz w:val="24"/>
        </w:rPr>
        <w:t>Создание запросов и отчетов в СУБД MS Access</w:t>
      </w:r>
    </w:p>
    <w:p w:rsidR="008B2336" w:rsidRPr="000A38A2" w:rsidRDefault="008B2336" w:rsidP="000A38A2">
      <w:pPr>
        <w:rPr>
          <w:sz w:val="24"/>
        </w:rPr>
      </w:pPr>
      <w:r w:rsidRPr="000A38A2">
        <w:rPr>
          <w:b/>
          <w:bCs/>
          <w:sz w:val="24"/>
        </w:rPr>
        <w:t>Цель занятия:</w:t>
      </w:r>
      <w:r w:rsidR="00D64B53" w:rsidRPr="000A38A2">
        <w:rPr>
          <w:b/>
          <w:bCs/>
          <w:sz w:val="24"/>
        </w:rPr>
        <w:t xml:space="preserve"> </w:t>
      </w:r>
      <w:r w:rsidR="00F211B4" w:rsidRPr="000A38A2">
        <w:rPr>
          <w:sz w:val="24"/>
        </w:rPr>
        <w:t>получить практические нав</w:t>
      </w:r>
      <w:r w:rsidR="00E02E8F" w:rsidRPr="000A38A2">
        <w:rPr>
          <w:sz w:val="24"/>
        </w:rPr>
        <w:t>ыки создания запросов и отчетов.</w:t>
      </w:r>
    </w:p>
    <w:p w:rsidR="00F211B4" w:rsidRPr="000A38A2" w:rsidRDefault="00F211B4" w:rsidP="000A38A2">
      <w:pPr>
        <w:jc w:val="center"/>
        <w:rPr>
          <w:b/>
          <w:bCs/>
          <w:sz w:val="24"/>
        </w:rPr>
      </w:pPr>
      <w:r w:rsidRPr="000A38A2">
        <w:rPr>
          <w:b/>
          <w:bCs/>
          <w:sz w:val="24"/>
        </w:rPr>
        <w:t>Теоретические сведения</w:t>
      </w:r>
    </w:p>
    <w:p w:rsidR="009056FC" w:rsidRPr="000A38A2" w:rsidRDefault="009056FC" w:rsidP="000A38A2">
      <w:pPr>
        <w:rPr>
          <w:sz w:val="24"/>
        </w:rPr>
      </w:pPr>
      <w:r w:rsidRPr="000A38A2">
        <w:rPr>
          <w:sz w:val="24"/>
        </w:rPr>
        <w:t xml:space="preserve">В СУБД MS Access существуют </w:t>
      </w:r>
      <w:r w:rsidRPr="000A38A2">
        <w:rPr>
          <w:b/>
          <w:sz w:val="24"/>
        </w:rPr>
        <w:t>простые и перекрестные запросы</w:t>
      </w:r>
      <w:r w:rsidRPr="000A38A2">
        <w:rPr>
          <w:sz w:val="24"/>
        </w:rPr>
        <w:t>.</w:t>
      </w:r>
    </w:p>
    <w:p w:rsidR="009056FC" w:rsidRPr="000A38A2" w:rsidRDefault="009056FC" w:rsidP="000A38A2">
      <w:pPr>
        <w:rPr>
          <w:sz w:val="24"/>
        </w:rPr>
      </w:pPr>
      <w:r w:rsidRPr="000A38A2">
        <w:rPr>
          <w:b/>
          <w:sz w:val="24"/>
        </w:rPr>
        <w:t>Простой запрос</w:t>
      </w:r>
      <w:r w:rsidRPr="000A38A2">
        <w:rPr>
          <w:sz w:val="24"/>
        </w:rPr>
        <w:t xml:space="preserve"> создает простой запрос из определенных полей.</w:t>
      </w:r>
    </w:p>
    <w:p w:rsidR="009056FC" w:rsidRPr="000A38A2" w:rsidRDefault="009056FC" w:rsidP="000A38A2">
      <w:pPr>
        <w:rPr>
          <w:sz w:val="24"/>
        </w:rPr>
      </w:pPr>
      <w:r w:rsidRPr="000A38A2">
        <w:rPr>
          <w:b/>
          <w:sz w:val="24"/>
        </w:rPr>
        <w:t>Перекрестный запрос</w:t>
      </w:r>
      <w:r w:rsidRPr="000A38A2">
        <w:rPr>
          <w:sz w:val="24"/>
        </w:rPr>
        <w:t xml:space="preserve"> создает запрос, данные в котором имеют компактный формат, подобный формату сводных таблиц в Excel. С помощью перекрестного запроса можно более наглядно представить данные итоговых запросов, предусматривающих группировку по нескольким признакам (по двум, в частности).В этом случае значение полей по первому признаку группировки могут стать заголовками строк, а по второму - заголовками столбцов.</w:t>
      </w:r>
    </w:p>
    <w:p w:rsidR="009056FC" w:rsidRPr="000A38A2" w:rsidRDefault="009056FC" w:rsidP="000A38A2">
      <w:pPr>
        <w:rPr>
          <w:sz w:val="24"/>
        </w:rPr>
      </w:pPr>
      <w:r w:rsidRPr="000A38A2">
        <w:rPr>
          <w:b/>
          <w:sz w:val="24"/>
        </w:rPr>
        <w:t>Запросы имеют три режима отображения</w:t>
      </w:r>
      <w:r w:rsidRPr="000A38A2">
        <w:rPr>
          <w:sz w:val="24"/>
        </w:rPr>
        <w:t>:</w:t>
      </w:r>
    </w:p>
    <w:p w:rsidR="009056FC" w:rsidRPr="000A38A2" w:rsidRDefault="009056FC" w:rsidP="000A38A2">
      <w:pPr>
        <w:rPr>
          <w:sz w:val="24"/>
        </w:rPr>
      </w:pPr>
      <w:r w:rsidRPr="000A38A2">
        <w:rPr>
          <w:b/>
          <w:sz w:val="24"/>
        </w:rPr>
        <w:t>режим конструктора</w:t>
      </w:r>
      <w:r w:rsidR="00E941C6" w:rsidRPr="000A38A2">
        <w:rPr>
          <w:sz w:val="24"/>
        </w:rPr>
        <w:t xml:space="preserve"> </w:t>
      </w:r>
      <w:r w:rsidRPr="000A38A2">
        <w:rPr>
          <w:sz w:val="24"/>
        </w:rPr>
        <w:t>– пример представлен выше. Этот режим рекомендуется для создания запросов. Запрос в этом режиме существует только в оперативной памяти;</w:t>
      </w:r>
    </w:p>
    <w:p w:rsidR="009056FC" w:rsidRPr="000A38A2" w:rsidRDefault="009056FC" w:rsidP="000A38A2">
      <w:pPr>
        <w:rPr>
          <w:sz w:val="24"/>
        </w:rPr>
      </w:pPr>
      <w:r w:rsidRPr="000A38A2">
        <w:rPr>
          <w:b/>
          <w:sz w:val="24"/>
        </w:rPr>
        <w:t>режим SQL</w:t>
      </w:r>
      <w:r w:rsidR="00E941C6" w:rsidRPr="000A38A2">
        <w:rPr>
          <w:sz w:val="24"/>
        </w:rPr>
        <w:t xml:space="preserve"> </w:t>
      </w:r>
      <w:r w:rsidRPr="000A38A2">
        <w:rPr>
          <w:sz w:val="24"/>
        </w:rPr>
        <w:t>– содержит команды на языке SQL (StructuredQueryLanguage – структурированный язык запросов) и указания, в каких таблицах и какие данные нужны пользователю.</w:t>
      </w:r>
    </w:p>
    <w:p w:rsidR="009056FC" w:rsidRPr="000A38A2" w:rsidRDefault="009056FC" w:rsidP="000A38A2">
      <w:pPr>
        <w:rPr>
          <w:sz w:val="24"/>
        </w:rPr>
      </w:pPr>
      <w:r w:rsidRPr="000A38A2">
        <w:rPr>
          <w:bCs/>
          <w:sz w:val="24"/>
        </w:rPr>
        <w:t>Пример</w:t>
      </w:r>
      <w:r w:rsidRPr="000A38A2">
        <w:rPr>
          <w:sz w:val="24"/>
        </w:rPr>
        <w:t xml:space="preserve"> запись SQL-запроса, в котором производится выбор поля1и поля2 из таблицы с заданным именем для записей, если поле2 равно 0.</w:t>
      </w:r>
    </w:p>
    <w:p w:rsidR="009056FC" w:rsidRPr="000A38A2" w:rsidRDefault="009056FC" w:rsidP="000A38A2">
      <w:pPr>
        <w:rPr>
          <w:sz w:val="24"/>
        </w:rPr>
      </w:pPr>
      <w:r w:rsidRPr="000A38A2">
        <w:rPr>
          <w:sz w:val="24"/>
        </w:rPr>
        <w:t>SELECT имя таблицы.[поле1], имя таблицы.[поле2]</w:t>
      </w:r>
    </w:p>
    <w:p w:rsidR="009056FC" w:rsidRPr="000A38A2" w:rsidRDefault="009056FC" w:rsidP="000A38A2">
      <w:pPr>
        <w:rPr>
          <w:sz w:val="24"/>
        </w:rPr>
      </w:pPr>
      <w:r w:rsidRPr="000A38A2">
        <w:rPr>
          <w:sz w:val="24"/>
        </w:rPr>
        <w:t>FROM имя таблицы</w:t>
      </w:r>
    </w:p>
    <w:p w:rsidR="009056FC" w:rsidRPr="000A38A2" w:rsidRDefault="009056FC" w:rsidP="000A38A2">
      <w:pPr>
        <w:rPr>
          <w:sz w:val="24"/>
        </w:rPr>
      </w:pPr>
      <w:r w:rsidRPr="000A38A2">
        <w:rPr>
          <w:sz w:val="24"/>
        </w:rPr>
        <w:t>WHERE(имя таблицы.[поле2]=0);</w:t>
      </w:r>
    </w:p>
    <w:p w:rsidR="009056FC" w:rsidRPr="000A38A2" w:rsidRDefault="009056FC" w:rsidP="000A38A2">
      <w:pPr>
        <w:rPr>
          <w:sz w:val="24"/>
        </w:rPr>
      </w:pPr>
      <w:r w:rsidRPr="000A38A2">
        <w:rPr>
          <w:sz w:val="24"/>
        </w:rPr>
        <w:t>В таком виде запрос сохраняется в файле БД.</w:t>
      </w:r>
      <w:r w:rsidR="00E941C6" w:rsidRPr="000A38A2">
        <w:rPr>
          <w:sz w:val="24"/>
        </w:rPr>
        <w:t xml:space="preserve"> </w:t>
      </w:r>
    </w:p>
    <w:p w:rsidR="009056FC" w:rsidRPr="000A38A2" w:rsidRDefault="009056FC" w:rsidP="000A38A2">
      <w:pPr>
        <w:rPr>
          <w:sz w:val="24"/>
        </w:rPr>
      </w:pPr>
      <w:r w:rsidRPr="000A38A2">
        <w:rPr>
          <w:b/>
          <w:sz w:val="24"/>
        </w:rPr>
        <w:t>режим таблицы</w:t>
      </w:r>
      <w:r w:rsidR="00E941C6" w:rsidRPr="000A38A2">
        <w:rPr>
          <w:sz w:val="24"/>
        </w:rPr>
        <w:t xml:space="preserve"> </w:t>
      </w:r>
      <w:r w:rsidRPr="000A38A2">
        <w:rPr>
          <w:sz w:val="24"/>
        </w:rPr>
        <w:t>– в этом режиме отображаются данные, отобранные с помощью запроса. На экране монитора данные, отвечающие условиям запроса</w:t>
      </w:r>
      <w:r w:rsidR="0024397F" w:rsidRPr="000A38A2">
        <w:rPr>
          <w:sz w:val="24"/>
        </w:rPr>
        <w:t>,</w:t>
      </w:r>
      <w:r w:rsidRPr="000A38A2">
        <w:rPr>
          <w:sz w:val="24"/>
        </w:rPr>
        <w:t xml:space="preserve"> представлены в форме таблицы.</w:t>
      </w:r>
    </w:p>
    <w:p w:rsidR="009056FC" w:rsidRPr="000A38A2" w:rsidRDefault="009056FC" w:rsidP="000A38A2">
      <w:pPr>
        <w:rPr>
          <w:sz w:val="24"/>
        </w:rPr>
      </w:pPr>
      <w:r w:rsidRPr="000A38A2">
        <w:rPr>
          <w:b/>
          <w:sz w:val="24"/>
        </w:rPr>
        <w:t>Вычисляемые поля</w:t>
      </w:r>
      <w:r w:rsidR="0024397F" w:rsidRPr="000A38A2">
        <w:rPr>
          <w:b/>
          <w:sz w:val="24"/>
        </w:rPr>
        <w:t xml:space="preserve">. </w:t>
      </w:r>
      <w:r w:rsidRPr="000A38A2">
        <w:rPr>
          <w:sz w:val="24"/>
        </w:rPr>
        <w:t>Можно задать вычисления над любыми полями таблицы и сделать вычисляемое значение новым полем в запросе.</w:t>
      </w:r>
    </w:p>
    <w:p w:rsidR="009056FC" w:rsidRPr="000A38A2" w:rsidRDefault="009056FC" w:rsidP="000A38A2">
      <w:pPr>
        <w:rPr>
          <w:sz w:val="24"/>
        </w:rPr>
      </w:pPr>
      <w:r w:rsidRPr="000A38A2">
        <w:rPr>
          <w:sz w:val="24"/>
        </w:rPr>
        <w:t>Для этого в строке Поле бланка</w:t>
      </w:r>
      <w:r w:rsidR="00E941C6" w:rsidRPr="000A38A2">
        <w:rPr>
          <w:sz w:val="24"/>
        </w:rPr>
        <w:t xml:space="preserve"> </w:t>
      </w:r>
      <w:r w:rsidRPr="000A38A2">
        <w:rPr>
          <w:sz w:val="24"/>
        </w:rPr>
        <w:t>QBE</w:t>
      </w:r>
      <w:r w:rsidR="00E941C6" w:rsidRPr="000A38A2">
        <w:rPr>
          <w:sz w:val="24"/>
        </w:rPr>
        <w:t xml:space="preserve"> </w:t>
      </w:r>
      <w:r w:rsidRPr="000A38A2">
        <w:rPr>
          <w:sz w:val="24"/>
        </w:rPr>
        <w:t>(бланк запроса) вводится формула для вычисления, причем имена полей, которые участвуют в вычислениях заключаются в квадратные скобки.Например:</w:t>
      </w:r>
      <w:r w:rsidR="00E941C6" w:rsidRPr="000A38A2">
        <w:rPr>
          <w:sz w:val="24"/>
        </w:rPr>
        <w:t xml:space="preserve"> </w:t>
      </w:r>
      <w:r w:rsidRPr="000A38A2">
        <w:rPr>
          <w:sz w:val="24"/>
        </w:rPr>
        <w:t>=[ Оклад]*0.15.</w:t>
      </w:r>
    </w:p>
    <w:p w:rsidR="00E02E8F" w:rsidRPr="000A38A2" w:rsidRDefault="009056FC" w:rsidP="000A38A2">
      <w:pPr>
        <w:rPr>
          <w:sz w:val="24"/>
        </w:rPr>
      </w:pPr>
      <w:r w:rsidRPr="000A38A2">
        <w:rPr>
          <w:sz w:val="24"/>
        </w:rPr>
        <w:t>При создании выражений для вычисляемых полей можно использовать Построитель выражений. Для этого нужно щелкнуть по пустому полю в бланке запроса, а затем по кнопке панели инструментов Построить, откроется окно Построитель выражений.</w:t>
      </w:r>
      <w:r w:rsidR="00E941C6" w:rsidRPr="000A38A2">
        <w:rPr>
          <w:sz w:val="24"/>
        </w:rPr>
        <w:t xml:space="preserve"> </w:t>
      </w:r>
    </w:p>
    <w:p w:rsidR="009056FC" w:rsidRPr="000A38A2" w:rsidRDefault="009056FC" w:rsidP="000A38A2">
      <w:pPr>
        <w:rPr>
          <w:sz w:val="24"/>
        </w:rPr>
      </w:pPr>
      <w:r w:rsidRPr="000A38A2">
        <w:rPr>
          <w:sz w:val="24"/>
        </w:rPr>
        <w:t>Все имена объектов, из которых строится выражение для вычисления, заключены в квадратные скобки, причем перед именем поля может стоять восклицательный знак (!) разделяющий имя поля и имя таблицы.Выражение создается в верхней части окна. Можно самим ввести выражение, но проще использовать различные кнопки, расположенные под областью ввода.</w:t>
      </w:r>
    </w:p>
    <w:p w:rsidR="009056FC" w:rsidRPr="000A38A2" w:rsidRDefault="009056FC" w:rsidP="000A38A2">
      <w:pPr>
        <w:rPr>
          <w:sz w:val="24"/>
        </w:rPr>
      </w:pPr>
      <w:r w:rsidRPr="000A38A2">
        <w:rPr>
          <w:b/>
          <w:bCs/>
          <w:sz w:val="24"/>
        </w:rPr>
        <w:t>Составление отчетов</w:t>
      </w:r>
      <w:r w:rsidR="0024397F" w:rsidRPr="000A38A2">
        <w:rPr>
          <w:b/>
          <w:bCs/>
          <w:sz w:val="24"/>
        </w:rPr>
        <w:t xml:space="preserve">. </w:t>
      </w:r>
      <w:r w:rsidRPr="000A38A2">
        <w:rPr>
          <w:sz w:val="24"/>
        </w:rPr>
        <w:t>Анализ данных в MS Access, может быть выполнен с помощью отчетов.</w:t>
      </w:r>
      <w:r w:rsidR="00E941C6" w:rsidRPr="000A38A2">
        <w:rPr>
          <w:sz w:val="24"/>
        </w:rPr>
        <w:t xml:space="preserve"> </w:t>
      </w:r>
      <w:r w:rsidRPr="000A38A2">
        <w:rPr>
          <w:sz w:val="24"/>
        </w:rPr>
        <w:t>Основным предназначением отчетов, является представление данных для их просмотра как в электронной, так и в печатной форме. Возможность использовать отчеты для анализа данных обусловлена тем, что в них можно не только включать необходимые данные других объектов БД (таблиц, запросов и форм), но и использовать для их обработки формулы и выражения.</w:t>
      </w:r>
    </w:p>
    <w:p w:rsidR="009056FC" w:rsidRPr="000A38A2" w:rsidRDefault="009056FC" w:rsidP="000A38A2">
      <w:pPr>
        <w:rPr>
          <w:sz w:val="24"/>
        </w:rPr>
      </w:pPr>
      <w:r w:rsidRPr="000A38A2">
        <w:rPr>
          <w:sz w:val="24"/>
        </w:rPr>
        <w:t>Существует два режима отображения отчетов. В режиме предварительного просмотра отчет отображается так, как он будет выглядеть при печати. Режим конструктора предоставляет пользователю доступ к макету отчета. При этом можно придать отчету необходимые свойства, а также изменить состав и свойства объектов отчета. В этом режиме создавать отчет</w:t>
      </w:r>
      <w:r w:rsidR="00E02E8F" w:rsidRPr="000A38A2">
        <w:rPr>
          <w:sz w:val="24"/>
        </w:rPr>
        <w:t xml:space="preserve"> можно в режиме Конструктора и в режиме Мастера </w:t>
      </w:r>
      <w:r w:rsidRPr="000A38A2">
        <w:rPr>
          <w:sz w:val="24"/>
        </w:rPr>
        <w:t>создания отчетов.</w:t>
      </w:r>
    </w:p>
    <w:p w:rsidR="00F211B4" w:rsidRPr="000A38A2" w:rsidRDefault="00F211B4" w:rsidP="000A38A2">
      <w:pPr>
        <w:jc w:val="center"/>
        <w:rPr>
          <w:b/>
          <w:bCs/>
          <w:sz w:val="24"/>
        </w:rPr>
      </w:pPr>
      <w:r w:rsidRPr="000A38A2">
        <w:rPr>
          <w:b/>
          <w:bCs/>
          <w:sz w:val="24"/>
        </w:rPr>
        <w:t>Практическая часть</w:t>
      </w:r>
    </w:p>
    <w:p w:rsidR="00F211B4" w:rsidRPr="000A38A2" w:rsidRDefault="00F211B4" w:rsidP="000A38A2">
      <w:pPr>
        <w:rPr>
          <w:sz w:val="24"/>
        </w:rPr>
      </w:pPr>
      <w:r w:rsidRPr="000A38A2">
        <w:rPr>
          <w:b/>
          <w:bCs/>
          <w:sz w:val="24"/>
        </w:rPr>
        <w:t>Задание 1.</w:t>
      </w:r>
      <w:r w:rsidRPr="000A38A2">
        <w:rPr>
          <w:sz w:val="24"/>
        </w:rPr>
        <w:t xml:space="preserve"> Создать запрос в режиме конструктора с сортировкой по возрастанию по дате рождения и группе и вывести на экран только хорошистов (тех, у кого все оценки за экзамены не ниже 4), с указанием поля ФИО и номера зачетки студентов.</w:t>
      </w:r>
    </w:p>
    <w:p w:rsidR="00F211B4" w:rsidRDefault="00F211B4" w:rsidP="000A38A2">
      <w:pPr>
        <w:jc w:val="center"/>
        <w:rPr>
          <w:b/>
          <w:sz w:val="24"/>
        </w:rPr>
      </w:pPr>
      <w:r w:rsidRPr="000A38A2">
        <w:rPr>
          <w:b/>
          <w:sz w:val="24"/>
        </w:rPr>
        <w:t>Алгоритм выполнения</w:t>
      </w:r>
    </w:p>
    <w:tbl>
      <w:tblPr>
        <w:tblStyle w:val="ae"/>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953"/>
      </w:tblGrid>
      <w:tr w:rsidR="000A38A2" w:rsidTr="000A38A2">
        <w:tc>
          <w:tcPr>
            <w:tcW w:w="4361" w:type="dxa"/>
          </w:tcPr>
          <w:p w:rsidR="000A38A2" w:rsidRPr="000A38A2" w:rsidRDefault="000A38A2" w:rsidP="000A38A2">
            <w:pPr>
              <w:ind w:firstLine="0"/>
              <w:rPr>
                <w:sz w:val="24"/>
              </w:rPr>
            </w:pPr>
            <w:r w:rsidRPr="000A38A2">
              <w:rPr>
                <w:sz w:val="24"/>
              </w:rPr>
              <w:lastRenderedPageBreak/>
              <w:t>1. Перейти на вкладку Создание и нажать Конструктор запросов. Появится окно для построения запроса (рис. 1).</w:t>
            </w:r>
          </w:p>
          <w:p w:rsidR="000A38A2" w:rsidRPr="000A38A2" w:rsidRDefault="000A38A2" w:rsidP="000A38A2">
            <w:pPr>
              <w:ind w:firstLine="0"/>
              <w:rPr>
                <w:sz w:val="24"/>
              </w:rPr>
            </w:pPr>
            <w:r w:rsidRPr="000A38A2">
              <w:rPr>
                <w:sz w:val="24"/>
              </w:rPr>
              <w:t>2. В окне Добавление таблицы выбрать нужные таблицы.</w:t>
            </w:r>
          </w:p>
          <w:p w:rsidR="000A38A2" w:rsidRPr="000A38A2" w:rsidRDefault="000A38A2" w:rsidP="000A38A2">
            <w:pPr>
              <w:ind w:firstLine="0"/>
              <w:rPr>
                <w:sz w:val="24"/>
              </w:rPr>
            </w:pPr>
            <w:r w:rsidRPr="000A38A2">
              <w:rPr>
                <w:sz w:val="24"/>
              </w:rPr>
              <w:t>3. В Поле указать нужные поля из таблиц, перечисленных в задании (ФИО, номер зачетки, дата рождения, группа, Экзамен1, Экзамен2, Экзамен3).</w:t>
            </w:r>
          </w:p>
          <w:p w:rsidR="000A38A2" w:rsidRPr="000A38A2" w:rsidRDefault="000A38A2" w:rsidP="000A38A2">
            <w:pPr>
              <w:ind w:firstLine="0"/>
              <w:rPr>
                <w:sz w:val="24"/>
              </w:rPr>
            </w:pPr>
            <w:r w:rsidRPr="000A38A2">
              <w:rPr>
                <w:sz w:val="24"/>
              </w:rPr>
              <w:t>4. Установить сортировку по возрастанию для Даты_рождения и Группы.</w:t>
            </w:r>
          </w:p>
        </w:tc>
        <w:tc>
          <w:tcPr>
            <w:tcW w:w="5953" w:type="dxa"/>
          </w:tcPr>
          <w:p w:rsidR="000A38A2" w:rsidRDefault="000A38A2" w:rsidP="000A38A2">
            <w:pPr>
              <w:ind w:firstLine="0"/>
              <w:jc w:val="center"/>
              <w:rPr>
                <w:b/>
                <w:sz w:val="24"/>
              </w:rPr>
            </w:pPr>
            <w:r>
              <w:rPr>
                <w:noProof/>
                <w:sz w:val="24"/>
              </w:rPr>
              <w:drawing>
                <wp:inline distT="0" distB="0" distL="0" distR="0">
                  <wp:extent cx="3405245" cy="1871932"/>
                  <wp:effectExtent l="19050" t="0" r="4705" b="0"/>
                  <wp:docPr id="1204" name="Рисунок 1204"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141"/>
                          <pic:cNvPicPr>
                            <a:picLocks noChangeAspect="1" noChangeArrowheads="1"/>
                          </pic:cNvPicPr>
                        </pic:nvPicPr>
                        <pic:blipFill>
                          <a:blip r:embed="rId184" cstate="print"/>
                          <a:srcRect/>
                          <a:stretch>
                            <a:fillRect/>
                          </a:stretch>
                        </pic:blipFill>
                        <pic:spPr bwMode="auto">
                          <a:xfrm>
                            <a:off x="0" y="0"/>
                            <a:ext cx="3405295" cy="1871960"/>
                          </a:xfrm>
                          <a:prstGeom prst="rect">
                            <a:avLst/>
                          </a:prstGeom>
                          <a:noFill/>
                          <a:ln w="9525">
                            <a:noFill/>
                            <a:miter lim="800000"/>
                            <a:headEnd/>
                            <a:tailEnd/>
                          </a:ln>
                        </pic:spPr>
                      </pic:pic>
                    </a:graphicData>
                  </a:graphic>
                </wp:inline>
              </w:drawing>
            </w:r>
          </w:p>
          <w:p w:rsidR="000A38A2" w:rsidRPr="000A38A2" w:rsidRDefault="000A38A2" w:rsidP="000A38A2">
            <w:pPr>
              <w:ind w:firstLine="0"/>
              <w:rPr>
                <w:sz w:val="24"/>
              </w:rPr>
            </w:pPr>
            <w:r w:rsidRPr="000A38A2">
              <w:rPr>
                <w:sz w:val="24"/>
              </w:rPr>
              <w:t>Рис. 1. Окно «Добавление таблицы» в конструкторе запросов</w:t>
            </w:r>
          </w:p>
        </w:tc>
      </w:tr>
      <w:tr w:rsidR="000A38A2" w:rsidTr="000A38A2">
        <w:tc>
          <w:tcPr>
            <w:tcW w:w="4361" w:type="dxa"/>
          </w:tcPr>
          <w:p w:rsidR="00CF1026" w:rsidRPr="000A38A2" w:rsidRDefault="000A38A2" w:rsidP="00CF1026">
            <w:pPr>
              <w:rPr>
                <w:sz w:val="24"/>
              </w:rPr>
            </w:pPr>
            <w:r w:rsidRPr="000A38A2">
              <w:rPr>
                <w:sz w:val="24"/>
              </w:rPr>
              <w:t xml:space="preserve">5. В Условие отбора в столбце Экзамен1, Экзамен2, Экзамен3 установить &gt;3, что означает оценки которые больше 3. Второй вариант: установить 4 or 5.6. Установка в одной строке Условия отбора означает, логическую операцию И Экзамен1 &gt;3, И Экзамен2&gt;3, И Экзамен3 &gt;3,т.е. все три условия должны выполняться одновременно </w:t>
            </w:r>
          </w:p>
          <w:p w:rsidR="000A38A2" w:rsidRPr="000A38A2" w:rsidRDefault="000A38A2" w:rsidP="00CF1026">
            <w:pPr>
              <w:ind w:firstLine="0"/>
              <w:rPr>
                <w:sz w:val="24"/>
              </w:rPr>
            </w:pPr>
            <w:r w:rsidRPr="000A38A2">
              <w:rPr>
                <w:sz w:val="24"/>
              </w:rPr>
              <w:t>(рис. 2).</w:t>
            </w:r>
          </w:p>
        </w:tc>
        <w:tc>
          <w:tcPr>
            <w:tcW w:w="5953" w:type="dxa"/>
          </w:tcPr>
          <w:p w:rsidR="000A38A2" w:rsidRDefault="000A38A2" w:rsidP="000A38A2">
            <w:pPr>
              <w:ind w:firstLine="0"/>
              <w:jc w:val="center"/>
              <w:rPr>
                <w:noProof/>
                <w:sz w:val="24"/>
              </w:rPr>
            </w:pPr>
            <w:r>
              <w:rPr>
                <w:noProof/>
                <w:sz w:val="24"/>
              </w:rPr>
              <w:drawing>
                <wp:inline distT="0" distB="0" distL="0" distR="0">
                  <wp:extent cx="3321050" cy="1552575"/>
                  <wp:effectExtent l="19050" t="0" r="0" b="0"/>
                  <wp:docPr id="1206" name="Рисунок 1206"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142"/>
                          <pic:cNvPicPr>
                            <a:picLocks noChangeAspect="1" noChangeArrowheads="1"/>
                          </pic:cNvPicPr>
                        </pic:nvPicPr>
                        <pic:blipFill>
                          <a:blip r:embed="rId185" cstate="print"/>
                          <a:srcRect/>
                          <a:stretch>
                            <a:fillRect/>
                          </a:stretch>
                        </pic:blipFill>
                        <pic:spPr bwMode="auto">
                          <a:xfrm>
                            <a:off x="0" y="0"/>
                            <a:ext cx="3321050" cy="1552575"/>
                          </a:xfrm>
                          <a:prstGeom prst="rect">
                            <a:avLst/>
                          </a:prstGeom>
                          <a:noFill/>
                          <a:ln w="9525">
                            <a:noFill/>
                            <a:miter lim="800000"/>
                            <a:headEnd/>
                            <a:tailEnd/>
                          </a:ln>
                        </pic:spPr>
                      </pic:pic>
                    </a:graphicData>
                  </a:graphic>
                </wp:inline>
              </w:drawing>
            </w:r>
          </w:p>
          <w:p w:rsidR="000A38A2" w:rsidRDefault="000A38A2" w:rsidP="00CF1026">
            <w:pPr>
              <w:rPr>
                <w:sz w:val="24"/>
              </w:rPr>
            </w:pPr>
            <w:r w:rsidRPr="000A38A2">
              <w:rPr>
                <w:sz w:val="24"/>
              </w:rPr>
              <w:t>Рис. 2. Созданный запрос</w:t>
            </w:r>
          </w:p>
        </w:tc>
      </w:tr>
      <w:tr w:rsidR="00CF1026" w:rsidTr="000A38A2">
        <w:tc>
          <w:tcPr>
            <w:tcW w:w="4361" w:type="dxa"/>
          </w:tcPr>
          <w:p w:rsidR="00CF1026" w:rsidRPr="000A38A2" w:rsidRDefault="00CF1026" w:rsidP="00CF1026">
            <w:pPr>
              <w:ind w:firstLine="0"/>
              <w:rPr>
                <w:sz w:val="24"/>
              </w:rPr>
            </w:pPr>
            <w:r w:rsidRPr="000A38A2">
              <w:rPr>
                <w:sz w:val="24"/>
              </w:rPr>
              <w:t>7. Перейти в режим таблицы или нажать кнопку Выполнить для просмотра результата запроса (рис. 3).</w:t>
            </w:r>
          </w:p>
          <w:p w:rsidR="00CF1026" w:rsidRPr="000A38A2" w:rsidRDefault="00CF1026" w:rsidP="000A38A2">
            <w:pPr>
              <w:ind w:firstLine="0"/>
              <w:rPr>
                <w:sz w:val="24"/>
              </w:rPr>
            </w:pPr>
          </w:p>
        </w:tc>
        <w:tc>
          <w:tcPr>
            <w:tcW w:w="5953" w:type="dxa"/>
          </w:tcPr>
          <w:p w:rsidR="00CF1026" w:rsidRPr="000A38A2" w:rsidRDefault="00CF1026" w:rsidP="00CF1026">
            <w:pPr>
              <w:ind w:firstLine="0"/>
              <w:rPr>
                <w:sz w:val="24"/>
              </w:rPr>
            </w:pPr>
            <w:r>
              <w:rPr>
                <w:noProof/>
                <w:sz w:val="24"/>
              </w:rPr>
              <w:drawing>
                <wp:inline distT="0" distB="0" distL="0" distR="0">
                  <wp:extent cx="3321050" cy="681355"/>
                  <wp:effectExtent l="19050" t="0" r="0" b="0"/>
                  <wp:docPr id="1210" name="Рисунок 1210"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143"/>
                          <pic:cNvPicPr>
                            <a:picLocks noChangeAspect="1" noChangeArrowheads="1"/>
                          </pic:cNvPicPr>
                        </pic:nvPicPr>
                        <pic:blipFill>
                          <a:blip r:embed="rId186" cstate="print"/>
                          <a:srcRect/>
                          <a:stretch>
                            <a:fillRect/>
                          </a:stretch>
                        </pic:blipFill>
                        <pic:spPr bwMode="auto">
                          <a:xfrm>
                            <a:off x="0" y="0"/>
                            <a:ext cx="3321050" cy="681355"/>
                          </a:xfrm>
                          <a:prstGeom prst="rect">
                            <a:avLst/>
                          </a:prstGeom>
                          <a:noFill/>
                          <a:ln w="9525">
                            <a:noFill/>
                            <a:miter lim="800000"/>
                            <a:headEnd/>
                            <a:tailEnd/>
                          </a:ln>
                        </pic:spPr>
                      </pic:pic>
                    </a:graphicData>
                  </a:graphic>
                </wp:inline>
              </w:drawing>
            </w:r>
          </w:p>
          <w:p w:rsidR="00CF1026" w:rsidRDefault="00CF1026" w:rsidP="00CF1026">
            <w:pPr>
              <w:ind w:firstLine="0"/>
              <w:rPr>
                <w:sz w:val="24"/>
              </w:rPr>
            </w:pPr>
            <w:r w:rsidRPr="000A38A2">
              <w:rPr>
                <w:sz w:val="24"/>
              </w:rPr>
              <w:t>Рис. 3. Результат выполнения запроса</w:t>
            </w:r>
          </w:p>
        </w:tc>
      </w:tr>
    </w:tbl>
    <w:p w:rsidR="00F211B4" w:rsidRPr="000A38A2" w:rsidRDefault="00F211B4" w:rsidP="000A38A2">
      <w:pPr>
        <w:rPr>
          <w:sz w:val="24"/>
        </w:rPr>
      </w:pPr>
      <w:bookmarkStart w:id="55" w:name="TOC-11."/>
      <w:bookmarkEnd w:id="55"/>
      <w:r w:rsidRPr="000A38A2">
        <w:rPr>
          <w:b/>
          <w:bCs/>
          <w:sz w:val="24"/>
        </w:rPr>
        <w:t>Задание 2.</w:t>
      </w:r>
      <w:r w:rsidRPr="000A38A2">
        <w:rPr>
          <w:sz w:val="24"/>
        </w:rPr>
        <w:t xml:space="preserve"> Создать запросы в режиме конструктора с использованием союзов И, ИЛИ: вывести студентов, ФИО которых начинается на букву П и оценка за Экзамен1 </w:t>
      </w:r>
      <w:r w:rsidR="00FC4AA5" w:rsidRPr="000A38A2">
        <w:rPr>
          <w:sz w:val="24"/>
        </w:rPr>
        <w:t>«</w:t>
      </w:r>
      <w:r w:rsidRPr="000A38A2">
        <w:rPr>
          <w:sz w:val="24"/>
        </w:rPr>
        <w:t>Не 3</w:t>
      </w:r>
      <w:r w:rsidR="00FC4AA5" w:rsidRPr="000A38A2">
        <w:rPr>
          <w:sz w:val="24"/>
        </w:rPr>
        <w:t>»</w:t>
      </w:r>
      <w:r w:rsidRPr="000A38A2">
        <w:rPr>
          <w:sz w:val="24"/>
        </w:rPr>
        <w:t>; вывести студентов, родившихся между 01.01.1990 и 01.10.1992 или у кого стипендия не меньше 1000 руб.</w:t>
      </w:r>
    </w:p>
    <w:p w:rsidR="00F211B4" w:rsidRDefault="009A3469" w:rsidP="000A38A2">
      <w:pPr>
        <w:jc w:val="center"/>
        <w:rPr>
          <w:b/>
          <w:bCs/>
          <w:sz w:val="24"/>
        </w:rPr>
      </w:pPr>
      <w:r w:rsidRPr="000A38A2">
        <w:rPr>
          <w:b/>
          <w:bCs/>
          <w:sz w:val="24"/>
        </w:rPr>
        <w:t>Алгоритм выполнения</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5"/>
        <w:gridCol w:w="5376"/>
      </w:tblGrid>
      <w:tr w:rsidR="00CF1026" w:rsidTr="00CF1026">
        <w:tc>
          <w:tcPr>
            <w:tcW w:w="5210" w:type="dxa"/>
          </w:tcPr>
          <w:p w:rsidR="00CF1026" w:rsidRPr="000A38A2" w:rsidRDefault="00CF1026" w:rsidP="00CF1026">
            <w:pPr>
              <w:ind w:firstLine="0"/>
              <w:rPr>
                <w:sz w:val="24"/>
              </w:rPr>
            </w:pPr>
            <w:r w:rsidRPr="000A38A2">
              <w:rPr>
                <w:sz w:val="24"/>
              </w:rPr>
              <w:t>Для вывода ФИО, которые начинаются на определенную букву задать условие: Like “П*”.</w:t>
            </w:r>
          </w:p>
          <w:p w:rsidR="00CF1026" w:rsidRPr="00CF1026" w:rsidRDefault="00CF1026" w:rsidP="00CF1026">
            <w:pPr>
              <w:ind w:firstLine="0"/>
              <w:rPr>
                <w:sz w:val="24"/>
              </w:rPr>
            </w:pPr>
            <w:r w:rsidRPr="000A38A2">
              <w:rPr>
                <w:sz w:val="24"/>
              </w:rPr>
              <w:t>Для обозначения отрицания НЕ используется оператор Not (рис. 4).</w:t>
            </w:r>
          </w:p>
        </w:tc>
        <w:tc>
          <w:tcPr>
            <w:tcW w:w="5211" w:type="dxa"/>
          </w:tcPr>
          <w:p w:rsidR="00CF1026" w:rsidRPr="000A38A2" w:rsidRDefault="00CF1026" w:rsidP="00CF1026">
            <w:pPr>
              <w:ind w:firstLine="35"/>
              <w:rPr>
                <w:sz w:val="24"/>
              </w:rPr>
            </w:pPr>
            <w:r>
              <w:rPr>
                <w:noProof/>
                <w:sz w:val="24"/>
              </w:rPr>
              <w:drawing>
                <wp:inline distT="0" distB="0" distL="0" distR="0">
                  <wp:extent cx="2216785" cy="819785"/>
                  <wp:effectExtent l="19050" t="0" r="0" b="0"/>
                  <wp:docPr id="1212" name="Рисунок 1212" descr="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144"/>
                          <pic:cNvPicPr>
                            <a:picLocks noChangeAspect="1" noChangeArrowheads="1"/>
                          </pic:cNvPicPr>
                        </pic:nvPicPr>
                        <pic:blipFill>
                          <a:blip r:embed="rId187" cstate="print"/>
                          <a:srcRect/>
                          <a:stretch>
                            <a:fillRect/>
                          </a:stretch>
                        </pic:blipFill>
                        <pic:spPr bwMode="auto">
                          <a:xfrm>
                            <a:off x="0" y="0"/>
                            <a:ext cx="2216785" cy="819785"/>
                          </a:xfrm>
                          <a:prstGeom prst="rect">
                            <a:avLst/>
                          </a:prstGeom>
                          <a:noFill/>
                          <a:ln w="9525">
                            <a:noFill/>
                            <a:miter lim="800000"/>
                            <a:headEnd/>
                            <a:tailEnd/>
                          </a:ln>
                        </pic:spPr>
                      </pic:pic>
                    </a:graphicData>
                  </a:graphic>
                </wp:inline>
              </w:drawing>
            </w:r>
          </w:p>
          <w:p w:rsidR="00CF1026" w:rsidRPr="00CF1026" w:rsidRDefault="00CF1026" w:rsidP="00CF1026">
            <w:pPr>
              <w:ind w:firstLine="35"/>
              <w:rPr>
                <w:sz w:val="24"/>
              </w:rPr>
            </w:pPr>
            <w:r w:rsidRPr="000A38A2">
              <w:rPr>
                <w:sz w:val="24"/>
              </w:rPr>
              <w:t>Рис. 4. Созданный запрос.</w:t>
            </w:r>
          </w:p>
        </w:tc>
      </w:tr>
      <w:tr w:rsidR="00CF1026" w:rsidTr="00CF1026">
        <w:tc>
          <w:tcPr>
            <w:tcW w:w="5210" w:type="dxa"/>
          </w:tcPr>
          <w:p w:rsidR="00CF1026" w:rsidRPr="000A38A2" w:rsidRDefault="00CF1026" w:rsidP="00CF1026">
            <w:pPr>
              <w:ind w:firstLine="0"/>
              <w:rPr>
                <w:sz w:val="24"/>
              </w:rPr>
            </w:pPr>
            <w:r w:rsidRPr="000A38A2">
              <w:rPr>
                <w:sz w:val="24"/>
              </w:rPr>
              <w:t>Для обозначения МЕЖДУ используется оператор Between. Например, для задания даты рождения в определенном интервале: может быть задан шаблон Between #дата1# and #дата2#. При необходимости использования союза ИЛИ в запросе, условия размещаются в следующих строках (или), расположенных ниже строки Условие отбора (рис. 5).</w:t>
            </w:r>
          </w:p>
        </w:tc>
        <w:tc>
          <w:tcPr>
            <w:tcW w:w="5211" w:type="dxa"/>
          </w:tcPr>
          <w:p w:rsidR="00CF1026" w:rsidRPr="000A38A2" w:rsidRDefault="00CF1026" w:rsidP="00CF1026">
            <w:pPr>
              <w:ind w:firstLine="0"/>
              <w:jc w:val="left"/>
              <w:rPr>
                <w:sz w:val="24"/>
              </w:rPr>
            </w:pPr>
            <w:r>
              <w:rPr>
                <w:noProof/>
                <w:sz w:val="24"/>
              </w:rPr>
              <w:drawing>
                <wp:inline distT="0" distB="0" distL="0" distR="0">
                  <wp:extent cx="3252470" cy="741680"/>
                  <wp:effectExtent l="19050" t="0" r="5080" b="0"/>
                  <wp:docPr id="1216" name="Рисунок 1216" descr="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145"/>
                          <pic:cNvPicPr>
                            <a:picLocks noChangeAspect="1" noChangeArrowheads="1"/>
                          </pic:cNvPicPr>
                        </pic:nvPicPr>
                        <pic:blipFill>
                          <a:blip r:embed="rId188" cstate="print"/>
                          <a:srcRect/>
                          <a:stretch>
                            <a:fillRect/>
                          </a:stretch>
                        </pic:blipFill>
                        <pic:spPr bwMode="auto">
                          <a:xfrm>
                            <a:off x="0" y="0"/>
                            <a:ext cx="3252470" cy="741680"/>
                          </a:xfrm>
                          <a:prstGeom prst="rect">
                            <a:avLst/>
                          </a:prstGeom>
                          <a:noFill/>
                          <a:ln w="9525">
                            <a:noFill/>
                            <a:miter lim="800000"/>
                            <a:headEnd/>
                            <a:tailEnd/>
                          </a:ln>
                        </pic:spPr>
                      </pic:pic>
                    </a:graphicData>
                  </a:graphic>
                </wp:inline>
              </w:drawing>
            </w:r>
          </w:p>
          <w:p w:rsidR="00CF1026" w:rsidRPr="000A38A2" w:rsidRDefault="00CF1026" w:rsidP="00CF1026">
            <w:pPr>
              <w:ind w:firstLine="0"/>
              <w:jc w:val="left"/>
              <w:rPr>
                <w:sz w:val="24"/>
              </w:rPr>
            </w:pPr>
            <w:r w:rsidRPr="000A38A2">
              <w:rPr>
                <w:sz w:val="24"/>
              </w:rPr>
              <w:t>Рис. 5. Созданный запрос.</w:t>
            </w:r>
          </w:p>
          <w:p w:rsidR="00CF1026" w:rsidRDefault="00CF1026" w:rsidP="00CF1026">
            <w:pPr>
              <w:ind w:firstLine="0"/>
              <w:rPr>
                <w:noProof/>
                <w:sz w:val="24"/>
              </w:rPr>
            </w:pPr>
          </w:p>
        </w:tc>
      </w:tr>
    </w:tbl>
    <w:p w:rsidR="00F211B4" w:rsidRPr="000A38A2" w:rsidRDefault="00F211B4" w:rsidP="000A38A2">
      <w:pPr>
        <w:rPr>
          <w:sz w:val="24"/>
        </w:rPr>
      </w:pPr>
      <w:bookmarkStart w:id="56" w:name="TOC-12."/>
      <w:bookmarkEnd w:id="56"/>
      <w:r w:rsidRPr="000A38A2">
        <w:rPr>
          <w:b/>
          <w:bCs/>
          <w:sz w:val="24"/>
        </w:rPr>
        <w:t>Задание 3.</w:t>
      </w:r>
      <w:r w:rsidRPr="000A38A2">
        <w:rPr>
          <w:sz w:val="24"/>
        </w:rPr>
        <w:t xml:space="preserve"> По созданному запросу1 составить отчет в режиме мастер отчетов. В режиме конструктора заменить название отчета на Список студентов.</w:t>
      </w:r>
    </w:p>
    <w:p w:rsidR="00F211B4" w:rsidRPr="000A38A2" w:rsidRDefault="00F211B4" w:rsidP="000A38A2">
      <w:pPr>
        <w:jc w:val="center"/>
        <w:rPr>
          <w:b/>
          <w:bCs/>
          <w:sz w:val="24"/>
        </w:rPr>
      </w:pPr>
      <w:r w:rsidRPr="000A38A2">
        <w:rPr>
          <w:b/>
          <w:bCs/>
          <w:sz w:val="24"/>
        </w:rPr>
        <w:t>Алгоритм выполнения</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CF1026" w:rsidTr="00CF1026">
        <w:tc>
          <w:tcPr>
            <w:tcW w:w="5210" w:type="dxa"/>
          </w:tcPr>
          <w:p w:rsidR="00CF1026" w:rsidRDefault="00CF1026" w:rsidP="000A38A2">
            <w:pPr>
              <w:ind w:firstLine="0"/>
              <w:rPr>
                <w:sz w:val="24"/>
              </w:rPr>
            </w:pPr>
            <w:r w:rsidRPr="000A38A2">
              <w:rPr>
                <w:sz w:val="24"/>
              </w:rPr>
              <w:lastRenderedPageBreak/>
              <w:t>Перейти на вкладку Создание и выбрать Мастер отчетов. Для отчета использовать Запрос1 и следовать указаниям мастера отчетов. Для изменения имени отчета выбрать Конструктор отчетов и в поле названия отчета сделать изменения (рис. 6).</w:t>
            </w:r>
          </w:p>
        </w:tc>
        <w:tc>
          <w:tcPr>
            <w:tcW w:w="5211" w:type="dxa"/>
          </w:tcPr>
          <w:p w:rsidR="00CF1026" w:rsidRPr="000A38A2" w:rsidRDefault="00CF1026" w:rsidP="00CF1026">
            <w:pPr>
              <w:ind w:firstLine="35"/>
              <w:rPr>
                <w:sz w:val="24"/>
              </w:rPr>
            </w:pPr>
            <w:r>
              <w:rPr>
                <w:noProof/>
                <w:sz w:val="24"/>
              </w:rPr>
              <w:drawing>
                <wp:inline distT="0" distB="0" distL="0" distR="0">
                  <wp:extent cx="2846705" cy="1906270"/>
                  <wp:effectExtent l="19050" t="0" r="0" b="0"/>
                  <wp:docPr id="1220" name="Рисунок 1220" descr="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146"/>
                          <pic:cNvPicPr>
                            <a:picLocks noChangeAspect="1" noChangeArrowheads="1"/>
                          </pic:cNvPicPr>
                        </pic:nvPicPr>
                        <pic:blipFill>
                          <a:blip r:embed="rId189" cstate="print"/>
                          <a:srcRect/>
                          <a:stretch>
                            <a:fillRect/>
                          </a:stretch>
                        </pic:blipFill>
                        <pic:spPr bwMode="auto">
                          <a:xfrm>
                            <a:off x="0" y="0"/>
                            <a:ext cx="2846705" cy="1906270"/>
                          </a:xfrm>
                          <a:prstGeom prst="rect">
                            <a:avLst/>
                          </a:prstGeom>
                          <a:noFill/>
                          <a:ln w="9525">
                            <a:noFill/>
                            <a:miter lim="800000"/>
                            <a:headEnd/>
                            <a:tailEnd/>
                          </a:ln>
                        </pic:spPr>
                      </pic:pic>
                    </a:graphicData>
                  </a:graphic>
                </wp:inline>
              </w:drawing>
            </w:r>
          </w:p>
          <w:p w:rsidR="00CF1026" w:rsidRDefault="00CF1026" w:rsidP="00CF1026">
            <w:pPr>
              <w:ind w:firstLine="35"/>
              <w:rPr>
                <w:sz w:val="24"/>
              </w:rPr>
            </w:pPr>
            <w:r w:rsidRPr="000A38A2">
              <w:rPr>
                <w:sz w:val="24"/>
              </w:rPr>
              <w:t>Рис. 6. Созданный отчет</w:t>
            </w:r>
          </w:p>
        </w:tc>
      </w:tr>
    </w:tbl>
    <w:p w:rsidR="00F211B4" w:rsidRPr="000A38A2" w:rsidRDefault="00F211B4" w:rsidP="000A38A2">
      <w:pPr>
        <w:rPr>
          <w:sz w:val="24"/>
        </w:rPr>
      </w:pPr>
      <w:bookmarkStart w:id="57" w:name="TOC-13."/>
      <w:bookmarkEnd w:id="57"/>
      <w:r w:rsidRPr="000A38A2">
        <w:rPr>
          <w:b/>
          <w:bCs/>
          <w:sz w:val="24"/>
        </w:rPr>
        <w:t>Задание 4.</w:t>
      </w:r>
      <w:r w:rsidRPr="000A38A2">
        <w:rPr>
          <w:sz w:val="24"/>
        </w:rPr>
        <w:t xml:space="preserve"> Добавить в таблицу Студенты новое поле Пол. В форму Студенты добавить группу переключателей с названием </w:t>
      </w:r>
      <w:r w:rsidR="00FC4AA5" w:rsidRPr="000A38A2">
        <w:rPr>
          <w:sz w:val="24"/>
        </w:rPr>
        <w:t>«</w:t>
      </w:r>
      <w:r w:rsidRPr="000A38A2">
        <w:rPr>
          <w:sz w:val="24"/>
        </w:rPr>
        <w:t>Пол</w:t>
      </w:r>
      <w:r w:rsidR="00FC4AA5" w:rsidRPr="000A38A2">
        <w:rPr>
          <w:sz w:val="24"/>
        </w:rPr>
        <w:t>»</w:t>
      </w:r>
      <w:r w:rsidRPr="000A38A2">
        <w:rPr>
          <w:sz w:val="24"/>
        </w:rPr>
        <w:t>. Ввести значения с помощью формы.</w:t>
      </w:r>
    </w:p>
    <w:p w:rsidR="00F211B4" w:rsidRPr="000A38A2" w:rsidRDefault="00F211B4" w:rsidP="000A38A2">
      <w:pPr>
        <w:jc w:val="center"/>
        <w:rPr>
          <w:b/>
          <w:bCs/>
          <w:sz w:val="24"/>
        </w:rPr>
      </w:pPr>
      <w:r w:rsidRPr="000A38A2">
        <w:rPr>
          <w:b/>
          <w:bCs/>
          <w:sz w:val="24"/>
        </w:rPr>
        <w:t>Алгоритм выполнения</w:t>
      </w:r>
    </w:p>
    <w:p w:rsidR="00F211B4" w:rsidRPr="000A38A2" w:rsidRDefault="00F211B4" w:rsidP="000A38A2">
      <w:pPr>
        <w:rPr>
          <w:sz w:val="24"/>
        </w:rPr>
      </w:pPr>
      <w:r w:rsidRPr="000A38A2">
        <w:rPr>
          <w:sz w:val="24"/>
        </w:rPr>
        <w:t xml:space="preserve">1. Добавить в таблицу Студенты новое поле Пол после поля ФИО в режиме Конструктор. Тип данных поля – текстовый. В описании поля (третий столбец в режиме конструктора) введите </w:t>
      </w:r>
      <w:r w:rsidR="00FC4AA5" w:rsidRPr="000A38A2">
        <w:rPr>
          <w:sz w:val="24"/>
        </w:rPr>
        <w:t>«</w:t>
      </w:r>
      <w:r w:rsidRPr="000A38A2">
        <w:rPr>
          <w:sz w:val="24"/>
        </w:rPr>
        <w:t>1-мужской, 2-женский</w:t>
      </w:r>
      <w:r w:rsidR="00FC4AA5" w:rsidRPr="000A38A2">
        <w:rPr>
          <w:sz w:val="24"/>
        </w:rPr>
        <w:t>»</w:t>
      </w:r>
      <w:r w:rsidRPr="000A38A2">
        <w:rPr>
          <w:sz w:val="24"/>
        </w:rPr>
        <w:t>. Описание будет выводиться в левой части строки состояния (расположена в нижней части окна).Таблицу Студенты сохранить и закрыть.</w:t>
      </w:r>
    </w:p>
    <w:p w:rsidR="00F211B4" w:rsidRPr="000A38A2" w:rsidRDefault="004C7FC3" w:rsidP="000A38A2">
      <w:pPr>
        <w:rPr>
          <w:sz w:val="24"/>
        </w:rPr>
      </w:pPr>
      <w:r w:rsidRPr="000A38A2">
        <w:rPr>
          <w:sz w:val="24"/>
        </w:rPr>
        <w:t>2</w:t>
      </w:r>
      <w:r w:rsidR="00F211B4" w:rsidRPr="000A38A2">
        <w:rPr>
          <w:sz w:val="24"/>
        </w:rPr>
        <w:t>. Открыть форму Студенты в режиме конструктора.</w:t>
      </w:r>
    </w:p>
    <w:p w:rsidR="00F211B4" w:rsidRPr="000A38A2" w:rsidRDefault="004C7FC3" w:rsidP="000A38A2">
      <w:pPr>
        <w:rPr>
          <w:sz w:val="24"/>
        </w:rPr>
      </w:pPr>
      <w:r w:rsidRPr="000A38A2">
        <w:rPr>
          <w:sz w:val="24"/>
        </w:rPr>
        <w:t>3</w:t>
      </w:r>
      <w:r w:rsidR="00F211B4" w:rsidRPr="000A38A2">
        <w:rPr>
          <w:sz w:val="24"/>
        </w:rPr>
        <w:t>. Увеличить свободное пространство формы (белая область с сеткой) путем перемещения нижней строки Примечание формы.</w:t>
      </w:r>
    </w:p>
    <w:p w:rsidR="00F211B4" w:rsidRPr="000A38A2" w:rsidRDefault="004C7FC3" w:rsidP="000A38A2">
      <w:pPr>
        <w:rPr>
          <w:sz w:val="24"/>
        </w:rPr>
      </w:pPr>
      <w:r w:rsidRPr="000A38A2">
        <w:rPr>
          <w:sz w:val="24"/>
        </w:rPr>
        <w:t>4</w:t>
      </w:r>
      <w:r w:rsidR="00F211B4" w:rsidRPr="000A38A2">
        <w:rPr>
          <w:sz w:val="24"/>
        </w:rPr>
        <w:t>. При выборе режима Конструктора на Ленте включается вкладка Инструменты конструктора форм, которые позволяют вставлять объекты в форму.</w:t>
      </w:r>
    </w:p>
    <w:p w:rsidR="00F211B4" w:rsidRPr="000A38A2" w:rsidRDefault="004C7FC3" w:rsidP="000A38A2">
      <w:pPr>
        <w:rPr>
          <w:sz w:val="24"/>
        </w:rPr>
      </w:pPr>
      <w:r w:rsidRPr="000A38A2">
        <w:rPr>
          <w:sz w:val="24"/>
        </w:rPr>
        <w:t>5</w:t>
      </w:r>
      <w:r w:rsidR="00F211B4" w:rsidRPr="000A38A2">
        <w:rPr>
          <w:sz w:val="24"/>
        </w:rPr>
        <w:t>. На Ленте во вкладке Конструктор в группе Элементы управления нажать кнопку Группа переключателей.</w:t>
      </w:r>
    </w:p>
    <w:p w:rsidR="00CF1026" w:rsidRDefault="00CF1026" w:rsidP="000A38A2">
      <w:pPr>
        <w:rPr>
          <w:sz w:val="2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CF1026" w:rsidTr="00CF1026">
        <w:tc>
          <w:tcPr>
            <w:tcW w:w="5210" w:type="dxa"/>
          </w:tcPr>
          <w:p w:rsidR="00CF1026" w:rsidRPr="000A38A2" w:rsidRDefault="00CF1026" w:rsidP="00CF1026">
            <w:pPr>
              <w:ind w:firstLine="0"/>
              <w:rPr>
                <w:sz w:val="24"/>
              </w:rPr>
            </w:pPr>
            <w:r w:rsidRPr="000A38A2">
              <w:rPr>
                <w:sz w:val="24"/>
              </w:rPr>
              <w:t xml:space="preserve">6. Щелкнуть на свободном пространстве формы. Ввести в окне Мастера по созданию Группы значения: мужской; женский (рис. 7). </w:t>
            </w:r>
          </w:p>
          <w:p w:rsidR="00CF1026" w:rsidRPr="000A38A2" w:rsidRDefault="00CF1026" w:rsidP="00CF1026">
            <w:pPr>
              <w:ind w:firstLine="0"/>
              <w:rPr>
                <w:sz w:val="24"/>
              </w:rPr>
            </w:pPr>
            <w:r w:rsidRPr="000A38A2">
              <w:rPr>
                <w:sz w:val="24"/>
              </w:rPr>
              <w:t>7. В следующем диалоговом окне не задавать переключатель, используемый по умолчанию.</w:t>
            </w:r>
          </w:p>
          <w:p w:rsidR="00CF1026" w:rsidRDefault="00CF1026" w:rsidP="00CF1026">
            <w:pPr>
              <w:ind w:firstLine="0"/>
              <w:rPr>
                <w:sz w:val="24"/>
              </w:rPr>
            </w:pPr>
            <w:r w:rsidRPr="000A38A2">
              <w:rPr>
                <w:sz w:val="24"/>
              </w:rPr>
              <w:t xml:space="preserve">8. В третьем диалоговом окне оставить значения, установленные автоматически. </w:t>
            </w:r>
          </w:p>
          <w:p w:rsidR="00CF1026" w:rsidRDefault="00CF1026" w:rsidP="00CF1026">
            <w:pPr>
              <w:ind w:firstLine="0"/>
              <w:rPr>
                <w:sz w:val="24"/>
              </w:rPr>
            </w:pPr>
            <w:r w:rsidRPr="000A38A2">
              <w:rPr>
                <w:sz w:val="24"/>
              </w:rPr>
              <w:t>9.В четвертом диалоговом окне установить переключатель в пункт «Сохранить значение в поле» и выбрать из списка необходимое поле Пол.</w:t>
            </w:r>
          </w:p>
        </w:tc>
        <w:tc>
          <w:tcPr>
            <w:tcW w:w="5211" w:type="dxa"/>
          </w:tcPr>
          <w:p w:rsidR="00CF1026" w:rsidRPr="000A38A2" w:rsidRDefault="00CF1026" w:rsidP="00CF1026">
            <w:pPr>
              <w:ind w:firstLine="0"/>
              <w:rPr>
                <w:sz w:val="24"/>
              </w:rPr>
            </w:pPr>
            <w:r>
              <w:rPr>
                <w:noProof/>
                <w:sz w:val="24"/>
              </w:rPr>
              <w:drawing>
                <wp:inline distT="0" distB="0" distL="0" distR="0">
                  <wp:extent cx="2380615" cy="1673225"/>
                  <wp:effectExtent l="19050" t="0" r="635" b="0"/>
                  <wp:docPr id="1222" name="Рисунок 1222" descr="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147"/>
                          <pic:cNvPicPr>
                            <a:picLocks noChangeAspect="1" noChangeArrowheads="1"/>
                          </pic:cNvPicPr>
                        </pic:nvPicPr>
                        <pic:blipFill>
                          <a:blip r:embed="rId190" cstate="print"/>
                          <a:srcRect/>
                          <a:stretch>
                            <a:fillRect/>
                          </a:stretch>
                        </pic:blipFill>
                        <pic:spPr bwMode="auto">
                          <a:xfrm>
                            <a:off x="0" y="0"/>
                            <a:ext cx="2380615" cy="1673225"/>
                          </a:xfrm>
                          <a:prstGeom prst="rect">
                            <a:avLst/>
                          </a:prstGeom>
                          <a:noFill/>
                          <a:ln w="9525">
                            <a:noFill/>
                            <a:miter lim="800000"/>
                            <a:headEnd/>
                            <a:tailEnd/>
                          </a:ln>
                        </pic:spPr>
                      </pic:pic>
                    </a:graphicData>
                  </a:graphic>
                </wp:inline>
              </w:drawing>
            </w:r>
          </w:p>
          <w:p w:rsidR="00CF1026" w:rsidRDefault="00CF1026" w:rsidP="000A38A2">
            <w:pPr>
              <w:ind w:firstLine="0"/>
              <w:rPr>
                <w:sz w:val="24"/>
              </w:rPr>
            </w:pPr>
            <w:r w:rsidRPr="000A38A2">
              <w:rPr>
                <w:sz w:val="24"/>
              </w:rPr>
              <w:t>Рис. 7. Создание группы переключателей. Шаг 1</w:t>
            </w:r>
          </w:p>
        </w:tc>
      </w:tr>
      <w:tr w:rsidR="00CF1026" w:rsidTr="00CF1026">
        <w:tc>
          <w:tcPr>
            <w:tcW w:w="5210" w:type="dxa"/>
          </w:tcPr>
          <w:p w:rsidR="00CF1026" w:rsidRDefault="00CF1026" w:rsidP="00CF1026">
            <w:pPr>
              <w:ind w:firstLine="0"/>
              <w:rPr>
                <w:sz w:val="24"/>
              </w:rPr>
            </w:pPr>
            <w:r w:rsidRPr="000A38A2">
              <w:rPr>
                <w:sz w:val="24"/>
              </w:rPr>
              <w:t>10. На следующем шаге оставить все настройки без изменений.</w:t>
            </w:r>
          </w:p>
          <w:p w:rsidR="00CF1026" w:rsidRPr="000A38A2" w:rsidRDefault="00CF1026" w:rsidP="00CF1026">
            <w:pPr>
              <w:ind w:firstLine="0"/>
              <w:rPr>
                <w:sz w:val="24"/>
              </w:rPr>
            </w:pPr>
            <w:r w:rsidRPr="000A38A2">
              <w:rPr>
                <w:sz w:val="24"/>
              </w:rPr>
              <w:t>11. На последнем шаге задать подпись для группы переключателей – Пол. Нажать кнопку Готово (рис. 8).</w:t>
            </w:r>
          </w:p>
        </w:tc>
        <w:tc>
          <w:tcPr>
            <w:tcW w:w="5211" w:type="dxa"/>
          </w:tcPr>
          <w:p w:rsidR="00CF1026" w:rsidRPr="000A38A2" w:rsidRDefault="00CF1026" w:rsidP="00CF1026">
            <w:pPr>
              <w:ind w:firstLine="35"/>
              <w:rPr>
                <w:sz w:val="24"/>
              </w:rPr>
            </w:pPr>
            <w:r>
              <w:rPr>
                <w:noProof/>
                <w:sz w:val="24"/>
              </w:rPr>
              <w:drawing>
                <wp:inline distT="0" distB="0" distL="0" distR="0">
                  <wp:extent cx="2700020" cy="1889125"/>
                  <wp:effectExtent l="19050" t="0" r="5080" b="0"/>
                  <wp:docPr id="1226" name="Рисунок 1226" descr="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148"/>
                          <pic:cNvPicPr>
                            <a:picLocks noChangeAspect="1" noChangeArrowheads="1"/>
                          </pic:cNvPicPr>
                        </pic:nvPicPr>
                        <pic:blipFill>
                          <a:blip r:embed="rId191" cstate="print"/>
                          <a:srcRect/>
                          <a:stretch>
                            <a:fillRect/>
                          </a:stretch>
                        </pic:blipFill>
                        <pic:spPr bwMode="auto">
                          <a:xfrm>
                            <a:off x="0" y="0"/>
                            <a:ext cx="2700020" cy="1889125"/>
                          </a:xfrm>
                          <a:prstGeom prst="rect">
                            <a:avLst/>
                          </a:prstGeom>
                          <a:noFill/>
                          <a:ln w="9525">
                            <a:noFill/>
                            <a:miter lim="800000"/>
                            <a:headEnd/>
                            <a:tailEnd/>
                          </a:ln>
                        </pic:spPr>
                      </pic:pic>
                    </a:graphicData>
                  </a:graphic>
                </wp:inline>
              </w:drawing>
            </w:r>
          </w:p>
          <w:p w:rsidR="00CF1026" w:rsidRPr="000A38A2" w:rsidRDefault="00CF1026" w:rsidP="00CF1026">
            <w:pPr>
              <w:ind w:firstLine="0"/>
              <w:rPr>
                <w:sz w:val="24"/>
              </w:rPr>
            </w:pPr>
            <w:r w:rsidRPr="000A38A2">
              <w:rPr>
                <w:sz w:val="24"/>
              </w:rPr>
              <w:t>Рис. 8. Размещенная группа переключателей на форме</w:t>
            </w:r>
          </w:p>
          <w:p w:rsidR="00CF1026" w:rsidRDefault="00CF1026" w:rsidP="00CF1026">
            <w:pPr>
              <w:ind w:firstLine="0"/>
              <w:rPr>
                <w:noProof/>
                <w:sz w:val="24"/>
              </w:rPr>
            </w:pPr>
          </w:p>
        </w:tc>
      </w:tr>
    </w:tbl>
    <w:p w:rsidR="00F211B4" w:rsidRPr="000A38A2" w:rsidRDefault="004C7FC3" w:rsidP="000A38A2">
      <w:pPr>
        <w:rPr>
          <w:sz w:val="24"/>
        </w:rPr>
      </w:pPr>
      <w:bookmarkStart w:id="58" w:name="TOC-14."/>
      <w:bookmarkEnd w:id="58"/>
      <w:r w:rsidRPr="000A38A2">
        <w:rPr>
          <w:b/>
          <w:bCs/>
          <w:sz w:val="24"/>
        </w:rPr>
        <w:t>Задание 5.</w:t>
      </w:r>
      <w:r w:rsidR="00F211B4" w:rsidRPr="000A38A2">
        <w:rPr>
          <w:sz w:val="24"/>
        </w:rPr>
        <w:t>Задать значение поля Пол для каждой записи таблицы Студенты.</w:t>
      </w:r>
    </w:p>
    <w:p w:rsidR="00F211B4" w:rsidRPr="000A38A2" w:rsidRDefault="004C7FC3" w:rsidP="000A38A2">
      <w:pPr>
        <w:jc w:val="center"/>
        <w:rPr>
          <w:b/>
          <w:sz w:val="24"/>
        </w:rPr>
      </w:pPr>
      <w:r w:rsidRPr="000A38A2">
        <w:rPr>
          <w:b/>
          <w:sz w:val="24"/>
        </w:rPr>
        <w:t>Алгоритм выполнения</w:t>
      </w:r>
    </w:p>
    <w:p w:rsidR="00F211B4" w:rsidRPr="000A38A2" w:rsidRDefault="00F211B4" w:rsidP="000A38A2">
      <w:pPr>
        <w:rPr>
          <w:sz w:val="24"/>
        </w:rPr>
      </w:pPr>
      <w:r w:rsidRPr="000A38A2">
        <w:rPr>
          <w:sz w:val="24"/>
        </w:rPr>
        <w:lastRenderedPageBreak/>
        <w:t>Перейти в режим Формы (Двойной щелчок на имени Формы) и пролистать все записи и для каждой установить переключатель в нужное положение.</w:t>
      </w:r>
    </w:p>
    <w:p w:rsidR="00F211B4" w:rsidRPr="000A38A2" w:rsidRDefault="00F211B4" w:rsidP="000A38A2">
      <w:pPr>
        <w:rPr>
          <w:sz w:val="24"/>
        </w:rPr>
      </w:pPr>
      <w:r w:rsidRPr="000A38A2">
        <w:rPr>
          <w:sz w:val="24"/>
        </w:rPr>
        <w:t>Закрыть форму и открыть таблицу и просмотреть поле Пол.</w:t>
      </w:r>
    </w:p>
    <w:p w:rsidR="00F211B4" w:rsidRPr="000A38A2" w:rsidRDefault="004C7FC3" w:rsidP="000A38A2">
      <w:pPr>
        <w:rPr>
          <w:sz w:val="24"/>
        </w:rPr>
      </w:pPr>
      <w:bookmarkStart w:id="59" w:name="TOC-15."/>
      <w:bookmarkEnd w:id="59"/>
      <w:r w:rsidRPr="000A38A2">
        <w:rPr>
          <w:b/>
          <w:bCs/>
          <w:sz w:val="24"/>
        </w:rPr>
        <w:t>Задание 6.</w:t>
      </w:r>
      <w:r w:rsidR="00F211B4" w:rsidRPr="000A38A2">
        <w:rPr>
          <w:sz w:val="24"/>
        </w:rPr>
        <w:t>С помощью фильтра вывести из таблицы Студенты на экран студентов одной группы.</w:t>
      </w:r>
    </w:p>
    <w:p w:rsidR="004C7FC3" w:rsidRPr="000A38A2" w:rsidRDefault="004C7FC3" w:rsidP="000A38A2">
      <w:pPr>
        <w:jc w:val="center"/>
        <w:rPr>
          <w:b/>
          <w:bCs/>
          <w:sz w:val="24"/>
        </w:rPr>
      </w:pPr>
      <w:r w:rsidRPr="000A38A2">
        <w:rPr>
          <w:b/>
          <w:bCs/>
          <w:sz w:val="24"/>
        </w:rPr>
        <w:t>Алгоритм выполнения</w:t>
      </w:r>
    </w:p>
    <w:p w:rsidR="00F211B4" w:rsidRPr="000A38A2" w:rsidRDefault="00F211B4" w:rsidP="000A38A2">
      <w:pPr>
        <w:rPr>
          <w:sz w:val="24"/>
        </w:rPr>
      </w:pPr>
      <w:r w:rsidRPr="000A38A2">
        <w:rPr>
          <w:sz w:val="24"/>
        </w:rPr>
        <w:t>Открыть таблицу Студенты в режиме таблицы.</w:t>
      </w:r>
    </w:p>
    <w:p w:rsidR="00F211B4" w:rsidRPr="000A38A2" w:rsidRDefault="00F211B4" w:rsidP="000A38A2">
      <w:pPr>
        <w:rPr>
          <w:sz w:val="24"/>
        </w:rPr>
      </w:pPr>
      <w:r w:rsidRPr="000A38A2">
        <w:rPr>
          <w:sz w:val="24"/>
        </w:rPr>
        <w:t>Установить курсор в поле Группа.</w:t>
      </w:r>
    </w:p>
    <w:p w:rsidR="00F211B4" w:rsidRPr="000A38A2" w:rsidRDefault="00F211B4" w:rsidP="000A38A2">
      <w:pPr>
        <w:rPr>
          <w:sz w:val="24"/>
        </w:rPr>
      </w:pPr>
      <w:r w:rsidRPr="000A38A2">
        <w:rPr>
          <w:sz w:val="24"/>
        </w:rPr>
        <w:t>На вкладке Главная нажать кнопку Фильтр.</w:t>
      </w:r>
    </w:p>
    <w:p w:rsidR="00F211B4" w:rsidRPr="000A38A2" w:rsidRDefault="00F211B4" w:rsidP="000A38A2">
      <w:pPr>
        <w:rPr>
          <w:sz w:val="24"/>
        </w:rPr>
      </w:pPr>
      <w:r w:rsidRPr="000A38A2">
        <w:rPr>
          <w:sz w:val="24"/>
        </w:rPr>
        <w:t>Установить галочку на номере одной нужной группы. Нажать ОК. Произойдет автоматическое включение фильтра. Данные будут отфильтрованы по установленному параметру.</w:t>
      </w:r>
    </w:p>
    <w:p w:rsidR="00F211B4" w:rsidRPr="000A38A2" w:rsidRDefault="00F211B4" w:rsidP="000A38A2">
      <w:pPr>
        <w:rPr>
          <w:sz w:val="24"/>
        </w:rPr>
      </w:pPr>
      <w:r w:rsidRPr="000A38A2">
        <w:rPr>
          <w:sz w:val="24"/>
        </w:rPr>
        <w:t>Кнопка Применить фильтр включа</w:t>
      </w:r>
      <w:r w:rsidR="006C060F" w:rsidRPr="000A38A2">
        <w:rPr>
          <w:sz w:val="24"/>
        </w:rPr>
        <w:t>ет</w:t>
      </w:r>
      <w:r w:rsidRPr="000A38A2">
        <w:rPr>
          <w:sz w:val="24"/>
        </w:rPr>
        <w:t xml:space="preserve"> и выключа</w:t>
      </w:r>
      <w:r w:rsidR="006C060F" w:rsidRPr="000A38A2">
        <w:rPr>
          <w:sz w:val="24"/>
        </w:rPr>
        <w:t>ет</w:t>
      </w:r>
      <w:r w:rsidRPr="000A38A2">
        <w:rPr>
          <w:sz w:val="24"/>
        </w:rPr>
        <w:t xml:space="preserve"> установленный фильтр.</w:t>
      </w:r>
      <w:r w:rsidR="00E941C6" w:rsidRPr="000A38A2">
        <w:rPr>
          <w:sz w:val="24"/>
        </w:rPr>
        <w:t xml:space="preserve"> </w:t>
      </w:r>
    </w:p>
    <w:p w:rsidR="005177D1" w:rsidRPr="000A38A2" w:rsidRDefault="005177D1" w:rsidP="000A38A2">
      <w:pPr>
        <w:jc w:val="center"/>
        <w:rPr>
          <w:b/>
          <w:bCs/>
          <w:sz w:val="24"/>
        </w:rPr>
      </w:pPr>
    </w:p>
    <w:p w:rsidR="00003D5F" w:rsidRPr="000A38A2" w:rsidRDefault="00B91D68" w:rsidP="000A38A2">
      <w:pPr>
        <w:jc w:val="center"/>
        <w:rPr>
          <w:b/>
          <w:bCs/>
          <w:sz w:val="24"/>
        </w:rPr>
      </w:pPr>
      <w:hyperlink r:id="rId192" w:history="1">
        <w:r w:rsidR="00003D5F" w:rsidRPr="000A38A2">
          <w:rPr>
            <w:rStyle w:val="a3"/>
            <w:b/>
            <w:bCs/>
            <w:sz w:val="24"/>
            <w:szCs w:val="24"/>
            <w:u w:val="none"/>
          </w:rPr>
          <w:t>Задания для самостоятельной работы</w:t>
        </w:r>
      </w:hyperlink>
    </w:p>
    <w:p w:rsidR="00003D5F" w:rsidRPr="000A38A2" w:rsidRDefault="00003D5F" w:rsidP="000A38A2">
      <w:pPr>
        <w:rPr>
          <w:sz w:val="24"/>
        </w:rPr>
      </w:pPr>
      <w:r w:rsidRPr="000A38A2">
        <w:rPr>
          <w:b/>
          <w:bCs/>
          <w:sz w:val="24"/>
        </w:rPr>
        <w:t>Задание 1</w:t>
      </w:r>
      <w:r w:rsidR="00CA7BCC" w:rsidRPr="000A38A2">
        <w:rPr>
          <w:b/>
          <w:bCs/>
          <w:sz w:val="24"/>
        </w:rPr>
        <w:t>.</w:t>
      </w:r>
      <w:r w:rsidRPr="000A38A2">
        <w:rPr>
          <w:sz w:val="24"/>
        </w:rPr>
        <w:t>Создать базу данных для фирмы, торгующей комплектующими для компьютеров в виде 3-х таблиц</w:t>
      </w:r>
      <w:r w:rsidR="00E02E8F" w:rsidRPr="000A38A2">
        <w:rPr>
          <w:sz w:val="24"/>
        </w:rPr>
        <w:t>. Таблиц создавать в режиме Конструктора.</w:t>
      </w:r>
    </w:p>
    <w:p w:rsidR="00003D5F" w:rsidRPr="000A38A2" w:rsidRDefault="00003D5F" w:rsidP="000A38A2">
      <w:pPr>
        <w:rPr>
          <w:sz w:val="24"/>
        </w:rPr>
      </w:pPr>
      <w:r w:rsidRPr="000A38A2">
        <w:rPr>
          <w:sz w:val="24"/>
        </w:rPr>
        <w:t>Таблица1 – Продажи, характеризуется атрибутами: Учетный № (тип счетчик), Дата заказа (Дата/время), Номер заказа (тип текстовый), Артикул (уникальный номер единицы товара, тип текстовый).</w:t>
      </w:r>
    </w:p>
    <w:p w:rsidR="00003D5F" w:rsidRPr="000A38A2" w:rsidRDefault="00003D5F" w:rsidP="000A38A2">
      <w:pPr>
        <w:rPr>
          <w:sz w:val="24"/>
        </w:rPr>
      </w:pPr>
      <w:r w:rsidRPr="000A38A2">
        <w:rPr>
          <w:sz w:val="24"/>
        </w:rPr>
        <w:t>Таблица2 – Комплектующие включает атрибуты: Артикул (тип текстовый), Наименование (тип текстовый), Описание комплектующих (тип текстовый).</w:t>
      </w:r>
    </w:p>
    <w:p w:rsidR="00003D5F" w:rsidRPr="000A38A2" w:rsidRDefault="00003D5F" w:rsidP="000A38A2">
      <w:pPr>
        <w:rPr>
          <w:sz w:val="24"/>
        </w:rPr>
      </w:pPr>
      <w:r w:rsidRPr="000A38A2">
        <w:rPr>
          <w:sz w:val="24"/>
        </w:rPr>
        <w:t>Таблица3 – Цены характеризуется атрибутами: Артикул (тип текстовый), Цена (тип числовой), Скидка (тип числовой).</w:t>
      </w:r>
    </w:p>
    <w:p w:rsidR="00003D5F" w:rsidRPr="000A38A2" w:rsidRDefault="00003D5F" w:rsidP="000A38A2">
      <w:pPr>
        <w:rPr>
          <w:sz w:val="24"/>
        </w:rPr>
      </w:pPr>
      <w:r w:rsidRPr="000A38A2">
        <w:rPr>
          <w:sz w:val="24"/>
        </w:rPr>
        <w:t xml:space="preserve">В таблицах Комплектующие и Цены в качестве ключевого поля использовать атрибут артикул. Таблица Продажи не </w:t>
      </w:r>
      <w:r w:rsidR="00E02E8F" w:rsidRPr="000A38A2">
        <w:rPr>
          <w:sz w:val="24"/>
        </w:rPr>
        <w:t>содержат</w:t>
      </w:r>
      <w:r w:rsidRPr="000A38A2">
        <w:rPr>
          <w:sz w:val="24"/>
        </w:rPr>
        <w:t xml:space="preserve"> ключевого поля.</w:t>
      </w:r>
    </w:p>
    <w:p w:rsidR="00003D5F" w:rsidRPr="000A38A2" w:rsidRDefault="00003D5F" w:rsidP="000A38A2">
      <w:pPr>
        <w:rPr>
          <w:sz w:val="24"/>
        </w:rPr>
      </w:pPr>
      <w:r w:rsidRPr="000A38A2">
        <w:rPr>
          <w:sz w:val="24"/>
        </w:rPr>
        <w:t>Ввести 4 записи в таблицу Комплектующие. Таблицу Цены заполнить с помощью мастера подстановки, используя артикул из таблицы Комплектующие. В таблицу Продажи ввести 6 записей.</w:t>
      </w:r>
    </w:p>
    <w:p w:rsidR="00003D5F" w:rsidRPr="000A38A2" w:rsidRDefault="00003D5F" w:rsidP="000A38A2">
      <w:pPr>
        <w:rPr>
          <w:sz w:val="24"/>
        </w:rPr>
      </w:pPr>
      <w:bookmarkStart w:id="60" w:name="TOC-2"/>
      <w:bookmarkEnd w:id="60"/>
      <w:r w:rsidRPr="000A38A2">
        <w:rPr>
          <w:b/>
          <w:bCs/>
          <w:sz w:val="24"/>
        </w:rPr>
        <w:t>Задание 2</w:t>
      </w:r>
      <w:r w:rsidR="00CA7BCC" w:rsidRPr="000A38A2">
        <w:rPr>
          <w:b/>
          <w:bCs/>
          <w:sz w:val="24"/>
        </w:rPr>
        <w:t>.</w:t>
      </w:r>
      <w:r w:rsidRPr="000A38A2">
        <w:rPr>
          <w:sz w:val="24"/>
        </w:rPr>
        <w:t>Создать формы для заполнения каждой таблицы с помощью мастера форм и ввести по 3 записи в формы. Количество записей в таблице Продажи должно превышать количество записей в таблицах Комплектующие и Цены. В таблице Продажи должны быть записи с одинаковыми артикулами.</w:t>
      </w:r>
    </w:p>
    <w:p w:rsidR="00003D5F" w:rsidRPr="000A38A2" w:rsidRDefault="00003D5F" w:rsidP="000A38A2">
      <w:pPr>
        <w:rPr>
          <w:sz w:val="24"/>
        </w:rPr>
      </w:pPr>
      <w:bookmarkStart w:id="61" w:name="TOC-3"/>
      <w:bookmarkEnd w:id="61"/>
      <w:r w:rsidRPr="000A38A2">
        <w:rPr>
          <w:b/>
          <w:bCs/>
          <w:sz w:val="24"/>
        </w:rPr>
        <w:t>Задание 3</w:t>
      </w:r>
      <w:r w:rsidR="00CA7BCC" w:rsidRPr="000A38A2">
        <w:rPr>
          <w:b/>
          <w:bCs/>
          <w:sz w:val="24"/>
        </w:rPr>
        <w:t>.</w:t>
      </w:r>
      <w:r w:rsidRPr="000A38A2">
        <w:rPr>
          <w:sz w:val="24"/>
        </w:rPr>
        <w:t xml:space="preserve">Установить связи между таблицами. Эта база данных включает в себя три отношения: Продажи, Комплектующие и Цены. Эти отношения связать через атрибут Артикул. Для отношения Продажи это связь </w:t>
      </w:r>
      <w:r w:rsidR="00FC4AA5" w:rsidRPr="000A38A2">
        <w:rPr>
          <w:sz w:val="24"/>
        </w:rPr>
        <w:t>«</w:t>
      </w:r>
      <w:r w:rsidRPr="000A38A2">
        <w:rPr>
          <w:sz w:val="24"/>
        </w:rPr>
        <w:t>многие-к-одному</w:t>
      </w:r>
      <w:r w:rsidR="00FC4AA5" w:rsidRPr="000A38A2">
        <w:rPr>
          <w:sz w:val="24"/>
        </w:rPr>
        <w:t>»</w:t>
      </w:r>
      <w:r w:rsidRPr="000A38A2">
        <w:rPr>
          <w:sz w:val="24"/>
        </w:rPr>
        <w:t>.</w:t>
      </w:r>
      <w:r w:rsidR="00E941C6" w:rsidRPr="000A38A2">
        <w:rPr>
          <w:sz w:val="24"/>
        </w:rPr>
        <w:t xml:space="preserve"> </w:t>
      </w:r>
    </w:p>
    <w:p w:rsidR="00003D5F" w:rsidRPr="000A38A2" w:rsidRDefault="00003D5F" w:rsidP="000A38A2">
      <w:pPr>
        <w:rPr>
          <w:sz w:val="24"/>
        </w:rPr>
      </w:pPr>
      <w:bookmarkStart w:id="62" w:name="TOC-4"/>
      <w:bookmarkEnd w:id="62"/>
      <w:r w:rsidRPr="000A38A2">
        <w:rPr>
          <w:b/>
          <w:bCs/>
          <w:sz w:val="24"/>
        </w:rPr>
        <w:t>Задание 4</w:t>
      </w:r>
      <w:r w:rsidR="00CA7BCC" w:rsidRPr="000A38A2">
        <w:rPr>
          <w:b/>
          <w:bCs/>
          <w:sz w:val="24"/>
        </w:rPr>
        <w:t xml:space="preserve">. </w:t>
      </w:r>
      <w:r w:rsidRPr="000A38A2">
        <w:rPr>
          <w:sz w:val="24"/>
        </w:rPr>
        <w:t>Создать запрос на выборку, который должен содержать данные о наименовании и стоимости комплектующих по заказу 2 (в режиме Конструктор запросов).</w:t>
      </w:r>
    </w:p>
    <w:p w:rsidR="00003D5F" w:rsidRPr="000A38A2" w:rsidRDefault="00003D5F" w:rsidP="000A38A2">
      <w:pPr>
        <w:rPr>
          <w:sz w:val="24"/>
        </w:rPr>
      </w:pPr>
      <w:bookmarkStart w:id="63" w:name="TOC-5"/>
      <w:bookmarkEnd w:id="63"/>
      <w:r w:rsidRPr="000A38A2">
        <w:rPr>
          <w:b/>
          <w:bCs/>
          <w:sz w:val="24"/>
        </w:rPr>
        <w:t>Задание 5</w:t>
      </w:r>
      <w:r w:rsidR="00CA7BCC" w:rsidRPr="000A38A2">
        <w:rPr>
          <w:b/>
          <w:bCs/>
          <w:sz w:val="24"/>
        </w:rPr>
        <w:t xml:space="preserve">. </w:t>
      </w:r>
      <w:r w:rsidRPr="000A38A2">
        <w:rPr>
          <w:sz w:val="24"/>
        </w:rPr>
        <w:t>Составить отчет по выше составленному запросу с помощью мастера отчетов.</w:t>
      </w:r>
    </w:p>
    <w:p w:rsidR="00003D5F" w:rsidRPr="000A38A2" w:rsidRDefault="00003D5F" w:rsidP="000A38A2">
      <w:pPr>
        <w:rPr>
          <w:sz w:val="24"/>
        </w:rPr>
      </w:pPr>
      <w:bookmarkStart w:id="64" w:name="TOC-6"/>
      <w:bookmarkEnd w:id="64"/>
      <w:r w:rsidRPr="000A38A2">
        <w:rPr>
          <w:b/>
          <w:bCs/>
          <w:sz w:val="24"/>
        </w:rPr>
        <w:t>Задание 6</w:t>
      </w:r>
      <w:r w:rsidR="00CA7BCC" w:rsidRPr="000A38A2">
        <w:rPr>
          <w:b/>
          <w:bCs/>
          <w:sz w:val="24"/>
        </w:rPr>
        <w:t xml:space="preserve">. </w:t>
      </w:r>
      <w:r w:rsidRPr="000A38A2">
        <w:rPr>
          <w:sz w:val="24"/>
        </w:rPr>
        <w:t>С помощью группового запроса определить количество единиц комплектующих и суммарной стоимости каждого наименования по всем заказам.</w:t>
      </w:r>
    </w:p>
    <w:p w:rsidR="00003D5F" w:rsidRPr="000A38A2" w:rsidRDefault="006C060F" w:rsidP="000A38A2">
      <w:pPr>
        <w:rPr>
          <w:sz w:val="24"/>
        </w:rPr>
      </w:pPr>
      <w:r w:rsidRPr="000A38A2">
        <w:rPr>
          <w:sz w:val="24"/>
        </w:rPr>
        <w:t xml:space="preserve">Для этого </w:t>
      </w:r>
      <w:r w:rsidR="00003D5F" w:rsidRPr="000A38A2">
        <w:rPr>
          <w:sz w:val="24"/>
        </w:rPr>
        <w:t>выбрать Групповые операции (Σитоги) и в поле Учетный номер таблицы Продажи задать функцию Count для определения количества комплектующих, а в поле Цена для подсчета суммарной стоимости по всем заказам функцию Sum в режиме Конструктора.</w:t>
      </w:r>
    </w:p>
    <w:p w:rsidR="006C060F" w:rsidRPr="000A38A2" w:rsidRDefault="00003D5F" w:rsidP="000A38A2">
      <w:pPr>
        <w:rPr>
          <w:sz w:val="24"/>
        </w:rPr>
      </w:pPr>
      <w:r w:rsidRPr="000A38A2">
        <w:rPr>
          <w:sz w:val="24"/>
        </w:rPr>
        <w:t xml:space="preserve">Включить поле артикул. </w:t>
      </w:r>
    </w:p>
    <w:p w:rsidR="00003D5F" w:rsidRPr="000A38A2" w:rsidRDefault="00003D5F" w:rsidP="000A38A2">
      <w:pPr>
        <w:rPr>
          <w:sz w:val="24"/>
        </w:rPr>
      </w:pPr>
      <w:r w:rsidRPr="000A38A2">
        <w:rPr>
          <w:sz w:val="24"/>
        </w:rPr>
        <w:t>Запрос сохранить под именем Количество комплектующих.</w:t>
      </w:r>
    </w:p>
    <w:p w:rsidR="00003D5F" w:rsidRPr="000A38A2" w:rsidRDefault="00003D5F" w:rsidP="000A38A2">
      <w:pPr>
        <w:rPr>
          <w:sz w:val="24"/>
        </w:rPr>
      </w:pPr>
      <w:bookmarkStart w:id="65" w:name="TOC-7"/>
      <w:bookmarkEnd w:id="65"/>
      <w:r w:rsidRPr="000A38A2">
        <w:rPr>
          <w:b/>
          <w:bCs/>
          <w:sz w:val="24"/>
        </w:rPr>
        <w:t>Задание 7</w:t>
      </w:r>
      <w:r w:rsidR="00CA7BCC" w:rsidRPr="000A38A2">
        <w:rPr>
          <w:b/>
          <w:bCs/>
          <w:sz w:val="24"/>
        </w:rPr>
        <w:t xml:space="preserve">. </w:t>
      </w:r>
      <w:r w:rsidRPr="000A38A2">
        <w:rPr>
          <w:sz w:val="24"/>
        </w:rPr>
        <w:t>Составить перекрестный запрос, который группирует записи по номерам заказов из таблицы Продажи и наименованию из таблицы Комплектующие, подсчет суммарной стоимости выполнить в столбце Цена таблицы Цены.</w:t>
      </w:r>
      <w:r w:rsidR="00E02E8F" w:rsidRPr="000A38A2">
        <w:rPr>
          <w:sz w:val="24"/>
        </w:rPr>
        <w:t xml:space="preserve"> Для этого </w:t>
      </w:r>
      <w:r w:rsidRPr="000A38A2">
        <w:rPr>
          <w:sz w:val="24"/>
        </w:rPr>
        <w:t>выбрать Перекрестный запрос в режиме Конструктора запросов, для заголовка строк использовать поле Наименование, для заголовка столбцов-номера заказов, в поле Цена задать значение и групповую операцию Sum.</w:t>
      </w:r>
    </w:p>
    <w:p w:rsidR="00003D5F" w:rsidRPr="000A38A2" w:rsidRDefault="00003D5F" w:rsidP="000A38A2">
      <w:pPr>
        <w:rPr>
          <w:sz w:val="24"/>
        </w:rPr>
      </w:pPr>
      <w:bookmarkStart w:id="66" w:name="TOC-8"/>
      <w:bookmarkEnd w:id="66"/>
      <w:r w:rsidRPr="000A38A2">
        <w:rPr>
          <w:b/>
          <w:sz w:val="24"/>
        </w:rPr>
        <w:t>Задание 8</w:t>
      </w:r>
      <w:r w:rsidR="00CA7BCC" w:rsidRPr="000A38A2">
        <w:rPr>
          <w:b/>
          <w:sz w:val="24"/>
        </w:rPr>
        <w:t>.</w:t>
      </w:r>
      <w:r w:rsidRPr="000A38A2">
        <w:rPr>
          <w:sz w:val="24"/>
        </w:rPr>
        <w:t>Создать запрос вычисления суммарной стоимости комплектующих одного наименования.</w:t>
      </w:r>
    </w:p>
    <w:p w:rsidR="00003D5F" w:rsidRPr="000A38A2" w:rsidRDefault="00E02E8F" w:rsidP="000A38A2">
      <w:pPr>
        <w:rPr>
          <w:sz w:val="24"/>
        </w:rPr>
      </w:pPr>
      <w:r w:rsidRPr="000A38A2">
        <w:rPr>
          <w:b/>
          <w:bCs/>
          <w:sz w:val="24"/>
        </w:rPr>
        <w:t>Алгоритм</w:t>
      </w:r>
      <w:r w:rsidR="00003D5F" w:rsidRPr="000A38A2">
        <w:rPr>
          <w:b/>
          <w:bCs/>
          <w:sz w:val="24"/>
        </w:rPr>
        <w:t xml:space="preserve"> создани</w:t>
      </w:r>
      <w:r w:rsidRPr="000A38A2">
        <w:rPr>
          <w:b/>
          <w:bCs/>
          <w:sz w:val="24"/>
        </w:rPr>
        <w:t>я</w:t>
      </w:r>
      <w:r w:rsidR="00003D5F" w:rsidRPr="000A38A2">
        <w:rPr>
          <w:b/>
          <w:bCs/>
          <w:sz w:val="24"/>
        </w:rPr>
        <w:t xml:space="preserve"> вычислительного поля</w:t>
      </w:r>
      <w:r w:rsidR="00003D5F" w:rsidRPr="000A38A2">
        <w:rPr>
          <w:sz w:val="24"/>
        </w:rPr>
        <w:t>: вычислительное поле стоимости составить с помощью построителя выражений в виде:</w:t>
      </w:r>
    </w:p>
    <w:p w:rsidR="00003D5F" w:rsidRPr="000A38A2" w:rsidRDefault="00003D5F" w:rsidP="000A38A2">
      <w:pPr>
        <w:rPr>
          <w:sz w:val="24"/>
        </w:rPr>
      </w:pPr>
      <w:r w:rsidRPr="000A38A2">
        <w:rPr>
          <w:sz w:val="24"/>
        </w:rPr>
        <w:lastRenderedPageBreak/>
        <w:t>Стоимость:[Цены] ! [Цена] *[Количество Комп</w:t>
      </w:r>
      <w:r w:rsidR="006C060F" w:rsidRPr="000A38A2">
        <w:rPr>
          <w:sz w:val="24"/>
        </w:rPr>
        <w:t>лектующих] ! [Count-Учетный №].</w:t>
      </w:r>
    </w:p>
    <w:p w:rsidR="00003D5F" w:rsidRPr="000A38A2" w:rsidRDefault="00003D5F" w:rsidP="000A38A2">
      <w:pPr>
        <w:rPr>
          <w:sz w:val="24"/>
        </w:rPr>
      </w:pPr>
      <w:r w:rsidRPr="000A38A2">
        <w:rPr>
          <w:sz w:val="24"/>
        </w:rPr>
        <w:t>Количество Комплектующих – это запрос, который был создан выше. В поле Артикул задать функцию Count, задать поля Наименование, Цена и в вычисляемом поле Стоимость задать Группировка.</w:t>
      </w:r>
    </w:p>
    <w:p w:rsidR="00003D5F" w:rsidRPr="000A38A2" w:rsidRDefault="00003D5F" w:rsidP="000A38A2">
      <w:pPr>
        <w:rPr>
          <w:sz w:val="24"/>
        </w:rPr>
      </w:pPr>
      <w:bookmarkStart w:id="67" w:name="TOC-9"/>
      <w:bookmarkEnd w:id="67"/>
      <w:r w:rsidRPr="000A38A2">
        <w:rPr>
          <w:b/>
          <w:bCs/>
          <w:sz w:val="24"/>
        </w:rPr>
        <w:t>Задание 9</w:t>
      </w:r>
      <w:r w:rsidR="00CA7BCC" w:rsidRPr="000A38A2">
        <w:rPr>
          <w:b/>
          <w:bCs/>
          <w:sz w:val="24"/>
        </w:rPr>
        <w:t xml:space="preserve">. </w:t>
      </w:r>
      <w:r w:rsidRPr="000A38A2">
        <w:rPr>
          <w:sz w:val="24"/>
        </w:rPr>
        <w:t>Составить запрос на создание таблицы.</w:t>
      </w:r>
      <w:r w:rsidR="00E941C6" w:rsidRPr="000A38A2">
        <w:rPr>
          <w:sz w:val="24"/>
        </w:rPr>
        <w:t xml:space="preserve"> </w:t>
      </w:r>
    </w:p>
    <w:p w:rsidR="00003D5F" w:rsidRPr="000A38A2" w:rsidRDefault="00003D5F" w:rsidP="000A38A2">
      <w:pPr>
        <w:rPr>
          <w:sz w:val="24"/>
        </w:rPr>
      </w:pPr>
      <w:r w:rsidRPr="000A38A2">
        <w:rPr>
          <w:sz w:val="24"/>
        </w:rPr>
        <w:t>Запрос Создание таблицы долж</w:t>
      </w:r>
      <w:r w:rsidR="00CA7BCC" w:rsidRPr="000A38A2">
        <w:rPr>
          <w:sz w:val="24"/>
        </w:rPr>
        <w:t>ен</w:t>
      </w:r>
      <w:r w:rsidRPr="000A38A2">
        <w:rPr>
          <w:sz w:val="24"/>
        </w:rPr>
        <w:t xml:space="preserve"> выполняться в режиме Конструктор, добавить таблицы Комплектующие, Продажи, Цены.</w:t>
      </w:r>
    </w:p>
    <w:p w:rsidR="00003D5F" w:rsidRPr="000A38A2" w:rsidRDefault="00003D5F" w:rsidP="000A38A2">
      <w:pPr>
        <w:rPr>
          <w:sz w:val="24"/>
        </w:rPr>
      </w:pPr>
      <w:r w:rsidRPr="000A38A2">
        <w:rPr>
          <w:sz w:val="24"/>
        </w:rPr>
        <w:t>В новую таблицу вставить все поля Продажи.*, Наименование, Цена и Скидка. Вычислить цену со скидкой.</w:t>
      </w:r>
      <w:r w:rsidR="00E941C6" w:rsidRPr="000A38A2">
        <w:rPr>
          <w:sz w:val="24"/>
        </w:rPr>
        <w:t xml:space="preserve"> </w:t>
      </w:r>
    </w:p>
    <w:p w:rsidR="00003D5F" w:rsidRPr="000A38A2" w:rsidRDefault="00003D5F" w:rsidP="000A38A2">
      <w:pPr>
        <w:rPr>
          <w:sz w:val="24"/>
        </w:rPr>
      </w:pPr>
      <w:r w:rsidRPr="000A38A2">
        <w:rPr>
          <w:sz w:val="24"/>
        </w:rPr>
        <w:t>Цена со скидкой:[Цены]![Цена] - [Цены]![Цена]*[Цены]![Скидка] .</w:t>
      </w:r>
    </w:p>
    <w:p w:rsidR="00003D5F" w:rsidRPr="000A38A2" w:rsidRDefault="00003D5F" w:rsidP="000A38A2">
      <w:pPr>
        <w:rPr>
          <w:sz w:val="24"/>
        </w:rPr>
      </w:pPr>
      <w:r w:rsidRPr="000A38A2">
        <w:rPr>
          <w:sz w:val="24"/>
        </w:rPr>
        <w:t>В диалоговом окне задать имя новой таблицы.</w:t>
      </w:r>
    </w:p>
    <w:p w:rsidR="00003D5F" w:rsidRPr="000A38A2" w:rsidRDefault="00003D5F" w:rsidP="000A38A2">
      <w:pPr>
        <w:rPr>
          <w:sz w:val="24"/>
        </w:rPr>
      </w:pPr>
      <w:bookmarkStart w:id="68" w:name="TOC-10"/>
      <w:bookmarkEnd w:id="68"/>
      <w:r w:rsidRPr="000A38A2">
        <w:rPr>
          <w:b/>
          <w:bCs/>
          <w:sz w:val="24"/>
        </w:rPr>
        <w:t>Задание 10</w:t>
      </w:r>
      <w:r w:rsidR="00CA7BCC" w:rsidRPr="000A38A2">
        <w:rPr>
          <w:b/>
          <w:bCs/>
          <w:sz w:val="24"/>
        </w:rPr>
        <w:t xml:space="preserve">. </w:t>
      </w:r>
      <w:r w:rsidRPr="000A38A2">
        <w:rPr>
          <w:sz w:val="24"/>
        </w:rPr>
        <w:t>Сформировать инструкцию на SQL для создания запроса на выборку данных.</w:t>
      </w:r>
      <w:r w:rsidR="00E941C6" w:rsidRPr="000A38A2">
        <w:rPr>
          <w:sz w:val="24"/>
        </w:rPr>
        <w:t xml:space="preserve"> </w:t>
      </w:r>
    </w:p>
    <w:p w:rsidR="00E02E8F" w:rsidRPr="000A38A2" w:rsidRDefault="00E02E8F" w:rsidP="000A38A2">
      <w:pPr>
        <w:jc w:val="center"/>
        <w:rPr>
          <w:b/>
          <w:sz w:val="24"/>
        </w:rPr>
      </w:pPr>
      <w:r w:rsidRPr="000A38A2">
        <w:rPr>
          <w:b/>
          <w:sz w:val="24"/>
        </w:rPr>
        <w:t>Алгоритм выполнения</w:t>
      </w:r>
    </w:p>
    <w:p w:rsidR="00003D5F" w:rsidRPr="000A38A2" w:rsidRDefault="00003D5F" w:rsidP="000A38A2">
      <w:pPr>
        <w:rPr>
          <w:sz w:val="24"/>
        </w:rPr>
      </w:pPr>
      <w:r w:rsidRPr="000A38A2">
        <w:rPr>
          <w:sz w:val="24"/>
        </w:rPr>
        <w:t>выбрать вкладку на ленте Создание/Конструктор запросов/закрыть окно добавить таблицы.</w:t>
      </w:r>
    </w:p>
    <w:p w:rsidR="00003D5F" w:rsidRPr="000A38A2" w:rsidRDefault="00003D5F" w:rsidP="000A38A2">
      <w:pPr>
        <w:rPr>
          <w:sz w:val="24"/>
        </w:rPr>
      </w:pPr>
      <w:r w:rsidRPr="000A38A2">
        <w:rPr>
          <w:sz w:val="24"/>
        </w:rPr>
        <w:t>Выбрать Конструктор/Режим SQL.</w:t>
      </w:r>
    </w:p>
    <w:p w:rsidR="00003D5F" w:rsidRPr="000A38A2" w:rsidRDefault="00003D5F" w:rsidP="000A38A2">
      <w:pPr>
        <w:rPr>
          <w:sz w:val="24"/>
        </w:rPr>
      </w:pPr>
      <w:r w:rsidRPr="000A38A2">
        <w:rPr>
          <w:sz w:val="24"/>
        </w:rPr>
        <w:t>В появившемся окне сформировать инструкцию:</w:t>
      </w:r>
    </w:p>
    <w:p w:rsidR="00003D5F" w:rsidRPr="000A38A2" w:rsidRDefault="00003D5F" w:rsidP="000A38A2">
      <w:pPr>
        <w:rPr>
          <w:sz w:val="24"/>
        </w:rPr>
      </w:pPr>
      <w:r w:rsidRPr="000A38A2">
        <w:rPr>
          <w:sz w:val="24"/>
        </w:rPr>
        <w:t>SELECT Продажи.[Учетный №],Продажи.[Дата заказа], Продажи.[Номер заказа], Продажи.[Артикул]</w:t>
      </w:r>
    </w:p>
    <w:p w:rsidR="00003D5F" w:rsidRPr="000A38A2" w:rsidRDefault="00003D5F" w:rsidP="000A38A2">
      <w:pPr>
        <w:rPr>
          <w:sz w:val="24"/>
        </w:rPr>
      </w:pPr>
      <w:r w:rsidRPr="000A38A2">
        <w:rPr>
          <w:sz w:val="24"/>
        </w:rPr>
        <w:t>FROM Продажи</w:t>
      </w:r>
    </w:p>
    <w:p w:rsidR="00003D5F" w:rsidRPr="000A38A2" w:rsidRDefault="00003D5F" w:rsidP="000A38A2">
      <w:pPr>
        <w:rPr>
          <w:sz w:val="24"/>
        </w:rPr>
      </w:pPr>
      <w:r w:rsidRPr="000A38A2">
        <w:rPr>
          <w:sz w:val="24"/>
        </w:rPr>
        <w:t>WHERE ((Продажи.[Дата заказа]=#2/2/2005#) AND (Продажи.[Номер заказа]=”</w:t>
      </w:r>
      <w:smartTag w:uri="urn:schemas-microsoft-com:office:smarttags" w:element="metricconverter">
        <w:smartTagPr>
          <w:attr w:name="ProductID" w:val="1”"/>
        </w:smartTagPr>
        <w:r w:rsidRPr="000A38A2">
          <w:rPr>
            <w:sz w:val="24"/>
          </w:rPr>
          <w:t>1”</w:t>
        </w:r>
      </w:smartTag>
      <w:r w:rsidRPr="000A38A2">
        <w:rPr>
          <w:sz w:val="24"/>
        </w:rPr>
        <w:t>));</w:t>
      </w:r>
    </w:p>
    <w:p w:rsidR="00003D5F" w:rsidRPr="000A38A2" w:rsidRDefault="00003D5F" w:rsidP="000A38A2">
      <w:pPr>
        <w:rPr>
          <w:sz w:val="24"/>
        </w:rPr>
      </w:pPr>
      <w:r w:rsidRPr="000A38A2">
        <w:rPr>
          <w:sz w:val="24"/>
        </w:rPr>
        <w:t>Закрыть окно и просмотреть запрос.</w:t>
      </w:r>
    </w:p>
    <w:p w:rsidR="00003D5F" w:rsidRPr="000A38A2" w:rsidRDefault="00003D5F" w:rsidP="000A38A2">
      <w:pPr>
        <w:rPr>
          <w:sz w:val="24"/>
        </w:rPr>
      </w:pPr>
      <w:r w:rsidRPr="000A38A2">
        <w:rPr>
          <w:sz w:val="24"/>
        </w:rPr>
        <w:t>Сохранить результаты работы в файле СУБД_ФИО_студента.accdb</w:t>
      </w:r>
    </w:p>
    <w:p w:rsidR="00003D5F" w:rsidRPr="000A38A2" w:rsidRDefault="00CA7BCC" w:rsidP="000A38A2">
      <w:pPr>
        <w:rPr>
          <w:b/>
          <w:bCs/>
          <w:sz w:val="24"/>
        </w:rPr>
      </w:pPr>
      <w:bookmarkStart w:id="69" w:name="TOC--14"/>
      <w:bookmarkEnd w:id="69"/>
      <w:r w:rsidRPr="000A38A2">
        <w:rPr>
          <w:b/>
          <w:bCs/>
          <w:sz w:val="24"/>
        </w:rPr>
        <w:t>Контрольные вопросы:</w:t>
      </w:r>
    </w:p>
    <w:p w:rsidR="006C060F" w:rsidRPr="000A38A2" w:rsidRDefault="006C060F" w:rsidP="009217D8">
      <w:pPr>
        <w:numPr>
          <w:ilvl w:val="0"/>
          <w:numId w:val="27"/>
        </w:numPr>
        <w:ind w:left="0" w:firstLine="709"/>
        <w:rPr>
          <w:sz w:val="24"/>
        </w:rPr>
      </w:pPr>
      <w:r w:rsidRPr="000A38A2">
        <w:rPr>
          <w:sz w:val="24"/>
        </w:rPr>
        <w:t>Для чего предназначены запросы в базе данных?</w:t>
      </w:r>
    </w:p>
    <w:p w:rsidR="006C060F" w:rsidRPr="000A38A2" w:rsidRDefault="006C060F" w:rsidP="009217D8">
      <w:pPr>
        <w:numPr>
          <w:ilvl w:val="0"/>
          <w:numId w:val="27"/>
        </w:numPr>
        <w:ind w:left="0" w:firstLine="709"/>
        <w:rPr>
          <w:sz w:val="24"/>
        </w:rPr>
      </w:pPr>
      <w:r w:rsidRPr="000A38A2">
        <w:rPr>
          <w:sz w:val="24"/>
        </w:rPr>
        <w:t>Какие существуют типы запросов?</w:t>
      </w:r>
    </w:p>
    <w:p w:rsidR="00003D5F" w:rsidRPr="000A38A2" w:rsidRDefault="00003D5F" w:rsidP="009217D8">
      <w:pPr>
        <w:numPr>
          <w:ilvl w:val="0"/>
          <w:numId w:val="27"/>
        </w:numPr>
        <w:ind w:left="0" w:firstLine="709"/>
        <w:rPr>
          <w:sz w:val="24"/>
        </w:rPr>
      </w:pPr>
      <w:r w:rsidRPr="000A38A2">
        <w:rPr>
          <w:sz w:val="24"/>
        </w:rPr>
        <w:t>В каком режиме создается запрос на выборку?</w:t>
      </w:r>
    </w:p>
    <w:p w:rsidR="00C37FBF" w:rsidRPr="000A38A2" w:rsidRDefault="00C37FBF" w:rsidP="009217D8">
      <w:pPr>
        <w:numPr>
          <w:ilvl w:val="0"/>
          <w:numId w:val="27"/>
        </w:numPr>
        <w:ind w:left="0" w:firstLine="709"/>
        <w:rPr>
          <w:sz w:val="24"/>
        </w:rPr>
      </w:pPr>
      <w:r w:rsidRPr="000A38A2">
        <w:rPr>
          <w:sz w:val="24"/>
        </w:rPr>
        <w:t>Как созда</w:t>
      </w:r>
      <w:r w:rsidR="006C060F" w:rsidRPr="000A38A2">
        <w:rPr>
          <w:sz w:val="24"/>
        </w:rPr>
        <w:t xml:space="preserve">ть </w:t>
      </w:r>
      <w:r w:rsidRPr="000A38A2">
        <w:rPr>
          <w:sz w:val="24"/>
        </w:rPr>
        <w:t>просто</w:t>
      </w:r>
      <w:r w:rsidR="006C060F" w:rsidRPr="000A38A2">
        <w:rPr>
          <w:sz w:val="24"/>
        </w:rPr>
        <w:t>й запрос</w:t>
      </w:r>
      <w:r w:rsidRPr="000A38A2">
        <w:rPr>
          <w:sz w:val="24"/>
        </w:rPr>
        <w:t>?</w:t>
      </w:r>
    </w:p>
    <w:p w:rsidR="00C37FBF" w:rsidRPr="000A38A2" w:rsidRDefault="00C37FBF" w:rsidP="009217D8">
      <w:pPr>
        <w:numPr>
          <w:ilvl w:val="0"/>
          <w:numId w:val="27"/>
        </w:numPr>
        <w:ind w:left="0" w:firstLine="709"/>
        <w:rPr>
          <w:sz w:val="24"/>
        </w:rPr>
      </w:pPr>
      <w:r w:rsidRPr="000A38A2">
        <w:rPr>
          <w:sz w:val="24"/>
        </w:rPr>
        <w:t>Можно ли создать запрос на основе данных, содержащихся в нескольких таблицах?</w:t>
      </w:r>
    </w:p>
    <w:p w:rsidR="00C37FBF" w:rsidRPr="000A38A2" w:rsidRDefault="00C37FBF" w:rsidP="009217D8">
      <w:pPr>
        <w:numPr>
          <w:ilvl w:val="0"/>
          <w:numId w:val="27"/>
        </w:numPr>
        <w:ind w:left="0" w:firstLine="709"/>
        <w:rPr>
          <w:sz w:val="24"/>
        </w:rPr>
      </w:pPr>
      <w:r w:rsidRPr="000A38A2">
        <w:rPr>
          <w:sz w:val="24"/>
        </w:rPr>
        <w:t>Как созда</w:t>
      </w:r>
      <w:r w:rsidR="00AB09F7" w:rsidRPr="000A38A2">
        <w:rPr>
          <w:sz w:val="24"/>
        </w:rPr>
        <w:t>е</w:t>
      </w:r>
      <w:r w:rsidRPr="000A38A2">
        <w:rPr>
          <w:sz w:val="24"/>
        </w:rPr>
        <w:t>тся запрос в режиме конструктора?</w:t>
      </w:r>
    </w:p>
    <w:p w:rsidR="00C37FBF" w:rsidRPr="000A38A2" w:rsidRDefault="00C37FBF" w:rsidP="009217D8">
      <w:pPr>
        <w:numPr>
          <w:ilvl w:val="0"/>
          <w:numId w:val="27"/>
        </w:numPr>
        <w:ind w:left="0" w:firstLine="709"/>
        <w:rPr>
          <w:sz w:val="24"/>
        </w:rPr>
      </w:pPr>
      <w:r w:rsidRPr="000A38A2">
        <w:rPr>
          <w:sz w:val="24"/>
        </w:rPr>
        <w:t>Для чего используется строка Условие отбора и строка Или?</w:t>
      </w:r>
    </w:p>
    <w:p w:rsidR="00C37FBF" w:rsidRPr="000A38A2" w:rsidRDefault="00C37FBF" w:rsidP="009217D8">
      <w:pPr>
        <w:numPr>
          <w:ilvl w:val="0"/>
          <w:numId w:val="27"/>
        </w:numPr>
        <w:ind w:left="0" w:firstLine="709"/>
        <w:rPr>
          <w:sz w:val="24"/>
        </w:rPr>
      </w:pPr>
      <w:r w:rsidRPr="000A38A2">
        <w:rPr>
          <w:sz w:val="24"/>
        </w:rPr>
        <w:t>Какой запрос называется параметрическим и как его создать?</w:t>
      </w:r>
    </w:p>
    <w:p w:rsidR="00C37FBF" w:rsidRPr="000A38A2" w:rsidRDefault="002808D1" w:rsidP="009217D8">
      <w:pPr>
        <w:numPr>
          <w:ilvl w:val="0"/>
          <w:numId w:val="27"/>
        </w:numPr>
        <w:ind w:left="0" w:firstLine="709"/>
        <w:rPr>
          <w:sz w:val="24"/>
        </w:rPr>
      </w:pPr>
      <w:r w:rsidRPr="000A38A2">
        <w:rPr>
          <w:sz w:val="24"/>
        </w:rPr>
        <w:t xml:space="preserve">Виды </w:t>
      </w:r>
      <w:r w:rsidR="00C37FBF" w:rsidRPr="000A38A2">
        <w:rPr>
          <w:sz w:val="24"/>
        </w:rPr>
        <w:t xml:space="preserve">фильтрации в </w:t>
      </w:r>
      <w:r w:rsidR="006C060F" w:rsidRPr="000A38A2">
        <w:rPr>
          <w:sz w:val="24"/>
          <w:lang w:val="en-US"/>
        </w:rPr>
        <w:t>MS</w:t>
      </w:r>
      <w:r w:rsidR="00C37FBF" w:rsidRPr="000A38A2">
        <w:rPr>
          <w:sz w:val="24"/>
          <w:lang w:val="en-US"/>
        </w:rPr>
        <w:t>Access</w:t>
      </w:r>
      <w:r w:rsidRPr="000A38A2">
        <w:rPr>
          <w:sz w:val="24"/>
        </w:rPr>
        <w:t>.</w:t>
      </w:r>
      <w:r w:rsidR="00C37FBF" w:rsidRPr="000A38A2">
        <w:rPr>
          <w:sz w:val="24"/>
        </w:rPr>
        <w:t xml:space="preserve"> Как применить каждый из видов фильтров?</w:t>
      </w:r>
    </w:p>
    <w:p w:rsidR="00C37FBF" w:rsidRPr="000A38A2" w:rsidRDefault="00C37FBF" w:rsidP="009217D8">
      <w:pPr>
        <w:numPr>
          <w:ilvl w:val="0"/>
          <w:numId w:val="27"/>
        </w:numPr>
        <w:ind w:left="0" w:firstLine="709"/>
        <w:rPr>
          <w:sz w:val="24"/>
        </w:rPr>
      </w:pPr>
      <w:r w:rsidRPr="000A38A2">
        <w:rPr>
          <w:sz w:val="24"/>
        </w:rPr>
        <w:t>Для чего предназначены отч</w:t>
      </w:r>
      <w:r w:rsidR="00AB09F7" w:rsidRPr="000A38A2">
        <w:rPr>
          <w:sz w:val="24"/>
        </w:rPr>
        <w:t>е</w:t>
      </w:r>
      <w:r w:rsidRPr="000A38A2">
        <w:rPr>
          <w:sz w:val="24"/>
        </w:rPr>
        <w:t>ты в базе данных?</w:t>
      </w:r>
    </w:p>
    <w:p w:rsidR="00C37FBF" w:rsidRDefault="002808D1" w:rsidP="009217D8">
      <w:pPr>
        <w:numPr>
          <w:ilvl w:val="0"/>
          <w:numId w:val="27"/>
        </w:numPr>
        <w:ind w:left="0" w:firstLine="709"/>
        <w:rPr>
          <w:sz w:val="24"/>
        </w:rPr>
      </w:pPr>
      <w:r w:rsidRPr="000A38A2">
        <w:rPr>
          <w:sz w:val="24"/>
        </w:rPr>
        <w:t xml:space="preserve">Способы </w:t>
      </w:r>
      <w:r w:rsidR="00C37FBF" w:rsidRPr="000A38A2">
        <w:rPr>
          <w:sz w:val="24"/>
        </w:rPr>
        <w:t>созд</w:t>
      </w:r>
      <w:r w:rsidRPr="000A38A2">
        <w:rPr>
          <w:sz w:val="24"/>
        </w:rPr>
        <w:t>ания</w:t>
      </w:r>
      <w:r w:rsidR="00C37FBF" w:rsidRPr="000A38A2">
        <w:rPr>
          <w:sz w:val="24"/>
        </w:rPr>
        <w:t xml:space="preserve"> отч</w:t>
      </w:r>
      <w:r w:rsidR="00AB09F7" w:rsidRPr="000A38A2">
        <w:rPr>
          <w:sz w:val="24"/>
        </w:rPr>
        <w:t>е</w:t>
      </w:r>
      <w:r w:rsidR="00C37FBF" w:rsidRPr="000A38A2">
        <w:rPr>
          <w:sz w:val="24"/>
        </w:rPr>
        <w:t>т</w:t>
      </w:r>
      <w:r w:rsidRPr="000A38A2">
        <w:rPr>
          <w:sz w:val="24"/>
        </w:rPr>
        <w:t>а. Режим</w:t>
      </w:r>
      <w:r w:rsidR="00C37FBF" w:rsidRPr="000A38A2">
        <w:rPr>
          <w:sz w:val="24"/>
        </w:rPr>
        <w:t>измен</w:t>
      </w:r>
      <w:r w:rsidRPr="000A38A2">
        <w:rPr>
          <w:sz w:val="24"/>
        </w:rPr>
        <w:t>ения</w:t>
      </w:r>
      <w:r w:rsidR="00C37FBF" w:rsidRPr="000A38A2">
        <w:rPr>
          <w:sz w:val="24"/>
        </w:rPr>
        <w:t xml:space="preserve"> вид</w:t>
      </w:r>
      <w:r w:rsidRPr="000A38A2">
        <w:rPr>
          <w:sz w:val="24"/>
        </w:rPr>
        <w:t>а</w:t>
      </w:r>
      <w:r w:rsidR="00C37FBF" w:rsidRPr="000A38A2">
        <w:rPr>
          <w:sz w:val="24"/>
        </w:rPr>
        <w:t xml:space="preserve"> отч</w:t>
      </w:r>
      <w:r w:rsidR="00AB09F7" w:rsidRPr="000A38A2">
        <w:rPr>
          <w:sz w:val="24"/>
        </w:rPr>
        <w:t>е</w:t>
      </w:r>
      <w:r w:rsidR="00C37FBF" w:rsidRPr="000A38A2">
        <w:rPr>
          <w:sz w:val="24"/>
        </w:rPr>
        <w:t>та ( размер и цвет шрифта)?</w:t>
      </w:r>
    </w:p>
    <w:p w:rsidR="00CF1026" w:rsidRPr="000A38A2" w:rsidRDefault="00CF1026" w:rsidP="00CF1026">
      <w:pPr>
        <w:ind w:left="709" w:firstLine="0"/>
        <w:rPr>
          <w:sz w:val="24"/>
        </w:rPr>
      </w:pPr>
    </w:p>
    <w:p w:rsidR="008B2336" w:rsidRPr="000A38A2" w:rsidRDefault="008B2336" w:rsidP="000A38A2">
      <w:pPr>
        <w:pStyle w:val="1"/>
        <w:spacing w:after="0" w:line="240" w:lineRule="auto"/>
        <w:rPr>
          <w:sz w:val="24"/>
          <w:szCs w:val="24"/>
        </w:rPr>
      </w:pPr>
      <w:bookmarkStart w:id="70" w:name="_Toc26866754"/>
      <w:r w:rsidRPr="000A38A2">
        <w:rPr>
          <w:sz w:val="24"/>
          <w:szCs w:val="24"/>
        </w:rPr>
        <w:t xml:space="preserve">ПРАКТИЧЕСКОЕ ЗАНЯТИЕ № </w:t>
      </w:r>
      <w:r w:rsidR="00D64B53" w:rsidRPr="000A38A2">
        <w:rPr>
          <w:sz w:val="24"/>
          <w:szCs w:val="24"/>
        </w:rPr>
        <w:t>1</w:t>
      </w:r>
      <w:r w:rsidR="00740DC9">
        <w:rPr>
          <w:sz w:val="24"/>
          <w:szCs w:val="24"/>
        </w:rPr>
        <w:t>6</w:t>
      </w:r>
      <w:bookmarkEnd w:id="70"/>
    </w:p>
    <w:p w:rsidR="00986821" w:rsidRPr="000A38A2" w:rsidRDefault="008B2336" w:rsidP="000A38A2">
      <w:pPr>
        <w:rPr>
          <w:sz w:val="24"/>
        </w:rPr>
      </w:pPr>
      <w:r w:rsidRPr="000A38A2">
        <w:rPr>
          <w:b/>
          <w:bCs/>
          <w:sz w:val="24"/>
        </w:rPr>
        <w:t>Тема занятия:</w:t>
      </w:r>
      <w:r w:rsidR="00986821" w:rsidRPr="000A38A2">
        <w:rPr>
          <w:sz w:val="24"/>
        </w:rPr>
        <w:t xml:space="preserve"> Создание презентации </w:t>
      </w:r>
      <w:r w:rsidR="00740DC9">
        <w:rPr>
          <w:sz w:val="24"/>
        </w:rPr>
        <w:t xml:space="preserve">в </w:t>
      </w:r>
      <w:r w:rsidR="00740DC9" w:rsidRPr="000A38A2">
        <w:rPr>
          <w:sz w:val="24"/>
        </w:rPr>
        <w:t>в MS PowerPoint</w:t>
      </w:r>
    </w:p>
    <w:p w:rsidR="00740DC9" w:rsidRDefault="008B2336" w:rsidP="000A38A2">
      <w:pPr>
        <w:rPr>
          <w:sz w:val="24"/>
        </w:rPr>
      </w:pPr>
      <w:r w:rsidRPr="000A38A2">
        <w:rPr>
          <w:b/>
          <w:bCs/>
          <w:sz w:val="24"/>
        </w:rPr>
        <w:t>Цель занятия:</w:t>
      </w:r>
      <w:r w:rsidR="00D64B53" w:rsidRPr="000A38A2">
        <w:rPr>
          <w:b/>
          <w:bCs/>
          <w:sz w:val="24"/>
        </w:rPr>
        <w:t xml:space="preserve"> </w:t>
      </w:r>
      <w:r w:rsidR="001D1D58" w:rsidRPr="000A38A2">
        <w:rPr>
          <w:sz w:val="24"/>
        </w:rPr>
        <w:t xml:space="preserve">изучить интерфейс в MS PowerPoint; </w:t>
      </w:r>
    </w:p>
    <w:p w:rsidR="00CA7BCC" w:rsidRDefault="00862F63" w:rsidP="000A38A2">
      <w:pPr>
        <w:rPr>
          <w:sz w:val="24"/>
        </w:rPr>
      </w:pPr>
      <w:r w:rsidRPr="000A38A2">
        <w:rPr>
          <w:sz w:val="24"/>
        </w:rPr>
        <w:t>о</w:t>
      </w:r>
      <w:r w:rsidR="00CA7BCC" w:rsidRPr="000A38A2">
        <w:rPr>
          <w:sz w:val="24"/>
        </w:rPr>
        <w:t>сво</w:t>
      </w:r>
      <w:r w:rsidRPr="000A38A2">
        <w:rPr>
          <w:sz w:val="24"/>
        </w:rPr>
        <w:t>ить</w:t>
      </w:r>
      <w:r w:rsidR="00CA7BCC" w:rsidRPr="000A38A2">
        <w:rPr>
          <w:sz w:val="24"/>
        </w:rPr>
        <w:t xml:space="preserve"> при</w:t>
      </w:r>
      <w:r w:rsidRPr="000A38A2">
        <w:rPr>
          <w:sz w:val="24"/>
        </w:rPr>
        <w:t>е</w:t>
      </w:r>
      <w:r w:rsidR="00CA7BCC" w:rsidRPr="000A38A2">
        <w:rPr>
          <w:sz w:val="24"/>
        </w:rPr>
        <w:t>м</w:t>
      </w:r>
      <w:r w:rsidRPr="000A38A2">
        <w:rPr>
          <w:sz w:val="24"/>
        </w:rPr>
        <w:t>ы</w:t>
      </w:r>
      <w:r w:rsidR="00CA7BCC" w:rsidRPr="000A38A2">
        <w:rPr>
          <w:sz w:val="24"/>
        </w:rPr>
        <w:t xml:space="preserve"> создания презентации</w:t>
      </w:r>
      <w:r w:rsidR="00366165" w:rsidRPr="000A38A2">
        <w:rPr>
          <w:sz w:val="24"/>
        </w:rPr>
        <w:t xml:space="preserve"> и</w:t>
      </w:r>
      <w:r w:rsidR="00CA7BCC" w:rsidRPr="000A38A2">
        <w:rPr>
          <w:sz w:val="24"/>
        </w:rPr>
        <w:t xml:space="preserve"> заполнение </w:t>
      </w:r>
      <w:r w:rsidR="00366165" w:rsidRPr="000A38A2">
        <w:rPr>
          <w:sz w:val="24"/>
        </w:rPr>
        <w:t>ее</w:t>
      </w:r>
      <w:r w:rsidR="00CA7BCC" w:rsidRPr="000A38A2">
        <w:rPr>
          <w:sz w:val="24"/>
        </w:rPr>
        <w:t xml:space="preserve"> информацией</w:t>
      </w:r>
    </w:p>
    <w:p w:rsidR="00740DC9" w:rsidRPr="000A38A2" w:rsidRDefault="00740DC9" w:rsidP="00740DC9">
      <w:pPr>
        <w:rPr>
          <w:sz w:val="24"/>
        </w:rPr>
      </w:pPr>
      <w:r w:rsidRPr="000A38A2">
        <w:rPr>
          <w:sz w:val="24"/>
        </w:rPr>
        <w:t>освоить приемы создания элементов управления презентацией, добавления эффектов анимации</w:t>
      </w:r>
    </w:p>
    <w:p w:rsidR="00740DC9" w:rsidRPr="000A38A2" w:rsidRDefault="00740DC9" w:rsidP="000A38A2">
      <w:pPr>
        <w:rPr>
          <w:sz w:val="24"/>
        </w:rPr>
      </w:pPr>
    </w:p>
    <w:p w:rsidR="00C71EF2" w:rsidRPr="000A38A2" w:rsidRDefault="00C71EF2" w:rsidP="000A38A2">
      <w:pPr>
        <w:jc w:val="center"/>
        <w:rPr>
          <w:b/>
          <w:bCs/>
          <w:sz w:val="24"/>
        </w:rPr>
      </w:pPr>
      <w:r w:rsidRPr="000A38A2">
        <w:rPr>
          <w:b/>
          <w:bCs/>
          <w:sz w:val="24"/>
        </w:rPr>
        <w:t>Теор</w:t>
      </w:r>
      <w:r w:rsidR="00450077" w:rsidRPr="000A38A2">
        <w:rPr>
          <w:b/>
          <w:bCs/>
          <w:sz w:val="24"/>
        </w:rPr>
        <w:t>етические сведения</w:t>
      </w:r>
    </w:p>
    <w:p w:rsidR="002614C9" w:rsidRPr="000A38A2" w:rsidRDefault="002614C9" w:rsidP="000A38A2">
      <w:pPr>
        <w:rPr>
          <w:sz w:val="24"/>
        </w:rPr>
      </w:pPr>
      <w:r w:rsidRPr="000A38A2">
        <w:rPr>
          <w:b/>
          <w:sz w:val="24"/>
        </w:rPr>
        <w:t>Презентация</w:t>
      </w:r>
      <w:r w:rsidRPr="000A38A2">
        <w:rPr>
          <w:sz w:val="24"/>
        </w:rPr>
        <w:t xml:space="preserve"> – это логически выстроенная последовательность слайдов, предназначенная для иллюстрации доклада, демонстрации в сети Internet и др. На слайдах можно размещать текстовые и графические объекты, таблицы, диаграммы.</w:t>
      </w:r>
    </w:p>
    <w:p w:rsidR="002614C9" w:rsidRPr="000A38A2" w:rsidRDefault="002614C9" w:rsidP="000A38A2">
      <w:pPr>
        <w:rPr>
          <w:sz w:val="24"/>
        </w:rPr>
      </w:pPr>
      <w:r w:rsidRPr="000A38A2">
        <w:rPr>
          <w:b/>
          <w:sz w:val="24"/>
        </w:rPr>
        <w:t>MicrosoftPowerPoint</w:t>
      </w:r>
      <w:r w:rsidRPr="000A38A2">
        <w:rPr>
          <w:sz w:val="24"/>
        </w:rPr>
        <w:t xml:space="preserve"> – это система подготовки презентаций. Основной функцией </w:t>
      </w:r>
      <w:r w:rsidR="00F93AA3" w:rsidRPr="000A38A2">
        <w:rPr>
          <w:sz w:val="24"/>
        </w:rPr>
        <w:t xml:space="preserve">программы </w:t>
      </w:r>
      <w:r w:rsidRPr="000A38A2">
        <w:rPr>
          <w:sz w:val="24"/>
        </w:rPr>
        <w:t>является подготовка материалов для публичного выступления. С помощью PowerPoint можно достичь стилевого единства представляемой информации, существенно улучшить внешний вид материалов и облегчить их подготовку с помощью специальных графических средств. Презентация является документом PowerPoint, который представляется файлом.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tblPr>
      <w:tblGrid>
        <w:gridCol w:w="1581"/>
        <w:gridCol w:w="1466"/>
        <w:gridCol w:w="7242"/>
      </w:tblGrid>
      <w:tr w:rsidR="002614C9" w:rsidRPr="000A38A2" w:rsidTr="00072A1E">
        <w:trPr>
          <w:jc w:val="center"/>
        </w:trPr>
        <w:tc>
          <w:tcPr>
            <w:tcW w:w="1581"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t>Тип документа</w:t>
            </w:r>
          </w:p>
        </w:tc>
        <w:tc>
          <w:tcPr>
            <w:tcW w:w="1466"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t>Расширение</w:t>
            </w:r>
          </w:p>
        </w:tc>
        <w:tc>
          <w:tcPr>
            <w:tcW w:w="7242"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t>Описание</w:t>
            </w:r>
          </w:p>
        </w:tc>
      </w:tr>
      <w:tr w:rsidR="002614C9" w:rsidRPr="000A38A2" w:rsidTr="00072A1E">
        <w:trPr>
          <w:jc w:val="center"/>
        </w:trPr>
        <w:tc>
          <w:tcPr>
            <w:tcW w:w="1581"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t>Презентация</w:t>
            </w:r>
          </w:p>
        </w:tc>
        <w:tc>
          <w:tcPr>
            <w:tcW w:w="1466"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t>*.ppt</w:t>
            </w:r>
          </w:p>
        </w:tc>
        <w:tc>
          <w:tcPr>
            <w:tcW w:w="7242"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t xml:space="preserve">Основной тип документов PowerPoint. Содержит презентацию, </w:t>
            </w:r>
            <w:r w:rsidRPr="000A38A2">
              <w:rPr>
                <w:sz w:val="24"/>
              </w:rPr>
              <w:lastRenderedPageBreak/>
              <w:t>состоящую из набора слайдов, заметок выступающего, раздаточных материалов и другой информации</w:t>
            </w:r>
          </w:p>
        </w:tc>
      </w:tr>
      <w:tr w:rsidR="002614C9" w:rsidRPr="000A38A2" w:rsidTr="00072A1E">
        <w:trPr>
          <w:jc w:val="center"/>
        </w:trPr>
        <w:tc>
          <w:tcPr>
            <w:tcW w:w="1581"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lastRenderedPageBreak/>
              <w:t>Шаблон дизайна</w:t>
            </w:r>
          </w:p>
        </w:tc>
        <w:tc>
          <w:tcPr>
            <w:tcW w:w="1466"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t>*.pot</w:t>
            </w:r>
          </w:p>
        </w:tc>
        <w:tc>
          <w:tcPr>
            <w:tcW w:w="7242" w:type="dxa"/>
            <w:shd w:val="clear" w:color="auto" w:fill="auto"/>
            <w:tcMar>
              <w:top w:w="0" w:type="dxa"/>
              <w:left w:w="108" w:type="dxa"/>
              <w:bottom w:w="0" w:type="dxa"/>
              <w:right w:w="108" w:type="dxa"/>
            </w:tcMar>
          </w:tcPr>
          <w:p w:rsidR="002614C9" w:rsidRPr="000A38A2" w:rsidRDefault="002614C9" w:rsidP="000A38A2">
            <w:pPr>
              <w:ind w:firstLine="0"/>
              <w:jc w:val="left"/>
              <w:rPr>
                <w:sz w:val="24"/>
              </w:rPr>
            </w:pPr>
            <w:r w:rsidRPr="000A38A2">
              <w:rPr>
                <w:sz w:val="24"/>
              </w:rPr>
              <w:t>Шаблон презентации PowerPoint. Содержит параметры оформления презентации. Как и в Word’е презентацию можно строить на основе какого-либо уже созданного шаблона.</w:t>
            </w:r>
          </w:p>
        </w:tc>
      </w:tr>
    </w:tbl>
    <w:p w:rsidR="0037137C" w:rsidRPr="000A38A2" w:rsidRDefault="0037137C" w:rsidP="000A38A2">
      <w:pPr>
        <w:rPr>
          <w:sz w:val="24"/>
        </w:rPr>
      </w:pPr>
      <w:r w:rsidRPr="000A38A2">
        <w:rPr>
          <w:b/>
          <w:bCs/>
          <w:sz w:val="24"/>
        </w:rPr>
        <w:t>Интерфейс программы PowerPoint</w:t>
      </w:r>
      <w:r w:rsidR="002F3EF4" w:rsidRPr="000A38A2">
        <w:rPr>
          <w:b/>
          <w:bCs/>
          <w:sz w:val="24"/>
        </w:rPr>
        <w:t xml:space="preserve">. </w:t>
      </w:r>
      <w:r w:rsidRPr="000A38A2">
        <w:rPr>
          <w:sz w:val="24"/>
        </w:rPr>
        <w:t xml:space="preserve">При запуске программы PowerPoint на экране появляется </w:t>
      </w:r>
      <w:r w:rsidR="002F3EF4" w:rsidRPr="000A38A2">
        <w:rPr>
          <w:sz w:val="24"/>
        </w:rPr>
        <w:t>о</w:t>
      </w:r>
      <w:r w:rsidRPr="000A38A2">
        <w:rPr>
          <w:sz w:val="24"/>
        </w:rPr>
        <w:t xml:space="preserve">кно </w:t>
      </w:r>
      <w:r w:rsidR="002F3EF4" w:rsidRPr="000A38A2">
        <w:rPr>
          <w:sz w:val="24"/>
        </w:rPr>
        <w:t>приложения</w:t>
      </w:r>
      <w:r w:rsidRPr="000A38A2">
        <w:rPr>
          <w:sz w:val="24"/>
        </w:rPr>
        <w:t xml:space="preserve">, содержащее следующие элементы графического интерфейса: </w:t>
      </w:r>
    </w:p>
    <w:p w:rsidR="0037137C" w:rsidRPr="000A38A2" w:rsidRDefault="0037137C" w:rsidP="000A38A2">
      <w:pPr>
        <w:rPr>
          <w:sz w:val="24"/>
        </w:rPr>
      </w:pPr>
      <w:r w:rsidRPr="000A38A2">
        <w:rPr>
          <w:sz w:val="24"/>
        </w:rPr>
        <w:t xml:space="preserve">строка заголовка с названием </w:t>
      </w:r>
      <w:r w:rsidR="002F3EF4" w:rsidRPr="000A38A2">
        <w:rPr>
          <w:sz w:val="24"/>
        </w:rPr>
        <w:t>приложения</w:t>
      </w:r>
      <w:r w:rsidRPr="000A38A2">
        <w:rPr>
          <w:sz w:val="24"/>
        </w:rPr>
        <w:t xml:space="preserve"> и документа. При создании новой презентации название документа устанавливается автоматически как </w:t>
      </w:r>
      <w:r w:rsidR="00FC4AA5" w:rsidRPr="000A38A2">
        <w:rPr>
          <w:sz w:val="24"/>
        </w:rPr>
        <w:t>«</w:t>
      </w:r>
      <w:r w:rsidRPr="000A38A2">
        <w:rPr>
          <w:sz w:val="24"/>
        </w:rPr>
        <w:t>Презентация1</w:t>
      </w:r>
      <w:r w:rsidR="00FC4AA5" w:rsidRPr="000A38A2">
        <w:rPr>
          <w:sz w:val="24"/>
        </w:rPr>
        <w:t>»</w:t>
      </w:r>
      <w:r w:rsidRPr="000A38A2">
        <w:rPr>
          <w:sz w:val="24"/>
        </w:rPr>
        <w:t xml:space="preserve">; </w:t>
      </w:r>
    </w:p>
    <w:p w:rsidR="0037137C" w:rsidRPr="000A38A2" w:rsidRDefault="0037137C" w:rsidP="000A38A2">
      <w:pPr>
        <w:rPr>
          <w:sz w:val="24"/>
        </w:rPr>
      </w:pPr>
      <w:r w:rsidRPr="000A38A2">
        <w:rPr>
          <w:sz w:val="24"/>
        </w:rPr>
        <w:t>кнопка Office</w:t>
      </w:r>
      <w:r w:rsidR="006E6CF8" w:rsidRPr="00B91D68">
        <w:rPr>
          <w:sz w:val="24"/>
        </w:rPr>
        <w:pict>
          <v:shape id="_x0000_i1135" type="#_x0000_t75" style="width:21.05pt;height:20.4pt">
            <v:imagedata r:id="rId193" o:title=""/>
          </v:shape>
        </w:pict>
      </w:r>
      <w:r w:rsidRPr="000A38A2">
        <w:rPr>
          <w:sz w:val="24"/>
        </w:rPr>
        <w:t xml:space="preserve">, содержащая команды для управления файлом; </w:t>
      </w:r>
    </w:p>
    <w:p w:rsidR="0037137C" w:rsidRPr="000A38A2" w:rsidRDefault="0037137C" w:rsidP="000A38A2">
      <w:pPr>
        <w:rPr>
          <w:sz w:val="24"/>
        </w:rPr>
      </w:pPr>
      <w:r w:rsidRPr="000A38A2">
        <w:rPr>
          <w:sz w:val="24"/>
        </w:rPr>
        <w:t xml:space="preserve">панель быстрого доступа </w:t>
      </w:r>
      <w:r w:rsidR="006E6CF8" w:rsidRPr="00B91D68">
        <w:rPr>
          <w:sz w:val="24"/>
        </w:rPr>
        <w:pict>
          <v:shape id="_x0000_i1136" type="#_x0000_t75" style="width:62.5pt;height:17pt">
            <v:imagedata r:id="rId194" o:title="" cropleft="7419f"/>
          </v:shape>
        </w:pict>
      </w:r>
      <w:r w:rsidRPr="000A38A2">
        <w:rPr>
          <w:sz w:val="24"/>
        </w:rPr>
        <w:t xml:space="preserve">, которую пользователь может настроить для удобной работы над презентацией; </w:t>
      </w:r>
    </w:p>
    <w:p w:rsidR="0037137C" w:rsidRPr="000A38A2" w:rsidRDefault="0037137C" w:rsidP="000A38A2">
      <w:pPr>
        <w:rPr>
          <w:sz w:val="24"/>
        </w:rPr>
      </w:pPr>
      <w:r w:rsidRPr="000A38A2">
        <w:rPr>
          <w:sz w:val="24"/>
        </w:rPr>
        <w:t xml:space="preserve">строка команд с закладками. На каждой закладке размещены группы команд, объединенные в зависимости от выполняемых ими действий. </w:t>
      </w:r>
    </w:p>
    <w:p w:rsidR="0037137C" w:rsidRPr="000A38A2" w:rsidRDefault="0037137C" w:rsidP="000A38A2">
      <w:pPr>
        <w:rPr>
          <w:sz w:val="24"/>
        </w:rPr>
      </w:pPr>
      <w:r w:rsidRPr="000A38A2">
        <w:rPr>
          <w:sz w:val="24"/>
        </w:rPr>
        <w:t xml:space="preserve">область структуры или слайдов, в которой отображаются миниатюрные изображения слайдов, входящих в презентацию; </w:t>
      </w:r>
    </w:p>
    <w:p w:rsidR="0037137C" w:rsidRPr="000A38A2" w:rsidRDefault="0037137C" w:rsidP="000A38A2">
      <w:pPr>
        <w:rPr>
          <w:sz w:val="24"/>
        </w:rPr>
      </w:pPr>
      <w:r w:rsidRPr="000A38A2">
        <w:rPr>
          <w:sz w:val="24"/>
        </w:rPr>
        <w:t xml:space="preserve">текущий слайд презентации; </w:t>
      </w:r>
    </w:p>
    <w:p w:rsidR="0037137C" w:rsidRPr="000A38A2" w:rsidRDefault="0037137C" w:rsidP="000A38A2">
      <w:pPr>
        <w:rPr>
          <w:sz w:val="24"/>
        </w:rPr>
      </w:pPr>
      <w:r w:rsidRPr="000A38A2">
        <w:rPr>
          <w:sz w:val="24"/>
        </w:rPr>
        <w:t xml:space="preserve">область заметок к слайду </w:t>
      </w:r>
      <w:r w:rsidR="005177D1" w:rsidRPr="000A38A2">
        <w:rPr>
          <w:sz w:val="24"/>
        </w:rPr>
        <w:t>–</w:t>
      </w:r>
      <w:r w:rsidRPr="000A38A2">
        <w:rPr>
          <w:sz w:val="24"/>
        </w:rPr>
        <w:t xml:space="preserve"> каждый слайд может содержать текстовые заметки, невидимые при демонстрации презентации на экране, но которые могут быть нужными и удобными для докладчика. </w:t>
      </w:r>
    </w:p>
    <w:p w:rsidR="0037137C" w:rsidRPr="000A38A2" w:rsidRDefault="0037137C" w:rsidP="000A38A2">
      <w:pPr>
        <w:rPr>
          <w:sz w:val="24"/>
        </w:rPr>
      </w:pPr>
      <w:r w:rsidRPr="000A38A2">
        <w:rPr>
          <w:sz w:val="24"/>
        </w:rPr>
        <w:t xml:space="preserve">область задач, которая показывает возможные действия разработчика в зависимости от ситуации. Область задач появляется автоматически при выборе тех или иных закладок. </w:t>
      </w:r>
    </w:p>
    <w:p w:rsidR="0037137C" w:rsidRPr="000A38A2" w:rsidRDefault="0037137C" w:rsidP="000A38A2">
      <w:pPr>
        <w:rPr>
          <w:sz w:val="24"/>
        </w:rPr>
      </w:pPr>
      <w:r w:rsidRPr="000A38A2">
        <w:rPr>
          <w:sz w:val="24"/>
        </w:rPr>
        <w:t xml:space="preserve">строка состояния, которая содержит информацию о номере текущего слайда, общем количестве слайдов в презентации, выбранный стиль оформления слайдов; </w:t>
      </w:r>
    </w:p>
    <w:p w:rsidR="0037137C" w:rsidRPr="000A38A2" w:rsidRDefault="0037137C" w:rsidP="000A38A2">
      <w:pPr>
        <w:rPr>
          <w:sz w:val="24"/>
        </w:rPr>
      </w:pPr>
      <w:r w:rsidRPr="000A38A2">
        <w:rPr>
          <w:sz w:val="24"/>
        </w:rPr>
        <w:t xml:space="preserve">кнопки режима просмотра презентации </w:t>
      </w:r>
      <w:r w:rsidR="006E6CF8" w:rsidRPr="00B91D68">
        <w:rPr>
          <w:sz w:val="24"/>
        </w:rPr>
        <w:pict>
          <v:shape id="_x0000_i1137" type="#_x0000_t75" style="width:53pt;height:19.7pt">
            <v:imagedata r:id="rId195" o:title=""/>
          </v:shape>
        </w:pict>
      </w:r>
      <w:r w:rsidRPr="000A38A2">
        <w:rPr>
          <w:sz w:val="24"/>
        </w:rPr>
        <w:t>, которые находятся справа от строки состояния.</w:t>
      </w:r>
    </w:p>
    <w:p w:rsidR="0037137C" w:rsidRPr="000A38A2" w:rsidRDefault="0037137C" w:rsidP="000A38A2">
      <w:pPr>
        <w:rPr>
          <w:sz w:val="24"/>
        </w:rPr>
      </w:pPr>
      <w:r w:rsidRPr="000A38A2">
        <w:rPr>
          <w:sz w:val="24"/>
        </w:rPr>
        <w:t xml:space="preserve">элемент управления для изменения масштаба; </w:t>
      </w:r>
    </w:p>
    <w:p w:rsidR="002F3EF4" w:rsidRPr="000A38A2" w:rsidRDefault="002F3EF4" w:rsidP="000A38A2">
      <w:pPr>
        <w:rPr>
          <w:sz w:val="24"/>
        </w:rPr>
      </w:pPr>
      <w:r w:rsidRPr="000A38A2">
        <w:rPr>
          <w:b/>
          <w:bCs/>
          <w:sz w:val="24"/>
        </w:rPr>
        <w:t xml:space="preserve">Режимы работы при создании презентации. </w:t>
      </w:r>
      <w:r w:rsidRPr="000A38A2">
        <w:rPr>
          <w:sz w:val="24"/>
        </w:rPr>
        <w:t xml:space="preserve">При создании презентации в программе MS PowerPoint возможна работа в нескольких режимах. </w:t>
      </w:r>
    </w:p>
    <w:p w:rsidR="002F3EF4" w:rsidRPr="000A38A2" w:rsidRDefault="002F3EF4" w:rsidP="000A38A2">
      <w:pPr>
        <w:rPr>
          <w:sz w:val="24"/>
        </w:rPr>
      </w:pPr>
      <w:r w:rsidRPr="000A38A2">
        <w:rPr>
          <w:b/>
          <w:bCs/>
          <w:sz w:val="24"/>
        </w:rPr>
        <w:t>Режим слайда или обычный режим</w:t>
      </w:r>
      <w:r w:rsidRPr="000A38A2">
        <w:rPr>
          <w:sz w:val="24"/>
        </w:rPr>
        <w:t xml:space="preserve"> предусмотрен для разработки отдельного слайда. В этом режиме отображаются три области: структуры, слайда и заметок. В данном режиме удобно конструировать или корректировать отдельные слайды презентации. Можно вводить и редактировать текст, вставлять графические объекты, диаграммы (графики) и таблицы. Кроме того, слайд можно дополнить собственным фоном и текстовыми комментариями.</w:t>
      </w:r>
    </w:p>
    <w:p w:rsidR="002F3EF4" w:rsidRPr="000A38A2" w:rsidRDefault="002F3EF4" w:rsidP="000A38A2">
      <w:pPr>
        <w:rPr>
          <w:sz w:val="24"/>
        </w:rPr>
      </w:pPr>
      <w:r w:rsidRPr="000A38A2">
        <w:rPr>
          <w:b/>
          <w:bCs/>
          <w:sz w:val="24"/>
        </w:rPr>
        <w:t>Режим структуры</w:t>
      </w:r>
      <w:r w:rsidRPr="000A38A2">
        <w:rPr>
          <w:sz w:val="24"/>
        </w:rPr>
        <w:t xml:space="preserve"> отображает те же три области, и что и режим слайда, но в других пропорциях: области структуры отводиться большая часть окна. Заголовки слайдов и текст в них отображаются в виде иерархической структуры, напоминающей оглавление книги. Этим режимом удобно пользоваться для приведения в порядок всего замысла презентации. В области слайда отображается каждый слайд с учетом форматирования. В режиме структуры PowerPoint отображает текстовое содержимое презентации, позволяя вводить новый текст или редактировать существующий, не отвлекаясь при этом на детали оформления, присутствующие в других режимах. </w:t>
      </w:r>
    </w:p>
    <w:p w:rsidR="002F3EF4" w:rsidRPr="000A38A2" w:rsidRDefault="002F3EF4" w:rsidP="000A38A2">
      <w:pPr>
        <w:rPr>
          <w:sz w:val="24"/>
        </w:rPr>
      </w:pPr>
      <w:r w:rsidRPr="000A38A2">
        <w:rPr>
          <w:b/>
          <w:bCs/>
          <w:sz w:val="24"/>
        </w:rPr>
        <w:t>Режим сортировщика</w:t>
      </w:r>
      <w:r w:rsidR="00C61E8B" w:rsidRPr="000A38A2">
        <w:rPr>
          <w:sz w:val="24"/>
        </w:rPr>
        <w:t>–</w:t>
      </w:r>
      <w:r w:rsidRPr="000A38A2">
        <w:rPr>
          <w:sz w:val="24"/>
        </w:rPr>
        <w:t xml:space="preserve"> наэкране в миниатюре отображаются сразу все слайды презентации. Пользователь может проследить влияние любого общего параметра, такого как оформление фона слайдов или выбор цветовой схемы, на вид презентации в целом. Это упрощает добавление, удаление и перемещение слайдов, задание времени показа слайдов и выбор способов смены слайдов, однако отсутствует возможность изменение содержания конкретного слайда. Работая в режиме сортировщика можно просматривать анимацию на нескольких слайдах, выделив требуемые слайды и выбрав команду Просмотр анимации.</w:t>
      </w:r>
    </w:p>
    <w:p w:rsidR="002F3EF4" w:rsidRPr="000A38A2" w:rsidRDefault="002F3EF4" w:rsidP="000A38A2">
      <w:pPr>
        <w:rPr>
          <w:sz w:val="24"/>
        </w:rPr>
      </w:pPr>
      <w:r w:rsidRPr="000A38A2">
        <w:rPr>
          <w:b/>
          <w:sz w:val="24"/>
        </w:rPr>
        <w:t>Режим заметок</w:t>
      </w:r>
      <w:r w:rsidRPr="000A38A2">
        <w:rPr>
          <w:sz w:val="24"/>
        </w:rPr>
        <w:t xml:space="preserve"> предназначен для создания страниц заметок, которые могут использоваться докладчиком во время презентации или служить в качестве раздаточного материала. В этом режиме уменьшенная копия слайда располагается в верхней части страницы, </w:t>
      </w:r>
      <w:r w:rsidRPr="000A38A2">
        <w:rPr>
          <w:sz w:val="24"/>
        </w:rPr>
        <w:lastRenderedPageBreak/>
        <w:t xml:space="preserve">при этом нижнюю, свободную часть страницы, можно заполнить текстовым материалом, содержащим пояснения к данному слайду. </w:t>
      </w:r>
      <w:r w:rsidR="00B86411" w:rsidRPr="000A38A2">
        <w:rPr>
          <w:sz w:val="24"/>
        </w:rPr>
        <w:t xml:space="preserve">Можно </w:t>
      </w:r>
      <w:r w:rsidRPr="000A38A2">
        <w:rPr>
          <w:sz w:val="24"/>
        </w:rPr>
        <w:t>одновременно видеть на экране уменьшенный вариант слайда и иметь возможность вводить сопроводительный текст.</w:t>
      </w:r>
    </w:p>
    <w:p w:rsidR="002F3EF4" w:rsidRPr="000A38A2" w:rsidRDefault="002F3EF4" w:rsidP="000A38A2">
      <w:pPr>
        <w:rPr>
          <w:sz w:val="24"/>
        </w:rPr>
      </w:pPr>
      <w:r w:rsidRPr="000A38A2">
        <w:rPr>
          <w:b/>
          <w:bCs/>
          <w:sz w:val="24"/>
        </w:rPr>
        <w:t>Режим просмотра слайдов</w:t>
      </w:r>
      <w:r w:rsidR="00617577" w:rsidRPr="000A38A2">
        <w:rPr>
          <w:sz w:val="24"/>
        </w:rPr>
        <w:t xml:space="preserve">предназначен </w:t>
      </w:r>
      <w:r w:rsidRPr="000A38A2">
        <w:rPr>
          <w:sz w:val="24"/>
        </w:rPr>
        <w:t xml:space="preserve">для просмотра промежуточных этапов работы и готовой презентации. В </w:t>
      </w:r>
      <w:r w:rsidR="00617577" w:rsidRPr="000A38A2">
        <w:rPr>
          <w:sz w:val="24"/>
        </w:rPr>
        <w:t xml:space="preserve">этом </w:t>
      </w:r>
      <w:r w:rsidRPr="000A38A2">
        <w:rPr>
          <w:sz w:val="24"/>
        </w:rPr>
        <w:t>режиме демонстрируется презентация с использованием переходов, анимации, специальных эффектов и переходов от одного слайда к другому.</w:t>
      </w:r>
    </w:p>
    <w:p w:rsidR="00FC4AA5" w:rsidRPr="000A38A2" w:rsidRDefault="00FC4AA5" w:rsidP="000A38A2">
      <w:pPr>
        <w:rPr>
          <w:sz w:val="24"/>
        </w:rPr>
      </w:pPr>
      <w:r w:rsidRPr="000A38A2">
        <w:rPr>
          <w:b/>
          <w:sz w:val="24"/>
        </w:rPr>
        <w:t>Шаблон.</w:t>
      </w:r>
      <w:r w:rsidRPr="000A38A2">
        <w:rPr>
          <w:sz w:val="24"/>
        </w:rPr>
        <w:t xml:space="preserve"> Шаблон PowerPoint – это проект слайда или группы слайдов, который сохраняется в виде POTX-файла. Чтобы начать работу с шаблонами откройте вкладку Дизайн. Шаблоны могут содержать макеты, цвета темы, шрифты темы, эффекты темы, стили фона. Можно применять встроенные шаблоны PowerPoint, пользовательские шаблоны, сохраненные на компьютере, или шаблоны, загруженные с веб-сайта корпорации Майкрософт Office.com.</w:t>
      </w:r>
    </w:p>
    <w:p w:rsidR="00FC4AA5" w:rsidRPr="000A38A2" w:rsidRDefault="00FC4AA5" w:rsidP="000A38A2">
      <w:pPr>
        <w:rPr>
          <w:sz w:val="24"/>
        </w:rPr>
      </w:pPr>
      <w:r w:rsidRPr="000A38A2">
        <w:rPr>
          <w:b/>
          <w:bCs/>
          <w:sz w:val="24"/>
        </w:rPr>
        <w:t xml:space="preserve">Создание собственного шаблона. </w:t>
      </w:r>
      <w:r w:rsidRPr="000A38A2">
        <w:rPr>
          <w:sz w:val="24"/>
        </w:rPr>
        <w:t>Можно создать собственные настраиваемые шаблоны, использовать их повторно или предоставлять другим пользователям.</w:t>
      </w:r>
    </w:p>
    <w:p w:rsidR="005177D1" w:rsidRPr="000A38A2" w:rsidRDefault="005177D1" w:rsidP="000A38A2">
      <w:pPr>
        <w:rPr>
          <w:b/>
          <w:bCs/>
          <w:sz w:val="24"/>
        </w:rPr>
      </w:pPr>
      <w:r w:rsidRPr="000A38A2">
        <w:rPr>
          <w:b/>
          <w:bCs/>
          <w:sz w:val="24"/>
        </w:rPr>
        <w:t xml:space="preserve">Чтобы </w:t>
      </w:r>
      <w:r w:rsidR="00FC4AA5" w:rsidRPr="000A38A2">
        <w:rPr>
          <w:b/>
          <w:bCs/>
          <w:sz w:val="24"/>
        </w:rPr>
        <w:t>созда</w:t>
      </w:r>
      <w:r w:rsidRPr="000A38A2">
        <w:rPr>
          <w:b/>
          <w:bCs/>
          <w:sz w:val="24"/>
        </w:rPr>
        <w:t xml:space="preserve">ть презентацию на основе встроенного шаблона нужно: </w:t>
      </w:r>
    </w:p>
    <w:p w:rsidR="00FC4AA5" w:rsidRPr="000A38A2" w:rsidRDefault="00FC4AA5" w:rsidP="000A38A2">
      <w:pPr>
        <w:rPr>
          <w:sz w:val="24"/>
        </w:rPr>
      </w:pPr>
      <w:r w:rsidRPr="000A38A2">
        <w:rPr>
          <w:sz w:val="24"/>
        </w:rPr>
        <w:t xml:space="preserve">На панели вкладок выберите команду Вид – Образец слайдов. В окне приложения слева появятся макеты, которые можно использовать в создании презентации. </w:t>
      </w:r>
    </w:p>
    <w:p w:rsidR="00FC4AA5" w:rsidRPr="000A38A2" w:rsidRDefault="00FC4AA5" w:rsidP="000A38A2">
      <w:pPr>
        <w:rPr>
          <w:sz w:val="24"/>
        </w:rPr>
      </w:pPr>
      <w:r w:rsidRPr="000A38A2">
        <w:rPr>
          <w:sz w:val="24"/>
        </w:rPr>
        <w:t>Выбрать фон к шаблону. Для этого выделите слева первый слайд Образца, на экране просмотра нажмите правой кнопкой мыши Фон – Стили фона – Формат фона – Заливка (Рисунок), вставьте рисунок или выберите заливку. Сделав нужный фон, нажмите применить ко всем.</w:t>
      </w:r>
    </w:p>
    <w:p w:rsidR="00FC4AA5" w:rsidRPr="000A38A2" w:rsidRDefault="00FC4AA5" w:rsidP="000A38A2">
      <w:pPr>
        <w:rPr>
          <w:sz w:val="24"/>
        </w:rPr>
      </w:pPr>
      <w:r w:rsidRPr="000A38A2">
        <w:rPr>
          <w:sz w:val="24"/>
        </w:rPr>
        <w:t>Следующий этап – вставка фоновых рисунков. Открыть вкладку Вставка – Рисунок.</w:t>
      </w:r>
    </w:p>
    <w:p w:rsidR="00FC4AA5" w:rsidRPr="000A38A2" w:rsidRDefault="00FC4AA5" w:rsidP="000A38A2">
      <w:pPr>
        <w:rPr>
          <w:sz w:val="24"/>
        </w:rPr>
      </w:pPr>
      <w:r w:rsidRPr="000A38A2">
        <w:rPr>
          <w:sz w:val="24"/>
        </w:rPr>
        <w:t>Фоновый рисунок появиться на всех слайдах презентации. Их необходимо ставить на задний план (выделит</w:t>
      </w:r>
      <w:r w:rsidR="001F2876" w:rsidRPr="000A38A2">
        <w:rPr>
          <w:sz w:val="24"/>
        </w:rPr>
        <w:t>ь</w:t>
      </w:r>
      <w:r w:rsidRPr="000A38A2">
        <w:rPr>
          <w:sz w:val="24"/>
        </w:rPr>
        <w:t xml:space="preserve"> объект, щелкн</w:t>
      </w:r>
      <w:r w:rsidR="001F2876" w:rsidRPr="000A38A2">
        <w:rPr>
          <w:sz w:val="24"/>
        </w:rPr>
        <w:t>у</w:t>
      </w:r>
      <w:r w:rsidRPr="000A38A2">
        <w:rPr>
          <w:sz w:val="24"/>
        </w:rPr>
        <w:t>т</w:t>
      </w:r>
      <w:r w:rsidR="001F2876" w:rsidRPr="000A38A2">
        <w:rPr>
          <w:sz w:val="24"/>
        </w:rPr>
        <w:t>ь</w:t>
      </w:r>
      <w:r w:rsidRPr="000A38A2">
        <w:rPr>
          <w:sz w:val="24"/>
        </w:rPr>
        <w:t xml:space="preserve"> по нему правой кнопкой мыши, в появившемся </w:t>
      </w:r>
      <w:r w:rsidR="001F2876" w:rsidRPr="000A38A2">
        <w:rPr>
          <w:sz w:val="24"/>
        </w:rPr>
        <w:t xml:space="preserve">контекстном </w:t>
      </w:r>
      <w:r w:rsidRPr="000A38A2">
        <w:rPr>
          <w:sz w:val="24"/>
        </w:rPr>
        <w:t>меню выбер</w:t>
      </w:r>
      <w:r w:rsidR="001F2876" w:rsidRPr="000A38A2">
        <w:rPr>
          <w:sz w:val="24"/>
        </w:rPr>
        <w:t>ать</w:t>
      </w:r>
      <w:r w:rsidRPr="000A38A2">
        <w:rPr>
          <w:sz w:val="24"/>
        </w:rPr>
        <w:t xml:space="preserve"> пункт На задний план).</w:t>
      </w:r>
    </w:p>
    <w:p w:rsidR="001F2876" w:rsidRPr="000A38A2" w:rsidRDefault="00FC4AA5" w:rsidP="000A38A2">
      <w:pPr>
        <w:rPr>
          <w:sz w:val="24"/>
        </w:rPr>
      </w:pPr>
      <w:r w:rsidRPr="000A38A2">
        <w:rPr>
          <w:sz w:val="24"/>
        </w:rPr>
        <w:t>Если на каких-то слайдах рисунки не нужны, или нужно вставить другой рисунок, выделит</w:t>
      </w:r>
      <w:r w:rsidR="001F2876" w:rsidRPr="000A38A2">
        <w:rPr>
          <w:sz w:val="24"/>
        </w:rPr>
        <w:t>ь</w:t>
      </w:r>
      <w:r w:rsidRPr="000A38A2">
        <w:rPr>
          <w:sz w:val="24"/>
        </w:rPr>
        <w:t xml:space="preserve"> слайд, на котором не нужен рисунок и наж</w:t>
      </w:r>
      <w:r w:rsidR="001F2876" w:rsidRPr="000A38A2">
        <w:rPr>
          <w:sz w:val="24"/>
        </w:rPr>
        <w:t>ать</w:t>
      </w:r>
      <w:r w:rsidRPr="000A38A2">
        <w:rPr>
          <w:sz w:val="24"/>
        </w:rPr>
        <w:t xml:space="preserve"> правой кнопкой мыши. Далее Фон – Скрыть фоновый рисунок. Затем встав</w:t>
      </w:r>
      <w:r w:rsidR="001F2876" w:rsidRPr="000A38A2">
        <w:rPr>
          <w:sz w:val="24"/>
        </w:rPr>
        <w:t>ить</w:t>
      </w:r>
      <w:r w:rsidRPr="000A38A2">
        <w:rPr>
          <w:sz w:val="24"/>
        </w:rPr>
        <w:t xml:space="preserve"> рисунки, которые необходимы, на эти пустые слайды и поместите их на задний план.Макет готов. Теперь надо сохранить шаблон. </w:t>
      </w:r>
    </w:p>
    <w:p w:rsidR="00C71EF2" w:rsidRPr="000A38A2" w:rsidRDefault="00C71EF2" w:rsidP="000A38A2">
      <w:pPr>
        <w:rPr>
          <w:sz w:val="24"/>
        </w:rPr>
      </w:pPr>
      <w:r w:rsidRPr="000A38A2">
        <w:rPr>
          <w:b/>
          <w:bCs/>
          <w:sz w:val="24"/>
        </w:rPr>
        <w:t>Добавление новых слайдов</w:t>
      </w:r>
      <w:r w:rsidR="001F2876" w:rsidRPr="000A38A2">
        <w:rPr>
          <w:b/>
          <w:bCs/>
          <w:sz w:val="24"/>
        </w:rPr>
        <w:t>.</w:t>
      </w:r>
      <w:r w:rsidRPr="000A38A2">
        <w:rPr>
          <w:sz w:val="24"/>
        </w:rPr>
        <w:t>При открытии программы PowerPoint показывается только один слайд. Другие слайды добавляются при создании презентации.</w:t>
      </w:r>
    </w:p>
    <w:p w:rsidR="00C71EF2" w:rsidRPr="000A38A2" w:rsidRDefault="00C71EF2" w:rsidP="000A38A2">
      <w:pPr>
        <w:rPr>
          <w:sz w:val="24"/>
        </w:rPr>
      </w:pPr>
      <w:r w:rsidRPr="000A38A2">
        <w:rPr>
          <w:b/>
          <w:bCs/>
          <w:sz w:val="24"/>
        </w:rPr>
        <w:t xml:space="preserve">Самый </w:t>
      </w:r>
      <w:r w:rsidR="001F2876" w:rsidRPr="000A38A2">
        <w:rPr>
          <w:b/>
          <w:bCs/>
          <w:sz w:val="24"/>
        </w:rPr>
        <w:t>простой</w:t>
      </w:r>
      <w:r w:rsidRPr="000A38A2">
        <w:rPr>
          <w:b/>
          <w:bCs/>
          <w:sz w:val="24"/>
        </w:rPr>
        <w:t xml:space="preserve"> способ создания слайда</w:t>
      </w:r>
      <w:r w:rsidR="001F2876" w:rsidRPr="000A38A2">
        <w:rPr>
          <w:sz w:val="24"/>
        </w:rPr>
        <w:t>–</w:t>
      </w:r>
      <w:r w:rsidRPr="000A38A2">
        <w:rPr>
          <w:sz w:val="24"/>
        </w:rPr>
        <w:t xml:space="preserve"> нажат</w:t>
      </w:r>
      <w:r w:rsidR="001F2876" w:rsidRPr="000A38A2">
        <w:rPr>
          <w:sz w:val="24"/>
        </w:rPr>
        <w:t>ь</w:t>
      </w:r>
      <w:r w:rsidRPr="000A38A2">
        <w:rPr>
          <w:sz w:val="24"/>
        </w:rPr>
        <w:t xml:space="preserve"> кнопк</w:t>
      </w:r>
      <w:r w:rsidR="001F2876" w:rsidRPr="000A38A2">
        <w:rPr>
          <w:sz w:val="24"/>
        </w:rPr>
        <w:t>у</w:t>
      </w:r>
      <w:r w:rsidRPr="000A38A2">
        <w:rPr>
          <w:sz w:val="24"/>
        </w:rPr>
        <w:t xml:space="preserve"> Создать слайд на вкладке Главная. Есть два способа использования этой кнопки:</w:t>
      </w:r>
    </w:p>
    <w:p w:rsidR="00C71EF2" w:rsidRPr="000A38A2" w:rsidRDefault="001F2876" w:rsidP="000A38A2">
      <w:pPr>
        <w:rPr>
          <w:sz w:val="24"/>
        </w:rPr>
      </w:pPr>
      <w:r w:rsidRPr="000A38A2">
        <w:rPr>
          <w:sz w:val="24"/>
        </w:rPr>
        <w:t xml:space="preserve">1. </w:t>
      </w:r>
      <w:r w:rsidR="00C71EF2" w:rsidRPr="000A38A2">
        <w:rPr>
          <w:sz w:val="24"/>
        </w:rPr>
        <w:t>Если щелкнуть верхнюю часть кнопки, содержащую значок слайда, новый слайд будет добавлен немедленно, сразу же под слайдом, выбранным на вкладке Слайды.</w:t>
      </w:r>
    </w:p>
    <w:p w:rsidR="00C71EF2" w:rsidRPr="000A38A2" w:rsidRDefault="001F2876" w:rsidP="000A38A2">
      <w:pPr>
        <w:rPr>
          <w:sz w:val="24"/>
        </w:rPr>
      </w:pPr>
      <w:r w:rsidRPr="000A38A2">
        <w:rPr>
          <w:sz w:val="24"/>
        </w:rPr>
        <w:t xml:space="preserve">2. </w:t>
      </w:r>
      <w:r w:rsidR="00C71EF2" w:rsidRPr="000A38A2">
        <w:rPr>
          <w:sz w:val="24"/>
        </w:rPr>
        <w:t>Если щелкнуть нижнюю часть кнопки, откроется коллекция макетов для слайдов. Из нее можно выбрать макет, чтобы использовать его для вставляемого слайда.</w:t>
      </w:r>
    </w:p>
    <w:p w:rsidR="00C71EF2" w:rsidRPr="000A38A2" w:rsidRDefault="00C71EF2" w:rsidP="000A38A2">
      <w:pPr>
        <w:rPr>
          <w:sz w:val="24"/>
        </w:rPr>
      </w:pPr>
      <w:r w:rsidRPr="000A38A2">
        <w:rPr>
          <w:sz w:val="24"/>
        </w:rPr>
        <w:t>Если слайд добавляется без выбора макета, PowerPoint применяет макет автоматически. Примененный макет можно легко изменить, что будет показано в ходе практического занятия.</w:t>
      </w:r>
    </w:p>
    <w:p w:rsidR="00C71EF2" w:rsidRPr="000A38A2" w:rsidRDefault="00C71EF2" w:rsidP="000A38A2">
      <w:pPr>
        <w:rPr>
          <w:sz w:val="24"/>
        </w:rPr>
      </w:pPr>
      <w:r w:rsidRPr="000A38A2">
        <w:rPr>
          <w:b/>
          <w:bCs/>
          <w:sz w:val="24"/>
        </w:rPr>
        <w:t>Добавление, изменение порядка и удаление слайдов</w:t>
      </w:r>
      <w:r w:rsidR="008462EE" w:rsidRPr="000A38A2">
        <w:rPr>
          <w:b/>
          <w:bCs/>
          <w:sz w:val="24"/>
        </w:rPr>
        <w:t>.</w:t>
      </w:r>
      <w:r w:rsidRPr="000A38A2">
        <w:rPr>
          <w:sz w:val="24"/>
        </w:rPr>
        <w:t>Слайд, который автоматически появляется в презентации, содержит два местозаполнителя, один из которых отформатирован для заголовка, а второй</w:t>
      </w:r>
      <w:r w:rsidR="008462EE" w:rsidRPr="000A38A2">
        <w:rPr>
          <w:sz w:val="24"/>
        </w:rPr>
        <w:t xml:space="preserve">– </w:t>
      </w:r>
      <w:r w:rsidRPr="000A38A2">
        <w:rPr>
          <w:sz w:val="24"/>
        </w:rPr>
        <w:t>для подзаголовка. Порядок прототипов на слайде называется макетомВOfficePowerPoint 2007 также предусмотрены другие типы местозаполнителей, например местозаполнители для изображений и рисунков SmartArt.</w:t>
      </w:r>
    </w:p>
    <w:p w:rsidR="00C71EF2" w:rsidRDefault="00C71EF2" w:rsidP="000A38A2">
      <w:pPr>
        <w:rPr>
          <w:sz w:val="24"/>
        </w:rPr>
      </w:pPr>
      <w:r w:rsidRPr="000A38A2">
        <w:rPr>
          <w:sz w:val="24"/>
        </w:rPr>
        <w:t>Чтобы одновременно с добавлением слайда в презентацию выбрать макет нового слайда, можно выполнить следующие действия:</w:t>
      </w:r>
    </w:p>
    <w:tbl>
      <w:tblPr>
        <w:tblStyle w:val="ae"/>
        <w:tblW w:w="0" w:type="auto"/>
        <w:tblLook w:val="04A0"/>
      </w:tblPr>
      <w:tblGrid>
        <w:gridCol w:w="5210"/>
        <w:gridCol w:w="5211"/>
      </w:tblGrid>
      <w:tr w:rsidR="00CF1026" w:rsidTr="00CF1026">
        <w:tc>
          <w:tcPr>
            <w:tcW w:w="5210" w:type="dxa"/>
          </w:tcPr>
          <w:p w:rsidR="00CF1026" w:rsidRPr="000A38A2" w:rsidRDefault="00CF1026" w:rsidP="00CF1026">
            <w:pPr>
              <w:ind w:firstLine="0"/>
              <w:rPr>
                <w:sz w:val="24"/>
              </w:rPr>
            </w:pPr>
            <w:r w:rsidRPr="000A38A2">
              <w:rPr>
                <w:sz w:val="24"/>
              </w:rPr>
              <w:t>На вкладке Слайды щелкните непосредственно под единственным содержащимся на этой вкладке слайдом.</w:t>
            </w:r>
          </w:p>
          <w:p w:rsidR="00CF1026" w:rsidRDefault="00CF1026" w:rsidP="000A38A2">
            <w:pPr>
              <w:ind w:firstLine="0"/>
              <w:rPr>
                <w:sz w:val="24"/>
              </w:rPr>
            </w:pPr>
            <w:r w:rsidRPr="000A38A2">
              <w:rPr>
                <w:sz w:val="24"/>
              </w:rPr>
              <w:t>В группе Слайды вкладки Главная щелкните стрелку рядом с кнопкой Создать слайд.</w:t>
            </w:r>
          </w:p>
        </w:tc>
        <w:tc>
          <w:tcPr>
            <w:tcW w:w="5211" w:type="dxa"/>
          </w:tcPr>
          <w:p w:rsidR="00CF1026" w:rsidRDefault="00CF1026" w:rsidP="000A38A2">
            <w:pPr>
              <w:ind w:firstLine="0"/>
              <w:rPr>
                <w:sz w:val="24"/>
              </w:rPr>
            </w:pPr>
            <w:r>
              <w:rPr>
                <w:noProof/>
                <w:sz w:val="24"/>
              </w:rPr>
              <w:drawing>
                <wp:inline distT="0" distB="0" distL="0" distR="0">
                  <wp:extent cx="1397635" cy="793750"/>
                  <wp:effectExtent l="19050" t="0" r="0" b="0"/>
                  <wp:docPr id="1228" name="Рисунок 1228" descr="Стрелка рядом с кнопкой «Создать 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Стрелка рядом с кнопкой «Создать слайд»"/>
                          <pic:cNvPicPr>
                            <a:picLocks noChangeAspect="1" noChangeArrowheads="1"/>
                          </pic:cNvPicPr>
                        </pic:nvPicPr>
                        <pic:blipFill>
                          <a:blip r:embed="rId196" cstate="print"/>
                          <a:srcRect/>
                          <a:stretch>
                            <a:fillRect/>
                          </a:stretch>
                        </pic:blipFill>
                        <pic:spPr bwMode="auto">
                          <a:xfrm>
                            <a:off x="0" y="0"/>
                            <a:ext cx="1397635" cy="793750"/>
                          </a:xfrm>
                          <a:prstGeom prst="rect">
                            <a:avLst/>
                          </a:prstGeom>
                          <a:noFill/>
                          <a:ln w="9525">
                            <a:noFill/>
                            <a:miter lim="800000"/>
                            <a:headEnd/>
                            <a:tailEnd/>
                          </a:ln>
                        </pic:spPr>
                      </pic:pic>
                    </a:graphicData>
                  </a:graphic>
                </wp:inline>
              </w:drawing>
            </w:r>
          </w:p>
        </w:tc>
      </w:tr>
      <w:tr w:rsidR="00CF1026" w:rsidTr="00CF1026">
        <w:tc>
          <w:tcPr>
            <w:tcW w:w="5210" w:type="dxa"/>
          </w:tcPr>
          <w:p w:rsidR="00CF1026" w:rsidRDefault="00CF1026" w:rsidP="00CF1026">
            <w:pPr>
              <w:ind w:firstLine="0"/>
              <w:jc w:val="left"/>
              <w:rPr>
                <w:sz w:val="24"/>
              </w:rPr>
            </w:pPr>
            <w:r w:rsidRPr="000A38A2">
              <w:rPr>
                <w:sz w:val="24"/>
              </w:rPr>
              <w:lastRenderedPageBreak/>
              <w:t xml:space="preserve">Появится коллекция, в которой отображаются эскизы доступных макетов слайдов. </w:t>
            </w:r>
          </w:p>
          <w:p w:rsidR="00CF1026" w:rsidRPr="000A38A2" w:rsidRDefault="00CF1026" w:rsidP="00CF1026">
            <w:pPr>
              <w:ind w:firstLine="0"/>
              <w:jc w:val="left"/>
              <w:rPr>
                <w:sz w:val="24"/>
              </w:rPr>
            </w:pPr>
            <w:r w:rsidRPr="000A38A2">
              <w:rPr>
                <w:sz w:val="24"/>
              </w:rPr>
              <w:t>1. Имя определяет содержимое, для которого спроектирован каждый из макетов.</w:t>
            </w:r>
          </w:p>
          <w:p w:rsidR="00CF1026" w:rsidRPr="000A38A2" w:rsidRDefault="00CF1026" w:rsidP="00CF1026">
            <w:pPr>
              <w:ind w:firstLine="0"/>
              <w:jc w:val="left"/>
              <w:rPr>
                <w:sz w:val="24"/>
              </w:rPr>
            </w:pPr>
            <w:r w:rsidRPr="000A38A2">
              <w:rPr>
                <w:sz w:val="24"/>
              </w:rPr>
              <w:t>2. Местозаполнители с цветными значками могут содержать текст, но можно щелкнуть эти значки, чтобы автоматически вставить объекты, включая рисунки SmartArt и клип.</w:t>
            </w:r>
          </w:p>
          <w:p w:rsidR="00CF1026" w:rsidRPr="000A38A2" w:rsidRDefault="00CF1026" w:rsidP="00CF1026">
            <w:pPr>
              <w:ind w:firstLine="0"/>
              <w:jc w:val="left"/>
              <w:rPr>
                <w:sz w:val="24"/>
              </w:rPr>
            </w:pPr>
            <w:r w:rsidRPr="000A38A2">
              <w:rPr>
                <w:sz w:val="24"/>
              </w:rPr>
              <w:t>Щелкните нужный макет для нового слайда.</w:t>
            </w:r>
          </w:p>
          <w:p w:rsidR="00CF1026" w:rsidRPr="000A38A2" w:rsidRDefault="00CF1026" w:rsidP="00CF1026">
            <w:pPr>
              <w:ind w:firstLine="0"/>
              <w:jc w:val="left"/>
              <w:rPr>
                <w:sz w:val="24"/>
              </w:rPr>
            </w:pPr>
            <w:r w:rsidRPr="000A38A2">
              <w:rPr>
                <w:sz w:val="24"/>
              </w:rPr>
              <w:t xml:space="preserve">Новый слайд появляется и на вкладке Слайды, где он выделяется как текущий, и в области Слайд. </w:t>
            </w:r>
          </w:p>
          <w:p w:rsidR="00CF1026" w:rsidRDefault="00CF1026" w:rsidP="00CF1026">
            <w:pPr>
              <w:ind w:firstLine="0"/>
              <w:jc w:val="left"/>
              <w:rPr>
                <w:sz w:val="24"/>
              </w:rPr>
            </w:pPr>
            <w:r w:rsidRPr="000A38A2">
              <w:rPr>
                <w:sz w:val="24"/>
              </w:rPr>
              <w:t>Повторите этоталгоритм для каждого добавляемого слайда.</w:t>
            </w:r>
          </w:p>
        </w:tc>
        <w:tc>
          <w:tcPr>
            <w:tcW w:w="5211" w:type="dxa"/>
          </w:tcPr>
          <w:p w:rsidR="00CF1026" w:rsidRDefault="00CF1026" w:rsidP="00CF1026">
            <w:pPr>
              <w:ind w:firstLine="0"/>
              <w:jc w:val="left"/>
              <w:rPr>
                <w:sz w:val="24"/>
              </w:rPr>
            </w:pPr>
            <w:r>
              <w:rPr>
                <w:noProof/>
                <w:sz w:val="24"/>
              </w:rPr>
              <w:drawing>
                <wp:inline distT="0" distB="0" distL="0" distR="0">
                  <wp:extent cx="1966595" cy="2553335"/>
                  <wp:effectExtent l="19050" t="0" r="0" b="0"/>
                  <wp:docPr id="1230" name="Рисунок 1230" descr="Коллекция доступных макетов слай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Коллекция доступных макетов слайдов"/>
                          <pic:cNvPicPr>
                            <a:picLocks noChangeAspect="1" noChangeArrowheads="1"/>
                          </pic:cNvPicPr>
                        </pic:nvPicPr>
                        <pic:blipFill>
                          <a:blip r:embed="rId197" cstate="print"/>
                          <a:srcRect/>
                          <a:stretch>
                            <a:fillRect/>
                          </a:stretch>
                        </pic:blipFill>
                        <pic:spPr bwMode="auto">
                          <a:xfrm>
                            <a:off x="0" y="0"/>
                            <a:ext cx="1966595" cy="2553335"/>
                          </a:xfrm>
                          <a:prstGeom prst="rect">
                            <a:avLst/>
                          </a:prstGeom>
                          <a:noFill/>
                          <a:ln w="9525">
                            <a:noFill/>
                            <a:miter lim="800000"/>
                            <a:headEnd/>
                            <a:tailEnd/>
                          </a:ln>
                        </pic:spPr>
                      </pic:pic>
                    </a:graphicData>
                  </a:graphic>
                </wp:inline>
              </w:drawing>
            </w:r>
          </w:p>
        </w:tc>
      </w:tr>
    </w:tbl>
    <w:p w:rsidR="00C71EF2" w:rsidRPr="000A38A2" w:rsidRDefault="008462EE" w:rsidP="000A38A2">
      <w:pPr>
        <w:rPr>
          <w:sz w:val="24"/>
        </w:rPr>
      </w:pPr>
      <w:r w:rsidRPr="000A38A2">
        <w:rPr>
          <w:b/>
          <w:bCs/>
          <w:sz w:val="24"/>
        </w:rPr>
        <w:t>Примечание!</w:t>
      </w:r>
      <w:r w:rsidR="00C71EF2" w:rsidRPr="000A38A2">
        <w:rPr>
          <w:sz w:val="24"/>
        </w:rPr>
        <w:t>Если нужно, чтобы для нового слайда использовался тот же макет, что и для предыдущего слайда, просто нажмите кнопку Создать слайд.</w:t>
      </w:r>
    </w:p>
    <w:p w:rsidR="00C71EF2" w:rsidRPr="000A38A2" w:rsidRDefault="00C71EF2" w:rsidP="000A38A2">
      <w:pPr>
        <w:rPr>
          <w:sz w:val="24"/>
        </w:rPr>
      </w:pPr>
      <w:r w:rsidRPr="000A38A2">
        <w:rPr>
          <w:b/>
          <w:bCs/>
          <w:sz w:val="24"/>
        </w:rPr>
        <w:t>Ввод текста</w:t>
      </w:r>
      <w:r w:rsidR="008462EE" w:rsidRPr="000A38A2">
        <w:rPr>
          <w:sz w:val="24"/>
        </w:rPr>
        <w:t xml:space="preserve">. </w:t>
      </w:r>
      <w:r w:rsidRPr="000A38A2">
        <w:rPr>
          <w:sz w:val="24"/>
        </w:rPr>
        <w:t>По умолчанию для текста используется формат маркированного списка.Чтобы добавить вложенные маркированные списки для основных пунктов списка, можно воспользоваться различными уровнями текста.Команды группы Шрифт на ленте позволяют изменить форматирование символов, например цвет и размер шрифта.Команды группы Абзац позволяют изменить форматирование абзацев, например форматирование списков, уровень отступа текста или междустрочный интервал.</w:t>
      </w:r>
    </w:p>
    <w:p w:rsidR="00C71EF2" w:rsidRPr="000A38A2" w:rsidRDefault="00C71EF2" w:rsidP="000A38A2">
      <w:pPr>
        <w:rPr>
          <w:sz w:val="24"/>
        </w:rPr>
      </w:pPr>
      <w:r w:rsidRPr="000A38A2">
        <w:rPr>
          <w:b/>
          <w:sz w:val="24"/>
        </w:rPr>
        <w:t>Автоматический подбор размера текста.</w:t>
      </w:r>
      <w:r w:rsidRPr="000A38A2">
        <w:rPr>
          <w:sz w:val="24"/>
        </w:rPr>
        <w:t>Если вводимый текст не помещается в местозаполнителе, размер шрифта и междустрочный интервал в программе PowerPoint уменьшается таким образом, чтобы подогнать текст под имеющееся пространство. При необходимости эту функцию можно отключить.</w:t>
      </w:r>
    </w:p>
    <w:p w:rsidR="00C71EF2" w:rsidRPr="000A38A2" w:rsidRDefault="00C71EF2" w:rsidP="000A38A2">
      <w:pPr>
        <w:rPr>
          <w:sz w:val="24"/>
        </w:rPr>
      </w:pPr>
      <w:r w:rsidRPr="000A38A2">
        <w:rPr>
          <w:b/>
          <w:sz w:val="24"/>
        </w:rPr>
        <w:t>Выбор макетов для слайдов</w:t>
      </w:r>
      <w:r w:rsidR="00721476" w:rsidRPr="000A38A2">
        <w:rPr>
          <w:b/>
          <w:sz w:val="24"/>
        </w:rPr>
        <w:t>.</w:t>
      </w:r>
      <w:r w:rsidRPr="000A38A2">
        <w:rPr>
          <w:sz w:val="24"/>
        </w:rPr>
        <w:t>Макет слайда определяет структуру содержимого слайда. Например, на слайде могут одновременно потребоваться список и рисунок или рисунок и подпись. Макеты содержат различные типы заполнителей и их структуры для обеспечения использования любого содержимого.</w:t>
      </w:r>
    </w:p>
    <w:p w:rsidR="00C71EF2" w:rsidRPr="000A38A2" w:rsidRDefault="00C71EF2" w:rsidP="000A38A2">
      <w:pPr>
        <w:rPr>
          <w:sz w:val="24"/>
        </w:rPr>
      </w:pPr>
      <w:r w:rsidRPr="000A38A2">
        <w:rPr>
          <w:sz w:val="24"/>
        </w:rPr>
        <w:t>Чтобы изменить макет существующего слайда, выполните следующие действия:</w:t>
      </w:r>
    </w:p>
    <w:p w:rsidR="00C71EF2" w:rsidRPr="000A38A2" w:rsidRDefault="00C71EF2" w:rsidP="000A38A2">
      <w:pPr>
        <w:rPr>
          <w:sz w:val="24"/>
        </w:rPr>
      </w:pPr>
      <w:r w:rsidRPr="000A38A2">
        <w:rPr>
          <w:sz w:val="24"/>
        </w:rPr>
        <w:t>На вкладке Слайды щелкн</w:t>
      </w:r>
      <w:r w:rsidR="00721476" w:rsidRPr="000A38A2">
        <w:rPr>
          <w:sz w:val="24"/>
        </w:rPr>
        <w:t>уть</w:t>
      </w:r>
      <w:r w:rsidRPr="000A38A2">
        <w:rPr>
          <w:sz w:val="24"/>
        </w:rPr>
        <w:t xml:space="preserve"> слайд, к которому нужно применить новый макет.</w:t>
      </w:r>
    </w:p>
    <w:p w:rsidR="00C71EF2" w:rsidRPr="000A38A2" w:rsidRDefault="00C71EF2" w:rsidP="000A38A2">
      <w:pPr>
        <w:rPr>
          <w:sz w:val="24"/>
        </w:rPr>
      </w:pPr>
      <w:r w:rsidRPr="000A38A2">
        <w:rPr>
          <w:sz w:val="24"/>
        </w:rPr>
        <w:t>В группе Слайды вкладки Главная щелкн</w:t>
      </w:r>
      <w:r w:rsidR="00721476" w:rsidRPr="000A38A2">
        <w:rPr>
          <w:sz w:val="24"/>
        </w:rPr>
        <w:t>уть</w:t>
      </w:r>
      <w:r w:rsidRPr="000A38A2">
        <w:rPr>
          <w:sz w:val="24"/>
        </w:rPr>
        <w:t xml:space="preserve"> элемент Макет, а затем выбер</w:t>
      </w:r>
      <w:r w:rsidR="00721476" w:rsidRPr="000A38A2">
        <w:rPr>
          <w:sz w:val="24"/>
        </w:rPr>
        <w:t>ать</w:t>
      </w:r>
      <w:r w:rsidRPr="000A38A2">
        <w:rPr>
          <w:sz w:val="24"/>
        </w:rPr>
        <w:t xml:space="preserve"> нужный новый макет.</w:t>
      </w:r>
    </w:p>
    <w:p w:rsidR="00C71EF2" w:rsidRPr="000A38A2" w:rsidRDefault="00C71EF2" w:rsidP="000A38A2">
      <w:pPr>
        <w:rPr>
          <w:sz w:val="24"/>
        </w:rPr>
      </w:pPr>
      <w:r w:rsidRPr="000A38A2">
        <w:rPr>
          <w:b/>
          <w:bCs/>
          <w:sz w:val="24"/>
        </w:rPr>
        <w:t>Копирование слайда</w:t>
      </w:r>
      <w:r w:rsidR="00721476" w:rsidRPr="000A38A2">
        <w:rPr>
          <w:b/>
          <w:bCs/>
          <w:sz w:val="24"/>
        </w:rPr>
        <w:t>.</w:t>
      </w:r>
      <w:r w:rsidRPr="000A38A2">
        <w:rPr>
          <w:sz w:val="24"/>
        </w:rPr>
        <w:t>Если нужно создать два слайда, аналогичных по содержанию и макету, можно созда</w:t>
      </w:r>
      <w:r w:rsidR="00721476" w:rsidRPr="000A38A2">
        <w:rPr>
          <w:sz w:val="24"/>
        </w:rPr>
        <w:t>ть</w:t>
      </w:r>
      <w:r w:rsidRPr="000A38A2">
        <w:rPr>
          <w:sz w:val="24"/>
        </w:rPr>
        <w:t xml:space="preserve"> один слайд с форматированием и содержанием, общими для обоих слайдов, а затем создать копию этого слайда и добавить на каждый из этих слайдов окончательные индивидуальные детали.</w:t>
      </w:r>
      <w:r w:rsidR="00721476" w:rsidRPr="000A38A2">
        <w:rPr>
          <w:sz w:val="24"/>
        </w:rPr>
        <w:t xml:space="preserve"> Для этого:</w:t>
      </w:r>
    </w:p>
    <w:p w:rsidR="00C71EF2" w:rsidRPr="000A38A2" w:rsidRDefault="00C71EF2" w:rsidP="000A38A2">
      <w:pPr>
        <w:rPr>
          <w:sz w:val="24"/>
        </w:rPr>
      </w:pPr>
      <w:r w:rsidRPr="000A38A2">
        <w:rPr>
          <w:sz w:val="24"/>
        </w:rPr>
        <w:t>На вкладке Слайды щелкните копируемый слайд правой кнопкой мыши, а затем выберите команду Копировать в контекстном меню</w:t>
      </w:r>
      <w:r w:rsidR="00721476" w:rsidRPr="000A38A2">
        <w:rPr>
          <w:sz w:val="24"/>
        </w:rPr>
        <w:t>.</w:t>
      </w:r>
    </w:p>
    <w:p w:rsidR="00C71EF2" w:rsidRPr="000A38A2" w:rsidRDefault="00C71EF2" w:rsidP="000A38A2">
      <w:pPr>
        <w:rPr>
          <w:sz w:val="24"/>
        </w:rPr>
      </w:pPr>
      <w:r w:rsidRPr="000A38A2">
        <w:rPr>
          <w:sz w:val="24"/>
        </w:rPr>
        <w:t>Находясь на вкладке Слайды, щелкните правой кнопкой мыши место, в котором нужно добавить новую копию слайда, и выберите в контекстном меню команду Вставить.</w:t>
      </w:r>
    </w:p>
    <w:p w:rsidR="00C71EF2" w:rsidRPr="000A38A2" w:rsidRDefault="00C71EF2" w:rsidP="000A38A2">
      <w:pPr>
        <w:rPr>
          <w:sz w:val="24"/>
        </w:rPr>
      </w:pPr>
      <w:r w:rsidRPr="000A38A2">
        <w:rPr>
          <w:sz w:val="24"/>
        </w:rPr>
        <w:t>Можно также вставить копию слайда из одной презентации в другую презентацию.</w:t>
      </w:r>
    </w:p>
    <w:p w:rsidR="00C71EF2" w:rsidRPr="000A38A2" w:rsidRDefault="00C71EF2" w:rsidP="000A38A2">
      <w:pPr>
        <w:rPr>
          <w:sz w:val="24"/>
        </w:rPr>
      </w:pPr>
      <w:r w:rsidRPr="000A38A2">
        <w:rPr>
          <w:b/>
          <w:bCs/>
          <w:sz w:val="24"/>
        </w:rPr>
        <w:t>Изменение порядка слайдов</w:t>
      </w:r>
      <w:r w:rsidR="00721476" w:rsidRPr="000A38A2">
        <w:rPr>
          <w:b/>
          <w:bCs/>
          <w:sz w:val="24"/>
        </w:rPr>
        <w:t>.</w:t>
      </w:r>
      <w:r w:rsidRPr="000A38A2">
        <w:rPr>
          <w:sz w:val="24"/>
        </w:rPr>
        <w:t>На вкладке Слайды щелкните слайд, который нужно переместить, а затем перетащите его в новое место.</w:t>
      </w:r>
    </w:p>
    <w:p w:rsidR="00C71EF2" w:rsidRPr="000A38A2" w:rsidRDefault="00C71EF2" w:rsidP="000A38A2">
      <w:pPr>
        <w:rPr>
          <w:sz w:val="24"/>
        </w:rPr>
      </w:pPr>
      <w:r w:rsidRPr="000A38A2">
        <w:rPr>
          <w:sz w:val="24"/>
        </w:rPr>
        <w:t>Чтобы выделить несколько слайдов, щелкните слайд, который нужно переместить, а затем нажмите и удерживайте клавишу CTRL, одновременно щелкая по очереди остальные слайды, которые нужно переместить.</w:t>
      </w:r>
    </w:p>
    <w:p w:rsidR="00C71EF2" w:rsidRPr="000A38A2" w:rsidRDefault="00C71EF2" w:rsidP="000A38A2">
      <w:pPr>
        <w:rPr>
          <w:sz w:val="24"/>
        </w:rPr>
      </w:pPr>
      <w:r w:rsidRPr="000A38A2">
        <w:rPr>
          <w:b/>
          <w:sz w:val="24"/>
        </w:rPr>
        <w:t>Удаление слайда</w:t>
      </w:r>
      <w:r w:rsidR="00721476" w:rsidRPr="000A38A2">
        <w:rPr>
          <w:b/>
          <w:sz w:val="24"/>
        </w:rPr>
        <w:t>.</w:t>
      </w:r>
      <w:r w:rsidRPr="000A38A2">
        <w:rPr>
          <w:sz w:val="24"/>
        </w:rPr>
        <w:t>На вкладке Слайды щелкн</w:t>
      </w:r>
      <w:r w:rsidR="00E01F62" w:rsidRPr="000A38A2">
        <w:rPr>
          <w:sz w:val="24"/>
        </w:rPr>
        <w:t>уть</w:t>
      </w:r>
      <w:r w:rsidRPr="000A38A2">
        <w:rPr>
          <w:sz w:val="24"/>
        </w:rPr>
        <w:t xml:space="preserve"> правой кнопкой мыши слайд, который необходимо удалить, выбр</w:t>
      </w:r>
      <w:r w:rsidR="00E01F62" w:rsidRPr="000A38A2">
        <w:rPr>
          <w:sz w:val="24"/>
        </w:rPr>
        <w:t>ать</w:t>
      </w:r>
      <w:r w:rsidRPr="000A38A2">
        <w:rPr>
          <w:sz w:val="24"/>
        </w:rPr>
        <w:t xml:space="preserve"> в контекстном меню команду Удалить слайд.</w:t>
      </w:r>
    </w:p>
    <w:p w:rsidR="00C71EF2" w:rsidRPr="000A38A2" w:rsidRDefault="00C71EF2" w:rsidP="000A38A2">
      <w:pPr>
        <w:rPr>
          <w:sz w:val="24"/>
        </w:rPr>
      </w:pPr>
      <w:bookmarkStart w:id="71" w:name="4"/>
      <w:bookmarkEnd w:id="71"/>
      <w:r w:rsidRPr="000A38A2">
        <w:rPr>
          <w:b/>
          <w:sz w:val="24"/>
        </w:rPr>
        <w:t>Добавление и форматирование текста</w:t>
      </w:r>
      <w:r w:rsidR="00E01F62" w:rsidRPr="000A38A2">
        <w:rPr>
          <w:b/>
          <w:sz w:val="24"/>
        </w:rPr>
        <w:t>.</w:t>
      </w:r>
      <w:r w:rsidRPr="000A38A2">
        <w:rPr>
          <w:sz w:val="24"/>
        </w:rPr>
        <w:t>Самым общим содержанием слайдов в презентации PowerPoint является текст</w:t>
      </w:r>
      <w:r w:rsidR="00E941C6" w:rsidRPr="000A38A2">
        <w:rPr>
          <w:sz w:val="24"/>
        </w:rPr>
        <w:t xml:space="preserve"> </w:t>
      </w:r>
      <w:r w:rsidRPr="000A38A2">
        <w:rPr>
          <w:sz w:val="24"/>
        </w:rPr>
        <w:t xml:space="preserve">в заголовках, названиях и маркированных списках.Чтобы </w:t>
      </w:r>
      <w:r w:rsidRPr="000A38A2">
        <w:rPr>
          <w:sz w:val="24"/>
        </w:rPr>
        <w:lastRenderedPageBreak/>
        <w:t>добавить текст на любой слайд, щелкните местозаполнитель, в который нужно добавить текст, а затем введите или вставьте нужный текст.</w:t>
      </w:r>
    </w:p>
    <w:p w:rsidR="00C71EF2" w:rsidRPr="000A38A2" w:rsidRDefault="00C71EF2" w:rsidP="000A38A2">
      <w:pPr>
        <w:rPr>
          <w:sz w:val="24"/>
        </w:rPr>
      </w:pPr>
      <w:r w:rsidRPr="000A38A2">
        <w:rPr>
          <w:b/>
          <w:sz w:val="24"/>
        </w:rPr>
        <w:t xml:space="preserve">Форматирование </w:t>
      </w:r>
      <w:r w:rsidR="00E01F62" w:rsidRPr="000A38A2">
        <w:rPr>
          <w:b/>
          <w:sz w:val="24"/>
        </w:rPr>
        <w:t xml:space="preserve">текста </w:t>
      </w:r>
      <w:r w:rsidR="00E01F62" w:rsidRPr="000A38A2">
        <w:rPr>
          <w:sz w:val="24"/>
        </w:rPr>
        <w:t>выполняется аналогично приложений MS Office/</w:t>
      </w:r>
    </w:p>
    <w:p w:rsidR="00E01F62" w:rsidRPr="000A38A2" w:rsidRDefault="00E01F62" w:rsidP="000A38A2">
      <w:pPr>
        <w:rPr>
          <w:sz w:val="24"/>
        </w:rPr>
      </w:pPr>
      <w:bookmarkStart w:id="72" w:name="5"/>
      <w:bookmarkEnd w:id="72"/>
      <w:r w:rsidRPr="000A38A2">
        <w:rPr>
          <w:b/>
          <w:sz w:val="24"/>
        </w:rPr>
        <w:t xml:space="preserve">Сохранение презентации. </w:t>
      </w:r>
      <w:r w:rsidRPr="000A38A2">
        <w:rPr>
          <w:sz w:val="24"/>
        </w:rPr>
        <w:t xml:space="preserve">Презентацию можно сохранять в ходе работы над ней (Файл - Сохранить). Презентацию можно сохранять для дальнейшего открытия ее в режиме показа слайдов в ходе работы над ней (Файл </w:t>
      </w:r>
      <w:r w:rsidR="00B86411" w:rsidRPr="000A38A2">
        <w:rPr>
          <w:sz w:val="24"/>
        </w:rPr>
        <w:t>–</w:t>
      </w:r>
      <w:r w:rsidRPr="000A38A2">
        <w:rPr>
          <w:sz w:val="24"/>
        </w:rPr>
        <w:t xml:space="preserve"> Сохранить как </w:t>
      </w:r>
      <w:r w:rsidR="00B86411" w:rsidRPr="000A38A2">
        <w:rPr>
          <w:sz w:val="24"/>
        </w:rPr>
        <w:t>–</w:t>
      </w:r>
      <w:r w:rsidRPr="000A38A2">
        <w:rPr>
          <w:sz w:val="24"/>
        </w:rPr>
        <w:t xml:space="preserve"> далееуказав имя,тип расширения файла и место его сохранения). В этом случае файл презентации имеет расширение .PPT. Можно сохранить копию презентации под другим именем или в другом месте. Презентацию можно сохранить в формате HTML, позволяющем просматривать и использовать ее в интернете. </w:t>
      </w:r>
    </w:p>
    <w:p w:rsidR="00E01F62" w:rsidRPr="000A38A2" w:rsidRDefault="00E01F62" w:rsidP="000A38A2">
      <w:pPr>
        <w:jc w:val="center"/>
        <w:rPr>
          <w:b/>
          <w:bCs/>
          <w:sz w:val="24"/>
        </w:rPr>
      </w:pPr>
      <w:r w:rsidRPr="000A38A2">
        <w:rPr>
          <w:b/>
          <w:bCs/>
          <w:sz w:val="24"/>
        </w:rPr>
        <w:t>Практическая часть</w:t>
      </w:r>
    </w:p>
    <w:p w:rsidR="00E01F62" w:rsidRPr="000A38A2" w:rsidRDefault="00E01F62" w:rsidP="000A38A2">
      <w:pPr>
        <w:rPr>
          <w:sz w:val="24"/>
        </w:rPr>
      </w:pPr>
      <w:r w:rsidRPr="000A38A2">
        <w:rPr>
          <w:b/>
          <w:bCs/>
          <w:sz w:val="24"/>
        </w:rPr>
        <w:t>Задание 1.</w:t>
      </w:r>
      <w:r w:rsidRPr="000A38A2">
        <w:rPr>
          <w:sz w:val="24"/>
        </w:rPr>
        <w:t xml:space="preserve"> Создать новую презентацию 6-7 слайдов (на одну из предложенных тем) на основе подготовленного вами шаблона (в соответствии выбранной теме). Подобрать материал, картинки, анимации подходящие по тематике.Темы</w:t>
      </w:r>
      <w:r w:rsidR="0083198A" w:rsidRPr="000A38A2">
        <w:rPr>
          <w:sz w:val="24"/>
        </w:rPr>
        <w:t xml:space="preserve"> презентаций</w:t>
      </w:r>
      <w:r w:rsidRPr="000A38A2">
        <w:rPr>
          <w:sz w:val="24"/>
        </w:rPr>
        <w:t>: «Моя семья» «23 февраля» (другой праздник на выбор), «Мир компьютеров», «Астрономия», «Мой техникум» или своя тема.</w:t>
      </w:r>
    </w:p>
    <w:p w:rsidR="00E01F62" w:rsidRPr="000A38A2" w:rsidRDefault="0083198A" w:rsidP="000A38A2">
      <w:pPr>
        <w:jc w:val="center"/>
        <w:rPr>
          <w:b/>
          <w:bCs/>
          <w:sz w:val="24"/>
        </w:rPr>
      </w:pPr>
      <w:r w:rsidRPr="000A38A2">
        <w:rPr>
          <w:b/>
          <w:bCs/>
          <w:sz w:val="24"/>
        </w:rPr>
        <w:t>Алгоритм выполнения</w:t>
      </w:r>
    </w:p>
    <w:p w:rsidR="006A07B4" w:rsidRPr="000A38A2" w:rsidRDefault="006A07B4" w:rsidP="000A38A2">
      <w:pPr>
        <w:rPr>
          <w:sz w:val="24"/>
        </w:rPr>
      </w:pPr>
      <w:r w:rsidRPr="000A38A2">
        <w:rPr>
          <w:sz w:val="24"/>
        </w:rPr>
        <w:t>1. Запустите редактор презентаций MicrosoftPowerPoint 2007.</w:t>
      </w:r>
    </w:p>
    <w:p w:rsidR="006A07B4" w:rsidRPr="000A38A2" w:rsidRDefault="006A07B4" w:rsidP="000A38A2">
      <w:pPr>
        <w:rPr>
          <w:sz w:val="24"/>
        </w:rPr>
      </w:pPr>
      <w:r w:rsidRPr="000A38A2">
        <w:rPr>
          <w:sz w:val="24"/>
        </w:rPr>
        <w:t>2. Создайте презентацию на основе любого шаблона (Кнопка MicrosoftOffice</w:t>
      </w:r>
      <w:r w:rsidR="003A1068" w:rsidRPr="000A38A2">
        <w:rPr>
          <w:sz w:val="24"/>
        </w:rPr>
        <w:sym w:font="Symbol" w:char="F0AE"/>
      </w:r>
      <w:r w:rsidRPr="000A38A2">
        <w:rPr>
          <w:sz w:val="24"/>
        </w:rPr>
        <w:t>Создать</w:t>
      </w:r>
      <w:r w:rsidR="003A1068" w:rsidRPr="000A38A2">
        <w:rPr>
          <w:sz w:val="24"/>
        </w:rPr>
        <w:sym w:font="Symbol" w:char="F0AE"/>
      </w:r>
      <w:r w:rsidRPr="000A38A2">
        <w:rPr>
          <w:sz w:val="24"/>
        </w:rPr>
        <w:t>Установленные шаблоны). Просмотрите созданные слайды.</w:t>
      </w:r>
    </w:p>
    <w:p w:rsidR="00CD2E0F" w:rsidRPr="000A38A2" w:rsidRDefault="00CD2E0F" w:rsidP="000A38A2">
      <w:pPr>
        <w:rPr>
          <w:b/>
          <w:bCs/>
          <w:sz w:val="24"/>
        </w:rPr>
      </w:pPr>
    </w:p>
    <w:p w:rsidR="002614C9" w:rsidRPr="000A38A2" w:rsidRDefault="002614C9" w:rsidP="000A38A2">
      <w:pPr>
        <w:rPr>
          <w:b/>
          <w:bCs/>
          <w:sz w:val="24"/>
        </w:rPr>
      </w:pPr>
      <w:r w:rsidRPr="000A38A2">
        <w:rPr>
          <w:b/>
          <w:bCs/>
          <w:sz w:val="24"/>
        </w:rPr>
        <w:t xml:space="preserve">Задание 2. </w:t>
      </w:r>
      <w:r w:rsidR="00C71EF2" w:rsidRPr="000A38A2">
        <w:rPr>
          <w:sz w:val="24"/>
        </w:rPr>
        <w:t>Настройка аудиопараметров</w:t>
      </w:r>
      <w:r w:rsidR="008C2392" w:rsidRPr="000A38A2">
        <w:rPr>
          <w:sz w:val="24"/>
        </w:rPr>
        <w:t>.</w:t>
      </w:r>
    </w:p>
    <w:p w:rsidR="00C71EF2" w:rsidRPr="000A38A2" w:rsidRDefault="00C71EF2" w:rsidP="000A38A2">
      <w:pPr>
        <w:rPr>
          <w:sz w:val="24"/>
        </w:rPr>
      </w:pPr>
      <w:r w:rsidRPr="000A38A2">
        <w:rPr>
          <w:sz w:val="24"/>
        </w:rPr>
        <w:t>Для настройки управления воспроизведением музыки на вкладке Анимация в группе Анимация щелкните Настройка анимации.</w:t>
      </w:r>
    </w:p>
    <w:p w:rsidR="00C71EF2" w:rsidRPr="000A38A2" w:rsidRDefault="00B91D68" w:rsidP="000A38A2">
      <w:pPr>
        <w:rPr>
          <w:sz w:val="24"/>
        </w:rPr>
      </w:pPr>
      <w:r w:rsidRPr="000A38A2">
        <w:rPr>
          <w:sz w:val="24"/>
        </w:rPr>
        <w:fldChar w:fldCharType="begin"/>
      </w:r>
      <w:r w:rsidR="00D1727D"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"http://office.microsoft.com/global/images/default.aspx?AssetID=ZA101941251049" \* MERGEFORMATINET </w:instrText>
      </w:r>
      <w:r w:rsidRPr="000A38A2">
        <w:rPr>
          <w:sz w:val="24"/>
        </w:rPr>
        <w:fldChar w:fldCharType="separate"/>
      </w:r>
      <w:r w:rsidR="006E6CF8" w:rsidRPr="00B91D68">
        <w:rPr>
          <w:sz w:val="24"/>
        </w:rPr>
        <w:pict>
          <v:shape id="_x0000_i1138" type="#_x0000_t75" alt="Изображение вкладки «Анимация»" style="width:368.85pt;height:52.3pt">
            <v:imagedata r:id="rId198" r:href="rId199"/>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0A38A2">
      <w:pPr>
        <w:rPr>
          <w:sz w:val="24"/>
        </w:rPr>
      </w:pPr>
      <w:r w:rsidRPr="000A38A2">
        <w:rPr>
          <w:sz w:val="24"/>
        </w:rPr>
        <w:t>На панели задачНастройка анимации щелкните стрелку справа от выбранного звука в списке Настройка анимации и выберите пункт Параметры эффектов.</w:t>
      </w:r>
    </w:p>
    <w:p w:rsidR="00C71EF2" w:rsidRPr="000A38A2" w:rsidRDefault="00C71EF2" w:rsidP="000A38A2">
      <w:pPr>
        <w:rPr>
          <w:sz w:val="24"/>
        </w:rPr>
      </w:pPr>
      <w:r w:rsidRPr="000A38A2">
        <w:rPr>
          <w:sz w:val="24"/>
        </w:rPr>
        <w:t>На вкладке Эффект в разделе Остановить воспроизведение клипа выполните одно из следующих действий.</w:t>
      </w:r>
    </w:p>
    <w:p w:rsidR="00C71EF2" w:rsidRPr="000A38A2" w:rsidRDefault="00C71EF2" w:rsidP="000A38A2">
      <w:pPr>
        <w:rPr>
          <w:sz w:val="24"/>
        </w:rPr>
      </w:pPr>
      <w:r w:rsidRPr="000A38A2">
        <w:rPr>
          <w:sz w:val="24"/>
        </w:rPr>
        <w:t>Чтобы воспроизведение музыки закончилось по щелчку мыши, выберите По щелчку.</w:t>
      </w:r>
    </w:p>
    <w:p w:rsidR="00C71EF2" w:rsidRPr="000A38A2" w:rsidRDefault="00C71EF2" w:rsidP="000A38A2">
      <w:pPr>
        <w:rPr>
          <w:sz w:val="24"/>
        </w:rPr>
      </w:pPr>
      <w:r w:rsidRPr="000A38A2">
        <w:rPr>
          <w:sz w:val="24"/>
        </w:rPr>
        <w:t>Чтобы воспроизведение музыки закончилось по окончании демонстрации слайда, выберите После текущего слайда.</w:t>
      </w:r>
    </w:p>
    <w:p w:rsidR="002614C9" w:rsidRPr="000A38A2" w:rsidRDefault="00C71EF2" w:rsidP="000A38A2">
      <w:pPr>
        <w:rPr>
          <w:sz w:val="24"/>
        </w:rPr>
      </w:pPr>
      <w:r w:rsidRPr="000A38A2">
        <w:rPr>
          <w:sz w:val="24"/>
        </w:rPr>
        <w:t>Чтобы воспроизведение музыки длилось на протяжении демонстрации нескольких слайдов, выберите После и введите общее число слайдов, для которых должна воспроизводиться музыка.Чтобы добавить к нескольким слайдам презентации разные дорожки компакт-диска, повторите шаги с 3-го по 6-й описанной выше процедуры Добавление аудиофрагментов к слайду презентации. Для добавления музыкальных фрагментов с последующим указанием дорожек и настройкой временных параметров воспроизведения используйте команду Запись с компакт-диска.</w:t>
      </w:r>
    </w:p>
    <w:p w:rsidR="00C71EF2" w:rsidRPr="000A38A2" w:rsidRDefault="00C71EF2" w:rsidP="000A38A2">
      <w:pPr>
        <w:rPr>
          <w:sz w:val="24"/>
        </w:rPr>
      </w:pPr>
      <w:r w:rsidRPr="000A38A2">
        <w:rPr>
          <w:sz w:val="24"/>
        </w:rPr>
        <w:t>Если в настройках презентации задана повторяющаяся демонстрация, то при ее перезапуске воспроизведение на компакт-диске будет начинаться с первой запрограммированной дорожки.</w:t>
      </w:r>
    </w:p>
    <w:p w:rsidR="00C71EF2" w:rsidRPr="000A38A2" w:rsidRDefault="00C71EF2" w:rsidP="000A38A2">
      <w:pPr>
        <w:rPr>
          <w:sz w:val="24"/>
        </w:rPr>
      </w:pPr>
      <w:r w:rsidRPr="000A38A2">
        <w:rPr>
          <w:sz w:val="24"/>
        </w:rPr>
        <w:t>Чтобы изменить параметры воспроизведения компакт-диска (например, номер дорожки или время запуска и окончания воспроизведения), перейдите в раздел Работа с аудиодисками вкладки Параметры группы Настройка.</w:t>
      </w:r>
    </w:p>
    <w:p w:rsidR="00C71EF2" w:rsidRPr="000A38A2" w:rsidRDefault="00B91D68" w:rsidP="000A38A2">
      <w:pPr>
        <w:jc w:val="center"/>
        <w:rPr>
          <w:sz w:val="24"/>
        </w:rPr>
      </w:pPr>
      <w:r w:rsidRPr="000A38A2">
        <w:rPr>
          <w:sz w:val="24"/>
        </w:rPr>
        <w:fldChar w:fldCharType="begin"/>
      </w:r>
      <w:r w:rsidR="00D1727D"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"http://office.microsoft.com/global/images/default.aspx?AssetID=ZA101885261049" \* MERGEFORMATINET </w:instrText>
      </w:r>
      <w:r w:rsidRPr="000A38A2">
        <w:rPr>
          <w:sz w:val="24"/>
        </w:rPr>
        <w:fldChar w:fldCharType="separate"/>
      </w:r>
      <w:r w:rsidR="006E6CF8" w:rsidRPr="00B91D68">
        <w:rPr>
          <w:sz w:val="24"/>
        </w:rPr>
        <w:pict>
          <v:shape id="_x0000_i1139" type="#_x0000_t75" alt="Изображение вкладки «Параметры» («Работа с аудиодисками»)" style="width:402.1pt;height:55.7pt">
            <v:imagedata r:id="rId200" r:href="rId201"/>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0A38A2">
      <w:pPr>
        <w:rPr>
          <w:sz w:val="24"/>
        </w:rPr>
      </w:pPr>
      <w:r w:rsidRPr="000A38A2">
        <w:rPr>
          <w:sz w:val="24"/>
        </w:rPr>
        <w:t>При воспроизведении компакт-диска невозможно устранить паузы между дорожками. Если эффект звуковых пауз в презентации нежелателен, старайтесь выбрать дорожку, длительность звучания которой соответствует продолжительности презентации.</w:t>
      </w:r>
    </w:p>
    <w:p w:rsidR="00C71EF2" w:rsidRPr="000A38A2" w:rsidRDefault="00C71EF2" w:rsidP="000A38A2">
      <w:pPr>
        <w:rPr>
          <w:sz w:val="24"/>
        </w:rPr>
      </w:pPr>
      <w:r w:rsidRPr="000A38A2">
        <w:rPr>
          <w:sz w:val="24"/>
        </w:rPr>
        <w:lastRenderedPageBreak/>
        <w:t>Аудиодорожки компакт-диска можно конвертировать в файлы звукового формата WAV</w:t>
      </w:r>
      <w:r w:rsidR="0083198A" w:rsidRPr="000A38A2">
        <w:rPr>
          <w:sz w:val="24"/>
        </w:rPr>
        <w:t>,</w:t>
      </w:r>
      <w:r w:rsidR="00E941C6" w:rsidRPr="000A38A2">
        <w:rPr>
          <w:sz w:val="24"/>
        </w:rPr>
        <w:t xml:space="preserve"> </w:t>
      </w:r>
      <w:r w:rsidRPr="000A38A2">
        <w:rPr>
          <w:sz w:val="24"/>
        </w:rPr>
        <w:t>а затем их в слайд и добавить музыкальное сопровождение к презентации уже без использования компакт-диска.</w:t>
      </w:r>
    </w:p>
    <w:p w:rsidR="00C71EF2" w:rsidRPr="000A38A2" w:rsidRDefault="00C71EF2" w:rsidP="000A38A2">
      <w:pPr>
        <w:rPr>
          <w:sz w:val="24"/>
        </w:rPr>
      </w:pPr>
      <w:r w:rsidRPr="000A38A2">
        <w:rPr>
          <w:sz w:val="24"/>
        </w:rPr>
        <w:t>Непрерывное воспроизведение звука в ходе демонстрации одного или нескольких слайдов.</w:t>
      </w:r>
    </w:p>
    <w:p w:rsidR="00C71EF2" w:rsidRPr="000A38A2" w:rsidRDefault="00C71EF2" w:rsidP="000A38A2">
      <w:pPr>
        <w:rPr>
          <w:sz w:val="24"/>
        </w:rPr>
      </w:pPr>
      <w:r w:rsidRPr="000A38A2">
        <w:rPr>
          <w:sz w:val="24"/>
        </w:rPr>
        <w:t>Чтобы воспроизведение звука повторялось до принудительной остановки или непрерывно в ходе всей презентации, укажите параметры остановки или задайте непрерывное воспроизведение. Если длительность звукового файла недостаточна для всей презентации, можно зациклить звучание или проигрывать звуковой файл многократно. Если не указано других параметров, воспроизведение будет остановлено при следующем щелчке мыши.</w:t>
      </w:r>
    </w:p>
    <w:p w:rsidR="00C71EF2" w:rsidRPr="000A38A2" w:rsidRDefault="00C71EF2" w:rsidP="000A38A2">
      <w:pPr>
        <w:rPr>
          <w:sz w:val="24"/>
        </w:rPr>
      </w:pPr>
      <w:r w:rsidRPr="000A38A2">
        <w:rPr>
          <w:sz w:val="24"/>
        </w:rPr>
        <w:t>Добавьте звуковой фрагмент, если он не был добавлен ранее.</w:t>
      </w:r>
    </w:p>
    <w:p w:rsidR="00C71EF2" w:rsidRPr="000A38A2" w:rsidRDefault="00C71EF2" w:rsidP="000A38A2">
      <w:pPr>
        <w:rPr>
          <w:sz w:val="24"/>
        </w:rPr>
      </w:pPr>
      <w:r w:rsidRPr="000A38A2">
        <w:rPr>
          <w:sz w:val="24"/>
        </w:rPr>
        <w:t>В обычном режиме просмотра выберите слайд, на который следует добавить звук.</w:t>
      </w:r>
    </w:p>
    <w:p w:rsidR="00C71EF2" w:rsidRPr="000A38A2" w:rsidRDefault="00C71EF2" w:rsidP="000A38A2">
      <w:pPr>
        <w:rPr>
          <w:sz w:val="24"/>
        </w:rPr>
      </w:pPr>
      <w:r w:rsidRPr="000A38A2">
        <w:rPr>
          <w:sz w:val="24"/>
        </w:rPr>
        <w:t>На вкладке Вставка в группе Клипы мультимедиа щелкните стрелку в разделе Звук и выберите один из следующих вариантов.</w:t>
      </w:r>
    </w:p>
    <w:p w:rsidR="00C71EF2" w:rsidRPr="000A38A2" w:rsidRDefault="00B91D68" w:rsidP="000A38A2">
      <w:pPr>
        <w:rPr>
          <w:sz w:val="24"/>
        </w:rPr>
      </w:pPr>
      <w:r w:rsidRPr="000A38A2">
        <w:rPr>
          <w:sz w:val="24"/>
        </w:rPr>
        <w:fldChar w:fldCharType="begin"/>
      </w:r>
      <w:r w:rsidR="00D1727D"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"http://office.microsoft.com/global/images/default.aspx?AssetID=ZA101941301049" \* MERGEFORMATINET </w:instrText>
      </w:r>
      <w:r w:rsidRPr="000A38A2">
        <w:rPr>
          <w:sz w:val="24"/>
        </w:rPr>
        <w:fldChar w:fldCharType="separate"/>
      </w:r>
      <w:r w:rsidR="006E6CF8" w:rsidRPr="00B91D68">
        <w:rPr>
          <w:sz w:val="24"/>
        </w:rPr>
        <w:pict>
          <v:shape id="_x0000_i1140" type="#_x0000_t75" alt="Изображение вкладки «Вставка»" style="width:402.8pt;height:58.4pt">
            <v:imagedata r:id="rId202" r:href="rId20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0A38A2">
      <w:pPr>
        <w:rPr>
          <w:sz w:val="24"/>
        </w:rPr>
      </w:pPr>
      <w:r w:rsidRPr="000A38A2">
        <w:rPr>
          <w:sz w:val="24"/>
        </w:rPr>
        <w:t>Выберите Звук из файла, укажите папку, где находится файл, и дважды щелкните файл, который следует добавить на слайд.</w:t>
      </w:r>
    </w:p>
    <w:p w:rsidR="00C71EF2" w:rsidRPr="000A38A2" w:rsidRDefault="00C71EF2" w:rsidP="000A38A2">
      <w:pPr>
        <w:rPr>
          <w:sz w:val="24"/>
        </w:rPr>
      </w:pPr>
      <w:r w:rsidRPr="000A38A2">
        <w:rPr>
          <w:sz w:val="24"/>
        </w:rPr>
        <w:t>Выберите Звук из организатора клипов, в области задачКлип выберите клип, который следует добавить в презентацию, и щелкните его.</w:t>
      </w:r>
    </w:p>
    <w:p w:rsidR="00C71EF2" w:rsidRPr="000A38A2" w:rsidRDefault="00C71EF2" w:rsidP="000A38A2">
      <w:pPr>
        <w:rPr>
          <w:sz w:val="24"/>
        </w:rPr>
      </w:pPr>
      <w:r w:rsidRPr="000A38A2">
        <w:rPr>
          <w:sz w:val="24"/>
        </w:rPr>
        <w:t>Когда отобразится сообщение, выполните одно из следующих действий.</w:t>
      </w:r>
    </w:p>
    <w:p w:rsidR="00C71EF2" w:rsidRPr="000A38A2" w:rsidRDefault="00C71EF2" w:rsidP="000A38A2">
      <w:pPr>
        <w:rPr>
          <w:sz w:val="24"/>
        </w:rPr>
      </w:pPr>
      <w:r w:rsidRPr="000A38A2">
        <w:rPr>
          <w:sz w:val="24"/>
        </w:rPr>
        <w:t>Чтобы звук воспроизводился автоматически при переходе на слайд, выберите Автоматически.</w:t>
      </w:r>
    </w:p>
    <w:p w:rsidR="00C71EF2" w:rsidRPr="000A38A2" w:rsidRDefault="00C71EF2" w:rsidP="000A38A2">
      <w:pPr>
        <w:rPr>
          <w:sz w:val="24"/>
        </w:rPr>
      </w:pPr>
      <w:r w:rsidRPr="000A38A2">
        <w:rPr>
          <w:sz w:val="24"/>
        </w:rPr>
        <w:t>Чтобы звук воспроизводился только по щелчку значка звука, выберите По щелчку.</w:t>
      </w:r>
    </w:p>
    <w:p w:rsidR="00C71EF2" w:rsidRPr="000A38A2" w:rsidRDefault="00C71EF2" w:rsidP="000A38A2">
      <w:pPr>
        <w:rPr>
          <w:sz w:val="24"/>
        </w:rPr>
      </w:pPr>
      <w:r w:rsidRPr="000A38A2">
        <w:rPr>
          <w:sz w:val="24"/>
        </w:rPr>
        <w:t>Чтобы воспроизведение звука повторялось до остановки щелчком мыши, щелкните звуковой фрагмент и в разделе Работа со звуками перейдите на вкладку Параметры, в группе Параметры звука установите флажок непрерывное воспроизведение.</w:t>
      </w:r>
    </w:p>
    <w:p w:rsidR="00C71EF2" w:rsidRPr="000A38A2" w:rsidRDefault="00B91D68" w:rsidP="000A38A2">
      <w:pPr>
        <w:rPr>
          <w:sz w:val="24"/>
        </w:rPr>
      </w:pPr>
      <w:r w:rsidRPr="000A38A2">
        <w:rPr>
          <w:sz w:val="24"/>
        </w:rPr>
        <w:fldChar w:fldCharType="begin"/>
      </w:r>
      <w:r w:rsidR="00D1727D"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"http://office.microsoft.com/global/images/default.aspx?AssetID=ZA101941271049" \* MERGEFORMATINET </w:instrText>
      </w:r>
      <w:r w:rsidRPr="000A38A2">
        <w:rPr>
          <w:sz w:val="24"/>
        </w:rPr>
        <w:fldChar w:fldCharType="separate"/>
      </w:r>
      <w:r w:rsidR="006E6CF8" w:rsidRPr="00B91D68">
        <w:rPr>
          <w:sz w:val="24"/>
        </w:rPr>
        <w:pict>
          <v:shape id="_x0000_i1141" type="#_x0000_t75" alt="Изображение вкладки «Параметры» («Работа со звуками»)" style="width:422.5pt;height:49.6pt">
            <v:imagedata r:id="rId204" r:href="rId205"/>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0A38A2">
      <w:pPr>
        <w:rPr>
          <w:sz w:val="24"/>
        </w:rPr>
      </w:pPr>
      <w:r w:rsidRPr="000A38A2">
        <w:rPr>
          <w:sz w:val="24"/>
        </w:rPr>
        <w:t>Для настройки параметров управления воспроизведением звука на вкладке Анимация в группе Анимация щелкните Настройка анимации.</w:t>
      </w:r>
    </w:p>
    <w:p w:rsidR="00C71EF2" w:rsidRPr="000A38A2" w:rsidRDefault="00B91D68" w:rsidP="000A38A2">
      <w:pPr>
        <w:rPr>
          <w:sz w:val="24"/>
        </w:rPr>
      </w:pPr>
      <w:r w:rsidRPr="000A38A2">
        <w:rPr>
          <w:sz w:val="24"/>
        </w:rPr>
        <w:fldChar w:fldCharType="begin"/>
      </w:r>
      <w:r w:rsidR="00D1727D"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"http://office.microsoft.com/global/images/default.aspx?AssetID=ZA101941251049" \* MERGEFORMATINET </w:instrText>
      </w:r>
      <w:r w:rsidRPr="000A38A2">
        <w:rPr>
          <w:sz w:val="24"/>
        </w:rPr>
        <w:fldChar w:fldCharType="separate"/>
      </w:r>
      <w:r w:rsidR="006E6CF8" w:rsidRPr="00B91D68">
        <w:rPr>
          <w:sz w:val="24"/>
        </w:rPr>
        <w:pict>
          <v:shape id="_x0000_i1142" type="#_x0000_t75" alt="Изображение вкладки «Анимация»" style="width:431.3pt;height:61.8pt">
            <v:imagedata r:id="rId198" r:href="rId206"/>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0A38A2">
      <w:pPr>
        <w:rPr>
          <w:sz w:val="24"/>
        </w:rPr>
      </w:pPr>
      <w:r w:rsidRPr="000A38A2">
        <w:rPr>
          <w:sz w:val="24"/>
        </w:rPr>
        <w:t>На панели задач</w:t>
      </w:r>
      <w:r w:rsidR="008C2392" w:rsidRPr="000A38A2">
        <w:rPr>
          <w:sz w:val="24"/>
        </w:rPr>
        <w:t>.</w:t>
      </w:r>
      <w:r w:rsidRPr="000A38A2">
        <w:rPr>
          <w:sz w:val="24"/>
        </w:rPr>
        <w:t xml:space="preserve"> Настройка анимации щелкните стрелку справа от выбранного звука в списке Настройка анимации и выберите пункт Параметры эффектов.</w:t>
      </w:r>
    </w:p>
    <w:p w:rsidR="00C71EF2" w:rsidRPr="000A38A2" w:rsidRDefault="00C71EF2" w:rsidP="000A38A2">
      <w:pPr>
        <w:rPr>
          <w:sz w:val="24"/>
        </w:rPr>
      </w:pPr>
      <w:r w:rsidRPr="000A38A2">
        <w:rPr>
          <w:sz w:val="24"/>
        </w:rPr>
        <w:t>На вкладке Эффект в разделе Закончить выполните одно из следующих действий.</w:t>
      </w:r>
    </w:p>
    <w:p w:rsidR="00C71EF2" w:rsidRPr="000A38A2" w:rsidRDefault="00C71EF2" w:rsidP="000A38A2">
      <w:pPr>
        <w:rPr>
          <w:sz w:val="24"/>
        </w:rPr>
      </w:pPr>
      <w:r w:rsidRPr="000A38A2">
        <w:rPr>
          <w:sz w:val="24"/>
        </w:rPr>
        <w:t>Чтобы остановить воспроизведение звукового файла щелчком мыши в области слайда, выберите По щелчку.</w:t>
      </w:r>
    </w:p>
    <w:p w:rsidR="00C71EF2" w:rsidRPr="000A38A2" w:rsidRDefault="00C71EF2" w:rsidP="000A38A2">
      <w:pPr>
        <w:rPr>
          <w:sz w:val="24"/>
        </w:rPr>
      </w:pPr>
      <w:r w:rsidRPr="000A38A2">
        <w:rPr>
          <w:sz w:val="24"/>
        </w:rPr>
        <w:t>Чтобы остановить воспроизведение звукового файла после демонстрации слайда, выберите После текущего слайда.</w:t>
      </w:r>
    </w:p>
    <w:p w:rsidR="00C71EF2" w:rsidRPr="000A38A2" w:rsidRDefault="00C71EF2" w:rsidP="000A38A2">
      <w:pPr>
        <w:rPr>
          <w:sz w:val="24"/>
        </w:rPr>
      </w:pPr>
      <w:r w:rsidRPr="000A38A2">
        <w:rPr>
          <w:sz w:val="24"/>
        </w:rPr>
        <w:t>Чтобы воспроизведение звукового файла длилось на протяжении демонстрации нескольких слайдов, выберите После и укажите общее число слайдов, для которых должен воспроизводиться звуковой файл.</w:t>
      </w:r>
    </w:p>
    <w:p w:rsidR="00C71EF2" w:rsidRPr="000A38A2" w:rsidRDefault="00C71EF2" w:rsidP="000A38A2">
      <w:pPr>
        <w:rPr>
          <w:sz w:val="24"/>
        </w:rPr>
      </w:pPr>
      <w:r w:rsidRPr="000A38A2">
        <w:rPr>
          <w:sz w:val="24"/>
        </w:rPr>
        <w:t>Для двух последних вариантов длительность звукового файла должна соответствовать времени демонстрации выбранных слайдов. Длительность звукового файла можно посмотреть на вкладке Параметры звука в разделе Сведения.</w:t>
      </w:r>
    </w:p>
    <w:p w:rsidR="00C71EF2" w:rsidRPr="000A38A2" w:rsidRDefault="00C71EF2" w:rsidP="000A38A2">
      <w:pPr>
        <w:rPr>
          <w:sz w:val="24"/>
        </w:rPr>
      </w:pPr>
      <w:r w:rsidRPr="000A38A2">
        <w:rPr>
          <w:sz w:val="24"/>
        </w:rPr>
        <w:t>Чтобы предварительно прослушать звуковой файл, выполните одно из следующих действий.</w:t>
      </w:r>
    </w:p>
    <w:p w:rsidR="00C71EF2" w:rsidRPr="000A38A2" w:rsidRDefault="00C71EF2" w:rsidP="000A38A2">
      <w:pPr>
        <w:rPr>
          <w:sz w:val="24"/>
        </w:rPr>
      </w:pPr>
      <w:r w:rsidRPr="000A38A2">
        <w:rPr>
          <w:sz w:val="24"/>
        </w:rPr>
        <w:lastRenderedPageBreak/>
        <w:t>В обычном режиме просмотра дважды щелкните значок звука.</w:t>
      </w:r>
    </w:p>
    <w:p w:rsidR="00C71EF2" w:rsidRPr="000A38A2" w:rsidRDefault="00C71EF2" w:rsidP="000A38A2">
      <w:pPr>
        <w:rPr>
          <w:sz w:val="24"/>
        </w:rPr>
      </w:pPr>
      <w:r w:rsidRPr="000A38A2">
        <w:rPr>
          <w:sz w:val="24"/>
        </w:rPr>
        <w:t>Щелкните значок звука, затем в разделе Работа со звуками перейдите на вкладку Параметры. В группе Воспроизведение нажмите кнопку Просмотр.</w:t>
      </w:r>
    </w:p>
    <w:p w:rsidR="00C71EF2" w:rsidRPr="000A38A2" w:rsidRDefault="00B91D68" w:rsidP="000A38A2">
      <w:pPr>
        <w:rPr>
          <w:sz w:val="24"/>
        </w:rPr>
      </w:pPr>
      <w:r w:rsidRPr="000A38A2">
        <w:rPr>
          <w:sz w:val="24"/>
        </w:rPr>
        <w:fldChar w:fldCharType="begin"/>
      </w:r>
      <w:r w:rsidR="00D1727D"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"http://office.microsoft.com/global/images/default.aspx?AssetID=ZA101941271049" \* MERGEFORMATINET </w:instrText>
      </w:r>
      <w:r w:rsidRPr="000A38A2">
        <w:rPr>
          <w:sz w:val="24"/>
        </w:rPr>
        <w:fldChar w:fldCharType="separate"/>
      </w:r>
      <w:r w:rsidR="006E6CF8" w:rsidRPr="00B91D68">
        <w:rPr>
          <w:sz w:val="24"/>
        </w:rPr>
        <w:pict>
          <v:shape id="_x0000_i1143" type="#_x0000_t75" alt="Изображение вкладки «Параметры» («Работа со звуками»)" style="width:422.5pt;height:49.6pt">
            <v:imagedata r:id="rId204" r:href="rId207"/>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0A38A2">
      <w:pPr>
        <w:rPr>
          <w:sz w:val="24"/>
        </w:rPr>
      </w:pPr>
      <w:r w:rsidRPr="000A38A2">
        <w:rPr>
          <w:sz w:val="24"/>
        </w:rPr>
        <w:t>Чтобы скрыть значок звука во время показа слайдов, щелкните значок звука, а затем в разделе Работа со звуками перейдите на вкладку Параметры. В группе Параметры звука установите флажок Скрыть при показе. Чтобы скрыть значок звука, можно также перетащить его за пределы слайда. Используйте эти возможности, только если воспроизведение звука начинается автоматически, или если создан другой элемент управления, например, при нажатии которой начинается воспроизведение звука. Учтите, что в обычном режиме просмотра значок звука всегда остается видимым.</w:t>
      </w:r>
    </w:p>
    <w:p w:rsidR="00C71EF2" w:rsidRPr="000A38A2" w:rsidRDefault="00C71EF2" w:rsidP="000A38A2">
      <w:pPr>
        <w:rPr>
          <w:sz w:val="24"/>
        </w:rPr>
      </w:pPr>
      <w:r w:rsidRPr="000A38A2">
        <w:rPr>
          <w:sz w:val="24"/>
        </w:rPr>
        <w:t>Можно также добавить музыкальные фрагменты в презентацию путем воспроизведения компакт-диска. Воспроизводимый на компакт-диске музыкальный фрагмент не добавляется к слайду. Настройку параметров для компакт-диска можно выполнить на вкладке Вставка в группе Клипы мультимедиа. Щелкните стрелку рядом с пунктом Звук, выберите Запись с компакт-диска, а затем укажите нужные параметры.</w:t>
      </w:r>
    </w:p>
    <w:p w:rsidR="00C71EF2" w:rsidRPr="000A38A2" w:rsidRDefault="00C71EF2" w:rsidP="000A38A2">
      <w:pPr>
        <w:rPr>
          <w:sz w:val="24"/>
        </w:rPr>
      </w:pPr>
      <w:r w:rsidRPr="000A38A2">
        <w:rPr>
          <w:sz w:val="24"/>
        </w:rPr>
        <w:t xml:space="preserve">Что касается заполнителей, то здесь тема придерживается выбранного макета, она только слегка перемещает объекты. Например, на трех показанных слайдах каждая тема смещает заполнители заголовка и подзаголовка в другое положение. Но основной макет </w:t>
      </w:r>
      <w:r w:rsidR="00FC4AA5" w:rsidRPr="000A38A2">
        <w:rPr>
          <w:sz w:val="24"/>
        </w:rPr>
        <w:t>«</w:t>
      </w:r>
      <w:r w:rsidRPr="000A38A2">
        <w:rPr>
          <w:sz w:val="24"/>
        </w:rPr>
        <w:t>Титульный слайд</w:t>
      </w:r>
      <w:r w:rsidR="00FC4AA5" w:rsidRPr="000A38A2">
        <w:rPr>
          <w:sz w:val="24"/>
        </w:rPr>
        <w:t>»</w:t>
      </w:r>
      <w:r w:rsidRPr="000A38A2">
        <w:rPr>
          <w:sz w:val="24"/>
        </w:rPr>
        <w:t xml:space="preserve"> остается неизменным.</w:t>
      </w:r>
    </w:p>
    <w:p w:rsidR="00CA7BCC" w:rsidRPr="000A38A2" w:rsidRDefault="00CA7BCC" w:rsidP="000A38A2">
      <w:pPr>
        <w:rPr>
          <w:sz w:val="24"/>
        </w:rPr>
      </w:pPr>
    </w:p>
    <w:p w:rsidR="00986821" w:rsidRPr="00740DC9" w:rsidRDefault="00740DC9" w:rsidP="00740DC9">
      <w:pPr>
        <w:rPr>
          <w:sz w:val="24"/>
        </w:rPr>
      </w:pPr>
      <w:r>
        <w:rPr>
          <w:b/>
          <w:bCs/>
          <w:sz w:val="24"/>
        </w:rPr>
        <w:t xml:space="preserve">Подтема </w:t>
      </w:r>
      <w:r w:rsidR="00986821" w:rsidRPr="00740DC9">
        <w:rPr>
          <w:sz w:val="24"/>
        </w:rPr>
        <w:t>Подготовка презентации к демонстрации</w:t>
      </w:r>
    </w:p>
    <w:p w:rsidR="00862F63" w:rsidRPr="000A38A2" w:rsidRDefault="001D1D58" w:rsidP="000A38A2">
      <w:pPr>
        <w:jc w:val="center"/>
        <w:rPr>
          <w:b/>
          <w:bCs/>
          <w:sz w:val="24"/>
        </w:rPr>
      </w:pPr>
      <w:r w:rsidRPr="000A38A2">
        <w:rPr>
          <w:b/>
          <w:bCs/>
          <w:sz w:val="24"/>
        </w:rPr>
        <w:t>Теоретические сведения</w:t>
      </w:r>
    </w:p>
    <w:p w:rsidR="00AB09F7" w:rsidRPr="000A38A2" w:rsidRDefault="00AB09F7" w:rsidP="000A38A2">
      <w:pPr>
        <w:rPr>
          <w:sz w:val="24"/>
        </w:rPr>
      </w:pPr>
      <w:r w:rsidRPr="000A38A2">
        <w:rPr>
          <w:sz w:val="24"/>
        </w:rPr>
        <w:t xml:space="preserve">Под анимацией в </w:t>
      </w:r>
      <w:r w:rsidR="00F8331F" w:rsidRPr="000A38A2">
        <w:rPr>
          <w:sz w:val="24"/>
          <w:lang w:val="en-US"/>
        </w:rPr>
        <w:t>MS</w:t>
      </w:r>
      <w:r w:rsidRPr="000A38A2">
        <w:rPr>
          <w:sz w:val="24"/>
        </w:rPr>
        <w:t>PowerPoint понимают движение или видоизменение объектов на экране. Применение анимационных эффектов предоставляет презентации динамичность, а также позволяет подчеркнуть некоторые ключевые моменты ее содержания.</w:t>
      </w:r>
    </w:p>
    <w:p w:rsidR="00AB09F7" w:rsidRPr="000A38A2" w:rsidRDefault="00AB09F7" w:rsidP="000A38A2">
      <w:pPr>
        <w:rPr>
          <w:sz w:val="24"/>
        </w:rPr>
      </w:pPr>
      <w:r w:rsidRPr="000A38A2">
        <w:rPr>
          <w:sz w:val="24"/>
        </w:rPr>
        <w:t>Анимационные эффекты могут сопровождать:смену слайдов</w:t>
      </w:r>
      <w:r w:rsidR="003A1068" w:rsidRPr="000A38A2">
        <w:rPr>
          <w:sz w:val="24"/>
        </w:rPr>
        <w:t xml:space="preserve">; </w:t>
      </w:r>
      <w:r w:rsidRPr="000A38A2">
        <w:rPr>
          <w:sz w:val="24"/>
        </w:rPr>
        <w:t>появление и отображение объектов слайда.</w:t>
      </w:r>
    </w:p>
    <w:p w:rsidR="00AB09F7" w:rsidRPr="000A38A2" w:rsidRDefault="003A1068" w:rsidP="000A38A2">
      <w:pPr>
        <w:rPr>
          <w:b/>
          <w:bCs/>
          <w:sz w:val="24"/>
        </w:rPr>
      </w:pPr>
      <w:r w:rsidRPr="000A38A2">
        <w:rPr>
          <w:b/>
          <w:bCs/>
          <w:sz w:val="24"/>
        </w:rPr>
        <w:t>Добавление а</w:t>
      </w:r>
      <w:r w:rsidR="00AB09F7" w:rsidRPr="000A38A2">
        <w:rPr>
          <w:b/>
          <w:bCs/>
          <w:sz w:val="24"/>
        </w:rPr>
        <w:t>нимаци</w:t>
      </w:r>
      <w:r w:rsidRPr="000A38A2">
        <w:rPr>
          <w:b/>
          <w:bCs/>
          <w:sz w:val="24"/>
        </w:rPr>
        <w:t>и</w:t>
      </w:r>
      <w:r w:rsidR="00AB09F7" w:rsidRPr="000A38A2">
        <w:rPr>
          <w:b/>
          <w:bCs/>
          <w:sz w:val="24"/>
        </w:rPr>
        <w:t xml:space="preserve"> для объектов слайда</w:t>
      </w:r>
    </w:p>
    <w:p w:rsidR="00AB09F7" w:rsidRPr="000A38A2" w:rsidRDefault="00AB09F7" w:rsidP="009217D8">
      <w:pPr>
        <w:numPr>
          <w:ilvl w:val="0"/>
          <w:numId w:val="42"/>
        </w:numPr>
        <w:ind w:left="0" w:firstLine="709"/>
        <w:rPr>
          <w:sz w:val="24"/>
        </w:rPr>
      </w:pPr>
      <w:r w:rsidRPr="000A38A2">
        <w:rPr>
          <w:sz w:val="24"/>
        </w:rPr>
        <w:t>установить режим просмотра презентации</w:t>
      </w:r>
      <w:r w:rsidR="00E941C6" w:rsidRPr="000A38A2">
        <w:rPr>
          <w:sz w:val="24"/>
        </w:rPr>
        <w:t xml:space="preserve"> </w:t>
      </w:r>
      <w:r w:rsidRPr="000A38A2">
        <w:rPr>
          <w:sz w:val="24"/>
        </w:rPr>
        <w:t>Обычный</w:t>
      </w:r>
    </w:p>
    <w:p w:rsidR="00AB09F7" w:rsidRPr="000A38A2" w:rsidRDefault="00AB09F7" w:rsidP="009217D8">
      <w:pPr>
        <w:numPr>
          <w:ilvl w:val="0"/>
          <w:numId w:val="42"/>
        </w:numPr>
        <w:ind w:left="0" w:firstLine="709"/>
        <w:rPr>
          <w:sz w:val="24"/>
        </w:rPr>
      </w:pPr>
      <w:r w:rsidRPr="000A38A2">
        <w:rPr>
          <w:sz w:val="24"/>
        </w:rPr>
        <w:t>выбрать слайд и выделить на нем объект, к которому будет применен анимационный эффект</w:t>
      </w:r>
    </w:p>
    <w:p w:rsidR="00AB09F7" w:rsidRPr="000A38A2" w:rsidRDefault="00AB09F7" w:rsidP="009217D8">
      <w:pPr>
        <w:numPr>
          <w:ilvl w:val="0"/>
          <w:numId w:val="42"/>
        </w:numPr>
        <w:ind w:left="0" w:firstLine="709"/>
        <w:rPr>
          <w:sz w:val="24"/>
        </w:rPr>
      </w:pPr>
      <w:r w:rsidRPr="000A38A2">
        <w:rPr>
          <w:sz w:val="24"/>
        </w:rPr>
        <w:t>выполнить команду Показ слайдов – Настройка анимации</w:t>
      </w:r>
    </w:p>
    <w:p w:rsidR="00AB09F7" w:rsidRPr="000A38A2" w:rsidRDefault="00AB09F7" w:rsidP="009217D8">
      <w:pPr>
        <w:numPr>
          <w:ilvl w:val="0"/>
          <w:numId w:val="42"/>
        </w:numPr>
        <w:ind w:left="0" w:firstLine="709"/>
        <w:rPr>
          <w:sz w:val="24"/>
        </w:rPr>
      </w:pPr>
      <w:r w:rsidRPr="000A38A2">
        <w:rPr>
          <w:sz w:val="24"/>
        </w:rPr>
        <w:t>нажать кнопку Добавить эффект и выбрать в меню соответствующую команду:</w:t>
      </w:r>
    </w:p>
    <w:p w:rsidR="00AB09F7" w:rsidRPr="000A38A2" w:rsidRDefault="00AB09F7" w:rsidP="009217D8">
      <w:pPr>
        <w:numPr>
          <w:ilvl w:val="0"/>
          <w:numId w:val="45"/>
        </w:numPr>
        <w:ind w:left="0" w:firstLine="709"/>
        <w:rPr>
          <w:sz w:val="24"/>
        </w:rPr>
      </w:pPr>
      <w:r w:rsidRPr="000A38A2">
        <w:rPr>
          <w:sz w:val="24"/>
        </w:rPr>
        <w:t>если необходимо, чтобы появление текста сопровождалось определенным образом, выберите команду Вход и в появившемся подменю нужный эффект</w:t>
      </w:r>
    </w:p>
    <w:p w:rsidR="00AB09F7" w:rsidRPr="000A38A2" w:rsidRDefault="00AB09F7" w:rsidP="009217D8">
      <w:pPr>
        <w:numPr>
          <w:ilvl w:val="0"/>
          <w:numId w:val="45"/>
        </w:numPr>
        <w:ind w:left="0" w:firstLine="709"/>
        <w:rPr>
          <w:sz w:val="24"/>
        </w:rPr>
      </w:pPr>
      <w:r w:rsidRPr="000A38A2">
        <w:rPr>
          <w:sz w:val="24"/>
        </w:rPr>
        <w:t>если необходимо добавить эффект к объекту или тексту, которые находятся на слайде, выберите команду Выделение и в появившемся подменю нужный эффект (для объекта – Вращение и Изменение размера, для текста</w:t>
      </w:r>
      <w:r w:rsidR="00CF1026">
        <w:rPr>
          <w:sz w:val="24"/>
        </w:rPr>
        <w:t>:</w:t>
      </w:r>
      <w:r w:rsidRPr="000A38A2">
        <w:rPr>
          <w:sz w:val="24"/>
        </w:rPr>
        <w:t xml:space="preserve"> Изменение размера шрифта, Изменение размера и др.)</w:t>
      </w:r>
    </w:p>
    <w:p w:rsidR="00AB09F7" w:rsidRPr="000A38A2" w:rsidRDefault="00AB09F7" w:rsidP="009217D8">
      <w:pPr>
        <w:numPr>
          <w:ilvl w:val="0"/>
          <w:numId w:val="45"/>
        </w:numPr>
        <w:ind w:left="0" w:firstLine="709"/>
        <w:rPr>
          <w:sz w:val="24"/>
        </w:rPr>
      </w:pPr>
      <w:r w:rsidRPr="000A38A2">
        <w:rPr>
          <w:sz w:val="24"/>
        </w:rPr>
        <w:t>если необходимо, чтобытекста или объект исчезали со слайда, выберите команду Выход и в появившемся подменю нужный эффект (Жалюзи, Прямоугольник, Ромб, Вылет за край листаи др.)</w:t>
      </w:r>
    </w:p>
    <w:p w:rsidR="00AB09F7" w:rsidRPr="000A38A2" w:rsidRDefault="00AB09F7" w:rsidP="009217D8">
      <w:pPr>
        <w:numPr>
          <w:ilvl w:val="0"/>
          <w:numId w:val="45"/>
        </w:numPr>
        <w:ind w:left="0" w:firstLine="709"/>
        <w:rPr>
          <w:sz w:val="24"/>
        </w:rPr>
      </w:pPr>
      <w:r w:rsidRPr="000A38A2">
        <w:rPr>
          <w:sz w:val="24"/>
        </w:rPr>
        <w:t>если необходимо определить направление движения текста или объекта, выбрать командуПути перемещения</w:t>
      </w:r>
      <w:r w:rsidR="00E941C6" w:rsidRPr="000A38A2">
        <w:rPr>
          <w:sz w:val="24"/>
        </w:rPr>
        <w:t xml:space="preserve"> </w:t>
      </w:r>
      <w:r w:rsidRPr="000A38A2">
        <w:rPr>
          <w:sz w:val="24"/>
        </w:rPr>
        <w:t>и в появившемся подменю нужный эффект (Вверх, Вниз, Вправо, Влево и др.)</w:t>
      </w:r>
    </w:p>
    <w:p w:rsidR="00AB09F7" w:rsidRPr="000A38A2" w:rsidRDefault="00BE4FB9" w:rsidP="000A38A2">
      <w:pPr>
        <w:rPr>
          <w:sz w:val="24"/>
        </w:rPr>
      </w:pPr>
      <w:r w:rsidRPr="000A38A2">
        <w:rPr>
          <w:sz w:val="24"/>
        </w:rPr>
        <w:t xml:space="preserve">Для </w:t>
      </w:r>
      <w:r w:rsidR="00AB09F7" w:rsidRPr="000A38A2">
        <w:rPr>
          <w:sz w:val="24"/>
        </w:rPr>
        <w:t>некоторых эффектов в поле Скорость можно установить параметры скорости анимации (очень медленно, медленно, средне, быстро, очень быстро)</w:t>
      </w:r>
      <w:r w:rsidRPr="000A38A2">
        <w:rPr>
          <w:sz w:val="24"/>
        </w:rPr>
        <w:t>.</w:t>
      </w:r>
    </w:p>
    <w:p w:rsidR="00AB09F7" w:rsidRPr="000A38A2" w:rsidRDefault="00BE4FB9" w:rsidP="000A38A2">
      <w:pPr>
        <w:rPr>
          <w:sz w:val="24"/>
        </w:rPr>
      </w:pPr>
      <w:r w:rsidRPr="000A38A2">
        <w:rPr>
          <w:sz w:val="24"/>
        </w:rPr>
        <w:t xml:space="preserve">В </w:t>
      </w:r>
      <w:r w:rsidR="00AB09F7" w:rsidRPr="000A38A2">
        <w:rPr>
          <w:sz w:val="24"/>
        </w:rPr>
        <w:t>поле Начало можно установить способ демонстрации анимации (по щелчку мыши или автоматически)</w:t>
      </w:r>
      <w:r w:rsidRPr="000A38A2">
        <w:rPr>
          <w:sz w:val="24"/>
        </w:rPr>
        <w:t>.</w:t>
      </w:r>
    </w:p>
    <w:p w:rsidR="00AB09F7" w:rsidRPr="000A38A2" w:rsidRDefault="00F8331F" w:rsidP="000A38A2">
      <w:pPr>
        <w:rPr>
          <w:b/>
          <w:bCs/>
          <w:sz w:val="24"/>
        </w:rPr>
      </w:pPr>
      <w:r w:rsidRPr="000A38A2">
        <w:rPr>
          <w:b/>
          <w:bCs/>
          <w:sz w:val="24"/>
        </w:rPr>
        <w:t>Добавление а</w:t>
      </w:r>
      <w:r w:rsidR="00AB09F7" w:rsidRPr="000A38A2">
        <w:rPr>
          <w:b/>
          <w:bCs/>
          <w:sz w:val="24"/>
        </w:rPr>
        <w:t>нимационны</w:t>
      </w:r>
      <w:r w:rsidRPr="000A38A2">
        <w:rPr>
          <w:b/>
          <w:bCs/>
          <w:sz w:val="24"/>
        </w:rPr>
        <w:t>х</w:t>
      </w:r>
      <w:r w:rsidR="00AB09F7" w:rsidRPr="000A38A2">
        <w:rPr>
          <w:b/>
          <w:bCs/>
          <w:sz w:val="24"/>
        </w:rPr>
        <w:t xml:space="preserve"> эффект</w:t>
      </w:r>
      <w:r w:rsidRPr="000A38A2">
        <w:rPr>
          <w:b/>
          <w:bCs/>
          <w:sz w:val="24"/>
        </w:rPr>
        <w:t>ов</w:t>
      </w:r>
      <w:r w:rsidR="00AB09F7" w:rsidRPr="000A38A2">
        <w:rPr>
          <w:b/>
          <w:bCs/>
          <w:sz w:val="24"/>
        </w:rPr>
        <w:t xml:space="preserve"> для смены слайдов</w:t>
      </w:r>
    </w:p>
    <w:p w:rsidR="00CF1026" w:rsidRDefault="00AB09F7" w:rsidP="000A38A2">
      <w:pPr>
        <w:rPr>
          <w:sz w:val="24"/>
        </w:rPr>
      </w:pPr>
      <w:r w:rsidRPr="000A38A2">
        <w:rPr>
          <w:sz w:val="24"/>
        </w:rPr>
        <w:t>Выполнить командуПоказ слайдов – Смена слайдов</w:t>
      </w:r>
      <w:r w:rsidR="00CF1026">
        <w:rPr>
          <w:sz w:val="24"/>
        </w:rPr>
        <w:t xml:space="preserve">. </w:t>
      </w:r>
    </w:p>
    <w:p w:rsidR="00AB09F7" w:rsidRPr="000A38A2" w:rsidRDefault="00AB09F7" w:rsidP="000A38A2">
      <w:pPr>
        <w:rPr>
          <w:sz w:val="24"/>
        </w:rPr>
      </w:pPr>
      <w:r w:rsidRPr="000A38A2">
        <w:rPr>
          <w:sz w:val="24"/>
        </w:rPr>
        <w:lastRenderedPageBreak/>
        <w:t xml:space="preserve">Выбрать нужный эффект </w:t>
      </w:r>
      <w:r w:rsidR="00F8331F" w:rsidRPr="000A38A2">
        <w:rPr>
          <w:sz w:val="24"/>
        </w:rPr>
        <w:t>(</w:t>
      </w:r>
      <w:r w:rsidRPr="000A38A2">
        <w:rPr>
          <w:sz w:val="24"/>
        </w:rPr>
        <w:t>он сразу будет продемонстрирован</w:t>
      </w:r>
      <w:r w:rsidR="00F8331F" w:rsidRPr="000A38A2">
        <w:rPr>
          <w:sz w:val="24"/>
        </w:rPr>
        <w:t>).</w:t>
      </w:r>
    </w:p>
    <w:p w:rsidR="00AB09F7" w:rsidRPr="000A38A2" w:rsidRDefault="00AB09F7" w:rsidP="000A38A2">
      <w:pPr>
        <w:rPr>
          <w:sz w:val="24"/>
        </w:rPr>
      </w:pPr>
      <w:r w:rsidRPr="000A38A2">
        <w:rPr>
          <w:sz w:val="24"/>
        </w:rPr>
        <w:t>Установить скорость изменения кадров и звук</w:t>
      </w:r>
      <w:r w:rsidR="00F8331F" w:rsidRPr="000A38A2">
        <w:rPr>
          <w:sz w:val="24"/>
        </w:rPr>
        <w:t>.</w:t>
      </w:r>
    </w:p>
    <w:p w:rsidR="00AB09F7" w:rsidRPr="000A38A2" w:rsidRDefault="00AB09F7" w:rsidP="000A38A2">
      <w:pPr>
        <w:rPr>
          <w:sz w:val="24"/>
        </w:rPr>
      </w:pPr>
      <w:r w:rsidRPr="000A38A2">
        <w:rPr>
          <w:sz w:val="24"/>
        </w:rPr>
        <w:t>Установить способ смены слайдов (после щелчка мышью или автоматически после с указанием времени)</w:t>
      </w:r>
      <w:r w:rsidR="00F8331F" w:rsidRPr="000A38A2">
        <w:rPr>
          <w:sz w:val="24"/>
        </w:rPr>
        <w:t>.</w:t>
      </w:r>
    </w:p>
    <w:p w:rsidR="00AB09F7" w:rsidRPr="000A38A2" w:rsidRDefault="00AB09F7" w:rsidP="000A38A2">
      <w:pPr>
        <w:rPr>
          <w:sz w:val="24"/>
        </w:rPr>
      </w:pPr>
      <w:r w:rsidRPr="000A38A2">
        <w:rPr>
          <w:sz w:val="24"/>
        </w:rPr>
        <w:t>Если установленные параметры необходимо использовать для всех слайдов, нажать кнопку Применить ко всем слайдам</w:t>
      </w:r>
      <w:r w:rsidR="00B96E56" w:rsidRPr="000A38A2">
        <w:rPr>
          <w:sz w:val="24"/>
        </w:rPr>
        <w:t>.</w:t>
      </w:r>
    </w:p>
    <w:p w:rsidR="00B96E56" w:rsidRPr="000A38A2" w:rsidRDefault="00B96E56" w:rsidP="000A38A2">
      <w:pPr>
        <w:rPr>
          <w:b/>
          <w:sz w:val="24"/>
        </w:rPr>
      </w:pPr>
      <w:r w:rsidRPr="000A38A2">
        <w:rPr>
          <w:b/>
          <w:sz w:val="24"/>
        </w:rPr>
        <w:t>Демонстрация презентации</w:t>
      </w:r>
      <w:r w:rsidR="00F8331F" w:rsidRPr="000A38A2">
        <w:rPr>
          <w:b/>
          <w:sz w:val="24"/>
        </w:rPr>
        <w:t>:</w:t>
      </w:r>
    </w:p>
    <w:p w:rsidR="00B96E56" w:rsidRPr="000A38A2" w:rsidRDefault="00B96E56" w:rsidP="000A38A2">
      <w:pPr>
        <w:rPr>
          <w:sz w:val="24"/>
        </w:rPr>
      </w:pPr>
      <w:r w:rsidRPr="000A38A2">
        <w:rPr>
          <w:sz w:val="24"/>
        </w:rPr>
        <w:t>1. С начала: выполнить команду Показ слайдов – Начать показ или нажать клавишу F5</w:t>
      </w:r>
    </w:p>
    <w:p w:rsidR="00B96E56" w:rsidRPr="000A38A2" w:rsidRDefault="00B96E56" w:rsidP="000A38A2">
      <w:pPr>
        <w:rPr>
          <w:sz w:val="24"/>
        </w:rPr>
      </w:pPr>
      <w:r w:rsidRPr="000A38A2">
        <w:rPr>
          <w:sz w:val="24"/>
        </w:rPr>
        <w:t>2. С текущего слайда: нажать Shift+F5</w:t>
      </w:r>
      <w:r w:rsidR="00E941C6" w:rsidRPr="000A38A2">
        <w:rPr>
          <w:sz w:val="24"/>
        </w:rPr>
        <w:t xml:space="preserve"> </w:t>
      </w:r>
    </w:p>
    <w:p w:rsidR="00B96E56" w:rsidRPr="000A38A2" w:rsidRDefault="00B96E56" w:rsidP="000A38A2">
      <w:pPr>
        <w:rPr>
          <w:b/>
          <w:sz w:val="24"/>
        </w:rPr>
      </w:pPr>
      <w:r w:rsidRPr="000A38A2">
        <w:rPr>
          <w:b/>
          <w:sz w:val="24"/>
        </w:rPr>
        <w:t>Печать слайдов</w:t>
      </w:r>
    </w:p>
    <w:p w:rsidR="00B96E56" w:rsidRPr="000A38A2" w:rsidRDefault="00B96E56" w:rsidP="000A38A2">
      <w:pPr>
        <w:rPr>
          <w:sz w:val="24"/>
        </w:rPr>
      </w:pPr>
      <w:r w:rsidRPr="000A38A2">
        <w:rPr>
          <w:sz w:val="24"/>
        </w:rPr>
        <w:t xml:space="preserve">1. выполнить команду </w:t>
      </w:r>
      <w:r w:rsidR="00BE1175" w:rsidRPr="000A38A2">
        <w:rPr>
          <w:sz w:val="24"/>
        </w:rPr>
        <w:t xml:space="preserve">Кнопка </w:t>
      </w:r>
      <w:r w:rsidR="00BE1175" w:rsidRPr="000A38A2">
        <w:rPr>
          <w:sz w:val="24"/>
          <w:lang w:val="en-US"/>
        </w:rPr>
        <w:t>Office</w:t>
      </w:r>
      <w:r w:rsidR="00BE1175" w:rsidRPr="000A38A2">
        <w:rPr>
          <w:sz w:val="24"/>
        </w:rPr>
        <w:t xml:space="preserve"> (Файл в 2010)</w:t>
      </w:r>
      <w:r w:rsidRPr="000A38A2">
        <w:rPr>
          <w:sz w:val="24"/>
        </w:rPr>
        <w:t xml:space="preserve"> – Печать</w:t>
      </w:r>
    </w:p>
    <w:p w:rsidR="00B96E56" w:rsidRPr="000A38A2" w:rsidRDefault="00B96E56" w:rsidP="000A38A2">
      <w:pPr>
        <w:rPr>
          <w:sz w:val="24"/>
        </w:rPr>
      </w:pPr>
      <w:r w:rsidRPr="000A38A2">
        <w:rPr>
          <w:sz w:val="24"/>
        </w:rPr>
        <w:t>2. в списке Печатать выбрать позицию Слайды</w:t>
      </w:r>
    </w:p>
    <w:p w:rsidR="00B96E56" w:rsidRPr="000A38A2" w:rsidRDefault="00B96E56" w:rsidP="000A38A2">
      <w:pPr>
        <w:rPr>
          <w:sz w:val="24"/>
        </w:rPr>
      </w:pPr>
      <w:r w:rsidRPr="000A38A2">
        <w:rPr>
          <w:sz w:val="24"/>
        </w:rPr>
        <w:t>3. в списке Диапазон печати установить:</w:t>
      </w:r>
    </w:p>
    <w:p w:rsidR="00B96E56" w:rsidRPr="000A38A2" w:rsidRDefault="00B96E56" w:rsidP="000A38A2">
      <w:pPr>
        <w:rPr>
          <w:sz w:val="24"/>
        </w:rPr>
      </w:pPr>
      <w:r w:rsidRPr="000A38A2">
        <w:rPr>
          <w:sz w:val="24"/>
        </w:rPr>
        <w:t>Все (для печати всех слайдов)</w:t>
      </w:r>
    </w:p>
    <w:p w:rsidR="00B96E56" w:rsidRPr="000A38A2" w:rsidRDefault="00B96E56" w:rsidP="00CF1026">
      <w:pPr>
        <w:rPr>
          <w:sz w:val="24"/>
        </w:rPr>
      </w:pPr>
      <w:r w:rsidRPr="000A38A2">
        <w:rPr>
          <w:sz w:val="24"/>
        </w:rPr>
        <w:t>текущий слайд (для печати выделенного слайда)</w:t>
      </w:r>
    </w:p>
    <w:p w:rsidR="00B96E56" w:rsidRPr="000A38A2" w:rsidRDefault="00B96E56" w:rsidP="00CF1026">
      <w:pPr>
        <w:rPr>
          <w:sz w:val="24"/>
        </w:rPr>
      </w:pPr>
      <w:r w:rsidRPr="000A38A2">
        <w:rPr>
          <w:sz w:val="24"/>
        </w:rPr>
        <w:t>слайды (для печати нескольких слайдов)</w:t>
      </w:r>
    </w:p>
    <w:p w:rsidR="00B96E56" w:rsidRPr="000A38A2" w:rsidRDefault="00B96E56" w:rsidP="000A38A2">
      <w:pPr>
        <w:rPr>
          <w:sz w:val="24"/>
        </w:rPr>
      </w:pPr>
      <w:r w:rsidRPr="000A38A2">
        <w:rPr>
          <w:sz w:val="24"/>
        </w:rPr>
        <w:t>4. в списке Копии установить количество копий с помощью счетчика</w:t>
      </w:r>
    </w:p>
    <w:p w:rsidR="00B96E56" w:rsidRPr="000A38A2" w:rsidRDefault="00B96E56" w:rsidP="000A38A2">
      <w:pPr>
        <w:rPr>
          <w:sz w:val="24"/>
        </w:rPr>
      </w:pPr>
      <w:r w:rsidRPr="000A38A2">
        <w:rPr>
          <w:sz w:val="24"/>
        </w:rPr>
        <w:t>5. нажать кнопку</w:t>
      </w:r>
      <w:r w:rsidR="00CF1026">
        <w:rPr>
          <w:sz w:val="24"/>
        </w:rPr>
        <w:t xml:space="preserve"> </w:t>
      </w:r>
      <w:r w:rsidR="00CF1026" w:rsidRPr="000A38A2">
        <w:rPr>
          <w:sz w:val="24"/>
        </w:rPr>
        <w:t>OK</w:t>
      </w:r>
    </w:p>
    <w:p w:rsidR="00C4190A" w:rsidRPr="000A38A2" w:rsidRDefault="00C4190A" w:rsidP="000A38A2">
      <w:pPr>
        <w:jc w:val="center"/>
        <w:rPr>
          <w:b/>
          <w:bCs/>
          <w:sz w:val="24"/>
        </w:rPr>
      </w:pPr>
      <w:r w:rsidRPr="000A38A2">
        <w:rPr>
          <w:b/>
          <w:bCs/>
          <w:sz w:val="24"/>
        </w:rPr>
        <w:t>Практическая часть</w:t>
      </w:r>
    </w:p>
    <w:p w:rsidR="00CD2E0F" w:rsidRPr="000A38A2" w:rsidRDefault="00CD2E0F" w:rsidP="000A38A2">
      <w:pPr>
        <w:rPr>
          <w:b/>
          <w:bCs/>
          <w:sz w:val="24"/>
        </w:rPr>
      </w:pPr>
      <w:r w:rsidRPr="000A38A2">
        <w:rPr>
          <w:b/>
          <w:bCs/>
          <w:sz w:val="24"/>
        </w:rPr>
        <w:t xml:space="preserve">Задание 1. </w:t>
      </w:r>
      <w:r w:rsidRPr="000A38A2">
        <w:rPr>
          <w:sz w:val="24"/>
        </w:rPr>
        <w:t>Подготовка презентации к демонстрации</w:t>
      </w:r>
    </w:p>
    <w:p w:rsidR="00CD2E0F" w:rsidRPr="000A38A2" w:rsidRDefault="00CD2E0F" w:rsidP="000A38A2">
      <w:pPr>
        <w:rPr>
          <w:sz w:val="24"/>
        </w:rPr>
      </w:pPr>
      <w:r w:rsidRPr="000A38A2">
        <w:rPr>
          <w:sz w:val="24"/>
        </w:rPr>
        <w:t>1. С помощью ленты «Показ слайдов», изучите возможности демонстрации слайдов (С начала, С текущего слайда, Произвольный показ, Настройка демонстрации). Переход между слайдами осуществляется с помощью щелчка мыши. Завершить демонстрацию можно клавишей ESC.</w:t>
      </w:r>
    </w:p>
    <w:p w:rsidR="00CD2E0F" w:rsidRPr="000A38A2" w:rsidRDefault="00CD2E0F" w:rsidP="000A38A2">
      <w:pPr>
        <w:rPr>
          <w:sz w:val="24"/>
        </w:rPr>
      </w:pPr>
      <w:r w:rsidRPr="000A38A2">
        <w:rPr>
          <w:sz w:val="24"/>
        </w:rPr>
        <w:t>2. С помощью вкладки «Режимы просмотра презентации» (лента «Вид») изучите режимы «Страницы заметок», «Сортировщик слайдов». Сделайте пометку на втором слайде (текущее время и дату) (Вставка</w:t>
      </w:r>
      <w:r w:rsidR="00F8331F" w:rsidRPr="000A38A2">
        <w:rPr>
          <w:sz w:val="24"/>
        </w:rPr>
        <w:sym w:font="Symbol" w:char="F0AE"/>
      </w:r>
      <w:r w:rsidRPr="000A38A2">
        <w:rPr>
          <w:sz w:val="24"/>
        </w:rPr>
        <w:t>Текст</w:t>
      </w:r>
      <w:r w:rsidR="00F8331F" w:rsidRPr="000A38A2">
        <w:rPr>
          <w:sz w:val="24"/>
        </w:rPr>
        <w:sym w:font="Symbol" w:char="F0AE"/>
      </w:r>
      <w:r w:rsidRPr="000A38A2">
        <w:rPr>
          <w:sz w:val="24"/>
        </w:rPr>
        <w:t xml:space="preserve"> Дата и время). Включите режим сортировщика слайдов. Удалите все слайды, начиная с третьего (щелчок мыши по слайду, нажатие Delete).</w:t>
      </w:r>
    </w:p>
    <w:p w:rsidR="00CD2E0F" w:rsidRPr="000A38A2" w:rsidRDefault="00CD2E0F" w:rsidP="000A38A2">
      <w:pPr>
        <w:rPr>
          <w:sz w:val="24"/>
        </w:rPr>
      </w:pPr>
      <w:r w:rsidRPr="000A38A2">
        <w:rPr>
          <w:sz w:val="24"/>
        </w:rPr>
        <w:t>3. Перейдите на первый слайд. Заполните по своему усмотрению поля текста в оставшихся трех слайдах. Вернитесь на первый слайд.</w:t>
      </w:r>
    </w:p>
    <w:p w:rsidR="00CD2E0F" w:rsidRPr="000A38A2" w:rsidRDefault="00CD2E0F" w:rsidP="000A38A2">
      <w:pPr>
        <w:rPr>
          <w:sz w:val="24"/>
        </w:rPr>
      </w:pPr>
      <w:r w:rsidRPr="000A38A2">
        <w:rPr>
          <w:sz w:val="24"/>
        </w:rPr>
        <w:t>4. Измените переход слайда (Анимация</w:t>
      </w:r>
      <w:r w:rsidR="00F8331F" w:rsidRPr="000A38A2">
        <w:rPr>
          <w:sz w:val="24"/>
        </w:rPr>
        <w:sym w:font="Symbol" w:char="F0AE"/>
      </w:r>
      <w:r w:rsidRPr="000A38A2">
        <w:rPr>
          <w:sz w:val="24"/>
        </w:rPr>
        <w:t xml:space="preserve">Переход к этому слайду). Продвижение поставьте «По щелчку». </w:t>
      </w:r>
    </w:p>
    <w:p w:rsidR="00CD2E0F" w:rsidRPr="000A38A2" w:rsidRDefault="00CD2E0F" w:rsidP="000A38A2">
      <w:pPr>
        <w:rPr>
          <w:sz w:val="24"/>
        </w:rPr>
      </w:pPr>
      <w:r w:rsidRPr="000A38A2">
        <w:rPr>
          <w:sz w:val="24"/>
        </w:rPr>
        <w:t>5. Измените появление заголовка слайда (Анимация</w:t>
      </w:r>
      <w:r w:rsidR="00F8331F" w:rsidRPr="000A38A2">
        <w:rPr>
          <w:sz w:val="24"/>
        </w:rPr>
        <w:sym w:font="Symbol" w:char="F0AE"/>
      </w:r>
      <w:r w:rsidRPr="000A38A2">
        <w:rPr>
          <w:sz w:val="24"/>
        </w:rPr>
        <w:t>Анимация</w:t>
      </w:r>
      <w:r w:rsidR="00F8331F" w:rsidRPr="000A38A2">
        <w:rPr>
          <w:sz w:val="24"/>
        </w:rPr>
        <w:sym w:font="Symbol" w:char="F0AE"/>
      </w:r>
      <w:r w:rsidRPr="000A38A2">
        <w:rPr>
          <w:sz w:val="24"/>
        </w:rPr>
        <w:t>Настройка анимации), установите опцию «По щелчку».</w:t>
      </w:r>
    </w:p>
    <w:p w:rsidR="00CD2E0F" w:rsidRPr="000A38A2" w:rsidRDefault="00CD2E0F" w:rsidP="000A38A2">
      <w:pPr>
        <w:rPr>
          <w:sz w:val="24"/>
        </w:rPr>
      </w:pPr>
      <w:r w:rsidRPr="000A38A2">
        <w:rPr>
          <w:sz w:val="24"/>
        </w:rPr>
        <w:t>6. Измените переход и построение текста в оставшихся слайдах.</w:t>
      </w:r>
    </w:p>
    <w:p w:rsidR="00CD2E0F" w:rsidRPr="000A38A2" w:rsidRDefault="00CD2E0F" w:rsidP="000A38A2">
      <w:pPr>
        <w:rPr>
          <w:sz w:val="24"/>
        </w:rPr>
      </w:pPr>
      <w:r w:rsidRPr="000A38A2">
        <w:rPr>
          <w:sz w:val="24"/>
        </w:rPr>
        <w:t>7. Запустите презентацию на демонстрацию.</w:t>
      </w:r>
    </w:p>
    <w:p w:rsidR="00CD2E0F" w:rsidRPr="000A38A2" w:rsidRDefault="00CD2E0F" w:rsidP="000A38A2">
      <w:pPr>
        <w:rPr>
          <w:sz w:val="24"/>
        </w:rPr>
      </w:pPr>
      <w:r w:rsidRPr="000A38A2">
        <w:rPr>
          <w:sz w:val="24"/>
        </w:rPr>
        <w:t xml:space="preserve">8. Запустите слайды на демонстрацию в режиме репетиции (Показ слайдов\ Настройка времени). Представьте себе, что вы сопровождаете демонстрацию рассказом. Проговорив про себя текст, щелкайте по кнопке «Далее». После завершения демонстрации выдастся вопрос «Записать время переходов в слайды?». Ответьте «Да». Время переходов слайдов установится таким, каким вы его определили при репетиционном проходе слайдов. </w:t>
      </w:r>
    </w:p>
    <w:p w:rsidR="00CD2E0F" w:rsidRPr="000A38A2" w:rsidRDefault="00CD2E0F" w:rsidP="000A38A2">
      <w:pPr>
        <w:rPr>
          <w:sz w:val="24"/>
        </w:rPr>
      </w:pPr>
      <w:r w:rsidRPr="000A38A2">
        <w:rPr>
          <w:sz w:val="24"/>
        </w:rPr>
        <w:t>9. Запустите презентацию на демонстрацию по времени слайдов.</w:t>
      </w:r>
    </w:p>
    <w:p w:rsidR="00CD2E0F" w:rsidRPr="000A38A2" w:rsidRDefault="00CD2E0F" w:rsidP="000A38A2">
      <w:pPr>
        <w:rPr>
          <w:sz w:val="24"/>
        </w:rPr>
      </w:pPr>
      <w:r w:rsidRPr="000A38A2">
        <w:rPr>
          <w:sz w:val="24"/>
        </w:rPr>
        <w:t>10. Вставьте между первым и вторым слайдом еще один слайд (Главная</w:t>
      </w:r>
      <w:r w:rsidR="00F8331F" w:rsidRPr="000A38A2">
        <w:rPr>
          <w:sz w:val="24"/>
        </w:rPr>
        <w:sym w:font="Symbol" w:char="F0AE"/>
      </w:r>
      <w:r w:rsidRPr="000A38A2">
        <w:rPr>
          <w:sz w:val="24"/>
        </w:rPr>
        <w:t>Слайды</w:t>
      </w:r>
      <w:r w:rsidR="00F8331F" w:rsidRPr="000A38A2">
        <w:rPr>
          <w:sz w:val="24"/>
        </w:rPr>
        <w:sym w:font="Symbol" w:char="F0AE"/>
      </w:r>
      <w:r w:rsidRPr="000A38A2">
        <w:rPr>
          <w:sz w:val="24"/>
        </w:rPr>
        <w:t>Создать слайд). Оформите его.</w:t>
      </w:r>
    </w:p>
    <w:p w:rsidR="00CD2E0F" w:rsidRPr="000A38A2" w:rsidRDefault="00CD2E0F" w:rsidP="000A38A2">
      <w:pPr>
        <w:rPr>
          <w:sz w:val="24"/>
        </w:rPr>
      </w:pPr>
      <w:r w:rsidRPr="000A38A2">
        <w:rPr>
          <w:sz w:val="24"/>
        </w:rPr>
        <w:t>11. Скройте третий по счету слайд (Показ слайдов</w:t>
      </w:r>
      <w:r w:rsidR="00F8331F" w:rsidRPr="000A38A2">
        <w:rPr>
          <w:sz w:val="24"/>
        </w:rPr>
        <w:sym w:font="Symbol" w:char="F0AE"/>
      </w:r>
      <w:r w:rsidRPr="000A38A2">
        <w:rPr>
          <w:sz w:val="24"/>
        </w:rPr>
        <w:t>Настройка</w:t>
      </w:r>
      <w:r w:rsidR="00F8331F" w:rsidRPr="000A38A2">
        <w:rPr>
          <w:sz w:val="24"/>
        </w:rPr>
        <w:sym w:font="Symbol" w:char="F0AE"/>
      </w:r>
      <w:r w:rsidRPr="000A38A2">
        <w:rPr>
          <w:sz w:val="24"/>
        </w:rPr>
        <w:t>Скрыть слайд).</w:t>
      </w:r>
    </w:p>
    <w:p w:rsidR="00CD2E0F" w:rsidRPr="000A38A2" w:rsidRDefault="00CD2E0F" w:rsidP="000A38A2">
      <w:pPr>
        <w:rPr>
          <w:sz w:val="24"/>
        </w:rPr>
      </w:pPr>
      <w:r w:rsidRPr="000A38A2">
        <w:rPr>
          <w:sz w:val="24"/>
        </w:rPr>
        <w:t>12. Запустите презентацию на демонстрацию.</w:t>
      </w:r>
    </w:p>
    <w:p w:rsidR="00CD2E0F" w:rsidRPr="000A38A2" w:rsidRDefault="00CD2E0F" w:rsidP="000A38A2">
      <w:pPr>
        <w:rPr>
          <w:sz w:val="24"/>
        </w:rPr>
      </w:pPr>
      <w:r w:rsidRPr="000A38A2">
        <w:rPr>
          <w:sz w:val="24"/>
        </w:rPr>
        <w:t>13. Примените к слайдам новый шаблон дизайна (Дизайн</w:t>
      </w:r>
      <w:r w:rsidR="00F8331F" w:rsidRPr="000A38A2">
        <w:rPr>
          <w:sz w:val="24"/>
        </w:rPr>
        <w:sym w:font="Symbol" w:char="F0AE"/>
      </w:r>
      <w:r w:rsidRPr="000A38A2">
        <w:rPr>
          <w:sz w:val="24"/>
        </w:rPr>
        <w:t>Темы).</w:t>
      </w:r>
    </w:p>
    <w:p w:rsidR="00CD2E0F" w:rsidRPr="000A38A2" w:rsidRDefault="00CD2E0F" w:rsidP="000A38A2">
      <w:pPr>
        <w:rPr>
          <w:sz w:val="24"/>
        </w:rPr>
      </w:pPr>
      <w:r w:rsidRPr="000A38A2">
        <w:rPr>
          <w:sz w:val="24"/>
        </w:rPr>
        <w:t>14. Вставьте в презентацию новый слайд, использовав разметку Заголовок и объект. Сделайте у этого слайда специальный фон в виде рисунка (Дизайн</w:t>
      </w:r>
      <w:r w:rsidR="00F8331F" w:rsidRPr="000A38A2">
        <w:rPr>
          <w:sz w:val="24"/>
        </w:rPr>
        <w:sym w:font="Symbol" w:char="F0AE"/>
      </w:r>
      <w:r w:rsidRPr="000A38A2">
        <w:rPr>
          <w:sz w:val="24"/>
        </w:rPr>
        <w:t>Фон).</w:t>
      </w:r>
    </w:p>
    <w:p w:rsidR="00CD2E0F" w:rsidRPr="000A38A2" w:rsidRDefault="00CD2E0F" w:rsidP="000A38A2">
      <w:pPr>
        <w:rPr>
          <w:sz w:val="24"/>
        </w:rPr>
      </w:pPr>
      <w:r w:rsidRPr="000A38A2">
        <w:rPr>
          <w:sz w:val="24"/>
        </w:rPr>
        <w:t>15. С помощью кнопки «Создать слайд» добавьте еще несколько слайдов, чтобы общее их количество стало примерно равным 6-9. Поместите на слайды рисунки, диаграммы, объекты SmartArt.</w:t>
      </w:r>
    </w:p>
    <w:p w:rsidR="00CD2E0F" w:rsidRPr="000A38A2" w:rsidRDefault="00CD2E0F" w:rsidP="000A38A2">
      <w:pPr>
        <w:rPr>
          <w:sz w:val="24"/>
        </w:rPr>
      </w:pPr>
      <w:r w:rsidRPr="000A38A2">
        <w:rPr>
          <w:sz w:val="24"/>
        </w:rPr>
        <w:t>16. Поместите на второй слайд две фигуры: стрелка вправо и стрелка влево.</w:t>
      </w:r>
    </w:p>
    <w:p w:rsidR="00CD2E0F" w:rsidRPr="000A38A2" w:rsidRDefault="00CD2E0F" w:rsidP="000A38A2">
      <w:pPr>
        <w:rPr>
          <w:sz w:val="24"/>
        </w:rPr>
      </w:pPr>
      <w:r w:rsidRPr="000A38A2">
        <w:rPr>
          <w:sz w:val="24"/>
        </w:rPr>
        <w:lastRenderedPageBreak/>
        <w:t>17. Назначьте стрелке вправо команду «Перейти на следующий слайд» (Вставка</w:t>
      </w:r>
      <w:r w:rsidR="00F8331F" w:rsidRPr="000A38A2">
        <w:rPr>
          <w:sz w:val="24"/>
        </w:rPr>
        <w:sym w:font="Symbol" w:char="F0AE"/>
      </w:r>
      <w:r w:rsidRPr="000A38A2">
        <w:rPr>
          <w:sz w:val="24"/>
        </w:rPr>
        <w:t>Связи</w:t>
      </w:r>
      <w:r w:rsidR="00F8331F" w:rsidRPr="000A38A2">
        <w:rPr>
          <w:sz w:val="24"/>
        </w:rPr>
        <w:sym w:font="Symbol" w:char="F0AE"/>
      </w:r>
      <w:r w:rsidRPr="000A38A2">
        <w:rPr>
          <w:sz w:val="24"/>
        </w:rPr>
        <w:t>Действия</w:t>
      </w:r>
      <w:r w:rsidR="00F8331F" w:rsidRPr="000A38A2">
        <w:rPr>
          <w:sz w:val="24"/>
        </w:rPr>
        <w:sym w:font="Symbol" w:char="F0AE"/>
      </w:r>
      <w:r w:rsidRPr="000A38A2">
        <w:rPr>
          <w:sz w:val="24"/>
        </w:rPr>
        <w:t xml:space="preserve">Перейти на следующий слайд), а стрелке влево </w:t>
      </w:r>
      <w:r w:rsidR="00F8331F" w:rsidRPr="000A38A2">
        <w:rPr>
          <w:sz w:val="24"/>
        </w:rPr>
        <w:t>–</w:t>
      </w:r>
      <w:r w:rsidRPr="000A38A2">
        <w:rPr>
          <w:sz w:val="24"/>
        </w:rPr>
        <w:t xml:space="preserve"> «Перейти на предыдущий слайд».</w:t>
      </w:r>
    </w:p>
    <w:p w:rsidR="00CD2E0F" w:rsidRPr="000A38A2" w:rsidRDefault="00CD2E0F" w:rsidP="000A38A2">
      <w:pPr>
        <w:rPr>
          <w:sz w:val="24"/>
        </w:rPr>
      </w:pPr>
      <w:r w:rsidRPr="000A38A2">
        <w:rPr>
          <w:sz w:val="24"/>
        </w:rPr>
        <w:t>18. С помощью буфера обмена раскопируйте эти кнопки на оставшиеся слайды.</w:t>
      </w:r>
    </w:p>
    <w:p w:rsidR="00CD2E0F" w:rsidRPr="000A38A2" w:rsidRDefault="00CD2E0F" w:rsidP="000A38A2">
      <w:pPr>
        <w:rPr>
          <w:sz w:val="24"/>
        </w:rPr>
      </w:pPr>
      <w:r w:rsidRPr="000A38A2">
        <w:rPr>
          <w:sz w:val="24"/>
        </w:rPr>
        <w:t>19. Запустите слайды на демонстрацию. Опробуйте работу интерактивных кнопок.</w:t>
      </w:r>
    </w:p>
    <w:p w:rsidR="00C4190A" w:rsidRPr="000A38A2" w:rsidRDefault="00C4190A" w:rsidP="000A38A2">
      <w:pPr>
        <w:rPr>
          <w:sz w:val="24"/>
        </w:rPr>
      </w:pPr>
      <w:r w:rsidRPr="000A38A2">
        <w:rPr>
          <w:b/>
          <w:bCs/>
          <w:sz w:val="24"/>
        </w:rPr>
        <w:t>Задание</w:t>
      </w:r>
      <w:r w:rsidR="00CD2E0F" w:rsidRPr="000A38A2">
        <w:rPr>
          <w:b/>
          <w:bCs/>
          <w:sz w:val="24"/>
        </w:rPr>
        <w:t xml:space="preserve"> 2.</w:t>
      </w:r>
      <w:r w:rsidRPr="000A38A2">
        <w:rPr>
          <w:sz w:val="24"/>
        </w:rPr>
        <w:t xml:space="preserve"> Создать анимированное изображение корзины с цветами. Для выполнения работы используйте заготовки рисунков 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или сети интернет. </w:t>
      </w:r>
    </w:p>
    <w:p w:rsidR="00C4190A" w:rsidRPr="000A38A2" w:rsidRDefault="00072A1E" w:rsidP="000A38A2">
      <w:pPr>
        <w:rPr>
          <w:sz w:val="24"/>
        </w:rPr>
      </w:pPr>
      <w:r w:rsidRPr="000A38A2">
        <w:rPr>
          <w:sz w:val="24"/>
        </w:rPr>
        <w:object w:dxaOrig="7181" w:dyaOrig="5406">
          <v:shape id="_x0000_i1144" type="#_x0000_t75" style="width:201.75pt;height:152.15pt" o:ole="">
            <v:imagedata r:id="rId208" o:title=""/>
          </v:shape>
          <o:OLEObject Type="Embed" ProgID="PowerPoint.Slide.12" ShapeID="_x0000_i1144" DrawAspect="Content" ObjectID="_1644402049" r:id="rId209"/>
        </w:object>
      </w:r>
    </w:p>
    <w:p w:rsidR="00C4190A" w:rsidRPr="000A38A2" w:rsidRDefault="00C4190A" w:rsidP="000A38A2">
      <w:pPr>
        <w:rPr>
          <w:sz w:val="24"/>
        </w:rPr>
      </w:pPr>
      <w:r w:rsidRPr="000A38A2">
        <w:rPr>
          <w:sz w:val="24"/>
        </w:rPr>
        <w:t>Откройте программное приложение MS PowerPoint.</w:t>
      </w:r>
    </w:p>
    <w:p w:rsidR="00C4190A" w:rsidRPr="000A38A2" w:rsidRDefault="00C4190A" w:rsidP="000A38A2">
      <w:pPr>
        <w:rPr>
          <w:sz w:val="24"/>
        </w:rPr>
      </w:pPr>
      <w:r w:rsidRPr="000A38A2">
        <w:rPr>
          <w:sz w:val="24"/>
        </w:rPr>
        <w:t>В меню Макет выберите Пустой слайд.</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корзину и выполните команду Вставить в пустой слайд.</w:t>
      </w:r>
    </w:p>
    <w:p w:rsidR="00C4190A" w:rsidRPr="000A38A2" w:rsidRDefault="00C4190A" w:rsidP="000A38A2">
      <w:pPr>
        <w:rPr>
          <w:sz w:val="24"/>
        </w:rPr>
      </w:pPr>
      <w:r w:rsidRPr="000A38A2">
        <w:rPr>
          <w:sz w:val="24"/>
        </w:rPr>
        <w:t>Выделите корзину и выполните последовательно команды Анимация / 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 щелчку мыши, Направление снизу,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1 и выполните команду Вставить в корзину (крайняя слева).</w:t>
      </w:r>
    </w:p>
    <w:p w:rsidR="00C4190A" w:rsidRPr="000A38A2" w:rsidRDefault="00C4190A" w:rsidP="000A38A2">
      <w:pPr>
        <w:rPr>
          <w:sz w:val="24"/>
        </w:rPr>
      </w:pPr>
      <w:r w:rsidRPr="000A38A2">
        <w:rPr>
          <w:sz w:val="24"/>
        </w:rPr>
        <w:t>Выделите розу и выполните последовательно команды Анимация / 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слева,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2 и выполните команду Вставить в корзину (крайняя справа).</w:t>
      </w:r>
    </w:p>
    <w:p w:rsidR="00C4190A" w:rsidRPr="000A38A2" w:rsidRDefault="00C4190A" w:rsidP="000A38A2">
      <w:pPr>
        <w:rPr>
          <w:sz w:val="24"/>
        </w:rPr>
      </w:pPr>
      <w:r w:rsidRPr="000A38A2">
        <w:rPr>
          <w:sz w:val="24"/>
        </w:rPr>
        <w:t>Выделите розу и выполните последовательно команды Анимация / 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справа,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3 и выполните команду Вставить в корзину (по центру).</w:t>
      </w:r>
    </w:p>
    <w:p w:rsidR="00C4190A" w:rsidRPr="000A38A2" w:rsidRDefault="00C4190A" w:rsidP="000A38A2">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2 и выполните команду Вставить в корзину (вторая слева).</w:t>
      </w:r>
    </w:p>
    <w:p w:rsidR="00C4190A" w:rsidRPr="000A38A2" w:rsidRDefault="00C4190A" w:rsidP="000A38A2">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слева,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4 и выполните команду Вставить в корзину (вторая справа).</w:t>
      </w:r>
    </w:p>
    <w:p w:rsidR="00C4190A" w:rsidRPr="000A38A2" w:rsidRDefault="00C4190A" w:rsidP="000A38A2">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справа,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7 и выполните команду Вставить в корзину (крайняя слева в первом ряду).</w:t>
      </w:r>
    </w:p>
    <w:p w:rsidR="00C4190A" w:rsidRPr="000A38A2" w:rsidRDefault="00C4190A" w:rsidP="000A38A2">
      <w:pPr>
        <w:rPr>
          <w:sz w:val="24"/>
        </w:rPr>
      </w:pPr>
      <w:r w:rsidRPr="000A38A2">
        <w:rPr>
          <w:sz w:val="24"/>
        </w:rPr>
        <w:lastRenderedPageBreak/>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слева,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6 и выполните команду Вставить в корзину (крайняя справа в первом ряду).</w:t>
      </w:r>
    </w:p>
    <w:p w:rsidR="00C4190A" w:rsidRPr="000A38A2" w:rsidRDefault="00C4190A" w:rsidP="000A38A2">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справа,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5 и выполните команду Вставить в корзину (по центру в первом ряду).</w:t>
      </w:r>
    </w:p>
    <w:p w:rsidR="00C4190A" w:rsidRPr="000A38A2" w:rsidRDefault="00C4190A" w:rsidP="000A38A2">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Скорость средне.</w:t>
      </w:r>
    </w:p>
    <w:p w:rsidR="00C4190A" w:rsidRPr="000A38A2" w:rsidRDefault="00C4190A" w:rsidP="000A38A2">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надпись Поздравляю и выполните команду Вставить в верхнюю часть слайда.</w:t>
      </w:r>
    </w:p>
    <w:p w:rsidR="00C4190A" w:rsidRPr="000A38A2" w:rsidRDefault="00C4190A" w:rsidP="000A38A2">
      <w:pPr>
        <w:rPr>
          <w:sz w:val="24"/>
        </w:rPr>
      </w:pPr>
      <w:r w:rsidRPr="000A38A2">
        <w:rPr>
          <w:sz w:val="24"/>
        </w:rPr>
        <w:t>Выделите надпись и выполните последовательно команды Анимация</w:t>
      </w:r>
      <w:r w:rsidR="00F8331F" w:rsidRPr="000A38A2">
        <w:rPr>
          <w:sz w:val="24"/>
        </w:rPr>
        <w:sym w:font="Symbol" w:char="F0AE"/>
      </w:r>
      <w:r w:rsidRPr="000A38A2">
        <w:rPr>
          <w:sz w:val="24"/>
        </w:rPr>
        <w:t>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Растворение. В меню Настройка анимации установите Начало после предыдущего, Скорость быстро.</w:t>
      </w:r>
    </w:p>
    <w:p w:rsidR="00C4190A" w:rsidRPr="000A38A2" w:rsidRDefault="00C4190A" w:rsidP="000A38A2">
      <w:pPr>
        <w:rPr>
          <w:sz w:val="24"/>
        </w:rPr>
      </w:pPr>
      <w:r w:rsidRPr="000A38A2">
        <w:rPr>
          <w:sz w:val="24"/>
        </w:rPr>
        <w:t>В строке меню выберите команду Вставка</w:t>
      </w:r>
      <w:r w:rsidR="00F8331F" w:rsidRPr="000A38A2">
        <w:rPr>
          <w:sz w:val="24"/>
        </w:rPr>
        <w:sym w:font="Symbol" w:char="F0AE"/>
      </w:r>
      <w:r w:rsidRPr="000A38A2">
        <w:rPr>
          <w:sz w:val="24"/>
        </w:rPr>
        <w:t xml:space="preserve">Надпись. Введите с клавиатуры </w:t>
      </w:r>
      <w:r w:rsidR="00FC4AA5" w:rsidRPr="000A38A2">
        <w:rPr>
          <w:sz w:val="24"/>
        </w:rPr>
        <w:t>«</w:t>
      </w:r>
      <w:r w:rsidRPr="000A38A2">
        <w:rPr>
          <w:sz w:val="24"/>
        </w:rPr>
        <w:t>с Дн</w:t>
      </w:r>
      <w:r w:rsidR="00AB09F7" w:rsidRPr="000A38A2">
        <w:rPr>
          <w:sz w:val="24"/>
        </w:rPr>
        <w:t>е</w:t>
      </w:r>
      <w:r w:rsidRPr="000A38A2">
        <w:rPr>
          <w:sz w:val="24"/>
        </w:rPr>
        <w:t>м рождения</w:t>
      </w:r>
      <w:r w:rsidR="00FC4AA5" w:rsidRPr="000A38A2">
        <w:rPr>
          <w:sz w:val="24"/>
        </w:rPr>
        <w:t>»</w:t>
      </w:r>
      <w:r w:rsidRPr="000A38A2">
        <w:rPr>
          <w:sz w:val="24"/>
        </w:rPr>
        <w:t>. Выделите набранный текст, установите размер шрифта 54 и используйте в меню Форматдля оформления Стили WordArt .</w:t>
      </w:r>
    </w:p>
    <w:p w:rsidR="00C4190A" w:rsidRPr="000A38A2" w:rsidRDefault="00C4190A" w:rsidP="000A38A2">
      <w:pPr>
        <w:rPr>
          <w:sz w:val="24"/>
        </w:rPr>
      </w:pPr>
      <w:r w:rsidRPr="000A38A2">
        <w:rPr>
          <w:sz w:val="24"/>
        </w:rPr>
        <w:t>Выделите рамку текста и выполните последовательно команды:Анимация</w:t>
      </w:r>
      <w:r w:rsidR="00F8331F" w:rsidRPr="000A38A2">
        <w:rPr>
          <w:sz w:val="24"/>
        </w:rPr>
        <w:sym w:font="Symbol" w:char="F0AE"/>
      </w:r>
      <w:r w:rsidRPr="000A38A2">
        <w:rPr>
          <w:sz w:val="24"/>
        </w:rPr>
        <w:t>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Цветная пишущая машинка. В меню Настройка анимации установите Начало после предыдущего, Скорость очень быстро.</w:t>
      </w:r>
    </w:p>
    <w:p w:rsidR="00C4190A" w:rsidRPr="000A38A2" w:rsidRDefault="00C4190A" w:rsidP="000A38A2">
      <w:pPr>
        <w:rPr>
          <w:sz w:val="24"/>
        </w:rPr>
      </w:pPr>
      <w:r w:rsidRPr="000A38A2">
        <w:rPr>
          <w:sz w:val="24"/>
        </w:rPr>
        <w:t>Для создания фона выполните команды: Дизайн</w:t>
      </w:r>
      <w:r w:rsidR="00F8331F" w:rsidRPr="000A38A2">
        <w:rPr>
          <w:sz w:val="24"/>
        </w:rPr>
        <w:sym w:font="Symbol" w:char="F0AE"/>
      </w:r>
      <w:r w:rsidRPr="000A38A2">
        <w:rPr>
          <w:sz w:val="24"/>
        </w:rPr>
        <w:t>Стили фона</w:t>
      </w:r>
      <w:r w:rsidR="00F8331F" w:rsidRPr="000A38A2">
        <w:rPr>
          <w:sz w:val="24"/>
        </w:rPr>
        <w:sym w:font="Symbol" w:char="F0AE"/>
      </w:r>
      <w:r w:rsidRPr="000A38A2">
        <w:rPr>
          <w:sz w:val="24"/>
        </w:rPr>
        <w:t>Формат фона</w:t>
      </w:r>
      <w:r w:rsidR="00F8331F" w:rsidRPr="000A38A2">
        <w:rPr>
          <w:sz w:val="24"/>
        </w:rPr>
        <w:sym w:font="Symbol" w:char="F0AE"/>
      </w:r>
      <w:r w:rsidRPr="000A38A2">
        <w:rPr>
          <w:sz w:val="24"/>
        </w:rPr>
        <w:t>Рисунок или текстура</w:t>
      </w:r>
      <w:r w:rsidR="00F8331F" w:rsidRPr="000A38A2">
        <w:rPr>
          <w:sz w:val="24"/>
        </w:rPr>
        <w:sym w:font="Symbol" w:char="F0AE"/>
      </w:r>
      <w:r w:rsidRPr="000A38A2">
        <w:rPr>
          <w:sz w:val="24"/>
        </w:rPr>
        <w:t>Пузырьки.</w:t>
      </w:r>
    </w:p>
    <w:p w:rsidR="00C4190A" w:rsidRPr="000A38A2" w:rsidRDefault="00C4190A" w:rsidP="000A38A2">
      <w:pPr>
        <w:rPr>
          <w:sz w:val="24"/>
        </w:rPr>
      </w:pPr>
      <w:r w:rsidRPr="000A38A2">
        <w:rPr>
          <w:sz w:val="24"/>
        </w:rPr>
        <w:t xml:space="preserve">Сохраните работу в своей папке под именем </w:t>
      </w:r>
      <w:r w:rsidR="00FC4AA5" w:rsidRPr="000A38A2">
        <w:rPr>
          <w:sz w:val="24"/>
        </w:rPr>
        <w:t>«</w:t>
      </w:r>
      <w:r w:rsidRPr="000A38A2">
        <w:rPr>
          <w:sz w:val="24"/>
        </w:rPr>
        <w:t>Корзина с розами</w:t>
      </w:r>
      <w:r w:rsidR="00FC4AA5" w:rsidRPr="000A38A2">
        <w:rPr>
          <w:sz w:val="24"/>
        </w:rPr>
        <w:t>»</w:t>
      </w:r>
      <w:r w:rsidRPr="000A38A2">
        <w:rPr>
          <w:sz w:val="24"/>
        </w:rPr>
        <w:t>.</w:t>
      </w:r>
    </w:p>
    <w:p w:rsidR="00CD2E0F" w:rsidRPr="000A38A2" w:rsidRDefault="00CD2E0F" w:rsidP="000A38A2">
      <w:pPr>
        <w:jc w:val="center"/>
        <w:rPr>
          <w:b/>
          <w:bCs/>
          <w:sz w:val="24"/>
        </w:rPr>
      </w:pPr>
      <w:r w:rsidRPr="000A38A2">
        <w:rPr>
          <w:b/>
          <w:bCs/>
          <w:sz w:val="24"/>
        </w:rPr>
        <w:t>Задание для самостоятельного выполнения</w:t>
      </w:r>
    </w:p>
    <w:p w:rsidR="00CD2E0F" w:rsidRPr="000A38A2" w:rsidRDefault="00CD2E0F" w:rsidP="000A38A2">
      <w:pPr>
        <w:rPr>
          <w:sz w:val="24"/>
        </w:rPr>
      </w:pPr>
      <w:r w:rsidRPr="000A38A2">
        <w:rPr>
          <w:sz w:val="24"/>
        </w:rPr>
        <w:t>Создать презентацию на произвольную тему в соответствии с требованиями:</w:t>
      </w:r>
    </w:p>
    <w:p w:rsidR="00CD2E0F" w:rsidRPr="000A38A2" w:rsidRDefault="00CD2E0F" w:rsidP="009217D8">
      <w:pPr>
        <w:numPr>
          <w:ilvl w:val="0"/>
          <w:numId w:val="43"/>
        </w:numPr>
        <w:ind w:left="0" w:firstLine="567"/>
        <w:rPr>
          <w:sz w:val="24"/>
        </w:rPr>
      </w:pPr>
      <w:r w:rsidRPr="000A38A2">
        <w:rPr>
          <w:sz w:val="24"/>
        </w:rPr>
        <w:t>количество слайдов должно быть не меньше 15;</w:t>
      </w:r>
    </w:p>
    <w:p w:rsidR="00CD2E0F" w:rsidRPr="000A38A2" w:rsidRDefault="00CD2E0F" w:rsidP="009217D8">
      <w:pPr>
        <w:numPr>
          <w:ilvl w:val="0"/>
          <w:numId w:val="43"/>
        </w:numPr>
        <w:ind w:left="0" w:firstLine="567"/>
        <w:rPr>
          <w:sz w:val="24"/>
        </w:rPr>
      </w:pPr>
      <w:r w:rsidRPr="000A38A2">
        <w:rPr>
          <w:sz w:val="24"/>
        </w:rPr>
        <w:t>презентация должна быть содержательной;</w:t>
      </w:r>
    </w:p>
    <w:p w:rsidR="00CD2E0F" w:rsidRPr="000A38A2" w:rsidRDefault="00CD2E0F" w:rsidP="009217D8">
      <w:pPr>
        <w:numPr>
          <w:ilvl w:val="0"/>
          <w:numId w:val="43"/>
        </w:numPr>
        <w:ind w:left="0" w:firstLine="567"/>
        <w:rPr>
          <w:sz w:val="24"/>
        </w:rPr>
      </w:pPr>
      <w:r w:rsidRPr="000A38A2">
        <w:rPr>
          <w:sz w:val="24"/>
        </w:rPr>
        <w:t>каждый из слайдов презентации должен иметь уникальную разметку;</w:t>
      </w:r>
    </w:p>
    <w:p w:rsidR="00CD2E0F" w:rsidRPr="000A38A2" w:rsidRDefault="00CD2E0F" w:rsidP="009217D8">
      <w:pPr>
        <w:numPr>
          <w:ilvl w:val="0"/>
          <w:numId w:val="43"/>
        </w:numPr>
        <w:ind w:left="0" w:firstLine="567"/>
        <w:rPr>
          <w:sz w:val="24"/>
        </w:rPr>
      </w:pPr>
      <w:r w:rsidRPr="000A38A2">
        <w:rPr>
          <w:sz w:val="24"/>
        </w:rPr>
        <w:t>каждый из слайдов должен содержать «личное клеймо» студента, создавшего данную презентацию;</w:t>
      </w:r>
    </w:p>
    <w:p w:rsidR="00CD2E0F" w:rsidRPr="000A38A2" w:rsidRDefault="00CD2E0F" w:rsidP="009217D8">
      <w:pPr>
        <w:numPr>
          <w:ilvl w:val="0"/>
          <w:numId w:val="43"/>
        </w:numPr>
        <w:ind w:left="0" w:firstLine="567"/>
        <w:rPr>
          <w:sz w:val="24"/>
        </w:rPr>
      </w:pPr>
      <w:r w:rsidRPr="000A38A2">
        <w:rPr>
          <w:sz w:val="24"/>
        </w:rPr>
        <w:t>образец заметок должен содержать пояснения по содержанию и/или показу слайдов;</w:t>
      </w:r>
    </w:p>
    <w:p w:rsidR="00CD2E0F" w:rsidRPr="000A38A2" w:rsidRDefault="00CD2E0F" w:rsidP="009217D8">
      <w:pPr>
        <w:numPr>
          <w:ilvl w:val="0"/>
          <w:numId w:val="43"/>
        </w:numPr>
        <w:ind w:left="0" w:firstLine="567"/>
        <w:rPr>
          <w:sz w:val="24"/>
        </w:rPr>
      </w:pPr>
      <w:r w:rsidRPr="000A38A2">
        <w:rPr>
          <w:sz w:val="24"/>
        </w:rPr>
        <w:t>презентация должна иметь слайд – оглавление, откуда можно было бы попасть как на один из разделов (групп) слайдов, так и на каждый из слайдов в отдельности (для реализации использовать свои интерактивные или стандартные управляющие кнопки);</w:t>
      </w:r>
    </w:p>
    <w:p w:rsidR="00CD2E0F" w:rsidRPr="000A38A2" w:rsidRDefault="00CD2E0F" w:rsidP="009217D8">
      <w:pPr>
        <w:numPr>
          <w:ilvl w:val="0"/>
          <w:numId w:val="43"/>
        </w:numPr>
        <w:ind w:left="0" w:firstLine="567"/>
        <w:rPr>
          <w:sz w:val="24"/>
        </w:rPr>
      </w:pPr>
      <w:r w:rsidRPr="000A38A2">
        <w:rPr>
          <w:sz w:val="24"/>
        </w:rPr>
        <w:t>с каждого из слайдов презентации должна быть возможность возврата на слайд-оглавление;</w:t>
      </w:r>
    </w:p>
    <w:p w:rsidR="00CD2E0F" w:rsidRPr="000A38A2" w:rsidRDefault="00CD2E0F" w:rsidP="009217D8">
      <w:pPr>
        <w:numPr>
          <w:ilvl w:val="0"/>
          <w:numId w:val="43"/>
        </w:numPr>
        <w:ind w:left="0" w:firstLine="567"/>
        <w:rPr>
          <w:sz w:val="24"/>
        </w:rPr>
      </w:pPr>
      <w:r w:rsidRPr="000A38A2">
        <w:rPr>
          <w:sz w:val="24"/>
        </w:rPr>
        <w:t>для каждого из слайдов должна использоваться уникальная форма перехода;</w:t>
      </w:r>
    </w:p>
    <w:p w:rsidR="00CD2E0F" w:rsidRPr="000A38A2" w:rsidRDefault="00CD2E0F" w:rsidP="009217D8">
      <w:pPr>
        <w:numPr>
          <w:ilvl w:val="0"/>
          <w:numId w:val="43"/>
        </w:numPr>
        <w:ind w:left="0" w:firstLine="567"/>
        <w:rPr>
          <w:sz w:val="24"/>
        </w:rPr>
      </w:pPr>
      <w:r w:rsidRPr="000A38A2">
        <w:rPr>
          <w:sz w:val="24"/>
        </w:rPr>
        <w:t>на слайдах презентации не допускается использование повторяющихся эффектов (звуковых и визуальных) появления элементов слайдов, пока не были применены все имеющиеся;</w:t>
      </w:r>
    </w:p>
    <w:p w:rsidR="00CD2E0F" w:rsidRPr="000A38A2" w:rsidRDefault="00CD2E0F" w:rsidP="009217D8">
      <w:pPr>
        <w:numPr>
          <w:ilvl w:val="0"/>
          <w:numId w:val="43"/>
        </w:numPr>
        <w:ind w:left="0" w:firstLine="567"/>
        <w:rPr>
          <w:sz w:val="24"/>
        </w:rPr>
      </w:pPr>
      <w:r w:rsidRPr="000A38A2">
        <w:rPr>
          <w:sz w:val="24"/>
        </w:rPr>
        <w:t>хотя бы один из слайдов презентации должен запускать внешнюю программу (файл с расширением.exe или .com).</w:t>
      </w:r>
    </w:p>
    <w:p w:rsidR="00235F16" w:rsidRDefault="00235F16" w:rsidP="00235F16">
      <w:pPr>
        <w:rPr>
          <w:b/>
          <w:sz w:val="24"/>
        </w:rPr>
      </w:pPr>
      <w:r>
        <w:rPr>
          <w:b/>
          <w:sz w:val="24"/>
        </w:rPr>
        <w:t>Контрольные вопросы</w:t>
      </w:r>
    </w:p>
    <w:p w:rsidR="00235F16" w:rsidRDefault="00235F16" w:rsidP="009217D8">
      <w:pPr>
        <w:numPr>
          <w:ilvl w:val="0"/>
          <w:numId w:val="44"/>
        </w:numPr>
        <w:rPr>
          <w:sz w:val="24"/>
        </w:rPr>
      </w:pPr>
      <w:r>
        <w:rPr>
          <w:sz w:val="24"/>
        </w:rPr>
        <w:t>Что такое презентация?</w:t>
      </w:r>
    </w:p>
    <w:p w:rsidR="00235F16" w:rsidRDefault="00235F16" w:rsidP="009217D8">
      <w:pPr>
        <w:numPr>
          <w:ilvl w:val="0"/>
          <w:numId w:val="44"/>
        </w:numPr>
        <w:rPr>
          <w:sz w:val="24"/>
        </w:rPr>
      </w:pPr>
      <w:r>
        <w:rPr>
          <w:sz w:val="24"/>
        </w:rPr>
        <w:t>Какое расширение имеет основной тип документов PowerPoint?</w:t>
      </w:r>
    </w:p>
    <w:p w:rsidR="00235F16" w:rsidRDefault="00235F16" w:rsidP="009217D8">
      <w:pPr>
        <w:numPr>
          <w:ilvl w:val="0"/>
          <w:numId w:val="44"/>
        </w:numPr>
        <w:rPr>
          <w:sz w:val="24"/>
        </w:rPr>
      </w:pPr>
      <w:r>
        <w:rPr>
          <w:sz w:val="24"/>
        </w:rPr>
        <w:t>Какое расширение имеет шаблон презентации PowerPoint?</w:t>
      </w:r>
    </w:p>
    <w:p w:rsidR="00235F16" w:rsidRDefault="00235F16" w:rsidP="009217D8">
      <w:pPr>
        <w:numPr>
          <w:ilvl w:val="0"/>
          <w:numId w:val="44"/>
        </w:numPr>
        <w:rPr>
          <w:sz w:val="24"/>
        </w:rPr>
      </w:pPr>
      <w:r>
        <w:rPr>
          <w:bCs/>
          <w:sz w:val="24"/>
        </w:rPr>
        <w:t>Перечислите режимы работы при создании презентации.</w:t>
      </w:r>
    </w:p>
    <w:p w:rsidR="00235F16" w:rsidRDefault="00235F16" w:rsidP="009217D8">
      <w:pPr>
        <w:numPr>
          <w:ilvl w:val="0"/>
          <w:numId w:val="44"/>
        </w:numPr>
        <w:rPr>
          <w:sz w:val="24"/>
        </w:rPr>
      </w:pPr>
      <w:r>
        <w:rPr>
          <w:sz w:val="24"/>
        </w:rPr>
        <w:t>Что такое шаблон PowerPoint?</w:t>
      </w:r>
    </w:p>
    <w:p w:rsidR="00235F16" w:rsidRDefault="00235F16" w:rsidP="009217D8">
      <w:pPr>
        <w:numPr>
          <w:ilvl w:val="0"/>
          <w:numId w:val="44"/>
        </w:numPr>
        <w:rPr>
          <w:sz w:val="24"/>
        </w:rPr>
      </w:pPr>
      <w:r>
        <w:rPr>
          <w:bCs/>
          <w:sz w:val="24"/>
        </w:rPr>
        <w:t>Назовите способ создания слайда.</w:t>
      </w:r>
    </w:p>
    <w:p w:rsidR="00235F16" w:rsidRDefault="00235F16" w:rsidP="009217D8">
      <w:pPr>
        <w:numPr>
          <w:ilvl w:val="0"/>
          <w:numId w:val="44"/>
        </w:numPr>
        <w:rPr>
          <w:sz w:val="24"/>
        </w:rPr>
      </w:pPr>
      <w:r>
        <w:rPr>
          <w:bCs/>
          <w:sz w:val="24"/>
        </w:rPr>
        <w:t>Можно ли в презентацию добавить музыку, звук?</w:t>
      </w:r>
    </w:p>
    <w:p w:rsidR="00235F16" w:rsidRDefault="00235F16" w:rsidP="009217D8">
      <w:pPr>
        <w:numPr>
          <w:ilvl w:val="0"/>
          <w:numId w:val="44"/>
        </w:numPr>
        <w:rPr>
          <w:sz w:val="24"/>
        </w:rPr>
      </w:pPr>
      <w:r>
        <w:rPr>
          <w:sz w:val="24"/>
        </w:rPr>
        <w:t>Можно ли сохранить презентацию в формате HTML?</w:t>
      </w:r>
    </w:p>
    <w:p w:rsidR="00F8331F" w:rsidRPr="000A38A2" w:rsidRDefault="00F8331F" w:rsidP="009217D8">
      <w:pPr>
        <w:numPr>
          <w:ilvl w:val="0"/>
          <w:numId w:val="44"/>
        </w:numPr>
        <w:rPr>
          <w:bCs/>
          <w:sz w:val="24"/>
        </w:rPr>
      </w:pPr>
      <w:r w:rsidRPr="000A38A2">
        <w:rPr>
          <w:sz w:val="24"/>
        </w:rPr>
        <w:lastRenderedPageBreak/>
        <w:t xml:space="preserve">Что в </w:t>
      </w:r>
      <w:r w:rsidRPr="000A38A2">
        <w:rPr>
          <w:sz w:val="24"/>
          <w:lang w:val="en-US"/>
        </w:rPr>
        <w:t>MS</w:t>
      </w:r>
      <w:r w:rsidRPr="000A38A2">
        <w:rPr>
          <w:sz w:val="24"/>
        </w:rPr>
        <w:t>PowerPoint понимают под анимацией?</w:t>
      </w:r>
    </w:p>
    <w:p w:rsidR="00CD2E0F" w:rsidRPr="000A38A2" w:rsidRDefault="00F8331F" w:rsidP="009217D8">
      <w:pPr>
        <w:numPr>
          <w:ilvl w:val="0"/>
          <w:numId w:val="44"/>
        </w:numPr>
        <w:rPr>
          <w:bCs/>
          <w:sz w:val="24"/>
        </w:rPr>
      </w:pPr>
      <w:r w:rsidRPr="000A38A2">
        <w:rPr>
          <w:bCs/>
          <w:sz w:val="24"/>
        </w:rPr>
        <w:t>Как добавить анимацию к объектам слайда?</w:t>
      </w:r>
    </w:p>
    <w:p w:rsidR="00BE1175" w:rsidRPr="000A38A2" w:rsidRDefault="00BE1175" w:rsidP="009217D8">
      <w:pPr>
        <w:numPr>
          <w:ilvl w:val="0"/>
          <w:numId w:val="44"/>
        </w:numPr>
        <w:rPr>
          <w:bCs/>
          <w:sz w:val="24"/>
        </w:rPr>
      </w:pPr>
      <w:r w:rsidRPr="000A38A2">
        <w:rPr>
          <w:bCs/>
          <w:sz w:val="24"/>
        </w:rPr>
        <w:t>Как настроить д</w:t>
      </w:r>
      <w:r w:rsidRPr="000A38A2">
        <w:rPr>
          <w:sz w:val="24"/>
        </w:rPr>
        <w:t>емонстрацию презентации?</w:t>
      </w:r>
    </w:p>
    <w:p w:rsidR="00BE1175" w:rsidRPr="000A38A2" w:rsidRDefault="00BE1175" w:rsidP="009217D8">
      <w:pPr>
        <w:numPr>
          <w:ilvl w:val="0"/>
          <w:numId w:val="44"/>
        </w:numPr>
        <w:rPr>
          <w:bCs/>
          <w:sz w:val="24"/>
        </w:rPr>
      </w:pPr>
      <w:r w:rsidRPr="000A38A2">
        <w:rPr>
          <w:sz w:val="24"/>
        </w:rPr>
        <w:t xml:space="preserve">Как </w:t>
      </w:r>
      <w:r w:rsidRPr="000A38A2">
        <w:rPr>
          <w:bCs/>
          <w:sz w:val="24"/>
        </w:rPr>
        <w:t>настроить печасть слайдов?</w:t>
      </w:r>
    </w:p>
    <w:p w:rsidR="00862F63" w:rsidRPr="000A38A2" w:rsidRDefault="00862F63" w:rsidP="000A38A2">
      <w:pPr>
        <w:rPr>
          <w:sz w:val="24"/>
        </w:rPr>
      </w:pPr>
    </w:p>
    <w:p w:rsidR="00740DC9" w:rsidRDefault="00740DC9" w:rsidP="00740DC9">
      <w:pPr>
        <w:pStyle w:val="1"/>
        <w:spacing w:after="0" w:line="240" w:lineRule="auto"/>
        <w:rPr>
          <w:sz w:val="24"/>
          <w:szCs w:val="24"/>
        </w:rPr>
      </w:pPr>
      <w:bookmarkStart w:id="73" w:name="_Toc26866755"/>
      <w:r>
        <w:rPr>
          <w:sz w:val="24"/>
          <w:szCs w:val="24"/>
        </w:rPr>
        <w:t>ПРАКТИЧЕСКОЕ ЗАНЯТИЕ № 17</w:t>
      </w:r>
      <w:bookmarkEnd w:id="73"/>
    </w:p>
    <w:p w:rsidR="00740DC9" w:rsidRDefault="00740DC9" w:rsidP="00740DC9">
      <w:pPr>
        <w:rPr>
          <w:sz w:val="24"/>
        </w:rPr>
      </w:pPr>
      <w:r>
        <w:rPr>
          <w:b/>
          <w:bCs/>
          <w:sz w:val="24"/>
        </w:rPr>
        <w:t>Тема занятия:</w:t>
      </w:r>
      <w:r>
        <w:rPr>
          <w:sz w:val="24"/>
        </w:rPr>
        <w:t xml:space="preserve"> Создание и обработка изображений.</w:t>
      </w:r>
    </w:p>
    <w:p w:rsidR="00740DC9" w:rsidRDefault="00740DC9" w:rsidP="00740DC9">
      <w:pPr>
        <w:rPr>
          <w:sz w:val="24"/>
        </w:rPr>
      </w:pPr>
      <w:r>
        <w:rPr>
          <w:b/>
          <w:bCs/>
          <w:sz w:val="24"/>
        </w:rPr>
        <w:t>Цель занятия:</w:t>
      </w:r>
      <w:r>
        <w:rPr>
          <w:sz w:val="24"/>
        </w:rPr>
        <w:t xml:space="preserve"> изучить основы растровой графики и познакомиться с простейшим стандартным графическим редактором Paint инаучиться создавать рисунок в графическом редактореPaint.Изучить основы векторной графики и научиться создавать объекты векторной графики в </w:t>
      </w:r>
      <w:r>
        <w:rPr>
          <w:sz w:val="24"/>
          <w:lang w:val="en-US"/>
        </w:rPr>
        <w:t>MS</w:t>
      </w:r>
      <w:r>
        <w:rPr>
          <w:sz w:val="24"/>
        </w:rPr>
        <w:t>Word 2007.</w:t>
      </w:r>
    </w:p>
    <w:p w:rsidR="00740DC9" w:rsidRDefault="00740DC9" w:rsidP="00740DC9">
      <w:pPr>
        <w:jc w:val="center"/>
        <w:rPr>
          <w:b/>
          <w:bCs/>
          <w:sz w:val="24"/>
        </w:rPr>
      </w:pPr>
      <w:r>
        <w:rPr>
          <w:b/>
          <w:bCs/>
          <w:sz w:val="24"/>
        </w:rPr>
        <w:t>Теоретическая часть</w:t>
      </w:r>
    </w:p>
    <w:p w:rsidR="00740DC9" w:rsidRDefault="00740DC9" w:rsidP="00740DC9">
      <w:pPr>
        <w:rPr>
          <w:sz w:val="24"/>
        </w:rPr>
      </w:pPr>
      <w:r>
        <w:rPr>
          <w:b/>
          <w:bCs/>
          <w:sz w:val="24"/>
        </w:rPr>
        <w:t>Графика</w:t>
      </w:r>
      <w:r>
        <w:rPr>
          <w:sz w:val="24"/>
        </w:rPr>
        <w:t xml:space="preserve"> – это один из важнейших элементов документа Word 2007. Графика бывает двух видов – растровая и векторная. </w:t>
      </w:r>
    </w:p>
    <w:p w:rsidR="00740DC9" w:rsidRDefault="00740DC9" w:rsidP="00740DC9">
      <w:pPr>
        <w:rPr>
          <w:sz w:val="24"/>
        </w:rPr>
      </w:pPr>
      <w:r>
        <w:rPr>
          <w:sz w:val="24"/>
        </w:rPr>
        <w:t xml:space="preserve">Каждое растровое изображение имеет строго определенный размер по горизонтали и вертикали и использует фиксированное число цветов. </w:t>
      </w:r>
    </w:p>
    <w:p w:rsidR="00740DC9" w:rsidRDefault="00740DC9" w:rsidP="00740DC9">
      <w:pPr>
        <w:rPr>
          <w:sz w:val="24"/>
        </w:rPr>
      </w:pPr>
      <w:r>
        <w:rPr>
          <w:sz w:val="24"/>
        </w:rPr>
        <w:t xml:space="preserve">При использовании растровой графики с помощью определенного числа бит кодируется цвет каждого мельчайшего элемента изображения - пикселя. </w:t>
      </w:r>
    </w:p>
    <w:p w:rsidR="00740DC9" w:rsidRDefault="00740DC9" w:rsidP="00740DC9">
      <w:pPr>
        <w:rPr>
          <w:sz w:val="24"/>
        </w:rPr>
      </w:pPr>
      <w:r>
        <w:rPr>
          <w:sz w:val="24"/>
        </w:rPr>
        <w:t xml:space="preserve">Изображение представляется в виде большого числа мелких точек, называемых пикселями. Каждый из них имеет свой цвет, в результате чего и образуется рисунок, аналогично тому, как из большого числа камней или стекол создается мозаика или витраж, из отдельных стежков - вышивка. </w:t>
      </w:r>
    </w:p>
    <w:p w:rsidR="00740DC9" w:rsidRDefault="00740DC9" w:rsidP="00740DC9">
      <w:pPr>
        <w:rPr>
          <w:sz w:val="24"/>
        </w:rPr>
      </w:pPr>
      <w:r>
        <w:rPr>
          <w:sz w:val="24"/>
        </w:rPr>
        <w:t>Основным недостатком растровой графики является большой объем памяти, требуемый для хранения изображения. Это объясняется тем, что нужно запомнить цвет каждого пикселя, общее число которых может быть очень большим..</w:t>
      </w:r>
    </w:p>
    <w:p w:rsidR="00740DC9" w:rsidRDefault="00740DC9" w:rsidP="00740DC9">
      <w:pPr>
        <w:rPr>
          <w:sz w:val="24"/>
        </w:rPr>
      </w:pPr>
      <w:r>
        <w:rPr>
          <w:sz w:val="24"/>
        </w:rPr>
        <w:t xml:space="preserve">Файлы с расширениями *.bmp, *.pcx, *.gif , *.msp , *.img и др. соответствуют форматам растрового типа. Еще одним недостатком является то, что при увеличении и уменьшении изображения оно теряет свои качества, как на нашем примере, это объясняется тем, что изменении размеров, изменяется каждая точка в отдельности, что приводит к потере качества информации. Однако именно с помощью растровой графики мы создаем высокохудожественные качественные изображения: пейзажи, портреты и т.д.Получить растровые рисунки можно с помощью цифровой фото и видео камеры, сканера, а так же создать самим с помощью графического редактора. </w:t>
      </w:r>
    </w:p>
    <w:p w:rsidR="00740DC9" w:rsidRDefault="00740DC9" w:rsidP="00740DC9">
      <w:pPr>
        <w:rPr>
          <w:sz w:val="24"/>
        </w:rPr>
      </w:pPr>
      <w:r>
        <w:rPr>
          <w:sz w:val="24"/>
        </w:rPr>
        <w:t>Рассмотрим особенности растровой графики на примере программы Paint.</w:t>
      </w:r>
    </w:p>
    <w:p w:rsidR="00740DC9" w:rsidRDefault="00740DC9" w:rsidP="00740DC9">
      <w:pPr>
        <w:rPr>
          <w:sz w:val="24"/>
        </w:rPr>
      </w:pPr>
      <w:r>
        <w:rPr>
          <w:b/>
          <w:bCs/>
          <w:sz w:val="24"/>
        </w:rPr>
        <w:t>Графический редактор Paint</w:t>
      </w:r>
      <w:r>
        <w:rPr>
          <w:sz w:val="24"/>
        </w:rPr>
        <w:t xml:space="preserve"> – это прикладная программа, предназначенная для работы с растровыми изображениями, входит в состав стандартных программ ОС </w:t>
      </w:r>
      <w:r>
        <w:rPr>
          <w:sz w:val="24"/>
          <w:lang w:val="en-US"/>
        </w:rPr>
        <w:t>Windows</w:t>
      </w:r>
      <w:r>
        <w:rPr>
          <w:sz w:val="24"/>
        </w:rPr>
        <w:t>.</w:t>
      </w:r>
    </w:p>
    <w:p w:rsidR="00740DC9" w:rsidRDefault="00740DC9" w:rsidP="00740DC9">
      <w:pPr>
        <w:rPr>
          <w:sz w:val="24"/>
        </w:rPr>
      </w:pPr>
      <w:r>
        <w:rPr>
          <w:sz w:val="24"/>
        </w:rPr>
        <w:t>Растровые изображения – изображениями, построенными из множества отдельных цветных точек (пикселей), подобно тому, как формируется изображение на экране монитора.</w:t>
      </w:r>
    </w:p>
    <w:p w:rsidR="00740DC9" w:rsidRDefault="00740DC9" w:rsidP="00740DC9">
      <w:pPr>
        <w:rPr>
          <w:sz w:val="24"/>
        </w:rPr>
      </w:pPr>
      <w:r>
        <w:rPr>
          <w:sz w:val="24"/>
        </w:rPr>
        <w:t>Инструменты, реализованные в редактореPaint (рис. 1):</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5"/>
        <w:gridCol w:w="5376"/>
      </w:tblGrid>
      <w:tr w:rsidR="00740DC9" w:rsidTr="00740DC9">
        <w:tc>
          <w:tcPr>
            <w:tcW w:w="5210" w:type="dxa"/>
            <w:hideMark/>
          </w:tcPr>
          <w:p w:rsidR="00740DC9" w:rsidRDefault="00740DC9">
            <w:pPr>
              <w:ind w:firstLine="0"/>
              <w:rPr>
                <w:sz w:val="24"/>
              </w:rPr>
            </w:pPr>
            <w:r>
              <w:rPr>
                <w:sz w:val="24"/>
              </w:rPr>
              <w:t>Выделение и Выделение произвольной области – выделяют весь рисунок или его фрагмент, для последующих операций.</w:t>
            </w:r>
          </w:p>
          <w:p w:rsidR="00740DC9" w:rsidRDefault="00740DC9">
            <w:pPr>
              <w:ind w:firstLine="0"/>
              <w:rPr>
                <w:sz w:val="24"/>
              </w:rPr>
            </w:pPr>
            <w:r>
              <w:rPr>
                <w:sz w:val="24"/>
              </w:rPr>
              <w:t>Ластик/Цветной ластик – стирает либо все подряд (Ластик), либо только выбранный цвет.</w:t>
            </w:r>
          </w:p>
          <w:p w:rsidR="00740DC9" w:rsidRDefault="00740DC9">
            <w:pPr>
              <w:ind w:firstLine="0"/>
              <w:rPr>
                <w:sz w:val="24"/>
              </w:rPr>
            </w:pPr>
            <w:r>
              <w:rPr>
                <w:sz w:val="24"/>
              </w:rPr>
              <w:t>Заливка – закрашивает выбранным цветом замкнутый участок рисунка.</w:t>
            </w:r>
          </w:p>
          <w:p w:rsidR="00740DC9" w:rsidRDefault="00740DC9">
            <w:pPr>
              <w:ind w:firstLine="0"/>
              <w:rPr>
                <w:sz w:val="24"/>
              </w:rPr>
            </w:pPr>
            <w:r>
              <w:rPr>
                <w:sz w:val="24"/>
              </w:rPr>
              <w:t xml:space="preserve">Выбор цветов – позволяет уточнить тот или иной цвет в рисунке </w:t>
            </w:r>
          </w:p>
          <w:p w:rsidR="00740DC9" w:rsidRDefault="00740DC9">
            <w:pPr>
              <w:ind w:firstLine="0"/>
              <w:rPr>
                <w:sz w:val="24"/>
              </w:rPr>
            </w:pPr>
            <w:r>
              <w:rPr>
                <w:sz w:val="24"/>
              </w:rPr>
              <w:t>Масштаб – позволяет увеличить или уменьшить рисунок.</w:t>
            </w:r>
          </w:p>
          <w:p w:rsidR="00740DC9" w:rsidRDefault="00740DC9">
            <w:pPr>
              <w:ind w:firstLine="0"/>
              <w:rPr>
                <w:sz w:val="24"/>
              </w:rPr>
            </w:pPr>
            <w:r>
              <w:rPr>
                <w:sz w:val="24"/>
              </w:rPr>
              <w:t>Карандаш – имитирует карандаш любого цвета.</w:t>
            </w:r>
          </w:p>
          <w:p w:rsidR="00740DC9" w:rsidRDefault="00740DC9">
            <w:pPr>
              <w:ind w:firstLine="0"/>
              <w:rPr>
                <w:sz w:val="24"/>
              </w:rPr>
            </w:pPr>
            <w:r>
              <w:rPr>
                <w:sz w:val="24"/>
              </w:rPr>
              <w:t>Кисть – имитирует кисть любого цвета и формы.</w:t>
            </w:r>
          </w:p>
          <w:p w:rsidR="00740DC9" w:rsidRDefault="00740DC9">
            <w:pPr>
              <w:ind w:firstLine="0"/>
              <w:rPr>
                <w:sz w:val="24"/>
              </w:rPr>
            </w:pPr>
            <w:r>
              <w:rPr>
                <w:sz w:val="24"/>
              </w:rPr>
              <w:lastRenderedPageBreak/>
              <w:t>Распылитель (аэрозольный баллончик) – имитирует распылитель любого цвета.</w:t>
            </w:r>
          </w:p>
          <w:p w:rsidR="00740DC9" w:rsidRDefault="00740DC9">
            <w:pPr>
              <w:ind w:firstLine="0"/>
              <w:rPr>
                <w:sz w:val="24"/>
              </w:rPr>
            </w:pPr>
            <w:r>
              <w:rPr>
                <w:sz w:val="24"/>
              </w:rPr>
              <w:t>Надпись – позволяет вводить текст, который затем становится рисунком.</w:t>
            </w:r>
          </w:p>
          <w:p w:rsidR="00740DC9" w:rsidRDefault="00740DC9">
            <w:pPr>
              <w:ind w:firstLine="0"/>
              <w:rPr>
                <w:sz w:val="24"/>
              </w:rPr>
            </w:pPr>
            <w:r>
              <w:rPr>
                <w:sz w:val="24"/>
              </w:rPr>
              <w:t>Линия, Кривая линия – позволяет рисовать прямые линии (Линия), и кривые (Кривая линия).</w:t>
            </w:r>
          </w:p>
          <w:p w:rsidR="00740DC9" w:rsidRDefault="00740DC9">
            <w:pPr>
              <w:ind w:firstLine="0"/>
              <w:rPr>
                <w:sz w:val="24"/>
              </w:rPr>
            </w:pPr>
            <w:r>
              <w:rPr>
                <w:sz w:val="24"/>
              </w:rPr>
              <w:t>Прямоугольник, Многоугольник, Эллипс, Скругленный прямоугольник – эти инструменты позволяют рисовать соответствующие фигуры любого цвета и размера.</w:t>
            </w:r>
          </w:p>
        </w:tc>
        <w:tc>
          <w:tcPr>
            <w:tcW w:w="5211" w:type="dxa"/>
            <w:hideMark/>
          </w:tcPr>
          <w:p w:rsidR="00740DC9" w:rsidRDefault="00740DC9">
            <w:pPr>
              <w:ind w:firstLine="0"/>
              <w:rPr>
                <w:sz w:val="24"/>
              </w:rPr>
            </w:pPr>
            <w:r>
              <w:rPr>
                <w:noProof/>
                <w:sz w:val="24"/>
              </w:rPr>
              <w:lastRenderedPageBreak/>
              <w:drawing>
                <wp:inline distT="0" distB="0" distL="0" distR="0">
                  <wp:extent cx="3252470" cy="2035810"/>
                  <wp:effectExtent l="19050" t="0" r="5080" b="0"/>
                  <wp:docPr id="371"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pic:cNvPicPr>
                            <a:picLocks noChangeAspect="1" noChangeArrowheads="1"/>
                          </pic:cNvPicPr>
                        </pic:nvPicPr>
                        <pic:blipFill>
                          <a:blip r:embed="rId210" cstate="print"/>
                          <a:srcRect/>
                          <a:stretch>
                            <a:fillRect/>
                          </a:stretch>
                        </pic:blipFill>
                        <pic:spPr bwMode="auto">
                          <a:xfrm>
                            <a:off x="0" y="0"/>
                            <a:ext cx="3252470" cy="2035810"/>
                          </a:xfrm>
                          <a:prstGeom prst="rect">
                            <a:avLst/>
                          </a:prstGeom>
                          <a:noFill/>
                          <a:ln w="9525">
                            <a:noFill/>
                            <a:miter lim="800000"/>
                            <a:headEnd/>
                            <a:tailEnd/>
                          </a:ln>
                        </pic:spPr>
                      </pic:pic>
                    </a:graphicData>
                  </a:graphic>
                </wp:inline>
              </w:drawing>
            </w:r>
          </w:p>
          <w:p w:rsidR="00740DC9" w:rsidRDefault="00740DC9">
            <w:pPr>
              <w:ind w:firstLine="0"/>
              <w:rPr>
                <w:sz w:val="24"/>
              </w:rPr>
            </w:pPr>
            <w:r>
              <w:rPr>
                <w:sz w:val="24"/>
              </w:rPr>
              <w:t>Рис. 1. – Инструменты редактора Paint.</w:t>
            </w:r>
          </w:p>
        </w:tc>
      </w:tr>
    </w:tbl>
    <w:p w:rsidR="00740DC9" w:rsidRDefault="00740DC9" w:rsidP="00740DC9">
      <w:pPr>
        <w:rPr>
          <w:sz w:val="24"/>
        </w:rPr>
      </w:pPr>
      <w:r>
        <w:rPr>
          <w:sz w:val="24"/>
        </w:rPr>
        <w:lastRenderedPageBreak/>
        <w:t>Чтобы воспользоваться инструментом, необходимо щелкнуть мышкой по значку с инструментом, затем перевести курсор мышки на поле для рисования, нажать и удерживать левую кнопку мышки.</w:t>
      </w:r>
    </w:p>
    <w:p w:rsidR="00740DC9" w:rsidRDefault="00740DC9" w:rsidP="00740DC9">
      <w:pPr>
        <w:rPr>
          <w:sz w:val="24"/>
        </w:rPr>
      </w:pPr>
      <w:r>
        <w:rPr>
          <w:sz w:val="24"/>
        </w:rPr>
        <w:t>Инструмент выбирается щелчком левой кнопки мыши по изображению инструмента (значку). Признак выбранного инструмента — «утопленная» кнопка с его изображением.</w:t>
      </w:r>
    </w:p>
    <w:p w:rsidR="00740DC9" w:rsidRDefault="00740DC9" w:rsidP="00740DC9">
      <w:pPr>
        <w:rPr>
          <w:sz w:val="24"/>
        </w:rPr>
      </w:pPr>
      <w:r>
        <w:rPr>
          <w:sz w:val="24"/>
        </w:rPr>
        <w:t>Палитра цветов (рис. 2)</w:t>
      </w:r>
    </w:p>
    <w:p w:rsidR="00740DC9" w:rsidRDefault="00740DC9" w:rsidP="00740DC9">
      <w:pPr>
        <w:rPr>
          <w:sz w:val="24"/>
        </w:rPr>
      </w:pPr>
      <w:r>
        <w:rPr>
          <w:noProof/>
          <w:sz w:val="24"/>
        </w:rPr>
        <w:drawing>
          <wp:inline distT="0" distB="0" distL="0" distR="0">
            <wp:extent cx="2907030" cy="551815"/>
            <wp:effectExtent l="19050" t="0" r="762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11" cstate="print"/>
                    <a:srcRect/>
                    <a:stretch>
                      <a:fillRect/>
                    </a:stretch>
                  </pic:blipFill>
                  <pic:spPr bwMode="auto">
                    <a:xfrm>
                      <a:off x="0" y="0"/>
                      <a:ext cx="2907030" cy="551815"/>
                    </a:xfrm>
                    <a:prstGeom prst="rect">
                      <a:avLst/>
                    </a:prstGeom>
                    <a:noFill/>
                    <a:ln w="9525">
                      <a:noFill/>
                      <a:miter lim="800000"/>
                      <a:headEnd/>
                      <a:tailEnd/>
                    </a:ln>
                  </pic:spPr>
                </pic:pic>
              </a:graphicData>
            </a:graphic>
          </wp:inline>
        </w:drawing>
      </w:r>
    </w:p>
    <w:p w:rsidR="00740DC9" w:rsidRDefault="00740DC9" w:rsidP="00740DC9">
      <w:pPr>
        <w:rPr>
          <w:sz w:val="24"/>
        </w:rPr>
      </w:pPr>
      <w:r>
        <w:rPr>
          <w:sz w:val="24"/>
        </w:rPr>
        <w:t>Рис. 2. – Палитра цветов</w:t>
      </w:r>
    </w:p>
    <w:p w:rsidR="00740DC9" w:rsidRDefault="00740DC9" w:rsidP="00740DC9">
      <w:pPr>
        <w:rPr>
          <w:sz w:val="24"/>
        </w:rPr>
      </w:pPr>
      <w:r>
        <w:rPr>
          <w:sz w:val="24"/>
        </w:rPr>
        <w:t xml:space="preserve">Если палитра отсутствует на экране, вызовите ее командой Вид – Палитра (рис. 2). Найдите область, которая отражает текущий цвет </w:t>
      </w:r>
      <w:r>
        <w:rPr>
          <w:noProof/>
          <w:sz w:val="24"/>
        </w:rPr>
        <w:drawing>
          <wp:inline distT="0" distB="0" distL="0" distR="0">
            <wp:extent cx="259080" cy="259080"/>
            <wp:effectExtent l="19050" t="0" r="7620" b="0"/>
            <wp:docPr id="373" name="Рисунок 373" descr="Текущий цве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Текущий цветt"/>
                    <pic:cNvPicPr>
                      <a:picLocks noChangeAspect="1" noChangeArrowheads="1"/>
                    </pic:cNvPicPr>
                  </pic:nvPicPr>
                  <pic:blipFill>
                    <a:blip r:embed="rId212" r:link="rId213" cstate="print"/>
                    <a:srcRect/>
                    <a:stretch>
                      <a:fillRect/>
                    </a:stretch>
                  </pic:blipFill>
                  <pic:spPr bwMode="auto">
                    <a:xfrm>
                      <a:off x="0" y="0"/>
                      <a:ext cx="259080" cy="259080"/>
                    </a:xfrm>
                    <a:prstGeom prst="rect">
                      <a:avLst/>
                    </a:prstGeom>
                    <a:noFill/>
                    <a:ln w="9525">
                      <a:noFill/>
                      <a:miter lim="800000"/>
                      <a:headEnd/>
                      <a:tailEnd/>
                    </a:ln>
                  </pic:spPr>
                </pic:pic>
              </a:graphicData>
            </a:graphic>
          </wp:inline>
        </w:drawing>
      </w:r>
      <w:r>
        <w:rPr>
          <w:sz w:val="24"/>
        </w:rPr>
        <w:t xml:space="preserve">. Верхний квадрат – это текущий цвет, т.е. цвет которым рисуем, он выбирается левой кнопкой мыши, а цвет фона (нижний квадрат) – правой кнопкой мыши. Для изменения оттенков цветов нужно зайти в меню Палитра – Изменить палитру. </w:t>
      </w:r>
    </w:p>
    <w:p w:rsidR="00740DC9" w:rsidRDefault="00740DC9" w:rsidP="00740DC9">
      <w:pPr>
        <w:rPr>
          <w:sz w:val="24"/>
        </w:rPr>
      </w:pPr>
      <w:r>
        <w:rPr>
          <w:b/>
          <w:sz w:val="24"/>
        </w:rPr>
        <w:t xml:space="preserve">Работа с векторной графикой в </w:t>
      </w:r>
      <w:r>
        <w:rPr>
          <w:b/>
          <w:sz w:val="24"/>
          <w:lang w:val="en-US"/>
        </w:rPr>
        <w:t>MS</w:t>
      </w:r>
      <w:r>
        <w:rPr>
          <w:b/>
          <w:sz w:val="24"/>
        </w:rPr>
        <w:t xml:space="preserve">Word 2007. </w:t>
      </w:r>
      <w:r>
        <w:rPr>
          <w:sz w:val="24"/>
        </w:rPr>
        <w:t xml:space="preserve">В </w:t>
      </w:r>
      <w:r>
        <w:rPr>
          <w:sz w:val="24"/>
          <w:lang w:val="en-US"/>
        </w:rPr>
        <w:t>MS</w:t>
      </w:r>
      <w:r>
        <w:rPr>
          <w:sz w:val="24"/>
        </w:rPr>
        <w:t xml:space="preserve">Word 2007 растровая графика может быть загружена из графического файла (с расширением BMP, TIFF, PNG, JPG или GIF) или из другой программы (например, графического редактора AdobePhotoshop). Векторная графика может быть создана в документе Word 2007 или вставлена в документ с помощью встроенных графических средств Word 2007. </w:t>
      </w:r>
    </w:p>
    <w:tbl>
      <w:tblPr>
        <w:tblW w:w="0" w:type="auto"/>
        <w:jc w:val="center"/>
        <w:tblLook w:val="01E0"/>
      </w:tblPr>
      <w:tblGrid>
        <w:gridCol w:w="5787"/>
        <w:gridCol w:w="4634"/>
      </w:tblGrid>
      <w:tr w:rsidR="00740DC9" w:rsidTr="00740DC9">
        <w:trPr>
          <w:jc w:val="center"/>
        </w:trPr>
        <w:tc>
          <w:tcPr>
            <w:tcW w:w="0" w:type="auto"/>
            <w:hideMark/>
          </w:tcPr>
          <w:p w:rsidR="00740DC9" w:rsidRDefault="00740DC9">
            <w:pPr>
              <w:ind w:firstLine="0"/>
              <w:jc w:val="left"/>
              <w:rPr>
                <w:rFonts w:eastAsia="Arial Unicode MS"/>
                <w:sz w:val="24"/>
              </w:rPr>
            </w:pPr>
            <w:r>
              <w:rPr>
                <w:sz w:val="24"/>
              </w:rPr>
              <w:t>В документ Word 2007 с помощью кнопок Рисунок, Фигуры, SmartArt и Диаграмма, расположенных на вкладке</w:t>
            </w:r>
            <w:r>
              <w:rPr>
                <w:rFonts w:eastAsia="Arial Unicode MS"/>
                <w:sz w:val="24"/>
              </w:rPr>
              <w:t xml:space="preserve"> «</w:t>
            </w:r>
            <w:r>
              <w:rPr>
                <w:sz w:val="24"/>
              </w:rPr>
              <w:t>Вставка</w:t>
            </w:r>
            <w:r>
              <w:rPr>
                <w:rFonts w:eastAsia="Arial Unicode MS"/>
                <w:sz w:val="24"/>
              </w:rPr>
              <w:t xml:space="preserve">» </w:t>
            </w:r>
            <w:r>
              <w:rPr>
                <w:sz w:val="24"/>
              </w:rPr>
              <w:t>вгруппе</w:t>
            </w:r>
            <w:r>
              <w:rPr>
                <w:rFonts w:eastAsia="Arial Unicode MS"/>
                <w:sz w:val="24"/>
              </w:rPr>
              <w:t xml:space="preserve"> «</w:t>
            </w:r>
            <w:r>
              <w:rPr>
                <w:sz w:val="24"/>
              </w:rPr>
              <w:t>Иллюстрации</w:t>
            </w:r>
            <w:r>
              <w:rPr>
                <w:rFonts w:eastAsia="Arial Unicode MS"/>
                <w:sz w:val="24"/>
              </w:rPr>
              <w:t>»,</w:t>
            </w:r>
            <w:r>
              <w:rPr>
                <w:sz w:val="24"/>
              </w:rPr>
              <w:t xml:space="preserve"> можно вставить следующие типы графики: рисунок, клип, графическиеобъекты, рисунок SmartArt, диаграмма</w:t>
            </w:r>
          </w:p>
        </w:tc>
        <w:tc>
          <w:tcPr>
            <w:tcW w:w="0" w:type="auto"/>
            <w:hideMark/>
          </w:tcPr>
          <w:p w:rsidR="00740DC9" w:rsidRDefault="00740DC9">
            <w:pPr>
              <w:ind w:firstLine="0"/>
              <w:jc w:val="left"/>
              <w:rPr>
                <w:rFonts w:eastAsia="Arial Unicode MS"/>
                <w:sz w:val="24"/>
              </w:rPr>
            </w:pPr>
            <w:r>
              <w:rPr>
                <w:noProof/>
                <w:sz w:val="24"/>
              </w:rPr>
              <w:drawing>
                <wp:inline distT="0" distB="0" distL="0" distR="0">
                  <wp:extent cx="2484120" cy="845185"/>
                  <wp:effectExtent l="19050" t="0" r="0" b="0"/>
                  <wp:docPr id="374" name="Рисунок 374" descr="Вставка  графических объектов (рисунок, клип, фигура, рисунок SmartArt,  диаграмма) в документ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Вставка  графических объектов (рисунок, клип, фигура, рисунок SmartArt,  диаграмма) в документ Word 2007"/>
                          <pic:cNvPicPr>
                            <a:picLocks noChangeAspect="1" noChangeArrowheads="1"/>
                          </pic:cNvPicPr>
                        </pic:nvPicPr>
                        <pic:blipFill>
                          <a:blip r:embed="rId214" r:link="rId215" cstate="print"/>
                          <a:srcRect/>
                          <a:stretch>
                            <a:fillRect/>
                          </a:stretch>
                        </pic:blipFill>
                        <pic:spPr bwMode="auto">
                          <a:xfrm>
                            <a:off x="0" y="0"/>
                            <a:ext cx="2484120" cy="845185"/>
                          </a:xfrm>
                          <a:prstGeom prst="rect">
                            <a:avLst/>
                          </a:prstGeom>
                          <a:noFill/>
                          <a:ln w="9525">
                            <a:noFill/>
                            <a:miter lim="800000"/>
                            <a:headEnd/>
                            <a:tailEnd/>
                          </a:ln>
                        </pic:spPr>
                      </pic:pic>
                    </a:graphicData>
                  </a:graphic>
                </wp:inline>
              </w:drawing>
            </w:r>
          </w:p>
        </w:tc>
      </w:tr>
      <w:tr w:rsidR="00740DC9" w:rsidTr="00740DC9">
        <w:trPr>
          <w:jc w:val="center"/>
        </w:trPr>
        <w:tc>
          <w:tcPr>
            <w:tcW w:w="0" w:type="auto"/>
          </w:tcPr>
          <w:p w:rsidR="00740DC9" w:rsidRDefault="00740DC9">
            <w:pPr>
              <w:ind w:firstLine="0"/>
              <w:rPr>
                <w:sz w:val="24"/>
              </w:rPr>
            </w:pPr>
            <w:r>
              <w:rPr>
                <w:sz w:val="24"/>
              </w:rPr>
              <w:t>Кроме того, графические объекты или векторную графику Надпись и WordArt можно вставить из группы</w:t>
            </w:r>
            <w:r>
              <w:rPr>
                <w:rFonts w:eastAsia="Arial Unicode MS"/>
                <w:sz w:val="24"/>
              </w:rPr>
              <w:t xml:space="preserve"> «</w:t>
            </w:r>
            <w:r>
              <w:rPr>
                <w:sz w:val="24"/>
              </w:rPr>
              <w:t>Текст</w:t>
            </w:r>
            <w:r>
              <w:rPr>
                <w:rFonts w:eastAsia="Arial Unicode MS"/>
                <w:sz w:val="24"/>
              </w:rPr>
              <w:t xml:space="preserve">» </w:t>
            </w:r>
            <w:r>
              <w:rPr>
                <w:sz w:val="24"/>
              </w:rPr>
              <w:t>навкладке Вставка</w:t>
            </w:r>
          </w:p>
          <w:p w:rsidR="00740DC9" w:rsidRDefault="00740DC9">
            <w:pPr>
              <w:ind w:firstLine="0"/>
              <w:jc w:val="left"/>
              <w:rPr>
                <w:rFonts w:eastAsia="Arial Unicode MS"/>
                <w:sz w:val="24"/>
              </w:rPr>
            </w:pPr>
          </w:p>
        </w:tc>
        <w:tc>
          <w:tcPr>
            <w:tcW w:w="0" w:type="auto"/>
            <w:hideMark/>
          </w:tcPr>
          <w:p w:rsidR="00740DC9" w:rsidRDefault="00740DC9">
            <w:pPr>
              <w:ind w:firstLine="0"/>
              <w:jc w:val="left"/>
              <w:rPr>
                <w:rFonts w:eastAsia="Arial Unicode MS"/>
                <w:sz w:val="24"/>
              </w:rPr>
            </w:pPr>
            <w:r>
              <w:rPr>
                <w:noProof/>
                <w:sz w:val="24"/>
              </w:rPr>
              <w:drawing>
                <wp:inline distT="0" distB="0" distL="0" distR="0">
                  <wp:extent cx="2786380" cy="655320"/>
                  <wp:effectExtent l="19050" t="0" r="0" b="0"/>
                  <wp:docPr id="375" name="Рисунок 375" descr="Вставка  графических объектов Надпись и WordArt в документ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Вставка  графических объектов Надпись и WordArt в документ Word 2007"/>
                          <pic:cNvPicPr>
                            <a:picLocks noChangeAspect="1" noChangeArrowheads="1"/>
                          </pic:cNvPicPr>
                        </pic:nvPicPr>
                        <pic:blipFill>
                          <a:blip r:embed="rId216" r:link="rId217" cstate="print"/>
                          <a:srcRect/>
                          <a:stretch>
                            <a:fillRect/>
                          </a:stretch>
                        </pic:blipFill>
                        <pic:spPr bwMode="auto">
                          <a:xfrm>
                            <a:off x="0" y="0"/>
                            <a:ext cx="2786380" cy="655320"/>
                          </a:xfrm>
                          <a:prstGeom prst="rect">
                            <a:avLst/>
                          </a:prstGeom>
                          <a:noFill/>
                          <a:ln w="9525">
                            <a:noFill/>
                            <a:miter lim="800000"/>
                            <a:headEnd/>
                            <a:tailEnd/>
                          </a:ln>
                        </pic:spPr>
                      </pic:pic>
                    </a:graphicData>
                  </a:graphic>
                </wp:inline>
              </w:drawing>
            </w:r>
          </w:p>
        </w:tc>
      </w:tr>
    </w:tbl>
    <w:p w:rsidR="00740DC9" w:rsidRDefault="00740DC9" w:rsidP="00740DC9">
      <w:pPr>
        <w:rPr>
          <w:sz w:val="24"/>
        </w:rPr>
      </w:pPr>
      <w:r>
        <w:rPr>
          <w:sz w:val="24"/>
        </w:rPr>
        <w:t xml:space="preserve">После вставки графики в документ Word 2007, на Ленте появятся контекстно-зависимые инструменты под общим названием, которое отображается в строке заголовка окна приложения. </w:t>
      </w:r>
    </w:p>
    <w:p w:rsidR="00740DC9" w:rsidRDefault="00740DC9" w:rsidP="00740DC9">
      <w:pPr>
        <w:rPr>
          <w:sz w:val="24"/>
        </w:rPr>
      </w:pPr>
      <w:r>
        <w:rPr>
          <w:sz w:val="24"/>
        </w:rPr>
        <w:t>Контекстные инструменты, разделенные на контекстные вкладки, появляются только тогда, когда в документе выделен объект определенного типа.</w:t>
      </w:r>
    </w:p>
    <w:p w:rsidR="00740DC9" w:rsidRDefault="00740DC9" w:rsidP="00740DC9">
      <w:pPr>
        <w:rPr>
          <w:sz w:val="24"/>
        </w:rPr>
      </w:pPr>
      <w:r>
        <w:rPr>
          <w:sz w:val="24"/>
        </w:rPr>
        <w:t>Формат в группе «Работа с рисунками» (вставка растровых рисунков из файла и клипа);</w:t>
      </w:r>
    </w:p>
    <w:p w:rsidR="00740DC9" w:rsidRDefault="00740DC9" w:rsidP="00740DC9">
      <w:pPr>
        <w:rPr>
          <w:sz w:val="24"/>
        </w:rPr>
      </w:pPr>
      <w:r>
        <w:rPr>
          <w:sz w:val="24"/>
        </w:rPr>
        <w:t>Формат в группе «Средства рисования» (вставка в документ готовых фигур);</w:t>
      </w:r>
    </w:p>
    <w:p w:rsidR="00740DC9" w:rsidRDefault="00740DC9" w:rsidP="00740DC9">
      <w:pPr>
        <w:rPr>
          <w:sz w:val="24"/>
        </w:rPr>
      </w:pPr>
      <w:r>
        <w:rPr>
          <w:sz w:val="24"/>
        </w:rPr>
        <w:t>Конструктор, Формат в группе «Работа с рисунками SmartArt» (вставка рисунка SmartArt для визуального представления информации);</w:t>
      </w:r>
    </w:p>
    <w:p w:rsidR="00740DC9" w:rsidRDefault="00740DC9" w:rsidP="00740DC9">
      <w:pPr>
        <w:rPr>
          <w:sz w:val="24"/>
        </w:rPr>
      </w:pPr>
      <w:r>
        <w:rPr>
          <w:sz w:val="24"/>
        </w:rPr>
        <w:t>Конструктор, Макет, Формат в группе «Работа c диаграммами» (вставка диаграммы для представления и сравнения данных);</w:t>
      </w:r>
    </w:p>
    <w:p w:rsidR="00740DC9" w:rsidRDefault="00740DC9" w:rsidP="00740DC9">
      <w:pPr>
        <w:rPr>
          <w:sz w:val="24"/>
        </w:rPr>
      </w:pPr>
      <w:r>
        <w:rPr>
          <w:sz w:val="24"/>
        </w:rPr>
        <w:t>Формат в группе «Работа с надписями» (вставка предварительно отформатированных надписей);</w:t>
      </w:r>
    </w:p>
    <w:p w:rsidR="00740DC9" w:rsidRDefault="00740DC9" w:rsidP="00740DC9">
      <w:pPr>
        <w:rPr>
          <w:sz w:val="24"/>
        </w:rPr>
      </w:pPr>
      <w:r>
        <w:rPr>
          <w:sz w:val="24"/>
        </w:rPr>
        <w:t>Формат в группе «Работа с объектами WordArt» (вставка декоративного текста).</w:t>
      </w:r>
    </w:p>
    <w:p w:rsidR="00740DC9" w:rsidRDefault="00740DC9" w:rsidP="00740DC9">
      <w:pPr>
        <w:rPr>
          <w:sz w:val="24"/>
        </w:rPr>
      </w:pPr>
      <w:r>
        <w:rPr>
          <w:sz w:val="24"/>
        </w:rPr>
        <w:lastRenderedPageBreak/>
        <w:t>Растровые рисунки (растровую графику) можно вставлять или копировать в документ из множества различных источников. Растровые рисунки создаются различными графическими приложениями или техническими средствами (сканерами, фотоаппаратами и т.д.) и вставляются в документ Word 2007 из файла или прикладной программы. Вставку осуществляют в то место документа, где установлен курсор.</w:t>
      </w:r>
    </w:p>
    <w:p w:rsidR="00740DC9" w:rsidRDefault="00740DC9" w:rsidP="00740DC9">
      <w:pPr>
        <w:rPr>
          <w:sz w:val="24"/>
        </w:rPr>
      </w:pPr>
      <w:r>
        <w:rPr>
          <w:b/>
          <w:sz w:val="24"/>
        </w:rPr>
        <w:t>Вставка растрового рисунка из файла в документ Word 2007.</w:t>
      </w:r>
      <w:r>
        <w:rPr>
          <w:sz w:val="24"/>
        </w:rPr>
        <w:t>Вставка рисунка осуществляется следующим образом: в документе надо определить место вставки рисунка, установив там курсор, затем щелкнуть на кнопке Рисунок на вкладке Вставка в группе Иллюстрации. В открывшемся окне диалога выбрать требуемый файл и дважды щелкнуть на нем, рисунок будет вставлен в документ. На Ленте появятся контекстные инструменты с названием «Работа с рисунками», которые помещены на контекстной вкладке Формат.</w:t>
      </w:r>
    </w:p>
    <w:p w:rsidR="00740DC9" w:rsidRDefault="00740DC9" w:rsidP="00740DC9">
      <w:pPr>
        <w:rPr>
          <w:sz w:val="24"/>
        </w:rPr>
      </w:pPr>
      <w:r>
        <w:rPr>
          <w:noProof/>
          <w:sz w:val="24"/>
        </w:rPr>
        <w:drawing>
          <wp:inline distT="0" distB="0" distL="0" distR="0">
            <wp:extent cx="5477510" cy="802005"/>
            <wp:effectExtent l="19050" t="0" r="8890" b="0"/>
            <wp:docPr id="376" name="Рисунок 376" descr="Контекстная вкладка Формат для Работы с рисунками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Контекстная вкладка Формат для Работы с рисунками в документе Word 2007"/>
                    <pic:cNvPicPr>
                      <a:picLocks noChangeAspect="1" noChangeArrowheads="1"/>
                    </pic:cNvPicPr>
                  </pic:nvPicPr>
                  <pic:blipFill>
                    <a:blip r:embed="rId218" r:link="rId219" cstate="print"/>
                    <a:srcRect/>
                    <a:stretch>
                      <a:fillRect/>
                    </a:stretch>
                  </pic:blipFill>
                  <pic:spPr bwMode="auto">
                    <a:xfrm>
                      <a:off x="0" y="0"/>
                      <a:ext cx="5477510" cy="802005"/>
                    </a:xfrm>
                    <a:prstGeom prst="rect">
                      <a:avLst/>
                    </a:prstGeom>
                    <a:noFill/>
                    <a:ln w="9525">
                      <a:noFill/>
                      <a:miter lim="800000"/>
                      <a:headEnd/>
                      <a:tailEnd/>
                    </a:ln>
                  </pic:spPr>
                </pic:pic>
              </a:graphicData>
            </a:graphic>
          </wp:inline>
        </w:drawing>
      </w:r>
    </w:p>
    <w:p w:rsidR="00740DC9" w:rsidRDefault="00740DC9" w:rsidP="00740DC9">
      <w:pPr>
        <w:rPr>
          <w:sz w:val="24"/>
        </w:rPr>
      </w:pPr>
      <w:r>
        <w:rPr>
          <w:sz w:val="24"/>
        </w:rPr>
        <w:t xml:space="preserve">Используя контекстные инструменты, имеющиеся в группах (Изменить, Стили рисунков, Упорядочить, Размер) на вкладке Формат можно выполнять различные действия над рисунками. </w:t>
      </w:r>
    </w:p>
    <w:p w:rsidR="00740DC9" w:rsidRDefault="00740DC9" w:rsidP="00740DC9">
      <w:pPr>
        <w:rPr>
          <w:sz w:val="24"/>
        </w:rPr>
      </w:pPr>
      <w:r>
        <w:rPr>
          <w:sz w:val="24"/>
        </w:rPr>
        <w:t>Например, редактировать (изменять яркость, контрастность и т.д.), форматировать (применять различные стили), упорядочивать (определять положение рисунка и обтекание текстом), изменять размеры (изменять размеры, выполнять обрезку рисунка и замещение текста). Если необходимо восстановить измененный рисунок в исходное состояние, надо щелкнуть на команде «Сброс параметров рисунка». Для выполнения любых операций над рисунком его надо предварительно выделить.</w:t>
      </w:r>
    </w:p>
    <w:p w:rsidR="00740DC9" w:rsidRDefault="00740DC9" w:rsidP="00740DC9">
      <w:pPr>
        <w:rPr>
          <w:sz w:val="24"/>
        </w:rPr>
      </w:pPr>
      <w:r>
        <w:rPr>
          <w:b/>
          <w:bCs/>
          <w:sz w:val="24"/>
        </w:rPr>
        <w:t xml:space="preserve">Вставка в документ готовых фигур (векторная графика). </w:t>
      </w:r>
      <w:r>
        <w:rPr>
          <w:sz w:val="24"/>
        </w:rPr>
        <w:t xml:space="preserve">Вставку готовых фигур в документ Word 2007 выполняют кнопкой Фигуры. Контекстные инструменты «Средства рисования», помещенные на вкладке Формат, появляются после вставки Фигуры и обеспечивают редактирование и форматирование готовых фигур, создание векторных рисунков из графических объектов. </w:t>
      </w:r>
    </w:p>
    <w:p w:rsidR="00740DC9" w:rsidRDefault="00740DC9" w:rsidP="00740DC9">
      <w:pPr>
        <w:rPr>
          <w:sz w:val="24"/>
        </w:rPr>
      </w:pPr>
      <w:r>
        <w:rPr>
          <w:noProof/>
          <w:sz w:val="24"/>
        </w:rPr>
        <w:drawing>
          <wp:inline distT="0" distB="0" distL="0" distR="0">
            <wp:extent cx="5322570" cy="741680"/>
            <wp:effectExtent l="19050" t="0" r="0" b="0"/>
            <wp:docPr id="377" name="Рисунок 377" descr="Контекстная вкладка Формат средства рисования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Контекстная вкладка Формат средства рисования в документе Word 2007"/>
                    <pic:cNvPicPr>
                      <a:picLocks noChangeAspect="1" noChangeArrowheads="1"/>
                    </pic:cNvPicPr>
                  </pic:nvPicPr>
                  <pic:blipFill>
                    <a:blip r:embed="rId220" r:link="rId221" cstate="print"/>
                    <a:srcRect/>
                    <a:stretch>
                      <a:fillRect/>
                    </a:stretch>
                  </pic:blipFill>
                  <pic:spPr bwMode="auto">
                    <a:xfrm>
                      <a:off x="0" y="0"/>
                      <a:ext cx="5322570" cy="741680"/>
                    </a:xfrm>
                    <a:prstGeom prst="rect">
                      <a:avLst/>
                    </a:prstGeom>
                    <a:noFill/>
                    <a:ln w="9525">
                      <a:noFill/>
                      <a:miter lim="800000"/>
                      <a:headEnd/>
                      <a:tailEnd/>
                    </a:ln>
                  </pic:spPr>
                </pic:pic>
              </a:graphicData>
            </a:graphic>
          </wp:inline>
        </w:drawing>
      </w:r>
    </w:p>
    <w:p w:rsidR="00740DC9" w:rsidRDefault="00740DC9" w:rsidP="00740DC9">
      <w:pPr>
        <w:rPr>
          <w:sz w:val="24"/>
        </w:rPr>
      </w:pPr>
      <w:r>
        <w:rPr>
          <w:sz w:val="24"/>
        </w:rPr>
        <w:t>Необходимо отметить, что при создании векторного рисунка из графических объектов сначала следует вставить в документ полотно (Вставка/Фигура, затем выбрать «Новое полотно»), а затем размещать в нем фигуры и линии. Полотно способствует упорядочиванию рисунка и создает границу (рамку) между рисунком из графических объектов и остальной частью документа. Для изменения размера полотна можно использовать контекстное меню.</w:t>
      </w:r>
    </w:p>
    <w:p w:rsidR="00740DC9" w:rsidRDefault="00740DC9" w:rsidP="00740DC9">
      <w:pPr>
        <w:rPr>
          <w:sz w:val="24"/>
        </w:rPr>
      </w:pPr>
      <w:r>
        <w:rPr>
          <w:noProof/>
          <w:sz w:val="24"/>
        </w:rPr>
        <w:drawing>
          <wp:inline distT="0" distB="0" distL="0" distR="0">
            <wp:extent cx="2078990" cy="448310"/>
            <wp:effectExtent l="19050" t="0" r="0" b="0"/>
            <wp:docPr id="378" name="Рисунок 378" descr="Рисунок из графических объектов помещен в полотно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Рисунок из графических объектов помещен в полотно в документе Word 2007"/>
                    <pic:cNvPicPr>
                      <a:picLocks noChangeAspect="1" noChangeArrowheads="1"/>
                    </pic:cNvPicPr>
                  </pic:nvPicPr>
                  <pic:blipFill>
                    <a:blip r:embed="rId222" r:link="rId223" cstate="print"/>
                    <a:srcRect/>
                    <a:stretch>
                      <a:fillRect/>
                    </a:stretch>
                  </pic:blipFill>
                  <pic:spPr bwMode="auto">
                    <a:xfrm>
                      <a:off x="0" y="0"/>
                      <a:ext cx="2078990" cy="448310"/>
                    </a:xfrm>
                    <a:prstGeom prst="rect">
                      <a:avLst/>
                    </a:prstGeom>
                    <a:noFill/>
                    <a:ln w="9525">
                      <a:noFill/>
                      <a:miter lim="800000"/>
                      <a:headEnd/>
                      <a:tailEnd/>
                    </a:ln>
                  </pic:spPr>
                </pic:pic>
              </a:graphicData>
            </a:graphic>
          </wp:inline>
        </w:drawing>
      </w:r>
    </w:p>
    <w:p w:rsidR="00740DC9" w:rsidRDefault="00740DC9" w:rsidP="00740DC9">
      <w:pPr>
        <w:rPr>
          <w:sz w:val="24"/>
        </w:rPr>
      </w:pPr>
      <w:r>
        <w:rPr>
          <w:b/>
          <w:bCs/>
          <w:sz w:val="24"/>
        </w:rPr>
        <w:t xml:space="preserve">Вставка рисунка SmartArt в документ Word 2007. </w:t>
      </w:r>
      <w:r>
        <w:rPr>
          <w:sz w:val="24"/>
        </w:rPr>
        <w:t>Рисунок SmartArt (векторная графика) применяется для визуального представления информации. Контекстные инструменты под названием «Работа с рисунками SmartArt» разделены на две контекстные вкладки Конструктор и Формат, появившиеся после вставки объекта SmartArt, предназначены для редактирования и форматирования объектов визуальной информации.</w:t>
      </w:r>
    </w:p>
    <w:p w:rsidR="00740DC9" w:rsidRDefault="00740DC9" w:rsidP="00740DC9">
      <w:pPr>
        <w:rPr>
          <w:sz w:val="24"/>
        </w:rPr>
      </w:pPr>
      <w:r>
        <w:rPr>
          <w:noProof/>
          <w:sz w:val="24"/>
        </w:rPr>
        <w:drawing>
          <wp:inline distT="0" distB="0" distL="0" distR="0">
            <wp:extent cx="4641215" cy="793750"/>
            <wp:effectExtent l="19050" t="0" r="6985" b="0"/>
            <wp:docPr id="379" name="Рисунок 379" descr="Контекстные вкладки Конструктор и Формат предназначены для работы с рисунками SmartArt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Контекстные вкладки Конструктор и Формат предназначены для работы с рисунками SmartArt в документе Word 2007"/>
                    <pic:cNvPicPr>
                      <a:picLocks noChangeAspect="1" noChangeArrowheads="1"/>
                    </pic:cNvPicPr>
                  </pic:nvPicPr>
                  <pic:blipFill>
                    <a:blip r:embed="rId224" r:link="rId225" cstate="print"/>
                    <a:srcRect/>
                    <a:stretch>
                      <a:fillRect/>
                    </a:stretch>
                  </pic:blipFill>
                  <pic:spPr bwMode="auto">
                    <a:xfrm>
                      <a:off x="0" y="0"/>
                      <a:ext cx="4641215" cy="793750"/>
                    </a:xfrm>
                    <a:prstGeom prst="rect">
                      <a:avLst/>
                    </a:prstGeom>
                    <a:noFill/>
                    <a:ln w="9525">
                      <a:noFill/>
                      <a:miter lim="800000"/>
                      <a:headEnd/>
                      <a:tailEnd/>
                    </a:ln>
                  </pic:spPr>
                </pic:pic>
              </a:graphicData>
            </a:graphic>
          </wp:inline>
        </w:drawing>
      </w:r>
    </w:p>
    <w:p w:rsidR="00740DC9" w:rsidRDefault="00740DC9" w:rsidP="00740DC9">
      <w:pPr>
        <w:rPr>
          <w:sz w:val="24"/>
        </w:rPr>
      </w:pPr>
      <w:r>
        <w:rPr>
          <w:b/>
          <w:bCs/>
          <w:sz w:val="24"/>
        </w:rPr>
        <w:t xml:space="preserve">Вставка диаграммы в документ Word 2007. </w:t>
      </w:r>
      <w:r>
        <w:rPr>
          <w:sz w:val="24"/>
        </w:rPr>
        <w:t xml:space="preserve">Диаграмма (векторная графика) используется для наглядного представления и сравнения данных. После вставки диаграммы на Ленте окна приложения Word 2007 появляются контекстные инструменты «Работа с диаграммами», </w:t>
      </w:r>
      <w:r>
        <w:rPr>
          <w:sz w:val="24"/>
        </w:rPr>
        <w:lastRenderedPageBreak/>
        <w:t>разделенные на вкладки Конструктор, Макет и Формат. Контекстные инструменты обеспечивают изменение типа, данных и макета диаграмм, а также их форматирование.</w:t>
      </w:r>
    </w:p>
    <w:p w:rsidR="00740DC9" w:rsidRDefault="00740DC9" w:rsidP="00740DC9">
      <w:pPr>
        <w:rPr>
          <w:sz w:val="24"/>
        </w:rPr>
      </w:pPr>
      <w:r>
        <w:rPr>
          <w:noProof/>
          <w:sz w:val="24"/>
        </w:rPr>
        <w:drawing>
          <wp:inline distT="0" distB="0" distL="0" distR="0">
            <wp:extent cx="3381375" cy="1009015"/>
            <wp:effectExtent l="19050" t="0" r="9525" b="0"/>
            <wp:docPr id="380" name="Рисунок 380" descr="Контекстные вкладки Конструктор, Макет и Формат предназначены для работы с диаграммами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Контекстные вкладки Конструктор, Макет и Формат предназначены для работы с диаграммами в документе Word 2007"/>
                    <pic:cNvPicPr>
                      <a:picLocks noChangeAspect="1" noChangeArrowheads="1"/>
                    </pic:cNvPicPr>
                  </pic:nvPicPr>
                  <pic:blipFill>
                    <a:blip r:embed="rId226" r:link="rId227" cstate="print"/>
                    <a:srcRect/>
                    <a:stretch>
                      <a:fillRect/>
                    </a:stretch>
                  </pic:blipFill>
                  <pic:spPr bwMode="auto">
                    <a:xfrm>
                      <a:off x="0" y="0"/>
                      <a:ext cx="3381375" cy="1009015"/>
                    </a:xfrm>
                    <a:prstGeom prst="rect">
                      <a:avLst/>
                    </a:prstGeom>
                    <a:noFill/>
                    <a:ln w="9525">
                      <a:noFill/>
                      <a:miter lim="800000"/>
                      <a:headEnd/>
                      <a:tailEnd/>
                    </a:ln>
                  </pic:spPr>
                </pic:pic>
              </a:graphicData>
            </a:graphic>
          </wp:inline>
        </w:drawing>
      </w:r>
    </w:p>
    <w:p w:rsidR="00740DC9" w:rsidRDefault="00740DC9" w:rsidP="00740DC9">
      <w:pPr>
        <w:rPr>
          <w:sz w:val="24"/>
        </w:rPr>
      </w:pPr>
      <w:r>
        <w:rPr>
          <w:b/>
          <w:bCs/>
          <w:sz w:val="24"/>
        </w:rPr>
        <w:t xml:space="preserve">Вставка объекта Надпись в документ Word 2007. </w:t>
      </w:r>
      <w:r>
        <w:rPr>
          <w:sz w:val="24"/>
        </w:rPr>
        <w:t>Вставка предварительно отформатированных объектов Надпись (векторная графика) применяется для нестандартной вставки небольших текстов. Контекстные инструменты «Работа с надписями» вкладки Формат используются для изменения размера и форматирования объекта, создания связи между несколькими объектами Надпись и для применения других эффектов.</w:t>
      </w:r>
    </w:p>
    <w:p w:rsidR="00740DC9" w:rsidRDefault="00740DC9" w:rsidP="00740DC9">
      <w:pPr>
        <w:rPr>
          <w:sz w:val="24"/>
        </w:rPr>
      </w:pPr>
      <w:r>
        <w:rPr>
          <w:noProof/>
          <w:sz w:val="24"/>
        </w:rPr>
        <w:drawing>
          <wp:inline distT="0" distB="0" distL="0" distR="0">
            <wp:extent cx="4287520" cy="966470"/>
            <wp:effectExtent l="19050" t="0" r="0" b="0"/>
            <wp:docPr id="381" name="Рисунок 381" descr="Контекстная вкладка Формат предназначена для работы с объектом Надпись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Контекстная вкладка Формат предназначена для работы с объектом Надпись  в документе Word 2007"/>
                    <pic:cNvPicPr>
                      <a:picLocks noChangeAspect="1" noChangeArrowheads="1"/>
                    </pic:cNvPicPr>
                  </pic:nvPicPr>
                  <pic:blipFill>
                    <a:blip r:embed="rId228" r:link="rId229" cstate="print"/>
                    <a:srcRect/>
                    <a:stretch>
                      <a:fillRect/>
                    </a:stretch>
                  </pic:blipFill>
                  <pic:spPr bwMode="auto">
                    <a:xfrm>
                      <a:off x="0" y="0"/>
                      <a:ext cx="4287520" cy="966470"/>
                    </a:xfrm>
                    <a:prstGeom prst="rect">
                      <a:avLst/>
                    </a:prstGeom>
                    <a:noFill/>
                    <a:ln w="9525">
                      <a:noFill/>
                      <a:miter lim="800000"/>
                      <a:headEnd/>
                      <a:tailEnd/>
                    </a:ln>
                  </pic:spPr>
                </pic:pic>
              </a:graphicData>
            </a:graphic>
          </wp:inline>
        </w:drawing>
      </w:r>
    </w:p>
    <w:p w:rsidR="00740DC9" w:rsidRDefault="00740DC9" w:rsidP="00740DC9">
      <w:pPr>
        <w:rPr>
          <w:sz w:val="24"/>
        </w:rPr>
      </w:pPr>
      <w:r>
        <w:rPr>
          <w:b/>
          <w:bCs/>
          <w:sz w:val="24"/>
        </w:rPr>
        <w:t xml:space="preserve">Вставка WordArt в документ Word 2007. </w:t>
      </w:r>
      <w:r>
        <w:rPr>
          <w:sz w:val="24"/>
        </w:rPr>
        <w:t>WordArt (векторная графика) вставляется из коллекции декоративных текстов для создания фигурного текста в документе. Контекстные инструменты «Работа с объектами WordArt» на вкладке Формат предназначены для редактирования, форматирования и упорядочивания фигурного текста.</w:t>
      </w:r>
    </w:p>
    <w:p w:rsidR="00740DC9" w:rsidRDefault="00740DC9" w:rsidP="00740DC9">
      <w:pPr>
        <w:rPr>
          <w:sz w:val="24"/>
        </w:rPr>
      </w:pPr>
      <w:r>
        <w:rPr>
          <w:noProof/>
          <w:sz w:val="24"/>
        </w:rPr>
        <w:drawing>
          <wp:inline distT="0" distB="0" distL="0" distR="0">
            <wp:extent cx="4494530" cy="828040"/>
            <wp:effectExtent l="19050" t="0" r="1270" b="0"/>
            <wp:docPr id="382" name="Рисунок 382" descr="Контекстная вкладка Формат предназначена для работы с объектом Надпись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Контекстная вкладка Формат предназначена для работы с объектом Надпись  в документе Word 2007"/>
                    <pic:cNvPicPr>
                      <a:picLocks noChangeAspect="1" noChangeArrowheads="1"/>
                    </pic:cNvPicPr>
                  </pic:nvPicPr>
                  <pic:blipFill>
                    <a:blip r:embed="rId230" r:link="rId231" cstate="print"/>
                    <a:srcRect/>
                    <a:stretch>
                      <a:fillRect/>
                    </a:stretch>
                  </pic:blipFill>
                  <pic:spPr bwMode="auto">
                    <a:xfrm>
                      <a:off x="0" y="0"/>
                      <a:ext cx="4494530" cy="828040"/>
                    </a:xfrm>
                    <a:prstGeom prst="rect">
                      <a:avLst/>
                    </a:prstGeom>
                    <a:noFill/>
                    <a:ln w="9525">
                      <a:noFill/>
                      <a:miter lim="800000"/>
                      <a:headEnd/>
                      <a:tailEnd/>
                    </a:ln>
                  </pic:spPr>
                </pic:pic>
              </a:graphicData>
            </a:graphic>
          </wp:inline>
        </w:drawing>
      </w:r>
    </w:p>
    <w:p w:rsidR="00740DC9" w:rsidRDefault="00740DC9" w:rsidP="00740DC9">
      <w:pPr>
        <w:rPr>
          <w:sz w:val="24"/>
        </w:rPr>
      </w:pPr>
      <w:r>
        <w:rPr>
          <w:sz w:val="24"/>
        </w:rPr>
        <w:t>Для преобразования встроенного в текст рисунка (вставленного как символ текста) или другого графического объекта в перемещаемый (находящийся в графическом слое) необходимо выбрать один из стилей обтекания в окне «Обтекание текста» на контекстной вкладке. Для преобразования перемещаемого рисунка во встроенный в текст рисунок надо выбрать в окне «Обтекание текста» команду «В тексте».</w:t>
      </w:r>
    </w:p>
    <w:p w:rsidR="00740DC9" w:rsidRDefault="00740DC9" w:rsidP="00740DC9">
      <w:pPr>
        <w:rPr>
          <w:sz w:val="24"/>
        </w:rPr>
      </w:pPr>
      <w:r>
        <w:rPr>
          <w:sz w:val="24"/>
        </w:rPr>
        <w:t>Можно вставить рисунок, различные линии и геометрические фигуры.</w:t>
      </w:r>
    </w:p>
    <w:p w:rsidR="00740DC9" w:rsidRDefault="00740DC9" w:rsidP="00740DC9">
      <w:pPr>
        <w:jc w:val="center"/>
        <w:rPr>
          <w:b/>
          <w:bCs/>
          <w:sz w:val="24"/>
        </w:rPr>
      </w:pPr>
      <w:r>
        <w:rPr>
          <w:b/>
          <w:bCs/>
          <w:sz w:val="24"/>
        </w:rPr>
        <w:t>Практическая часть</w:t>
      </w:r>
    </w:p>
    <w:p w:rsidR="00740DC9" w:rsidRDefault="00740DC9" w:rsidP="00740DC9">
      <w:pPr>
        <w:rPr>
          <w:sz w:val="24"/>
        </w:rPr>
      </w:pPr>
      <w:r>
        <w:rPr>
          <w:b/>
          <w:sz w:val="24"/>
        </w:rPr>
        <w:t>Задание 1.</w:t>
      </w:r>
      <w:r>
        <w:rPr>
          <w:sz w:val="24"/>
        </w:rPr>
        <w:t xml:space="preserve"> Создать изображение, пользуясь инструментами редактора Paint.</w:t>
      </w:r>
    </w:p>
    <w:p w:rsidR="00740DC9" w:rsidRDefault="00740DC9" w:rsidP="00740DC9">
      <w:pPr>
        <w:rPr>
          <w:sz w:val="24"/>
        </w:rPr>
      </w:pPr>
      <w:r>
        <w:rPr>
          <w:sz w:val="24"/>
        </w:rPr>
        <w:t>1) Открыть графический редактор Paint: Пуск/Все программы/Стандартные/Paint.</w:t>
      </w:r>
    </w:p>
    <w:p w:rsidR="00740DC9" w:rsidRDefault="00740DC9" w:rsidP="00740DC9">
      <w:pPr>
        <w:rPr>
          <w:sz w:val="24"/>
        </w:rPr>
      </w:pPr>
      <w:r>
        <w:rPr>
          <w:sz w:val="24"/>
        </w:rPr>
        <w:t xml:space="preserve">2) Используя инструменты Кисть </w:t>
      </w:r>
      <w:r>
        <w:rPr>
          <w:noProof/>
          <w:sz w:val="24"/>
        </w:rPr>
        <w:drawing>
          <wp:inline distT="0" distB="0" distL="0" distR="0">
            <wp:extent cx="276225" cy="276225"/>
            <wp:effectExtent l="19050" t="0" r="9525" b="0"/>
            <wp:docPr id="383" name="Рисунок 383" descr="Инструмент: Ки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Инструмент: Кисть"/>
                    <pic:cNvPicPr>
                      <a:picLocks noChangeAspect="1" noChangeArrowheads="1"/>
                    </pic:cNvPicPr>
                  </pic:nvPicPr>
                  <pic:blipFill>
                    <a:blip r:embed="rId232" r:link="rId23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sz w:val="24"/>
        </w:rPr>
        <w:t xml:space="preserve"> и Карандаш </w:t>
      </w:r>
      <w:r>
        <w:rPr>
          <w:noProof/>
          <w:sz w:val="24"/>
        </w:rPr>
        <w:drawing>
          <wp:inline distT="0" distB="0" distL="0" distR="0">
            <wp:extent cx="276225" cy="276225"/>
            <wp:effectExtent l="19050" t="0" r="9525" b="0"/>
            <wp:docPr id="384" name="Рисунок 384" descr="Инструмент: 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Инструмент: Карандаш"/>
                    <pic:cNvPicPr>
                      <a:picLocks noChangeAspect="1" noChangeArrowheads="1"/>
                    </pic:cNvPicPr>
                  </pic:nvPicPr>
                  <pic:blipFill>
                    <a:blip r:embed="rId234" r:link="rId235"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sz w:val="24"/>
        </w:rPr>
        <w:t xml:space="preserve">, нарисуйте на рабочем поле контурный цветной рисунок, при необходимости используя Заливку </w:t>
      </w:r>
      <w:r>
        <w:rPr>
          <w:noProof/>
          <w:sz w:val="24"/>
        </w:rPr>
        <w:drawing>
          <wp:inline distT="0" distB="0" distL="0" distR="0">
            <wp:extent cx="224155" cy="241300"/>
            <wp:effectExtent l="19050" t="0" r="4445"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36" cstate="print"/>
                    <a:srcRect/>
                    <a:stretch>
                      <a:fillRect/>
                    </a:stretch>
                  </pic:blipFill>
                  <pic:spPr bwMode="auto">
                    <a:xfrm>
                      <a:off x="0" y="0"/>
                      <a:ext cx="224155" cy="241300"/>
                    </a:xfrm>
                    <a:prstGeom prst="rect">
                      <a:avLst/>
                    </a:prstGeom>
                    <a:noFill/>
                    <a:ln w="9525">
                      <a:noFill/>
                      <a:miter lim="800000"/>
                      <a:headEnd/>
                      <a:tailEnd/>
                    </a:ln>
                  </pic:spPr>
                </pic:pic>
              </a:graphicData>
            </a:graphic>
          </wp:inline>
        </w:drawing>
      </w:r>
      <w:r>
        <w:rPr>
          <w:sz w:val="24"/>
        </w:rPr>
        <w:t xml:space="preserve">. При рисовании отдельных линий меняйте цвета в палитре. </w:t>
      </w:r>
    </w:p>
    <w:p w:rsidR="00740DC9" w:rsidRDefault="00740DC9" w:rsidP="00740DC9">
      <w:pPr>
        <w:rPr>
          <w:sz w:val="24"/>
        </w:rPr>
      </w:pPr>
      <w:r>
        <w:rPr>
          <w:b/>
          <w:sz w:val="24"/>
        </w:rPr>
        <w:t>Задание 2.</w:t>
      </w:r>
      <w:r>
        <w:rPr>
          <w:sz w:val="24"/>
        </w:rPr>
        <w:t>Выполните на выбор любой вариант рисунка: Берег реки; Берег моря; Натюрморт; Закат.</w:t>
      </w:r>
    </w:p>
    <w:p w:rsidR="00740DC9" w:rsidRDefault="00740DC9" w:rsidP="00740DC9">
      <w:pPr>
        <w:rPr>
          <w:sz w:val="24"/>
        </w:rPr>
      </w:pPr>
      <w:r>
        <w:rPr>
          <w:b/>
          <w:bCs/>
          <w:sz w:val="24"/>
        </w:rPr>
        <w:t>Задание 3.</w:t>
      </w:r>
      <w:r>
        <w:rPr>
          <w:sz w:val="24"/>
        </w:rPr>
        <w:t xml:space="preserve"> Используя инструменты вкладки Вставка группы Иллюстрации, создайте параллелепипед в документе </w:t>
      </w:r>
      <w:r>
        <w:rPr>
          <w:sz w:val="24"/>
          <w:lang w:val="en-US"/>
        </w:rPr>
        <w:t>MSWord</w:t>
      </w:r>
      <w:r>
        <w:rPr>
          <w:sz w:val="24"/>
        </w:rPr>
        <w:t>.</w:t>
      </w:r>
    </w:p>
    <w:p w:rsidR="00740DC9" w:rsidRDefault="00740DC9" w:rsidP="00740DC9">
      <w:pPr>
        <w:jc w:val="center"/>
        <w:rPr>
          <w:b/>
          <w:sz w:val="24"/>
        </w:rPr>
      </w:pPr>
      <w:r>
        <w:rPr>
          <w:b/>
          <w:sz w:val="24"/>
        </w:rPr>
        <w:t>Алгоритм выполнения</w:t>
      </w:r>
    </w:p>
    <w:p w:rsidR="00740DC9" w:rsidRDefault="00740DC9" w:rsidP="00740DC9">
      <w:pPr>
        <w:rPr>
          <w:sz w:val="24"/>
        </w:rPr>
      </w:pPr>
      <w:r>
        <w:rPr>
          <w:sz w:val="24"/>
        </w:rPr>
        <w:t>Нарисовать прямоугольник ABB1A1, нажав</w:t>
      </w:r>
      <w:r>
        <w:rPr>
          <w:noProof/>
          <w:sz w:val="24"/>
        </w:rPr>
        <w:drawing>
          <wp:inline distT="0" distB="0" distL="0" distR="0">
            <wp:extent cx="250190" cy="207010"/>
            <wp:effectExtent l="1905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37" cstate="print"/>
                    <a:srcRect/>
                    <a:stretch>
                      <a:fillRect/>
                    </a:stretch>
                  </pic:blipFill>
                  <pic:spPr bwMode="auto">
                    <a:xfrm>
                      <a:off x="0" y="0"/>
                      <a:ext cx="250190" cy="207010"/>
                    </a:xfrm>
                    <a:prstGeom prst="rect">
                      <a:avLst/>
                    </a:prstGeom>
                    <a:noFill/>
                    <a:ln w="9525">
                      <a:noFill/>
                      <a:miter lim="800000"/>
                      <a:headEnd/>
                      <a:tailEnd/>
                    </a:ln>
                  </pic:spPr>
                </pic:pic>
              </a:graphicData>
            </a:graphic>
          </wp:inline>
        </w:drawing>
      </w:r>
      <w:r>
        <w:rPr>
          <w:sz w:val="24"/>
        </w:rPr>
        <w:t>.</w:t>
      </w:r>
    </w:p>
    <w:p w:rsidR="00740DC9" w:rsidRDefault="00740DC9" w:rsidP="00740DC9">
      <w:pPr>
        <w:rPr>
          <w:sz w:val="24"/>
        </w:rPr>
      </w:pPr>
      <w:r>
        <w:rPr>
          <w:sz w:val="24"/>
        </w:rPr>
        <w:t xml:space="preserve">Провести одну из наклонных линий, например, A1D1, нажав </w:t>
      </w:r>
      <w:r>
        <w:rPr>
          <w:noProof/>
          <w:sz w:val="24"/>
        </w:rPr>
        <w:drawing>
          <wp:inline distT="0" distB="0" distL="0" distR="0">
            <wp:extent cx="224155" cy="215900"/>
            <wp:effectExtent l="19050" t="0" r="444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38" cstate="print"/>
                    <a:srcRect/>
                    <a:stretch>
                      <a:fillRect/>
                    </a:stretch>
                  </pic:blipFill>
                  <pic:spPr bwMode="auto">
                    <a:xfrm>
                      <a:off x="0" y="0"/>
                      <a:ext cx="224155" cy="215900"/>
                    </a:xfrm>
                    <a:prstGeom prst="rect">
                      <a:avLst/>
                    </a:prstGeom>
                    <a:noFill/>
                    <a:ln w="9525">
                      <a:noFill/>
                      <a:miter lim="800000"/>
                      <a:headEnd/>
                      <a:tailEnd/>
                    </a:ln>
                  </pic:spPr>
                </pic:pic>
              </a:graphicData>
            </a:graphic>
          </wp:inline>
        </w:drawing>
      </w:r>
      <w:r>
        <w:rPr>
          <w:sz w:val="24"/>
        </w:rPr>
        <w:t>.</w:t>
      </w:r>
    </w:p>
    <w:p w:rsidR="00740DC9" w:rsidRDefault="00740DC9" w:rsidP="00740DC9">
      <w:pPr>
        <w:rPr>
          <w:sz w:val="24"/>
        </w:rPr>
      </w:pPr>
      <w:r>
        <w:rPr>
          <w:sz w:val="24"/>
        </w:rPr>
        <w:t>Скопировать A1D1 и вставить три раза BC, B1C1 и AD.</w:t>
      </w:r>
    </w:p>
    <w:p w:rsidR="00740DC9" w:rsidRDefault="00740DC9" w:rsidP="00740DC9">
      <w:pPr>
        <w:rPr>
          <w:sz w:val="24"/>
        </w:rPr>
      </w:pPr>
      <w:r>
        <w:rPr>
          <w:sz w:val="24"/>
        </w:rPr>
        <w:t>Провести линии CC1, DD1, DC и D1C1.</w:t>
      </w:r>
    </w:p>
    <w:p w:rsidR="00740DC9" w:rsidRDefault="00740DC9" w:rsidP="00740DC9">
      <w:pPr>
        <w:rPr>
          <w:sz w:val="24"/>
        </w:rPr>
      </w:pPr>
      <w:r>
        <w:rPr>
          <w:sz w:val="24"/>
        </w:rPr>
        <w:t xml:space="preserve">Выделить отрезки DD1, AD, DC и выбрать Контур фигуры/Штрихи </w:t>
      </w:r>
      <w:r>
        <w:rPr>
          <w:noProof/>
          <w:sz w:val="24"/>
        </w:rPr>
        <w:drawing>
          <wp:inline distT="0" distB="0" distL="0" distR="0">
            <wp:extent cx="224155" cy="198120"/>
            <wp:effectExtent l="19050" t="0" r="444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39" cstate="print"/>
                    <a:srcRect/>
                    <a:stretch>
                      <a:fillRect/>
                    </a:stretch>
                  </pic:blipFill>
                  <pic:spPr bwMode="auto">
                    <a:xfrm>
                      <a:off x="0" y="0"/>
                      <a:ext cx="224155" cy="198120"/>
                    </a:xfrm>
                    <a:prstGeom prst="rect">
                      <a:avLst/>
                    </a:prstGeom>
                    <a:noFill/>
                    <a:ln w="9525">
                      <a:noFill/>
                      <a:miter lim="800000"/>
                      <a:headEnd/>
                      <a:tailEnd/>
                    </a:ln>
                  </pic:spPr>
                </pic:pic>
              </a:graphicData>
            </a:graphic>
          </wp:inline>
        </w:drawing>
      </w:r>
      <w:r>
        <w:rPr>
          <w:sz w:val="24"/>
        </w:rPr>
        <w:t>.</w:t>
      </w:r>
    </w:p>
    <w:p w:rsidR="00740DC9" w:rsidRDefault="00B91D68" w:rsidP="00740DC9">
      <w:pPr>
        <w:rPr>
          <w:sz w:val="24"/>
        </w:rPr>
      </w:pPr>
      <w:r>
        <w:rPr>
          <w:sz w:val="24"/>
        </w:rPr>
      </w:r>
      <w:r>
        <w:rPr>
          <w:sz w:val="24"/>
        </w:rPr>
        <w:pict>
          <v:group id="_x0000_s3771" style="width:186.95pt;height:103.6pt;mso-position-horizontal-relative:char;mso-position-vertical-relative:line" coordorigin="2385,2425" coordsize="4332,2585">
            <v:rect id="_x0000_s3772" style="position:absolute;left:3069;top:3357;width:1995;height:1254"/>
            <v:line id="_x0000_s3773" style="position:absolute;flip:y" from="3069,4212" to="3753,4611"/>
            <v:line id="_x0000_s3774" style="position:absolute;flip:y" from="5064,4212" to="5748,4611"/>
            <v:line id="_x0000_s3775" style="position:absolute;flip:y" from="5064,2958" to="5748,3357"/>
            <v:line id="_x0000_s3776" style="position:absolute;flip:y" from="3069,2958" to="3753,3357"/>
            <v:rect id="_x0000_s3777" style="position:absolute;left:3069;top:3357;width:1995;height:1254"/>
            <v:line id="_x0000_s3778" style="position:absolute" from="3753,2958" to="5748,2958"/>
            <v:line id="_x0000_s3779" style="position:absolute" from="3753,2958" to="3753,4212">
              <v:stroke dashstyle="dash"/>
            </v:line>
            <v:line id="_x0000_s3780" style="position:absolute" from="5748,2958" to="5748,4212"/>
            <v:line id="_x0000_s3781" style="position:absolute;flip:y" from="3069,4212" to="3753,4611">
              <v:stroke dashstyle="dash"/>
            </v:line>
            <v:line id="_x0000_s3782" style="position:absolute;flip:y" from="3753,2425" to="3753,3280">
              <v:stroke endarrow="block"/>
            </v:line>
            <v:line id="_x0000_s3783" style="position:absolute;flip:x" from="2556,4611" to="3069,4907">
              <v:stroke endarrow="block"/>
            </v:line>
            <v:line id="_x0000_s3784" style="position:absolute" from="5748,4212" to="6489,4212">
              <v:stroke endarrow="block"/>
            </v:line>
            <v:line id="_x0000_s3785" style="position:absolute" from="3753,4212" to="5748,4212">
              <v:stroke dashstyle="dash"/>
            </v:line>
            <v:shapetype id="_x0000_t202" coordsize="21600,21600" o:spt="202" path="m,l,21600r21600,l21600,xe">
              <v:stroke joinstyle="miter"/>
              <v:path gradientshapeok="t" o:connecttype="rect"/>
            </v:shapetype>
            <v:shape id="_x0000_s3786" type="#_x0000_t202" style="position:absolute;left:3012;top:4725;width:399;height:285" filled="f" stroked="f">
              <v:textbox style="mso-next-textbox:#_x0000_s3786" inset="0,0,0,0">
                <w:txbxContent>
                  <w:p w:rsidR="000441FD" w:rsidRDefault="000441FD" w:rsidP="00740DC9">
                    <w:pPr>
                      <w:ind w:firstLine="0"/>
                      <w:rPr>
                        <w:vertAlign w:val="subscript"/>
                      </w:rPr>
                    </w:pPr>
                    <w:r>
                      <w:t>А</w:t>
                    </w:r>
                  </w:p>
                </w:txbxContent>
              </v:textbox>
            </v:shape>
            <v:shape id="_x0000_s3787" type="#_x0000_t202" style="position:absolute;left:2670;top:3072;width:399;height:285" filled="f" stroked="f">
              <v:textbox style="mso-next-textbox:#_x0000_s3787" inset="0,0,0,0">
                <w:txbxContent>
                  <w:p w:rsidR="000441FD" w:rsidRDefault="000441FD" w:rsidP="00740DC9">
                    <w:pPr>
                      <w:ind w:firstLine="0"/>
                      <w:rPr>
                        <w:vertAlign w:val="subscript"/>
                      </w:rPr>
                    </w:pPr>
                    <w:r>
                      <w:t>А</w:t>
                    </w:r>
                    <w:r>
                      <w:rPr>
                        <w:vertAlign w:val="subscript"/>
                      </w:rPr>
                      <w:t>1</w:t>
                    </w:r>
                  </w:p>
                </w:txbxContent>
              </v:textbox>
            </v:shape>
            <v:shape id="_x0000_s3788" type="#_x0000_t202" style="position:absolute;left:3810;top:2616;width:399;height:285" filled="f" stroked="f">
              <v:textbox style="mso-next-textbox:#_x0000_s3788" inset="0,0,0,0">
                <w:txbxContent>
                  <w:p w:rsidR="000441FD" w:rsidRDefault="000441FD" w:rsidP="00740DC9">
                    <w:pPr>
                      <w:ind w:firstLine="0"/>
                      <w:rPr>
                        <w:vertAlign w:val="subscript"/>
                      </w:rPr>
                    </w:pPr>
                    <w:r>
                      <w:rPr>
                        <w:lang w:val="en-US"/>
                      </w:rPr>
                      <w:t>D</w:t>
                    </w:r>
                    <w:r>
                      <w:rPr>
                        <w:vertAlign w:val="subscript"/>
                      </w:rPr>
                      <w:t>1</w:t>
                    </w:r>
                  </w:p>
                </w:txbxContent>
              </v:textbox>
            </v:shape>
            <v:shape id="_x0000_s3789" type="#_x0000_t202" style="position:absolute;left:5691;top:2673;width:399;height:285" filled="f" stroked="f">
              <v:textbox style="mso-next-textbox:#_x0000_s3789" inset="0,0,0,0">
                <w:txbxContent>
                  <w:p w:rsidR="000441FD" w:rsidRDefault="000441FD" w:rsidP="00740DC9">
                    <w:pPr>
                      <w:ind w:firstLine="0"/>
                      <w:rPr>
                        <w:vertAlign w:val="subscript"/>
                      </w:rPr>
                    </w:pPr>
                    <w:r>
                      <w:rPr>
                        <w:lang w:val="en-US"/>
                      </w:rPr>
                      <w:t>C</w:t>
                    </w:r>
                    <w:r>
                      <w:rPr>
                        <w:vertAlign w:val="subscript"/>
                      </w:rPr>
                      <w:t>1</w:t>
                    </w:r>
                  </w:p>
                </w:txbxContent>
              </v:textbox>
            </v:shape>
            <v:shape id="_x0000_s3790" type="#_x0000_t202" style="position:absolute;left:5862;top:3871;width:399;height:285" filled="f" stroked="f">
              <v:textbox style="mso-next-textbox:#_x0000_s3790" inset="0,0,0,0">
                <w:txbxContent>
                  <w:p w:rsidR="000441FD" w:rsidRDefault="000441FD" w:rsidP="00740DC9">
                    <w:pPr>
                      <w:ind w:firstLine="0"/>
                      <w:rPr>
                        <w:vertAlign w:val="subscript"/>
                        <w:lang w:val="en-US"/>
                      </w:rPr>
                    </w:pPr>
                    <w:r>
                      <w:rPr>
                        <w:lang w:val="en-US"/>
                      </w:rPr>
                      <w:t>C</w:t>
                    </w:r>
                  </w:p>
                </w:txbxContent>
              </v:textbox>
            </v:shape>
            <v:shape id="_x0000_s3791" type="#_x0000_t202" style="position:absolute;left:4950;top:4725;width:399;height:285" filled="f" stroked="f">
              <v:textbox style="mso-next-textbox:#_x0000_s3791" inset="0,0,0,0">
                <w:txbxContent>
                  <w:p w:rsidR="000441FD" w:rsidRDefault="000441FD" w:rsidP="00740DC9">
                    <w:pPr>
                      <w:ind w:firstLine="0"/>
                      <w:rPr>
                        <w:vertAlign w:val="subscript"/>
                        <w:lang w:val="en-US"/>
                      </w:rPr>
                    </w:pPr>
                    <w:r>
                      <w:rPr>
                        <w:lang w:val="en-US"/>
                      </w:rPr>
                      <w:t>B</w:t>
                    </w:r>
                  </w:p>
                </w:txbxContent>
              </v:textbox>
            </v:shape>
            <v:shape id="_x0000_s3792" type="#_x0000_t202" style="position:absolute;left:3582;top:4041;width:399;height:285" filled="f" stroked="f">
              <v:textbox style="mso-next-textbox:#_x0000_s3792" inset="0,0,0,0">
                <w:txbxContent>
                  <w:p w:rsidR="000441FD" w:rsidRDefault="000441FD" w:rsidP="00740DC9">
                    <w:pPr>
                      <w:ind w:firstLine="0"/>
                      <w:rPr>
                        <w:vertAlign w:val="subscript"/>
                        <w:lang w:val="en-US"/>
                      </w:rPr>
                    </w:pPr>
                    <w:r>
                      <w:rPr>
                        <w:lang w:val="en-US"/>
                      </w:rPr>
                      <w:t>0</w:t>
                    </w:r>
                  </w:p>
                </w:txbxContent>
              </v:textbox>
            </v:shape>
            <v:shape id="_x0000_s3793" type="#_x0000_t202" style="position:absolute;left:3867;top:3871;width:399;height:285" filled="f" stroked="f">
              <v:textbox style="mso-next-textbox:#_x0000_s3793" inset="0,0,0,0">
                <w:txbxContent>
                  <w:p w:rsidR="000441FD" w:rsidRDefault="000441FD" w:rsidP="00740DC9">
                    <w:pPr>
                      <w:ind w:firstLine="0"/>
                      <w:rPr>
                        <w:vertAlign w:val="subscript"/>
                        <w:lang w:val="en-US"/>
                      </w:rPr>
                    </w:pPr>
                    <w:r>
                      <w:rPr>
                        <w:lang w:val="en-US"/>
                      </w:rPr>
                      <w:t>D</w:t>
                    </w:r>
                  </w:p>
                </w:txbxContent>
              </v:textbox>
            </v:shape>
            <v:shape id="_x0000_s3794" type="#_x0000_t202" style="position:absolute;left:2385;top:4497;width:399;height:285" filled="f" stroked="f">
              <v:textbox style="mso-next-textbox:#_x0000_s3794" inset="0,0,0,0">
                <w:txbxContent>
                  <w:p w:rsidR="000441FD" w:rsidRDefault="000441FD" w:rsidP="00740DC9">
                    <w:pPr>
                      <w:ind w:firstLine="0"/>
                      <w:rPr>
                        <w:b/>
                        <w:i/>
                        <w:szCs w:val="28"/>
                        <w:vertAlign w:val="subscript"/>
                        <w:lang w:val="en-US"/>
                      </w:rPr>
                    </w:pPr>
                    <w:r>
                      <w:rPr>
                        <w:b/>
                        <w:i/>
                        <w:szCs w:val="28"/>
                        <w:lang w:val="en-US"/>
                      </w:rPr>
                      <w:t>x</w:t>
                    </w:r>
                  </w:p>
                </w:txbxContent>
              </v:textbox>
            </v:shape>
            <v:shape id="_x0000_s3795" type="#_x0000_t202" style="position:absolute;left:6147;top:4269;width:570;height:456" filled="f" stroked="f">
              <v:textbox style="mso-next-textbox:#_x0000_s3795" inset="2mm,0,0,0">
                <w:txbxContent>
                  <w:p w:rsidR="000441FD" w:rsidRDefault="000441FD" w:rsidP="00740DC9">
                    <w:pPr>
                      <w:ind w:firstLine="0"/>
                      <w:rPr>
                        <w:b/>
                        <w:i/>
                        <w:szCs w:val="28"/>
                        <w:vertAlign w:val="subscript"/>
                        <w:lang w:val="en-US"/>
                      </w:rPr>
                    </w:pPr>
                    <w:r>
                      <w:rPr>
                        <w:b/>
                        <w:i/>
                        <w:szCs w:val="28"/>
                        <w:lang w:val="en-US"/>
                      </w:rPr>
                      <w:t>y</w:t>
                    </w:r>
                  </w:p>
                </w:txbxContent>
              </v:textbox>
            </v:shape>
            <v:shape id="_x0000_s3796" type="#_x0000_t202" style="position:absolute;left:3354;top:2539;width:399;height:285" filled="f" stroked="f">
              <v:textbox style="mso-next-textbox:#_x0000_s3796" inset="0,0,0,0">
                <w:txbxContent>
                  <w:p w:rsidR="000441FD" w:rsidRDefault="000441FD" w:rsidP="00740DC9">
                    <w:pPr>
                      <w:ind w:firstLine="0"/>
                      <w:jc w:val="center"/>
                      <w:rPr>
                        <w:szCs w:val="28"/>
                      </w:rPr>
                    </w:pPr>
                    <w:r>
                      <w:rPr>
                        <w:szCs w:val="28"/>
                        <w:lang w:val="en-US"/>
                      </w:rPr>
                      <w:t>z</w:t>
                    </w:r>
                  </w:p>
                </w:txbxContent>
              </v:textbox>
            </v:shape>
            <v:shape id="_x0000_s3797" type="#_x0000_t202" style="position:absolute;left:4836;top:3015;width:399;height:285" filled="f" stroked="f">
              <v:textbox style="mso-next-textbox:#_x0000_s3797" inset="0,0,0,0">
                <w:txbxContent>
                  <w:p w:rsidR="000441FD" w:rsidRDefault="000441FD" w:rsidP="00740DC9">
                    <w:pPr>
                      <w:ind w:firstLine="0"/>
                      <w:rPr>
                        <w:vertAlign w:val="subscript"/>
                        <w:lang w:val="en-US"/>
                      </w:rPr>
                    </w:pPr>
                    <w:r>
                      <w:rPr>
                        <w:lang w:val="en-US"/>
                      </w:rPr>
                      <w:t>B</w:t>
                    </w:r>
                    <w:r>
                      <w:rPr>
                        <w:vertAlign w:val="subscript"/>
                        <w:lang w:val="en-US"/>
                      </w:rPr>
                      <w:t>1</w:t>
                    </w:r>
                  </w:p>
                </w:txbxContent>
              </v:textbox>
            </v:shape>
            <w10:wrap type="none"/>
            <w10:anchorlock/>
          </v:group>
        </w:pict>
      </w:r>
    </w:p>
    <w:p w:rsidR="00740DC9" w:rsidRDefault="00740DC9" w:rsidP="00740DC9">
      <w:pPr>
        <w:rPr>
          <w:sz w:val="24"/>
        </w:rPr>
      </w:pPr>
      <w:r>
        <w:rPr>
          <w:sz w:val="24"/>
        </w:rPr>
        <w:t xml:space="preserve">Дорисовать координатные оси, выбрав инструмент «Стрелка» </w:t>
      </w:r>
      <w:r>
        <w:rPr>
          <w:noProof/>
          <w:sz w:val="24"/>
        </w:rPr>
        <w:drawing>
          <wp:inline distT="0" distB="0" distL="0" distR="0">
            <wp:extent cx="259080" cy="207010"/>
            <wp:effectExtent l="19050" t="0" r="762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40" cstate="print"/>
                    <a:srcRect/>
                    <a:stretch>
                      <a:fillRect/>
                    </a:stretch>
                  </pic:blipFill>
                  <pic:spPr bwMode="auto">
                    <a:xfrm>
                      <a:off x="0" y="0"/>
                      <a:ext cx="259080" cy="207010"/>
                    </a:xfrm>
                    <a:prstGeom prst="rect">
                      <a:avLst/>
                    </a:prstGeom>
                    <a:noFill/>
                    <a:ln w="9525">
                      <a:noFill/>
                      <a:miter lim="800000"/>
                      <a:headEnd/>
                      <a:tailEnd/>
                    </a:ln>
                  </pic:spPr>
                </pic:pic>
              </a:graphicData>
            </a:graphic>
          </wp:inline>
        </w:drawing>
      </w:r>
      <w:r>
        <w:rPr>
          <w:sz w:val="24"/>
        </w:rPr>
        <w:t xml:space="preserve"> и вид «Стрелки» </w:t>
      </w:r>
      <w:r>
        <w:rPr>
          <w:noProof/>
          <w:sz w:val="24"/>
        </w:rPr>
        <w:drawing>
          <wp:inline distT="0" distB="0" distL="0" distR="0">
            <wp:extent cx="250190" cy="224155"/>
            <wp:effectExtent l="1905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41" cstate="print"/>
                    <a:srcRect/>
                    <a:stretch>
                      <a:fillRect/>
                    </a:stretch>
                  </pic:blipFill>
                  <pic:spPr bwMode="auto">
                    <a:xfrm>
                      <a:off x="0" y="0"/>
                      <a:ext cx="250190" cy="224155"/>
                    </a:xfrm>
                    <a:prstGeom prst="rect">
                      <a:avLst/>
                    </a:prstGeom>
                    <a:noFill/>
                    <a:ln w="9525">
                      <a:noFill/>
                      <a:miter lim="800000"/>
                      <a:headEnd/>
                      <a:tailEnd/>
                    </a:ln>
                  </pic:spPr>
                </pic:pic>
              </a:graphicData>
            </a:graphic>
          </wp:inline>
        </w:drawing>
      </w:r>
      <w:r>
        <w:rPr>
          <w:sz w:val="24"/>
        </w:rPr>
        <w:t xml:space="preserve"> в Контуре фигуры.</w:t>
      </w:r>
    </w:p>
    <w:p w:rsidR="00740DC9" w:rsidRDefault="00740DC9" w:rsidP="00740DC9">
      <w:pPr>
        <w:rPr>
          <w:sz w:val="24"/>
        </w:rPr>
      </w:pPr>
      <w:r>
        <w:rPr>
          <w:sz w:val="24"/>
        </w:rPr>
        <w:t>Подписать вершины буквами. Для того, чтобы расположить буквы в нужном месте, надо:</w:t>
      </w:r>
    </w:p>
    <w:p w:rsidR="00740DC9" w:rsidRDefault="00740DC9" w:rsidP="00740DC9">
      <w:pPr>
        <w:rPr>
          <w:sz w:val="24"/>
        </w:rPr>
      </w:pPr>
      <w:r>
        <w:rPr>
          <w:sz w:val="24"/>
        </w:rPr>
        <w:t xml:space="preserve">включить кнопку «Надпись» </w:t>
      </w:r>
      <w:r>
        <w:rPr>
          <w:noProof/>
          <w:sz w:val="24"/>
        </w:rPr>
        <w:drawing>
          <wp:inline distT="0" distB="0" distL="0" distR="0">
            <wp:extent cx="207010" cy="207010"/>
            <wp:effectExtent l="19050" t="0" r="254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42" cstate="print"/>
                    <a:srcRect/>
                    <a:stretch>
                      <a:fillRect/>
                    </a:stretch>
                  </pic:blipFill>
                  <pic:spPr bwMode="auto">
                    <a:xfrm>
                      <a:off x="0" y="0"/>
                      <a:ext cx="207010" cy="207010"/>
                    </a:xfrm>
                    <a:prstGeom prst="rect">
                      <a:avLst/>
                    </a:prstGeom>
                    <a:noFill/>
                    <a:ln w="9525">
                      <a:noFill/>
                      <a:miter lim="800000"/>
                      <a:headEnd/>
                      <a:tailEnd/>
                    </a:ln>
                  </pic:spPr>
                </pic:pic>
              </a:graphicData>
            </a:graphic>
          </wp:inline>
        </w:drawing>
      </w:r>
      <w:r>
        <w:rPr>
          <w:sz w:val="24"/>
        </w:rPr>
        <w:t xml:space="preserve"> на закладке Вставка и растянуть рамку, пользуясь мышью, до требуемого размера;</w:t>
      </w:r>
    </w:p>
    <w:p w:rsidR="00740DC9" w:rsidRDefault="00740DC9" w:rsidP="00740DC9">
      <w:pPr>
        <w:rPr>
          <w:sz w:val="24"/>
        </w:rPr>
      </w:pPr>
      <w:r>
        <w:rPr>
          <w:sz w:val="24"/>
        </w:rPr>
        <w:t>чтобы рамка стала прозрачной, на закладке Работа с надписями выберите Контур фигуры/нет контура, Заливка фигуры/нет заливки;</w:t>
      </w:r>
    </w:p>
    <w:p w:rsidR="00740DC9" w:rsidRDefault="00740DC9" w:rsidP="00740DC9">
      <w:pPr>
        <w:rPr>
          <w:sz w:val="24"/>
        </w:rPr>
      </w:pPr>
      <w:r>
        <w:rPr>
          <w:sz w:val="24"/>
        </w:rPr>
        <w:t>в рамку можно помещать текст (нам нужна одна буква - обозначение вершины);</w:t>
      </w:r>
    </w:p>
    <w:p w:rsidR="00740DC9" w:rsidRDefault="00740DC9" w:rsidP="00740DC9">
      <w:pPr>
        <w:rPr>
          <w:sz w:val="24"/>
        </w:rPr>
      </w:pPr>
      <w:r>
        <w:rPr>
          <w:sz w:val="24"/>
        </w:rPr>
        <w:t>выделите свою рамку. Скопируйте и затем вставьте 10 раз (перед вставкой снимите выделение исходной рамки). Новая рамка может, после вставки, поместиться поверх предыдущей, тогда достаточно переместить верхнюю рамку в сторону;</w:t>
      </w:r>
    </w:p>
    <w:p w:rsidR="00740DC9" w:rsidRDefault="00740DC9" w:rsidP="00740DC9">
      <w:pPr>
        <w:rPr>
          <w:sz w:val="24"/>
        </w:rPr>
      </w:pPr>
      <w:r>
        <w:rPr>
          <w:sz w:val="24"/>
        </w:rPr>
        <w:t>нижний индекс получается при помощи команды на закладке Главная/Шрифт/Подстрочный.</w:t>
      </w:r>
    </w:p>
    <w:p w:rsidR="00740DC9" w:rsidRDefault="00740DC9" w:rsidP="00740DC9">
      <w:pPr>
        <w:rPr>
          <w:sz w:val="24"/>
        </w:rPr>
      </w:pPr>
      <w:r>
        <w:rPr>
          <w:sz w:val="24"/>
        </w:rPr>
        <w:t>Чтобы представить рисунок в виде единого графического объекта, надо:</w:t>
      </w:r>
    </w:p>
    <w:p w:rsidR="00740DC9" w:rsidRDefault="00740DC9" w:rsidP="009217D8">
      <w:pPr>
        <w:numPr>
          <w:ilvl w:val="0"/>
          <w:numId w:val="60"/>
        </w:numPr>
        <w:ind w:left="0" w:firstLine="567"/>
        <w:rPr>
          <w:sz w:val="24"/>
        </w:rPr>
      </w:pPr>
      <w:r>
        <w:rPr>
          <w:sz w:val="24"/>
        </w:rPr>
        <w:t xml:space="preserve">включить кнопку « Выбор объекта» </w:t>
      </w:r>
      <w:r>
        <w:rPr>
          <w:noProof/>
          <w:sz w:val="24"/>
        </w:rPr>
        <w:drawing>
          <wp:inline distT="0" distB="0" distL="0" distR="0">
            <wp:extent cx="215900" cy="180975"/>
            <wp:effectExtent l="1905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43" cstate="print"/>
                    <a:srcRect/>
                    <a:stretch>
                      <a:fillRect/>
                    </a:stretch>
                  </pic:blipFill>
                  <pic:spPr bwMode="auto">
                    <a:xfrm>
                      <a:off x="0" y="0"/>
                      <a:ext cx="215900" cy="180975"/>
                    </a:xfrm>
                    <a:prstGeom prst="rect">
                      <a:avLst/>
                    </a:prstGeom>
                    <a:noFill/>
                    <a:ln w="9525">
                      <a:noFill/>
                      <a:miter lim="800000"/>
                      <a:headEnd/>
                      <a:tailEnd/>
                    </a:ln>
                  </pic:spPr>
                </pic:pic>
              </a:graphicData>
            </a:graphic>
          </wp:inline>
        </w:drawing>
      </w:r>
      <w:r>
        <w:rPr>
          <w:sz w:val="24"/>
        </w:rPr>
        <w:t xml:space="preserve"> на закладке Главная/Выделить;</w:t>
      </w:r>
    </w:p>
    <w:p w:rsidR="00740DC9" w:rsidRDefault="00740DC9" w:rsidP="009217D8">
      <w:pPr>
        <w:numPr>
          <w:ilvl w:val="0"/>
          <w:numId w:val="60"/>
        </w:numPr>
        <w:ind w:left="0" w:firstLine="567"/>
        <w:rPr>
          <w:sz w:val="24"/>
        </w:rPr>
      </w:pPr>
      <w:r>
        <w:rPr>
          <w:sz w:val="24"/>
        </w:rPr>
        <w:t>растянуть пунктирную рамку вокруг всего рисунка (выделите рисунок);</w:t>
      </w:r>
    </w:p>
    <w:p w:rsidR="00740DC9" w:rsidRDefault="00740DC9" w:rsidP="009217D8">
      <w:pPr>
        <w:numPr>
          <w:ilvl w:val="0"/>
          <w:numId w:val="60"/>
        </w:numPr>
        <w:ind w:left="0" w:firstLine="567"/>
        <w:rPr>
          <w:sz w:val="24"/>
        </w:rPr>
      </w:pPr>
      <w:r>
        <w:rPr>
          <w:sz w:val="24"/>
        </w:rPr>
        <w:t>нажать кнопку Группировать закладка Средства рисования.</w:t>
      </w:r>
    </w:p>
    <w:p w:rsidR="00740DC9" w:rsidRDefault="00740DC9" w:rsidP="00740DC9">
      <w:pPr>
        <w:rPr>
          <w:sz w:val="24"/>
        </w:rPr>
      </w:pPr>
      <w:r>
        <w:rPr>
          <w:sz w:val="24"/>
        </w:rPr>
        <w:t>Теперь можно перемещать чертеж целиком по листу, а также изменять его пропорцию.</w:t>
      </w:r>
    </w:p>
    <w:p w:rsidR="00740DC9" w:rsidRDefault="00740DC9" w:rsidP="00740DC9">
      <w:pPr>
        <w:rPr>
          <w:sz w:val="24"/>
        </w:rPr>
      </w:pPr>
      <w:r>
        <w:rPr>
          <w:b/>
          <w:sz w:val="24"/>
        </w:rPr>
        <w:t>Задание 4.</w:t>
      </w:r>
      <w:r>
        <w:rPr>
          <w:sz w:val="24"/>
        </w:rPr>
        <w:t xml:space="preserve"> В документе </w:t>
      </w:r>
      <w:r>
        <w:rPr>
          <w:sz w:val="24"/>
          <w:lang w:val="en-US"/>
        </w:rPr>
        <w:t>MSWord</w:t>
      </w:r>
      <w:r>
        <w:rPr>
          <w:sz w:val="24"/>
        </w:rPr>
        <w:t xml:space="preserve"> создайте слдующиеграфичексие объекты.</w:t>
      </w:r>
    </w:p>
    <w:p w:rsidR="00740DC9" w:rsidRDefault="00740DC9" w:rsidP="00740DC9">
      <w:pPr>
        <w:rPr>
          <w:sz w:val="24"/>
        </w:rPr>
      </w:pPr>
    </w:p>
    <w:p w:rsidR="00740DC9" w:rsidRDefault="00B91D68" w:rsidP="00740DC9">
      <w:pPr>
        <w:rPr>
          <w:sz w:val="24"/>
        </w:rPr>
      </w:pPr>
      <w:r w:rsidRPr="00B91D68">
        <w:pict>
          <v:group id="_x0000_s3798" style="position:absolute;left:0;text-align:left;margin-left:180.6pt;margin-top:-20pt;width:264.3pt;height:86.4pt;z-index:251655168" coordorigin="4014,9327" coordsize="6663,2324">
            <v:group id="_x0000_s3799" style="position:absolute;left:4014;top:9327;width:5040;height:1501" coordorigin="4014,9327" coordsize="5040,1501">
              <v:shape id="_x0000_s3800" type="#_x0000_t32" style="position:absolute;left:4444;top:9327;width:0;height:1260" o:connectortype="straight">
                <v:stroke endarrow="block"/>
              </v:shape>
              <v:shape id="_x0000_s3801" type="#_x0000_t32" style="position:absolute;left:4014;top:9568;width:3195;height:0" o:connectortype="straight">
                <v:stroke dashstyle="dash" startarrow="block" endarrow="block"/>
              </v:shape>
              <v:shape id="_x0000_s3802" style="position:absolute;left:4914;top:9568;width:4140;height:1260;mso-position-horizontal:absolute;mso-position-vertical:absolute" coordsize="4541,1755" path="m302,150hdc807,160,947,,1187,240v-10,30,-11,65,-30,90c1139,353,1107,360,1082,375v-48,30,-75,57,-135,75c913,460,877,458,842,465v-65,13,-130,31,-195,45c559,529,481,567,392,585v-392,261,761,70,1110,c1632,595,1713,624,1817,555v12,-18,60,-86,60,-105c1877,414,1868,375,1847,345v-17,-24,-50,-30,-75,-45c1702,257,1642,230,1562,210v-10,-15,-30,-27,-30,-45c1532,80,1565,89,1622,75v190,5,380,1,570,15c2210,91,2235,102,2237,120v9,90,5,182,-15,270c2216,418,2181,429,2162,450v-70,80,-119,184,-225,210c1947,635,1949,605,1967,585v36,-42,150,-52,195,-60c2358,532,2569,457,2687,615v-15,110,-23,221,-45,330c2629,1011,2555,1047,2507,1095v-131,131,-274,241,-450,300c2031,1404,2009,1420,1982,1425v-59,10,-120,10,-180,15c1622,1435,1441,1446,1262,1425v-36,-4,-90,-60,-90,-60c1094,1248,1126,1161,1157,1005v10,-50,45,-45,75,-75c1289,873,1340,800,1427,780v44,-10,90,-10,135,-15c1731,664,1882,711,2087,720v111,83,222,169,300,285c2404,1072,2441,1121,2462,1185v-5,75,-4,151,-15,225c2427,1550,2338,1507,2582,1485v320,5,642,-21,960,15c3623,1509,3696,1700,3737,1755v221,-29,329,-32,510,-105c4277,1625,4305,1597,4337,1575v13,-9,32,-6,45,-15c4541,1454,4352,1552,4457,1500e" filled="f">
                <v:path arrowok="t"/>
              </v:shape>
              <v:oval id="_x0000_s3803" style="position:absolute;left:4914;top:9568;width:1443;height:900" fillcolor="#fabf8f" strokecolor="#fabf8f" strokeweight="1pt">
                <v:fill color2="#fde9d9" angle="-45" focus="-50%" type="gradient"/>
                <v:shadow on="t" type="perspective" color="#974706" opacity=".5" offset="1pt" offset2="-3pt"/>
              </v:oval>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3804" type="#_x0000_t16" style="position:absolute;left:8874;top:10541;width:1803;height:1110" fillcolor="#c2d69b" strokecolor="#9bbb59" strokeweight="1pt">
              <v:fill color2="#9bbb59" focus="50%" type="gradient"/>
              <v:shadow color="#4e6128"/>
            </v:shape>
          </v:group>
        </w:pict>
      </w:r>
      <w:r w:rsidR="00740DC9">
        <w:rPr>
          <w:noProof/>
          <w:sz w:val="24"/>
        </w:rPr>
        <w:drawing>
          <wp:inline distT="0" distB="0" distL="0" distR="0">
            <wp:extent cx="1130300" cy="923290"/>
            <wp:effectExtent l="0" t="0" r="0" b="0"/>
            <wp:docPr id="393" name="Рисунок 393" descr="дис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дискета"/>
                    <pic:cNvPicPr>
                      <a:picLocks noChangeAspect="1" noChangeArrowheads="1" noCrop="1"/>
                    </pic:cNvPicPr>
                  </pic:nvPicPr>
                  <pic:blipFill>
                    <a:blip r:embed="rId244" cstate="print"/>
                    <a:srcRect/>
                    <a:stretch>
                      <a:fillRect/>
                    </a:stretch>
                  </pic:blipFill>
                  <pic:spPr bwMode="auto">
                    <a:xfrm>
                      <a:off x="0" y="0"/>
                      <a:ext cx="1130300" cy="923290"/>
                    </a:xfrm>
                    <a:prstGeom prst="rect">
                      <a:avLst/>
                    </a:prstGeom>
                    <a:noFill/>
                    <a:ln w="9525">
                      <a:noFill/>
                      <a:miter lim="800000"/>
                      <a:headEnd/>
                      <a:tailEnd/>
                    </a:ln>
                  </pic:spPr>
                </pic:pic>
              </a:graphicData>
            </a:graphic>
          </wp:inline>
        </w:drawing>
      </w:r>
    </w:p>
    <w:p w:rsidR="00740DC9" w:rsidRDefault="00740DC9" w:rsidP="00740DC9">
      <w:pPr>
        <w:rPr>
          <w:sz w:val="24"/>
        </w:rPr>
      </w:pPr>
      <w:r>
        <w:rPr>
          <w:sz w:val="24"/>
        </w:rPr>
        <w:t>символы:</w:t>
      </w:r>
    </w:p>
    <w:p w:rsidR="00740DC9" w:rsidRDefault="00740DC9" w:rsidP="00740DC9">
      <w:pPr>
        <w:rPr>
          <w:sz w:val="24"/>
        </w:rPr>
      </w:pPr>
      <w:r>
        <w:rPr>
          <w:sz w:val="24"/>
        </w:rPr>
        <w:sym w:font="Wingdings" w:char="0051"/>
      </w:r>
      <w:r>
        <w:rPr>
          <w:sz w:val="24"/>
        </w:rPr>
        <w:sym w:font="Wingdings" w:char="0028"/>
      </w:r>
      <w:r>
        <w:rPr>
          <w:sz w:val="24"/>
        </w:rPr>
        <w:sym w:font="Wingdings" w:char="0046"/>
      </w:r>
      <w:r>
        <w:rPr>
          <w:sz w:val="24"/>
        </w:rPr>
        <w:sym w:font="Wingdings" w:char="00FC"/>
      </w:r>
      <w:r>
        <w:rPr>
          <w:sz w:val="24"/>
        </w:rPr>
        <w:sym w:font="Wingdings" w:char="00FB"/>
      </w:r>
      <w:r>
        <w:rPr>
          <w:sz w:val="24"/>
        </w:rPr>
        <w:sym w:font="Wingdings" w:char="00EE"/>
      </w:r>
      <w:r>
        <w:rPr>
          <w:sz w:val="24"/>
        </w:rPr>
        <w:sym w:font="Webdings" w:char="00FF"/>
      </w:r>
      <w:r>
        <w:rPr>
          <w:sz w:val="24"/>
        </w:rPr>
        <w:sym w:font="Webdings" w:char="00FE"/>
      </w:r>
      <w:r>
        <w:rPr>
          <w:sz w:val="24"/>
        </w:rPr>
        <w:t>,</w:t>
      </w:r>
    </w:p>
    <w:p w:rsidR="00740DC9" w:rsidRDefault="00740DC9" w:rsidP="00740DC9">
      <w:pPr>
        <w:rPr>
          <w:sz w:val="24"/>
        </w:rPr>
      </w:pPr>
      <w:r>
        <w:rPr>
          <w:sz w:val="24"/>
        </w:rPr>
        <w:t xml:space="preserve">нарисовать схему </w:t>
      </w:r>
    </w:p>
    <w:p w:rsidR="00740DC9" w:rsidRDefault="00740DC9" w:rsidP="00740DC9">
      <w:pPr>
        <w:rPr>
          <w:sz w:val="24"/>
        </w:rPr>
      </w:pPr>
      <w:r>
        <w:rPr>
          <w:sz w:val="24"/>
        </w:rPr>
        <w:t xml:space="preserve">вставить автофигуры: </w:t>
      </w:r>
    </w:p>
    <w:p w:rsidR="00740DC9" w:rsidRDefault="00B91D68" w:rsidP="00740DC9">
      <w:pPr>
        <w:rPr>
          <w:sz w:val="24"/>
        </w:rPr>
      </w:pPr>
      <w:r w:rsidRPr="00B91D68">
        <w:pict>
          <v:group id="_x0000_s3805" style="position:absolute;left:0;text-align:left;margin-left:261pt;margin-top:-10.2pt;width:93.3pt;height:43.6pt;z-index:251656192" coordorigin="5178,6317" coordsize="2622,1311">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3806" type="#_x0000_t96" style="position:absolute;left:5178;top:6944;width:1026;height:684"/>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3807" type="#_x0000_t106" style="position:absolute;left:6432;top:6317;width:1368;height:912" adj="-7405,25555">
              <v:textbox style="mso-next-textbox:#_x0000_s3807">
                <w:txbxContent>
                  <w:p w:rsidR="000441FD" w:rsidRDefault="000441FD" w:rsidP="00740DC9">
                    <w:pPr>
                      <w:jc w:val="center"/>
                      <w:rPr>
                        <w:b/>
                      </w:rPr>
                    </w:pPr>
                    <w:r>
                      <w:rPr>
                        <w:b/>
                      </w:rPr>
                      <w:t>Ух!</w:t>
                    </w:r>
                  </w:p>
                </w:txbxContent>
              </v:textbox>
            </v:shape>
          </v:group>
        </w:pict>
      </w:r>
      <w:r w:rsidRPr="00B91D68">
        <w:rPr>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45" type="#_x0000_t136" style="width:260.85pt;height:19pt" fillcolor="#b2b2b2" strokecolor="#33c" strokeweight="1pt">
            <v:fill opacity=".5"/>
            <v:shadow on="t" color="#99f" offset="3pt"/>
            <v:textpath style="font-family:&quot;Arial Black&quot;;v-text-kern:t" trim="t" fitpath="t" string="Я рисую в Word"/>
          </v:shape>
        </w:pict>
      </w:r>
    </w:p>
    <w:p w:rsidR="00740DC9" w:rsidRDefault="00B91D68" w:rsidP="00740DC9">
      <w:pPr>
        <w:rPr>
          <w:sz w:val="24"/>
        </w:rPr>
      </w:pPr>
      <w:r>
        <w:rPr>
          <w:sz w:val="24"/>
        </w:rPr>
      </w:r>
      <w:r>
        <w:rPr>
          <w:sz w:val="24"/>
        </w:rPr>
        <w:pict>
          <v:group id="_x0000_s3764" style="width:176.45pt;height:30.6pt;mso-position-horizontal-relative:char;mso-position-vertical-relative:line" coordorigin="4530,5861" coordsize="3726,684">
            <v:shape id="_x0000_s3765" type="#_x0000_t32" style="position:absolute;left:4530;top:6218;width:420;height:0" o:connectortype="straight">
              <v:stroke endarrow="block"/>
            </v:shape>
            <v:rect id="_x0000_s3766" style="position:absolute;left:4950;top:5933;width:915;height:525"/>
            <v:shape id="_x0000_s3767" type="#_x0000_t32" style="position:absolute;left:5862;top:6203;width:420;height:0" o:connectortype="straight">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3768" type="#_x0000_t7" style="position:absolute;left:6204;top:5918;width:1026;height:513"/>
            <v:shape id="_x0000_s3769" type="#_x0000_t32" style="position:absolute;left:7116;top:6203;width:420;height:0" o:connectortype="straight">
              <v:stroke endarrow="block"/>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3770" type="#_x0000_t10" style="position:absolute;left:7572;top:5861;width:684;height:684"/>
            <w10:wrap type="none"/>
            <w10:anchorlock/>
          </v:group>
        </w:pict>
      </w:r>
    </w:p>
    <w:p w:rsidR="00740DC9" w:rsidRDefault="00740DC9" w:rsidP="00740DC9">
      <w:pPr>
        <w:rPr>
          <w:b/>
          <w:bCs/>
          <w:sz w:val="24"/>
        </w:rPr>
      </w:pPr>
      <w:r>
        <w:rPr>
          <w:b/>
          <w:bCs/>
          <w:sz w:val="24"/>
        </w:rPr>
        <w:t>Контрольные вопросы</w:t>
      </w:r>
    </w:p>
    <w:p w:rsidR="00740DC9" w:rsidRDefault="00740DC9" w:rsidP="009217D8">
      <w:pPr>
        <w:numPr>
          <w:ilvl w:val="0"/>
          <w:numId w:val="61"/>
        </w:numPr>
        <w:rPr>
          <w:bCs/>
          <w:sz w:val="24"/>
        </w:rPr>
      </w:pPr>
      <w:r>
        <w:rPr>
          <w:bCs/>
          <w:sz w:val="24"/>
        </w:rPr>
        <w:t>Назовити виды графики.</w:t>
      </w:r>
    </w:p>
    <w:p w:rsidR="00740DC9" w:rsidRDefault="00740DC9" w:rsidP="009217D8">
      <w:pPr>
        <w:numPr>
          <w:ilvl w:val="0"/>
          <w:numId w:val="61"/>
        </w:numPr>
        <w:rPr>
          <w:bCs/>
          <w:sz w:val="24"/>
        </w:rPr>
      </w:pPr>
      <w:r>
        <w:rPr>
          <w:sz w:val="24"/>
        </w:rPr>
        <w:t xml:space="preserve">Для чего предназначен стандартный графический редактор </w:t>
      </w:r>
      <w:r>
        <w:rPr>
          <w:bCs/>
          <w:sz w:val="24"/>
        </w:rPr>
        <w:t>Paint.</w:t>
      </w:r>
    </w:p>
    <w:p w:rsidR="00740DC9" w:rsidRDefault="00740DC9" w:rsidP="009217D8">
      <w:pPr>
        <w:numPr>
          <w:ilvl w:val="0"/>
          <w:numId w:val="61"/>
        </w:numPr>
        <w:rPr>
          <w:bCs/>
          <w:sz w:val="24"/>
        </w:rPr>
      </w:pPr>
      <w:r>
        <w:rPr>
          <w:sz w:val="24"/>
        </w:rPr>
        <w:t>В растровой графике цвет кодируется…</w:t>
      </w:r>
    </w:p>
    <w:p w:rsidR="00740DC9" w:rsidRDefault="00740DC9" w:rsidP="009217D8">
      <w:pPr>
        <w:numPr>
          <w:ilvl w:val="0"/>
          <w:numId w:val="61"/>
        </w:numPr>
        <w:rPr>
          <w:bCs/>
          <w:sz w:val="24"/>
        </w:rPr>
      </w:pPr>
      <w:r>
        <w:rPr>
          <w:sz w:val="24"/>
        </w:rPr>
        <w:t>Назовите расширения файлов в растровой графике.</w:t>
      </w:r>
    </w:p>
    <w:p w:rsidR="00740DC9" w:rsidRDefault="00740DC9" w:rsidP="009217D8">
      <w:pPr>
        <w:numPr>
          <w:ilvl w:val="0"/>
          <w:numId w:val="61"/>
        </w:numPr>
        <w:rPr>
          <w:bCs/>
          <w:sz w:val="24"/>
        </w:rPr>
      </w:pPr>
      <w:r>
        <w:rPr>
          <w:sz w:val="24"/>
        </w:rPr>
        <w:t xml:space="preserve">Назовите инструменты графического редактора </w:t>
      </w:r>
      <w:r>
        <w:rPr>
          <w:bCs/>
          <w:sz w:val="24"/>
        </w:rPr>
        <w:t>Paint.</w:t>
      </w:r>
    </w:p>
    <w:p w:rsidR="00740DC9" w:rsidRDefault="00740DC9" w:rsidP="009217D8">
      <w:pPr>
        <w:numPr>
          <w:ilvl w:val="0"/>
          <w:numId w:val="61"/>
        </w:numPr>
        <w:rPr>
          <w:bCs/>
          <w:sz w:val="24"/>
        </w:rPr>
      </w:pPr>
      <w:r>
        <w:rPr>
          <w:sz w:val="24"/>
        </w:rPr>
        <w:t>Назовитесредства Word 2007 для создания векторных изображений.</w:t>
      </w:r>
    </w:p>
    <w:p w:rsidR="00740DC9" w:rsidRDefault="00740DC9" w:rsidP="009217D8">
      <w:pPr>
        <w:numPr>
          <w:ilvl w:val="0"/>
          <w:numId w:val="61"/>
        </w:numPr>
        <w:rPr>
          <w:bCs/>
          <w:sz w:val="24"/>
        </w:rPr>
      </w:pPr>
      <w:r>
        <w:rPr>
          <w:sz w:val="24"/>
        </w:rPr>
        <w:t>Какие графические объекты можно создавать в документах Word 2007.</w:t>
      </w:r>
    </w:p>
    <w:p w:rsidR="00740DC9" w:rsidRDefault="00740DC9" w:rsidP="000A38A2">
      <w:pPr>
        <w:pStyle w:val="1"/>
        <w:spacing w:after="0" w:line="240" w:lineRule="auto"/>
        <w:rPr>
          <w:sz w:val="24"/>
          <w:szCs w:val="24"/>
        </w:rPr>
      </w:pPr>
    </w:p>
    <w:p w:rsidR="00740DC9" w:rsidRDefault="00F42E26" w:rsidP="00740DC9">
      <w:pPr>
        <w:pStyle w:val="1"/>
        <w:spacing w:after="0" w:line="240" w:lineRule="auto"/>
        <w:rPr>
          <w:sz w:val="24"/>
          <w:szCs w:val="24"/>
        </w:rPr>
      </w:pPr>
      <w:r>
        <w:rPr>
          <w:sz w:val="24"/>
          <w:szCs w:val="24"/>
        </w:rPr>
        <w:br w:type="page"/>
      </w:r>
      <w:bookmarkStart w:id="74" w:name="_Toc26866756"/>
      <w:r w:rsidR="00740DC9">
        <w:rPr>
          <w:sz w:val="24"/>
          <w:szCs w:val="24"/>
        </w:rPr>
        <w:lastRenderedPageBreak/>
        <w:t>ПРАКТИЧЕСКОЕ ЗАНЯТИЕ № 1</w:t>
      </w:r>
      <w:r>
        <w:rPr>
          <w:sz w:val="24"/>
          <w:szCs w:val="24"/>
        </w:rPr>
        <w:t>8</w:t>
      </w:r>
      <w:bookmarkEnd w:id="74"/>
    </w:p>
    <w:p w:rsidR="00740DC9" w:rsidRDefault="00740DC9" w:rsidP="00740DC9">
      <w:pPr>
        <w:rPr>
          <w:sz w:val="24"/>
        </w:rPr>
      </w:pPr>
      <w:r>
        <w:rPr>
          <w:b/>
          <w:bCs/>
          <w:sz w:val="24"/>
        </w:rPr>
        <w:t xml:space="preserve">Тема занятия: </w:t>
      </w:r>
      <w:r>
        <w:rPr>
          <w:sz w:val="24"/>
        </w:rPr>
        <w:t>Создание табличной информационной модели</w:t>
      </w:r>
    </w:p>
    <w:p w:rsidR="00740DC9" w:rsidRDefault="00740DC9" w:rsidP="00740DC9">
      <w:pPr>
        <w:rPr>
          <w:sz w:val="24"/>
        </w:rPr>
      </w:pPr>
      <w:r>
        <w:rPr>
          <w:b/>
          <w:bCs/>
          <w:sz w:val="24"/>
        </w:rPr>
        <w:t>Цель занятия:</w:t>
      </w:r>
      <w:r>
        <w:rPr>
          <w:sz w:val="24"/>
        </w:rPr>
        <w:t xml:space="preserve"> изучить технологию создания табличной информационной модели. </w:t>
      </w:r>
    </w:p>
    <w:p w:rsidR="00740DC9" w:rsidRDefault="00740DC9" w:rsidP="00740DC9">
      <w:pPr>
        <w:jc w:val="center"/>
        <w:rPr>
          <w:b/>
          <w:bCs/>
          <w:sz w:val="24"/>
        </w:rPr>
      </w:pPr>
      <w:r>
        <w:rPr>
          <w:b/>
          <w:bCs/>
          <w:sz w:val="24"/>
        </w:rPr>
        <w:t>Теоретические сведения</w:t>
      </w:r>
    </w:p>
    <w:p w:rsidR="00740DC9" w:rsidRDefault="00740DC9" w:rsidP="00740DC9">
      <w:pPr>
        <w:rPr>
          <w:sz w:val="24"/>
        </w:rPr>
      </w:pPr>
      <w:r>
        <w:rPr>
          <w:b/>
          <w:bCs/>
          <w:sz w:val="24"/>
        </w:rPr>
        <w:t>Формализация</w:t>
      </w:r>
      <w:r>
        <w:rPr>
          <w:sz w:val="24"/>
        </w:rPr>
        <w:t xml:space="preserve"> предполагает замену словесной формулировки решаемой задачи краткими символьными обозначениями, близкими к обозначениям в языках программирования или к математическим. </w:t>
      </w:r>
    </w:p>
    <w:p w:rsidR="00740DC9" w:rsidRDefault="00740DC9" w:rsidP="00740DC9">
      <w:pPr>
        <w:rPr>
          <w:sz w:val="24"/>
        </w:rPr>
      </w:pPr>
      <w:r>
        <w:rPr>
          <w:b/>
          <w:bCs/>
          <w:sz w:val="24"/>
        </w:rPr>
        <w:t>Моделирование</w:t>
      </w:r>
      <w:r>
        <w:rPr>
          <w:b/>
          <w:sz w:val="24"/>
        </w:rPr>
        <w:t>задачи</w:t>
      </w:r>
      <w:r>
        <w:rPr>
          <w:sz w:val="24"/>
        </w:rPr>
        <w:t xml:space="preserve"> является важнейшим этапом, целью которого является поиск общей концепции решения. Обычно моделирование выполняется путем выдвижения гипотез решения задачи и их проверке любым рациональным способом (прикидочные расчеты, физическое моделирование и т.д.). Результатом каждой проверки является или принятие гипотезы, или отказ от нее и разработка новой. </w:t>
      </w:r>
    </w:p>
    <w:p w:rsidR="00740DC9" w:rsidRDefault="00740DC9" w:rsidP="00740DC9">
      <w:pPr>
        <w:rPr>
          <w:sz w:val="24"/>
        </w:rPr>
      </w:pPr>
      <w:r>
        <w:rPr>
          <w:b/>
          <w:sz w:val="24"/>
        </w:rPr>
        <w:t>Модель</w:t>
      </w:r>
      <w:r>
        <w:rPr>
          <w:sz w:val="24"/>
        </w:rPr>
        <w:t>– это новый объект, который отражает существенные с точки зрения цели моделирования признаки изучаемого предмета, процесса или явления.</w:t>
      </w:r>
    </w:p>
    <w:p w:rsidR="00740DC9" w:rsidRDefault="00740DC9" w:rsidP="00740DC9">
      <w:pPr>
        <w:rPr>
          <w:sz w:val="24"/>
        </w:rPr>
      </w:pPr>
      <w:r>
        <w:rPr>
          <w:b/>
          <w:sz w:val="24"/>
        </w:rPr>
        <w:t>Моделирование</w:t>
      </w:r>
      <w:r>
        <w:rPr>
          <w:sz w:val="24"/>
        </w:rPr>
        <w:t>– метод познания, заключающийся в создании и исследовании моделей.</w:t>
      </w:r>
    </w:p>
    <w:p w:rsidR="00740DC9" w:rsidRDefault="00740DC9" w:rsidP="00740DC9">
      <w:pPr>
        <w:rPr>
          <w:sz w:val="24"/>
        </w:rPr>
      </w:pPr>
      <w:r>
        <w:rPr>
          <w:b/>
          <w:sz w:val="24"/>
        </w:rPr>
        <w:t>Цель моделирования</w:t>
      </w:r>
      <w:r>
        <w:rPr>
          <w:sz w:val="24"/>
        </w:rPr>
        <w:t xml:space="preserve"> (назначение будущей модели) определяет признаки объекта-оригинала, которые должны быть воспроизведены в модели.</w:t>
      </w:r>
    </w:p>
    <w:p w:rsidR="00740DC9" w:rsidRDefault="00740DC9" w:rsidP="00740DC9">
      <w:pPr>
        <w:rPr>
          <w:sz w:val="24"/>
        </w:rPr>
      </w:pPr>
      <w:r>
        <w:rPr>
          <w:sz w:val="24"/>
        </w:rPr>
        <w:t xml:space="preserve">Различают натурные и информационные модели. </w:t>
      </w:r>
    </w:p>
    <w:p w:rsidR="00740DC9" w:rsidRDefault="00740DC9" w:rsidP="00740DC9">
      <w:pPr>
        <w:rPr>
          <w:sz w:val="24"/>
        </w:rPr>
      </w:pPr>
      <w:r>
        <w:rPr>
          <w:b/>
          <w:sz w:val="24"/>
        </w:rPr>
        <w:t>Натурные модели</w:t>
      </w:r>
      <w:r>
        <w:rPr>
          <w:sz w:val="24"/>
        </w:rPr>
        <w:t xml:space="preserve"> – реальные предметы, в уменьшенном или увеличенном виде воспроизводящие внешний вид, структуру или поведение моделируемого объекта. </w:t>
      </w:r>
    </w:p>
    <w:p w:rsidR="00740DC9" w:rsidRDefault="00740DC9" w:rsidP="00740DC9">
      <w:pPr>
        <w:rPr>
          <w:sz w:val="24"/>
        </w:rPr>
      </w:pPr>
      <w:r>
        <w:rPr>
          <w:b/>
          <w:sz w:val="24"/>
        </w:rPr>
        <w:t>Информационные модели</w:t>
      </w:r>
      <w:r>
        <w:rPr>
          <w:sz w:val="24"/>
        </w:rPr>
        <w:t>– описания объекта-оригиналана одном из языков кодирования информации.По форме представления различают образные, знаковые и смешанные(образно-знаковые) информационные модели.</w:t>
      </w:r>
    </w:p>
    <w:p w:rsidR="00740DC9" w:rsidRDefault="00740DC9" w:rsidP="00740DC9">
      <w:pPr>
        <w:rPr>
          <w:sz w:val="24"/>
        </w:rPr>
      </w:pPr>
    </w:p>
    <w:p w:rsidR="00740DC9" w:rsidRDefault="00740DC9" w:rsidP="00740DC9">
      <w:pPr>
        <w:jc w:val="center"/>
        <w:rPr>
          <w:b/>
          <w:bCs/>
          <w:sz w:val="24"/>
        </w:rPr>
      </w:pPr>
      <w:r>
        <w:rPr>
          <w:b/>
          <w:bCs/>
          <w:sz w:val="24"/>
        </w:rPr>
        <w:t>Практическая часть</w:t>
      </w:r>
    </w:p>
    <w:p w:rsidR="00740DC9" w:rsidRDefault="00740DC9" w:rsidP="00740DC9">
      <w:pPr>
        <w:rPr>
          <w:sz w:val="24"/>
        </w:rPr>
      </w:pPr>
      <w:r>
        <w:rPr>
          <w:b/>
          <w:bCs/>
          <w:sz w:val="24"/>
        </w:rPr>
        <w:t>Задание 1</w:t>
      </w:r>
      <w:r>
        <w:rPr>
          <w:sz w:val="24"/>
        </w:rPr>
        <w:t>. Создание табличной информационной модели</w:t>
      </w:r>
    </w:p>
    <w:p w:rsidR="00740DC9" w:rsidRDefault="00740DC9" w:rsidP="00740DC9">
      <w:pPr>
        <w:rPr>
          <w:sz w:val="24"/>
        </w:rPr>
      </w:pPr>
      <w:r>
        <w:rPr>
          <w:sz w:val="24"/>
        </w:rPr>
        <w:t>Создание рабочего графика в среде текстового процессора MS Word 2007.</w:t>
      </w:r>
    </w:p>
    <w:p w:rsidR="00740DC9" w:rsidRDefault="00740DC9" w:rsidP="00740DC9">
      <w:pPr>
        <w:rPr>
          <w:sz w:val="24"/>
        </w:rPr>
      </w:pPr>
      <w:r>
        <w:rPr>
          <w:sz w:val="24"/>
        </w:rPr>
        <w:t>1. Откройте окно программы MicrosoftWord 2007.</w:t>
      </w:r>
    </w:p>
    <w:p w:rsidR="00740DC9" w:rsidRDefault="00740DC9" w:rsidP="00740DC9">
      <w:pPr>
        <w:rPr>
          <w:sz w:val="24"/>
        </w:rPr>
      </w:pPr>
      <w:r>
        <w:rPr>
          <w:sz w:val="24"/>
        </w:rPr>
        <w:t xml:space="preserve">2. Введите заголовок «Рабочий график». </w:t>
      </w:r>
    </w:p>
    <w:p w:rsidR="00740DC9" w:rsidRDefault="00B91D68" w:rsidP="00740DC9">
      <w:pPr>
        <w:rPr>
          <w:sz w:val="24"/>
        </w:rPr>
      </w:pPr>
      <w:r w:rsidRPr="00B91D68">
        <w:pict>
          <v:line id="_x0000_s3852" style="position:absolute;left:0;text-align:left;z-index:251658240" from="273.6pt,66.05pt" to="273.6pt,66.05pt">
            <v:stroke endarrow="block"/>
          </v:line>
        </w:pict>
      </w:r>
      <w:r w:rsidRPr="00B91D68">
        <w:pict>
          <v:line id="_x0000_s3851" style="position:absolute;left:0;text-align:left;z-index:251657216" from="273.6pt,66.05pt" to="273.6pt,66.05pt">
            <v:stroke endarrow="block"/>
          </v:line>
        </w:pict>
      </w:r>
      <w:r w:rsidR="00740DC9">
        <w:rPr>
          <w:sz w:val="24"/>
        </w:rPr>
        <w:t>3. Выполните команды:</w:t>
      </w:r>
    </w:p>
    <w:p w:rsidR="00740DC9" w:rsidRDefault="00740DC9" w:rsidP="00740DC9">
      <w:pPr>
        <w:rPr>
          <w:sz w:val="24"/>
        </w:rPr>
      </w:pPr>
      <w:r>
        <w:rPr>
          <w:sz w:val="24"/>
        </w:rPr>
        <w:t>а) лента «Вставка»</w:t>
      </w:r>
    </w:p>
    <w:p w:rsidR="00740DC9" w:rsidRDefault="00740DC9" w:rsidP="00740DC9">
      <w:pPr>
        <w:rPr>
          <w:sz w:val="24"/>
        </w:rPr>
      </w:pPr>
      <w:r>
        <w:rPr>
          <w:sz w:val="24"/>
        </w:rPr>
        <w:t xml:space="preserve">б) группа «Таблица»(щелкнуть по треугольнику), </w:t>
      </w:r>
    </w:p>
    <w:p w:rsidR="00740DC9" w:rsidRDefault="00740DC9" w:rsidP="00740DC9">
      <w:pPr>
        <w:rPr>
          <w:sz w:val="24"/>
        </w:rPr>
      </w:pPr>
      <w:r>
        <w:rPr>
          <w:sz w:val="24"/>
        </w:rPr>
        <w:t>строка «Вставить таблицу».</w:t>
      </w:r>
    </w:p>
    <w:p w:rsidR="00740DC9" w:rsidRDefault="00740DC9" w:rsidP="00740DC9">
      <w:pPr>
        <w:rPr>
          <w:sz w:val="24"/>
        </w:rPr>
      </w:pPr>
      <w:r>
        <w:rPr>
          <w:sz w:val="24"/>
        </w:rPr>
        <w:t xml:space="preserve">в)в появившемся диалоговом окне установите </w:t>
      </w:r>
    </w:p>
    <w:p w:rsidR="00740DC9" w:rsidRDefault="00740DC9" w:rsidP="00740DC9">
      <w:pPr>
        <w:rPr>
          <w:sz w:val="24"/>
        </w:rPr>
      </w:pPr>
      <w:r>
        <w:rPr>
          <w:sz w:val="24"/>
        </w:rPr>
        <w:t>количествостолбцов – 17 и строк – 5.</w:t>
      </w:r>
    </w:p>
    <w:p w:rsidR="00740DC9" w:rsidRDefault="00740DC9" w:rsidP="00740DC9">
      <w:pPr>
        <w:rPr>
          <w:sz w:val="24"/>
        </w:rPr>
      </w:pPr>
      <w:r>
        <w:rPr>
          <w:sz w:val="24"/>
        </w:rPr>
        <w:t>4. Заполните полученную таблицу по образцу:</w:t>
      </w:r>
    </w:p>
    <w:p w:rsidR="00740DC9" w:rsidRDefault="00740DC9" w:rsidP="00740DC9">
      <w:pPr>
        <w:rPr>
          <w:sz w:val="24"/>
        </w:rPr>
      </w:pPr>
      <w:r>
        <w:rPr>
          <w:noProof/>
          <w:sz w:val="24"/>
        </w:rPr>
        <w:drawing>
          <wp:inline distT="0" distB="0" distL="0" distR="0">
            <wp:extent cx="4356100" cy="690245"/>
            <wp:effectExtent l="19050" t="0" r="635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45" cstate="print"/>
                    <a:srcRect l="2649" t="8365" b="11948"/>
                    <a:stretch>
                      <a:fillRect/>
                    </a:stretch>
                  </pic:blipFill>
                  <pic:spPr bwMode="auto">
                    <a:xfrm>
                      <a:off x="0" y="0"/>
                      <a:ext cx="4356100" cy="690245"/>
                    </a:xfrm>
                    <a:prstGeom prst="rect">
                      <a:avLst/>
                    </a:prstGeom>
                    <a:noFill/>
                    <a:ln w="9525">
                      <a:noFill/>
                      <a:miter lim="800000"/>
                      <a:headEnd/>
                      <a:tailEnd/>
                    </a:ln>
                  </pic:spPr>
                </pic:pic>
              </a:graphicData>
            </a:graphic>
          </wp:inline>
        </w:drawing>
      </w:r>
    </w:p>
    <w:p w:rsidR="00740DC9" w:rsidRDefault="00740DC9" w:rsidP="00740DC9">
      <w:pPr>
        <w:rPr>
          <w:sz w:val="24"/>
        </w:rPr>
      </w:pPr>
      <w:r>
        <w:rPr>
          <w:sz w:val="24"/>
        </w:rPr>
        <w:t xml:space="preserve">Выделите первую строку таблицы протягиванием мыши и выполните 1 щелчок правой кнопкой мыши. </w:t>
      </w:r>
    </w:p>
    <w:p w:rsidR="00740DC9" w:rsidRDefault="00740DC9" w:rsidP="00740DC9">
      <w:pPr>
        <w:rPr>
          <w:sz w:val="24"/>
        </w:rPr>
      </w:pPr>
      <w:r>
        <w:rPr>
          <w:sz w:val="24"/>
        </w:rPr>
        <w:t>Выберите команду Объединить ячейки.</w:t>
      </w:r>
    </w:p>
    <w:p w:rsidR="00740DC9" w:rsidRDefault="00B91D68" w:rsidP="00740DC9">
      <w:pPr>
        <w:rPr>
          <w:sz w:val="24"/>
        </w:rPr>
      </w:pPr>
      <w:r w:rsidRPr="00B91D68">
        <w:pict>
          <v:group id="_x0000_s3858" style="position:absolute;left:0;text-align:left;margin-left:351pt;margin-top:5.45pt;width:86.4pt;height:52.05pt;z-index:251660288" coordorigin="6606,14325" coordsize="1953,1305">
            <v:shape id="_x0000_s3859" type="#_x0000_t75" style="position:absolute;left:7254;top:14325;width:1305;height:1305">
              <v:imagedata r:id="rId246" o:title=""/>
            </v:shape>
            <v:line id="_x0000_s3860" style="position:absolute;flip:y" from="6606,14640" to="7686,15000">
              <v:stroke endarrow="block"/>
            </v:line>
          </v:group>
        </w:pict>
      </w:r>
      <w:r w:rsidR="00740DC9">
        <w:rPr>
          <w:sz w:val="24"/>
        </w:rPr>
        <w:t>В полученную ячейку введите название месяца – декабрь.</w:t>
      </w:r>
    </w:p>
    <w:p w:rsidR="00740DC9" w:rsidRDefault="00740DC9" w:rsidP="00740DC9">
      <w:pPr>
        <w:rPr>
          <w:sz w:val="24"/>
        </w:rPr>
      </w:pPr>
      <w:r>
        <w:rPr>
          <w:sz w:val="24"/>
        </w:rPr>
        <w:t>Выберите ленту «Главная» щелчком мыши по закладке.</w:t>
      </w:r>
    </w:p>
    <w:p w:rsidR="00740DC9" w:rsidRDefault="00740DC9" w:rsidP="00740DC9">
      <w:pPr>
        <w:rPr>
          <w:sz w:val="24"/>
        </w:rPr>
      </w:pPr>
      <w:r>
        <w:rPr>
          <w:sz w:val="24"/>
        </w:rPr>
        <w:t>Щелкните мышью по ячейке под цифрой 1.</w:t>
      </w:r>
    </w:p>
    <w:p w:rsidR="00740DC9" w:rsidRDefault="00B91D68" w:rsidP="00740DC9">
      <w:pPr>
        <w:rPr>
          <w:sz w:val="24"/>
        </w:rPr>
      </w:pPr>
      <w:r w:rsidRPr="00B91D68">
        <w:pict>
          <v:line id="_x0000_s3857" style="position:absolute;left:0;text-align:left;z-index:251659264" from="255.6pt,9.15pt" to="255.6pt,9.15pt">
            <v:stroke endarrow="block"/>
          </v:line>
        </w:pict>
      </w:r>
      <w:r w:rsidR="00740DC9">
        <w:rPr>
          <w:sz w:val="24"/>
        </w:rPr>
        <w:t>Щелкните мышью по треугольнику справа от инструмента</w:t>
      </w:r>
    </w:p>
    <w:p w:rsidR="00740DC9" w:rsidRDefault="00740DC9" w:rsidP="00740DC9">
      <w:pPr>
        <w:rPr>
          <w:sz w:val="24"/>
        </w:rPr>
      </w:pPr>
      <w:r>
        <w:rPr>
          <w:sz w:val="24"/>
        </w:rPr>
        <w:t>«Заливка» и выберите цвет для заливки.</w:t>
      </w:r>
    </w:p>
    <w:p w:rsidR="00740DC9" w:rsidRDefault="00740DC9" w:rsidP="00740DC9">
      <w:pPr>
        <w:rPr>
          <w:sz w:val="24"/>
        </w:rPr>
      </w:pPr>
      <w:r>
        <w:rPr>
          <w:sz w:val="24"/>
        </w:rPr>
        <w:t>Таким же образом выполните заливку ячеек таблицы согласно образцу.</w:t>
      </w:r>
    </w:p>
    <w:p w:rsidR="00740DC9" w:rsidRDefault="00740DC9" w:rsidP="00740DC9">
      <w:pPr>
        <w:rPr>
          <w:sz w:val="24"/>
        </w:rPr>
      </w:pPr>
      <w:r>
        <w:rPr>
          <w:sz w:val="24"/>
        </w:rPr>
        <w:t>Выделите все ячейки с датами и цветом, щелкните правой кнопкой мыши по выделенным ячейкам и выполните команду Автоподбор</w:t>
      </w:r>
      <w:r>
        <w:rPr>
          <w:sz w:val="24"/>
        </w:rPr>
        <w:sym w:font="Symbol" w:char="00AE"/>
      </w:r>
      <w:r>
        <w:rPr>
          <w:sz w:val="24"/>
        </w:rPr>
        <w:t xml:space="preserve"> по содержимому.</w:t>
      </w:r>
    </w:p>
    <w:p w:rsidR="00740DC9" w:rsidRDefault="00740DC9" w:rsidP="00740DC9">
      <w:pPr>
        <w:rPr>
          <w:sz w:val="24"/>
        </w:rPr>
      </w:pPr>
      <w:r>
        <w:rPr>
          <w:sz w:val="24"/>
        </w:rPr>
        <w:t>Должно получиться:</w:t>
      </w:r>
    </w:p>
    <w:p w:rsidR="00740DC9" w:rsidRDefault="00740DC9" w:rsidP="00740DC9">
      <w:pPr>
        <w:rPr>
          <w:sz w:val="24"/>
        </w:rPr>
      </w:pPr>
      <w:r>
        <w:rPr>
          <w:noProof/>
          <w:sz w:val="24"/>
        </w:rPr>
        <w:lastRenderedPageBreak/>
        <w:drawing>
          <wp:inline distT="0" distB="0" distL="0" distR="0">
            <wp:extent cx="4114800" cy="819785"/>
            <wp:effectExtent l="1905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47" cstate="print"/>
                    <a:srcRect l="1727" t="2966" b="4681"/>
                    <a:stretch>
                      <a:fillRect/>
                    </a:stretch>
                  </pic:blipFill>
                  <pic:spPr bwMode="auto">
                    <a:xfrm>
                      <a:off x="0" y="0"/>
                      <a:ext cx="4114800" cy="819785"/>
                    </a:xfrm>
                    <a:prstGeom prst="rect">
                      <a:avLst/>
                    </a:prstGeom>
                    <a:noFill/>
                    <a:ln w="9525">
                      <a:noFill/>
                      <a:miter lim="800000"/>
                      <a:headEnd/>
                      <a:tailEnd/>
                    </a:ln>
                  </pic:spPr>
                </pic:pic>
              </a:graphicData>
            </a:graphic>
          </wp:inline>
        </w:drawing>
      </w:r>
    </w:p>
    <w:p w:rsidR="00740DC9" w:rsidRDefault="00740DC9" w:rsidP="00740DC9">
      <w:pPr>
        <w:rPr>
          <w:sz w:val="24"/>
        </w:rPr>
      </w:pPr>
      <w:r>
        <w:rPr>
          <w:sz w:val="24"/>
        </w:rPr>
        <w:t xml:space="preserve">Сохраните работу в своей папке. </w:t>
      </w:r>
    </w:p>
    <w:p w:rsidR="00740DC9" w:rsidRDefault="00740DC9" w:rsidP="00740DC9">
      <w:pPr>
        <w:jc w:val="center"/>
        <w:rPr>
          <w:b/>
          <w:bCs/>
          <w:sz w:val="24"/>
        </w:rPr>
      </w:pPr>
      <w:r>
        <w:rPr>
          <w:b/>
          <w:bCs/>
          <w:sz w:val="24"/>
        </w:rPr>
        <w:t>Задание для самостоятельного выполнения</w:t>
      </w:r>
    </w:p>
    <w:p w:rsidR="00740DC9" w:rsidRDefault="00740DC9" w:rsidP="00740DC9">
      <w:pPr>
        <w:rPr>
          <w:sz w:val="24"/>
        </w:rPr>
      </w:pPr>
      <w:r>
        <w:rPr>
          <w:b/>
          <w:sz w:val="24"/>
        </w:rPr>
        <w:t xml:space="preserve">Задание. </w:t>
      </w:r>
      <w:r>
        <w:rPr>
          <w:sz w:val="24"/>
        </w:rPr>
        <w:t>Создать таблицу «Планеты Солнечной системы», используя следующую информацию:</w:t>
      </w:r>
    </w:p>
    <w:p w:rsidR="00740DC9" w:rsidRDefault="00740DC9" w:rsidP="00740DC9">
      <w:pPr>
        <w:rPr>
          <w:sz w:val="24"/>
        </w:rPr>
      </w:pPr>
      <w:r>
        <w:rPr>
          <w:sz w:val="24"/>
        </w:rPr>
        <w:t xml:space="preserve">Расстояние от Юпитера до Солнца – 778 млн км. Расстояние от Урана до Солнца – 2870 млн км. Диаметр планеты Юпитер – </w:t>
      </w:r>
      <w:smartTag w:uri="urn:schemas-microsoft-com:office:smarttags" w:element="metricconverter">
        <w:smartTagPr>
          <w:attr w:name="ProductID" w:val="142 800 км"/>
        </w:smartTagPr>
        <w:r>
          <w:rPr>
            <w:sz w:val="24"/>
          </w:rPr>
          <w:t>142 800 км</w:t>
        </w:r>
      </w:smartTag>
      <w:r>
        <w:rPr>
          <w:sz w:val="24"/>
        </w:rPr>
        <w:t xml:space="preserve">.Диаметр планеты Сатурн – </w:t>
      </w:r>
      <w:smartTag w:uri="urn:schemas-microsoft-com:office:smarttags" w:element="metricconverter">
        <w:smartTagPr>
          <w:attr w:name="ProductID" w:val="120 860 км"/>
        </w:smartTagPr>
        <w:r>
          <w:rPr>
            <w:sz w:val="24"/>
          </w:rPr>
          <w:t>120 860 км</w:t>
        </w:r>
      </w:smartTag>
      <w:r>
        <w:rPr>
          <w:sz w:val="24"/>
        </w:rPr>
        <w:t xml:space="preserve">.Расстояние от Сатурна до Солнца – 1427 млн км. Диаметр планеты Уран – </w:t>
      </w:r>
      <w:smartTag w:uri="urn:schemas-microsoft-com:office:smarttags" w:element="metricconverter">
        <w:smartTagPr>
          <w:attr w:name="ProductID" w:val="52 000 км"/>
        </w:smartTagPr>
        <w:r>
          <w:rPr>
            <w:sz w:val="24"/>
          </w:rPr>
          <w:t>52 000 км</w:t>
        </w:r>
      </w:smartTag>
      <w:r>
        <w:rPr>
          <w:sz w:val="24"/>
        </w:rPr>
        <w:t xml:space="preserve">. Расстояние от Земли до Солнца – 150 млн км. </w:t>
      </w:r>
    </w:p>
    <w:p w:rsidR="00740DC9" w:rsidRDefault="00740DC9" w:rsidP="00740DC9">
      <w:pPr>
        <w:rPr>
          <w:sz w:val="24"/>
        </w:rPr>
      </w:pPr>
      <w:r>
        <w:rPr>
          <w:sz w:val="24"/>
        </w:rPr>
        <w:t xml:space="preserve">Расстояние от Плутона до Солнца – 5950 млн км. Диаметр планеты Меркурий – </w:t>
      </w:r>
      <w:smartTag w:uri="urn:schemas-microsoft-com:office:smarttags" w:element="metricconverter">
        <w:smartTagPr>
          <w:attr w:name="ProductID" w:val="4 880 км"/>
        </w:smartTagPr>
        <w:r>
          <w:rPr>
            <w:sz w:val="24"/>
          </w:rPr>
          <w:t>4 880 км</w:t>
        </w:r>
      </w:smartTag>
      <w:r>
        <w:rPr>
          <w:sz w:val="24"/>
        </w:rPr>
        <w:t xml:space="preserve">. Расстояние от Нептуна до Солнца – 4497 млн км. </w:t>
      </w:r>
    </w:p>
    <w:p w:rsidR="00740DC9" w:rsidRDefault="00740DC9" w:rsidP="00740DC9">
      <w:pPr>
        <w:rPr>
          <w:sz w:val="24"/>
        </w:rPr>
      </w:pPr>
      <w:r>
        <w:rPr>
          <w:sz w:val="24"/>
        </w:rPr>
        <w:t xml:space="preserve">Время обращения Сатурна вокруг Солнца – 29,5 года. Диаметр планеты Плутон </w:t>
      </w:r>
      <w:smartTag w:uri="urn:schemas-microsoft-com:office:smarttags" w:element="metricconverter">
        <w:smartTagPr>
          <w:attr w:name="ProductID" w:val="3000 км"/>
        </w:smartTagPr>
        <w:r>
          <w:rPr>
            <w:sz w:val="24"/>
          </w:rPr>
          <w:t>3000 км</w:t>
        </w:r>
      </w:smartTag>
      <w:r>
        <w:rPr>
          <w:sz w:val="24"/>
        </w:rPr>
        <w:t xml:space="preserve">. Расстояние от Марса до Солнца – 228 млн км. Диаметр планеты Нептун – </w:t>
      </w:r>
      <w:smartTag w:uri="urn:schemas-microsoft-com:office:smarttags" w:element="metricconverter">
        <w:smartTagPr>
          <w:attr w:name="ProductID" w:val="48 400 км"/>
        </w:smartTagPr>
        <w:r>
          <w:rPr>
            <w:sz w:val="24"/>
          </w:rPr>
          <w:t>48 400 км</w:t>
        </w:r>
      </w:smartTag>
      <w:r>
        <w:rPr>
          <w:sz w:val="24"/>
        </w:rPr>
        <w:t xml:space="preserve">. Время обращения Урана вокруг Солнца – 84 года. Время обращения Нептуна вокруг Солнца – 165 лет. Время обращения Юпитера вокруг Солнца – 12 лет. Расстояние от Меркурия до Солнца – 58 млн км. Время обращения Земли вокруг Солнца – 365 дней. Время обращения Меркурия вокруг Солнца – 88 дней. Диаметр планеты Марс – </w:t>
      </w:r>
      <w:smartTag w:uri="urn:schemas-microsoft-com:office:smarttags" w:element="metricconverter">
        <w:smartTagPr>
          <w:attr w:name="ProductID" w:val="6790 км"/>
        </w:smartTagPr>
        <w:r>
          <w:rPr>
            <w:sz w:val="24"/>
          </w:rPr>
          <w:t>6790 км</w:t>
        </w:r>
      </w:smartTag>
      <w:r>
        <w:rPr>
          <w:sz w:val="24"/>
        </w:rPr>
        <w:t xml:space="preserve">. Время обращения Венеры вокруг Солнца – 225 дней. Диаметр планеты Земля – </w:t>
      </w:r>
      <w:smartTag w:uri="urn:schemas-microsoft-com:office:smarttags" w:element="metricconverter">
        <w:smartTagPr>
          <w:attr w:name="ProductID" w:val="12 756 км"/>
        </w:smartTagPr>
        <w:r>
          <w:rPr>
            <w:sz w:val="24"/>
          </w:rPr>
          <w:t>12 756 км</w:t>
        </w:r>
      </w:smartTag>
      <w:r>
        <w:rPr>
          <w:sz w:val="24"/>
        </w:rPr>
        <w:t xml:space="preserve">. Диаметр планеты Венера – </w:t>
      </w:r>
      <w:smartTag w:uri="urn:schemas-microsoft-com:office:smarttags" w:element="metricconverter">
        <w:smartTagPr>
          <w:attr w:name="ProductID" w:val="12100 км"/>
        </w:smartTagPr>
        <w:r>
          <w:rPr>
            <w:sz w:val="24"/>
          </w:rPr>
          <w:t>12100 км</w:t>
        </w:r>
      </w:smartTag>
      <w:r>
        <w:rPr>
          <w:sz w:val="24"/>
        </w:rPr>
        <w:t>. Время обращения Плутона вокруг Солнца – 248 лет. Расстояние от Венеры до Солнца – 108 млн км.Время обращения Марса вокругСолнца – 687 дней.</w:t>
      </w:r>
    </w:p>
    <w:p w:rsidR="00740DC9" w:rsidRDefault="00740DC9" w:rsidP="00740DC9">
      <w:pPr>
        <w:rPr>
          <w:b/>
          <w:bCs/>
          <w:sz w:val="24"/>
        </w:rPr>
      </w:pPr>
      <w:r>
        <w:rPr>
          <w:b/>
          <w:bCs/>
          <w:sz w:val="24"/>
        </w:rPr>
        <w:t>Контрольные вопросы</w:t>
      </w:r>
    </w:p>
    <w:p w:rsidR="00740DC9" w:rsidRDefault="00740DC9" w:rsidP="009217D8">
      <w:pPr>
        <w:numPr>
          <w:ilvl w:val="0"/>
          <w:numId w:val="62"/>
        </w:numPr>
        <w:rPr>
          <w:sz w:val="24"/>
        </w:rPr>
      </w:pPr>
      <w:r>
        <w:rPr>
          <w:sz w:val="24"/>
        </w:rPr>
        <w:t>Формализация – это…</w:t>
      </w:r>
    </w:p>
    <w:p w:rsidR="00740DC9" w:rsidRDefault="00740DC9" w:rsidP="009217D8">
      <w:pPr>
        <w:numPr>
          <w:ilvl w:val="0"/>
          <w:numId w:val="62"/>
        </w:numPr>
        <w:rPr>
          <w:sz w:val="24"/>
        </w:rPr>
      </w:pPr>
      <w:r>
        <w:rPr>
          <w:sz w:val="24"/>
        </w:rPr>
        <w:t xml:space="preserve">Модель – это… </w:t>
      </w:r>
    </w:p>
    <w:p w:rsidR="00740DC9" w:rsidRDefault="00740DC9" w:rsidP="009217D8">
      <w:pPr>
        <w:numPr>
          <w:ilvl w:val="0"/>
          <w:numId w:val="62"/>
        </w:numPr>
        <w:rPr>
          <w:sz w:val="24"/>
        </w:rPr>
      </w:pPr>
      <w:r>
        <w:rPr>
          <w:sz w:val="24"/>
        </w:rPr>
        <w:t>Моделирование – это…</w:t>
      </w:r>
    </w:p>
    <w:p w:rsidR="00740DC9" w:rsidRDefault="00740DC9" w:rsidP="009217D8">
      <w:pPr>
        <w:numPr>
          <w:ilvl w:val="0"/>
          <w:numId w:val="62"/>
        </w:numPr>
        <w:rPr>
          <w:sz w:val="24"/>
        </w:rPr>
      </w:pPr>
      <w:r>
        <w:rPr>
          <w:sz w:val="24"/>
        </w:rPr>
        <w:t>Какие модели различают? Дайте их определения.</w:t>
      </w:r>
    </w:p>
    <w:p w:rsidR="00740DC9" w:rsidRDefault="00F42E26" w:rsidP="00740DC9">
      <w:pPr>
        <w:rPr>
          <w:sz w:val="24"/>
        </w:rPr>
      </w:pPr>
      <w:r>
        <w:rPr>
          <w:b/>
          <w:bCs/>
          <w:sz w:val="24"/>
        </w:rPr>
        <w:t>Задание</w:t>
      </w:r>
      <w:r w:rsidR="00740DC9">
        <w:rPr>
          <w:b/>
          <w:bCs/>
          <w:sz w:val="24"/>
        </w:rPr>
        <w:t xml:space="preserve">: </w:t>
      </w:r>
      <w:r w:rsidR="00740DC9">
        <w:rPr>
          <w:sz w:val="24"/>
        </w:rPr>
        <w:t>Составление простой программы.</w:t>
      </w:r>
    </w:p>
    <w:p w:rsidR="00235F16" w:rsidRDefault="00740DC9" w:rsidP="00740DC9">
      <w:pPr>
        <w:rPr>
          <w:sz w:val="24"/>
        </w:rPr>
      </w:pPr>
      <w:r>
        <w:rPr>
          <w:b/>
          <w:bCs/>
          <w:sz w:val="24"/>
        </w:rPr>
        <w:t>Цель</w:t>
      </w:r>
      <w:r w:rsidRPr="00F42E26">
        <w:rPr>
          <w:bCs/>
          <w:sz w:val="24"/>
        </w:rPr>
        <w:t xml:space="preserve">: </w:t>
      </w:r>
      <w:r w:rsidR="00235F16" w:rsidRPr="00F42E26">
        <w:rPr>
          <w:bCs/>
          <w:sz w:val="24"/>
        </w:rPr>
        <w:t>и</w:t>
      </w:r>
      <w:r w:rsidR="00235F16" w:rsidRPr="00235F16">
        <w:rPr>
          <w:sz w:val="24"/>
        </w:rPr>
        <w:t xml:space="preserve">зучить основные пункты меню среды программирования </w:t>
      </w:r>
      <w:r w:rsidR="00235F16" w:rsidRPr="00235F16">
        <w:rPr>
          <w:sz w:val="24"/>
          <w:lang w:val="en-US"/>
        </w:rPr>
        <w:t>Pascal</w:t>
      </w:r>
      <w:r w:rsidR="00235F16" w:rsidRPr="00235F16">
        <w:rPr>
          <w:sz w:val="24"/>
        </w:rPr>
        <w:t xml:space="preserve"> </w:t>
      </w:r>
      <w:r w:rsidR="00235F16" w:rsidRPr="00235F16">
        <w:rPr>
          <w:sz w:val="24"/>
          <w:lang w:val="en-US"/>
        </w:rPr>
        <w:t>ABC</w:t>
      </w:r>
      <w:r w:rsidR="00235F16">
        <w:rPr>
          <w:sz w:val="24"/>
        </w:rPr>
        <w:t>;</w:t>
      </w:r>
    </w:p>
    <w:p w:rsidR="00235F16" w:rsidRDefault="00235F16" w:rsidP="00740DC9">
      <w:pPr>
        <w:rPr>
          <w:sz w:val="24"/>
        </w:rPr>
      </w:pPr>
      <w:r w:rsidRPr="00235F16">
        <w:rPr>
          <w:sz w:val="24"/>
        </w:rPr>
        <w:t>научиться выводить информацию на экран</w:t>
      </w:r>
      <w:r>
        <w:rPr>
          <w:sz w:val="24"/>
        </w:rPr>
        <w:t>;</w:t>
      </w:r>
    </w:p>
    <w:p w:rsidR="00740DC9" w:rsidRDefault="00740DC9" w:rsidP="00740DC9">
      <w:pPr>
        <w:rPr>
          <w:sz w:val="24"/>
        </w:rPr>
      </w:pPr>
      <w:r>
        <w:rPr>
          <w:sz w:val="24"/>
        </w:rPr>
        <w:t xml:space="preserve">приобрести навыки написания простых программ в среде </w:t>
      </w:r>
      <w:r>
        <w:rPr>
          <w:sz w:val="24"/>
          <w:lang w:val="en-US"/>
        </w:rPr>
        <w:t>Pascal</w:t>
      </w:r>
      <w:r w:rsidRPr="00740DC9">
        <w:rPr>
          <w:sz w:val="24"/>
        </w:rPr>
        <w:t xml:space="preserve"> </w:t>
      </w:r>
      <w:r>
        <w:rPr>
          <w:sz w:val="24"/>
          <w:lang w:val="en-US"/>
        </w:rPr>
        <w:t>ABC</w:t>
      </w:r>
      <w:r>
        <w:rPr>
          <w:sz w:val="24"/>
        </w:rPr>
        <w:t xml:space="preserve"> </w:t>
      </w:r>
    </w:p>
    <w:p w:rsidR="00740DC9" w:rsidRDefault="00740DC9" w:rsidP="00740DC9">
      <w:pPr>
        <w:jc w:val="center"/>
        <w:rPr>
          <w:b/>
          <w:bCs/>
          <w:sz w:val="24"/>
        </w:rPr>
      </w:pPr>
      <w:r>
        <w:rPr>
          <w:b/>
          <w:bCs/>
          <w:sz w:val="24"/>
        </w:rPr>
        <w:t>Теоретические сведения</w:t>
      </w:r>
    </w:p>
    <w:p w:rsidR="00235F16" w:rsidRDefault="00235F16" w:rsidP="00235F16">
      <w:pPr>
        <w:ind w:firstLine="720"/>
        <w:rPr>
          <w:sz w:val="24"/>
        </w:rPr>
      </w:pPr>
      <w:r w:rsidRPr="00235F16">
        <w:rPr>
          <w:sz w:val="24"/>
        </w:rPr>
        <w:t>Язык Паскаль назван в честь французского математика и философа Блеза Паскаля (1623-1662) и разработан в 1968-1971 гг. Никлаусом Виртом.</w:t>
      </w:r>
    </w:p>
    <w:p w:rsidR="00E55AEB" w:rsidRPr="00E55AEB" w:rsidRDefault="00E55AEB" w:rsidP="00E55AEB">
      <w:pPr>
        <w:ind w:firstLine="720"/>
        <w:rPr>
          <w:sz w:val="24"/>
        </w:rPr>
      </w:pPr>
      <w:r w:rsidRPr="00E55AEB">
        <w:rPr>
          <w:sz w:val="24"/>
        </w:rPr>
        <w:t>Система Pascal ABC основана на языке</w:t>
      </w:r>
      <w:r>
        <w:rPr>
          <w:sz w:val="24"/>
        </w:rPr>
        <w:t xml:space="preserve"> Delphi Pascal и призвана осуще</w:t>
      </w:r>
      <w:r w:rsidRPr="00E55AEB">
        <w:rPr>
          <w:sz w:val="24"/>
        </w:rPr>
        <w:t>ствить плавный переход от простейших программ к модульному, объектно-ориентированному, событийному и компонентному программированию.</w:t>
      </w:r>
      <w:r>
        <w:rPr>
          <w:sz w:val="24"/>
        </w:rPr>
        <w:t xml:space="preserve"> </w:t>
      </w:r>
      <w:r w:rsidRPr="00E55AEB">
        <w:rPr>
          <w:sz w:val="24"/>
        </w:rPr>
        <w:t>Компилятор Pascal ABC является компилятором переднего плана (frontend).</w:t>
      </w:r>
      <w:r>
        <w:rPr>
          <w:sz w:val="24"/>
        </w:rPr>
        <w:t xml:space="preserve"> </w:t>
      </w:r>
      <w:r w:rsidRPr="00E55AEB">
        <w:rPr>
          <w:sz w:val="24"/>
        </w:rPr>
        <w:t>Это означает, что он не генерирует исполняемый код в виде .exe-файла, а создает в результате компиляции дерево программы в памяти, которое затем выполняется с помощью встроенного интерпретатора</w:t>
      </w:r>
    </w:p>
    <w:p w:rsidR="00235F16" w:rsidRPr="00235F16" w:rsidRDefault="00235F16" w:rsidP="00235F16">
      <w:pPr>
        <w:ind w:firstLine="720"/>
        <w:rPr>
          <w:sz w:val="24"/>
        </w:rPr>
      </w:pPr>
      <w:r w:rsidRPr="00235F16">
        <w:rPr>
          <w:b/>
          <w:sz w:val="24"/>
        </w:rPr>
        <w:t>Задание 1.</w:t>
      </w:r>
      <w:r w:rsidRPr="00235F16">
        <w:rPr>
          <w:sz w:val="24"/>
        </w:rPr>
        <w:t xml:space="preserve"> Запуск программы </w:t>
      </w:r>
      <w:r w:rsidRPr="00235F16">
        <w:rPr>
          <w:sz w:val="24"/>
          <w:lang w:val="en-US"/>
        </w:rPr>
        <w:t>Pascal</w:t>
      </w:r>
      <w:r w:rsidRPr="00235F16">
        <w:rPr>
          <w:sz w:val="24"/>
        </w:rPr>
        <w:t xml:space="preserve"> </w:t>
      </w:r>
      <w:r w:rsidRPr="00235F16">
        <w:rPr>
          <w:sz w:val="24"/>
          <w:lang w:val="en-US"/>
        </w:rPr>
        <w:t>ABC</w:t>
      </w:r>
      <w:r w:rsidRPr="00235F16">
        <w:rPr>
          <w:sz w:val="24"/>
        </w:rPr>
        <w:t xml:space="preserve"> и сохранение файла.</w:t>
      </w:r>
    </w:p>
    <w:p w:rsidR="00235F16" w:rsidRPr="00235F16" w:rsidRDefault="00235F16" w:rsidP="00235F16">
      <w:pPr>
        <w:ind w:firstLine="720"/>
        <w:rPr>
          <w:sz w:val="24"/>
        </w:rPr>
      </w:pPr>
      <w:r w:rsidRPr="00235F16">
        <w:rPr>
          <w:sz w:val="24"/>
        </w:rPr>
        <w:t xml:space="preserve">1. Запустите программу </w:t>
      </w:r>
      <w:r w:rsidRPr="00235F16">
        <w:rPr>
          <w:sz w:val="24"/>
          <w:lang w:val="en-US"/>
        </w:rPr>
        <w:t>Pascal</w:t>
      </w:r>
      <w:r w:rsidRPr="00235F16">
        <w:rPr>
          <w:sz w:val="24"/>
        </w:rPr>
        <w:t xml:space="preserve"> </w:t>
      </w:r>
      <w:r w:rsidRPr="00235F16">
        <w:rPr>
          <w:sz w:val="24"/>
          <w:lang w:val="en-US"/>
        </w:rPr>
        <w:t>ABC</w:t>
      </w:r>
      <w:r w:rsidRPr="00235F16">
        <w:rPr>
          <w:sz w:val="24"/>
        </w:rPr>
        <w:t xml:space="preserve">/ </w:t>
      </w:r>
    </w:p>
    <w:p w:rsidR="00235F16" w:rsidRPr="00235F16" w:rsidRDefault="00235F16" w:rsidP="00235F16">
      <w:pPr>
        <w:ind w:firstLine="720"/>
        <w:rPr>
          <w:sz w:val="24"/>
        </w:rPr>
      </w:pPr>
      <w:r w:rsidRPr="00235F16">
        <w:rPr>
          <w:sz w:val="24"/>
        </w:rPr>
        <w:t xml:space="preserve">2. Откроется окно (рис.1.), в которое необходимо вводить программный код. По умолчанию название программы </w:t>
      </w:r>
      <w:r w:rsidRPr="00235F16">
        <w:rPr>
          <w:i/>
          <w:sz w:val="24"/>
          <w:lang w:val="en-US"/>
        </w:rPr>
        <w:t>Program</w:t>
      </w:r>
      <w:r w:rsidRPr="00235F16">
        <w:rPr>
          <w:i/>
          <w:sz w:val="24"/>
        </w:rPr>
        <w:t>1.</w:t>
      </w:r>
      <w:r w:rsidRPr="00235F16">
        <w:rPr>
          <w:i/>
          <w:sz w:val="24"/>
          <w:lang w:val="en-US"/>
        </w:rPr>
        <w:t>pas</w:t>
      </w:r>
      <w:r w:rsidRPr="00235F16">
        <w:rPr>
          <w:sz w:val="24"/>
        </w:rPr>
        <w:t>.</w:t>
      </w:r>
    </w:p>
    <w:p w:rsidR="00235F16" w:rsidRPr="00235F16" w:rsidRDefault="00235F16" w:rsidP="00235F16">
      <w:pPr>
        <w:ind w:firstLine="720"/>
        <w:jc w:val="center"/>
        <w:rPr>
          <w:sz w:val="24"/>
        </w:rPr>
      </w:pPr>
      <w:r w:rsidRPr="00235F16">
        <w:rPr>
          <w:noProof/>
          <w:sz w:val="24"/>
        </w:rPr>
        <w:drawing>
          <wp:inline distT="0" distB="0" distL="0" distR="0">
            <wp:extent cx="1978906" cy="1328468"/>
            <wp:effectExtent l="19050" t="0" r="2294"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48" cstate="print"/>
                    <a:srcRect/>
                    <a:stretch>
                      <a:fillRect/>
                    </a:stretch>
                  </pic:blipFill>
                  <pic:spPr bwMode="auto">
                    <a:xfrm>
                      <a:off x="0" y="0"/>
                      <a:ext cx="1979825" cy="1329085"/>
                    </a:xfrm>
                    <a:prstGeom prst="rect">
                      <a:avLst/>
                    </a:prstGeom>
                    <a:noFill/>
                    <a:ln w="9525">
                      <a:noFill/>
                      <a:miter lim="800000"/>
                      <a:headEnd/>
                      <a:tailEnd/>
                    </a:ln>
                  </pic:spPr>
                </pic:pic>
              </a:graphicData>
            </a:graphic>
          </wp:inline>
        </w:drawing>
      </w:r>
    </w:p>
    <w:p w:rsidR="00235F16" w:rsidRPr="00235F16" w:rsidRDefault="00235F16" w:rsidP="00235F16">
      <w:pPr>
        <w:ind w:firstLine="720"/>
        <w:jc w:val="center"/>
        <w:rPr>
          <w:sz w:val="24"/>
        </w:rPr>
      </w:pPr>
      <w:r w:rsidRPr="00235F16">
        <w:rPr>
          <w:sz w:val="24"/>
        </w:rPr>
        <w:lastRenderedPageBreak/>
        <w:t>Рис. 1. Окно для ввода программного кода.</w:t>
      </w:r>
    </w:p>
    <w:p w:rsidR="00235F16" w:rsidRPr="00235F16" w:rsidRDefault="00235F16" w:rsidP="00235F16">
      <w:pPr>
        <w:ind w:firstLine="720"/>
        <w:rPr>
          <w:i/>
          <w:sz w:val="24"/>
        </w:rPr>
      </w:pPr>
      <w:r w:rsidRPr="00235F16">
        <w:rPr>
          <w:sz w:val="24"/>
        </w:rPr>
        <w:t xml:space="preserve">3. Сохраните программу под именем </w:t>
      </w:r>
      <w:r w:rsidRPr="00235F16">
        <w:rPr>
          <w:i/>
          <w:sz w:val="24"/>
          <w:lang w:val="en-US"/>
        </w:rPr>
        <w:t>First</w:t>
      </w:r>
      <w:r w:rsidRPr="00235F16">
        <w:rPr>
          <w:i/>
          <w:sz w:val="24"/>
        </w:rPr>
        <w:t>.</w:t>
      </w:r>
      <w:r w:rsidRPr="00235F16">
        <w:rPr>
          <w:i/>
          <w:sz w:val="24"/>
          <w:lang w:val="en-US"/>
        </w:rPr>
        <w:t>pas</w:t>
      </w:r>
      <w:r w:rsidRPr="00235F16">
        <w:rPr>
          <w:sz w:val="24"/>
        </w:rPr>
        <w:t xml:space="preserve"> (первая программа). Для этого откройте </w:t>
      </w:r>
      <w:r w:rsidRPr="00235F16">
        <w:rPr>
          <w:i/>
          <w:sz w:val="24"/>
        </w:rPr>
        <w:t>Файл – Сохранить как…</w:t>
      </w:r>
      <w:r w:rsidRPr="00235F16">
        <w:rPr>
          <w:sz w:val="24"/>
        </w:rPr>
        <w:t xml:space="preserve"> и в появившемся окне укажите имя файла. Например, можно сохранить так </w:t>
      </w:r>
      <w:r w:rsidRPr="00235F16">
        <w:rPr>
          <w:i/>
          <w:sz w:val="24"/>
          <w:lang w:val="en-US"/>
        </w:rPr>
        <w:t>D</w:t>
      </w:r>
      <w:r w:rsidRPr="00235F16">
        <w:rPr>
          <w:i/>
          <w:sz w:val="24"/>
        </w:rPr>
        <w:t>:\Ученики\9а класс\Русак\</w:t>
      </w:r>
      <w:r w:rsidRPr="00235F16">
        <w:rPr>
          <w:i/>
          <w:sz w:val="24"/>
          <w:lang w:val="en-US"/>
        </w:rPr>
        <w:t>First</w:t>
      </w:r>
      <w:r w:rsidRPr="00235F16">
        <w:rPr>
          <w:i/>
          <w:sz w:val="24"/>
        </w:rPr>
        <w:t>.</w:t>
      </w:r>
      <w:r w:rsidRPr="00235F16">
        <w:rPr>
          <w:i/>
          <w:sz w:val="24"/>
          <w:lang w:val="en-US"/>
        </w:rPr>
        <w:t>pas</w:t>
      </w:r>
      <w:r w:rsidRPr="00235F16">
        <w:rPr>
          <w:sz w:val="24"/>
        </w:rPr>
        <w:t>.</w:t>
      </w:r>
      <w:r w:rsidRPr="00235F16">
        <w:rPr>
          <w:i/>
          <w:sz w:val="24"/>
        </w:rPr>
        <w:t xml:space="preserve"> </w:t>
      </w:r>
    </w:p>
    <w:p w:rsidR="00235F16" w:rsidRPr="00235F16" w:rsidRDefault="00235F16" w:rsidP="00235F16">
      <w:pPr>
        <w:ind w:firstLine="720"/>
        <w:rPr>
          <w:sz w:val="24"/>
        </w:rPr>
      </w:pPr>
      <w:r w:rsidRPr="00235F16">
        <w:rPr>
          <w:b/>
          <w:sz w:val="24"/>
        </w:rPr>
        <w:t>Задание 2.</w:t>
      </w:r>
      <w:r w:rsidRPr="00235F16">
        <w:rPr>
          <w:sz w:val="24"/>
        </w:rPr>
        <w:t xml:space="preserve"> Написать первую простейшую программу “</w:t>
      </w:r>
      <w:r w:rsidRPr="00235F16">
        <w:rPr>
          <w:sz w:val="24"/>
          <w:lang w:val="en-US"/>
        </w:rPr>
        <w:t>Hello</w:t>
      </w:r>
      <w:r w:rsidRPr="00235F16">
        <w:rPr>
          <w:sz w:val="24"/>
        </w:rPr>
        <w:t xml:space="preserve">, </w:t>
      </w:r>
      <w:r w:rsidRPr="00235F16">
        <w:rPr>
          <w:sz w:val="24"/>
          <w:lang w:val="en-US"/>
        </w:rPr>
        <w:t>world</w:t>
      </w:r>
      <w:r w:rsidRPr="00235F16">
        <w:rPr>
          <w:sz w:val="24"/>
        </w:rPr>
        <w:t>!” (Здравствуй, мир!). Программа должна вывести на экран сообщение “</w:t>
      </w:r>
      <w:r w:rsidRPr="00235F16">
        <w:rPr>
          <w:sz w:val="24"/>
          <w:lang w:val="en-US"/>
        </w:rPr>
        <w:t>Hello</w:t>
      </w:r>
      <w:r w:rsidRPr="00235F16">
        <w:rPr>
          <w:sz w:val="24"/>
        </w:rPr>
        <w:t xml:space="preserve">, </w:t>
      </w:r>
      <w:r w:rsidRPr="00235F16">
        <w:rPr>
          <w:sz w:val="24"/>
          <w:lang w:val="en-US"/>
        </w:rPr>
        <w:t>world</w:t>
      </w:r>
      <w:r w:rsidRPr="00235F16">
        <w:rPr>
          <w:sz w:val="24"/>
        </w:rPr>
        <w:t>!”.</w:t>
      </w:r>
    </w:p>
    <w:p w:rsidR="00235F16" w:rsidRPr="00235F16" w:rsidRDefault="00235F16" w:rsidP="00235F16">
      <w:pPr>
        <w:ind w:firstLine="720"/>
        <w:rPr>
          <w:sz w:val="24"/>
        </w:rPr>
      </w:pPr>
      <w:r w:rsidRPr="00235F16">
        <w:rPr>
          <w:sz w:val="24"/>
        </w:rPr>
        <w:t>Любая программа, как и предложение, имеет начало (</w:t>
      </w:r>
      <w:r w:rsidRPr="00235F16">
        <w:rPr>
          <w:sz w:val="24"/>
          <w:lang w:val="en-US"/>
        </w:rPr>
        <w:t>begin</w:t>
      </w:r>
      <w:r w:rsidRPr="00235F16">
        <w:rPr>
          <w:sz w:val="24"/>
        </w:rPr>
        <w:t>) и конец (</w:t>
      </w:r>
      <w:r w:rsidRPr="00235F16">
        <w:rPr>
          <w:sz w:val="24"/>
          <w:lang w:val="en-US"/>
        </w:rPr>
        <w:t>end</w:t>
      </w:r>
      <w:r w:rsidRPr="00235F16">
        <w:rPr>
          <w:sz w:val="24"/>
        </w:rPr>
        <w:t>). Это обозначается блоком:</w:t>
      </w:r>
    </w:p>
    <w:p w:rsidR="00235F16" w:rsidRPr="00235F16" w:rsidRDefault="00235F16" w:rsidP="00235F16">
      <w:pPr>
        <w:ind w:firstLine="720"/>
        <w:rPr>
          <w:b/>
          <w:i/>
          <w:sz w:val="24"/>
        </w:rPr>
      </w:pPr>
      <w:r w:rsidRPr="00235F16">
        <w:rPr>
          <w:b/>
          <w:i/>
          <w:sz w:val="24"/>
          <w:lang w:val="en-US"/>
        </w:rPr>
        <w:t>Begin</w:t>
      </w:r>
    </w:p>
    <w:p w:rsidR="00235F16" w:rsidRPr="00235F16" w:rsidRDefault="00235F16" w:rsidP="00235F16">
      <w:pPr>
        <w:ind w:firstLine="720"/>
        <w:rPr>
          <w:i/>
          <w:sz w:val="24"/>
        </w:rPr>
      </w:pPr>
      <w:r w:rsidRPr="00235F16">
        <w:rPr>
          <w:i/>
          <w:sz w:val="24"/>
        </w:rPr>
        <w:t xml:space="preserve">     Код программы</w:t>
      </w:r>
      <w:r w:rsidRPr="00235F16">
        <w:rPr>
          <w:i/>
          <w:sz w:val="24"/>
        </w:rPr>
        <w:tab/>
      </w:r>
      <w:r w:rsidRPr="00235F16">
        <w:rPr>
          <w:i/>
          <w:sz w:val="24"/>
        </w:rPr>
        <w:tab/>
      </w:r>
    </w:p>
    <w:p w:rsidR="00235F16" w:rsidRPr="00235F16" w:rsidRDefault="00235F16" w:rsidP="00235F16">
      <w:pPr>
        <w:ind w:firstLine="720"/>
        <w:rPr>
          <w:sz w:val="24"/>
        </w:rPr>
      </w:pPr>
      <w:r w:rsidRPr="00235F16">
        <w:rPr>
          <w:b/>
          <w:i/>
          <w:sz w:val="24"/>
          <w:lang w:val="en-US"/>
        </w:rPr>
        <w:t>End</w:t>
      </w:r>
      <w:r w:rsidRPr="00235F16">
        <w:rPr>
          <w:i/>
          <w:sz w:val="24"/>
        </w:rPr>
        <w:t>.</w:t>
      </w:r>
    </w:p>
    <w:p w:rsidR="00235F16" w:rsidRPr="00235F16" w:rsidRDefault="00235F16" w:rsidP="00235F16">
      <w:pPr>
        <w:ind w:firstLine="720"/>
        <w:rPr>
          <w:sz w:val="24"/>
        </w:rPr>
      </w:pPr>
      <w:r w:rsidRPr="00235F16">
        <w:rPr>
          <w:i/>
          <w:sz w:val="24"/>
        </w:rPr>
        <w:t>Код программы</w:t>
      </w:r>
      <w:r w:rsidRPr="00235F16">
        <w:rPr>
          <w:sz w:val="24"/>
        </w:rPr>
        <w:t xml:space="preserve"> представляет собой набор последовательных шагов, которые приводят к выполнению поставленной задачи, и может достигать несколько тысяч строк. В нашем случае – это вывод на экран простого сообщения. </w:t>
      </w:r>
    </w:p>
    <w:p w:rsidR="00235F16" w:rsidRPr="00235F16" w:rsidRDefault="00235F16" w:rsidP="00235F16">
      <w:pPr>
        <w:ind w:firstLine="720"/>
        <w:rPr>
          <w:sz w:val="24"/>
        </w:rPr>
      </w:pPr>
      <w:r w:rsidRPr="00235F16">
        <w:rPr>
          <w:sz w:val="24"/>
        </w:rPr>
        <w:t>Программа будет иметь вид (рис. 2.):</w:t>
      </w:r>
    </w:p>
    <w:p w:rsidR="00235F16" w:rsidRPr="00235F16" w:rsidRDefault="00235F16" w:rsidP="00235F16">
      <w:pPr>
        <w:ind w:firstLine="720"/>
        <w:jc w:val="center"/>
        <w:rPr>
          <w:sz w:val="24"/>
        </w:rPr>
      </w:pPr>
      <w:r w:rsidRPr="00235F16">
        <w:rPr>
          <w:noProof/>
          <w:sz w:val="24"/>
        </w:rPr>
        <w:drawing>
          <wp:inline distT="0" distB="0" distL="0" distR="0">
            <wp:extent cx="2499863" cy="1522145"/>
            <wp:effectExtent l="1905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49" cstate="print"/>
                    <a:srcRect/>
                    <a:stretch>
                      <a:fillRect/>
                    </a:stretch>
                  </pic:blipFill>
                  <pic:spPr bwMode="auto">
                    <a:xfrm>
                      <a:off x="0" y="0"/>
                      <a:ext cx="2501035" cy="1522859"/>
                    </a:xfrm>
                    <a:prstGeom prst="rect">
                      <a:avLst/>
                    </a:prstGeom>
                    <a:noFill/>
                    <a:ln w="9525">
                      <a:noFill/>
                      <a:miter lim="800000"/>
                      <a:headEnd/>
                      <a:tailEnd/>
                    </a:ln>
                  </pic:spPr>
                </pic:pic>
              </a:graphicData>
            </a:graphic>
          </wp:inline>
        </w:drawing>
      </w:r>
    </w:p>
    <w:p w:rsidR="00235F16" w:rsidRPr="00235F16" w:rsidRDefault="00235F16" w:rsidP="00235F16">
      <w:pPr>
        <w:ind w:firstLine="720"/>
        <w:jc w:val="center"/>
        <w:rPr>
          <w:sz w:val="24"/>
        </w:rPr>
      </w:pPr>
      <w:r w:rsidRPr="00235F16">
        <w:rPr>
          <w:sz w:val="24"/>
        </w:rPr>
        <w:t>Рис. 2. Программа для вывода на экран сообщения “</w:t>
      </w:r>
      <w:r w:rsidRPr="00235F16">
        <w:rPr>
          <w:sz w:val="24"/>
          <w:lang w:val="en-US"/>
        </w:rPr>
        <w:t>Hello</w:t>
      </w:r>
      <w:r w:rsidRPr="00235F16">
        <w:rPr>
          <w:sz w:val="24"/>
        </w:rPr>
        <w:t xml:space="preserve">, </w:t>
      </w:r>
      <w:r w:rsidRPr="00235F16">
        <w:rPr>
          <w:sz w:val="24"/>
          <w:lang w:val="en-US"/>
        </w:rPr>
        <w:t>world</w:t>
      </w:r>
      <w:r w:rsidRPr="00235F16">
        <w:rPr>
          <w:sz w:val="24"/>
        </w:rPr>
        <w:t>!”.</w:t>
      </w:r>
    </w:p>
    <w:p w:rsidR="00235F16" w:rsidRPr="00235F16" w:rsidRDefault="00235F16" w:rsidP="00235F16">
      <w:pPr>
        <w:ind w:firstLine="720"/>
        <w:rPr>
          <w:sz w:val="24"/>
        </w:rPr>
      </w:pPr>
      <w:r w:rsidRPr="00235F16">
        <w:rPr>
          <w:sz w:val="24"/>
        </w:rPr>
        <w:t xml:space="preserve">Для вывода на экран информации можно использовать команды </w:t>
      </w:r>
      <w:r w:rsidRPr="00235F16">
        <w:rPr>
          <w:i/>
          <w:sz w:val="24"/>
          <w:lang w:val="en-US"/>
        </w:rPr>
        <w:t>write</w:t>
      </w:r>
      <w:r w:rsidRPr="00235F16">
        <w:rPr>
          <w:i/>
          <w:sz w:val="24"/>
        </w:rPr>
        <w:t xml:space="preserve"> </w:t>
      </w:r>
      <w:r w:rsidRPr="00235F16">
        <w:rPr>
          <w:sz w:val="24"/>
        </w:rPr>
        <w:t xml:space="preserve">или </w:t>
      </w:r>
      <w:r w:rsidRPr="00235F16">
        <w:rPr>
          <w:i/>
          <w:sz w:val="24"/>
          <w:lang w:val="en-US"/>
        </w:rPr>
        <w:t>writeln</w:t>
      </w:r>
      <w:r w:rsidRPr="00235F16">
        <w:rPr>
          <w:sz w:val="24"/>
        </w:rPr>
        <w:t>. Во втором случае при выводе сообщения на экран курсор переходит на другую строчку (</w:t>
      </w:r>
      <w:r w:rsidRPr="00235F16">
        <w:rPr>
          <w:i/>
          <w:sz w:val="24"/>
          <w:lang w:val="en-US"/>
        </w:rPr>
        <w:t>ln</w:t>
      </w:r>
      <w:r w:rsidRPr="00235F16">
        <w:rPr>
          <w:sz w:val="24"/>
        </w:rPr>
        <w:t xml:space="preserve"> - от слова </w:t>
      </w:r>
      <w:r w:rsidRPr="00235F16">
        <w:rPr>
          <w:sz w:val="24"/>
          <w:lang w:val="en-US"/>
        </w:rPr>
        <w:t>line</w:t>
      </w:r>
      <w:r w:rsidRPr="00235F16">
        <w:rPr>
          <w:sz w:val="24"/>
        </w:rPr>
        <w:t xml:space="preserve">-линия). Внутри круглых скобок необходимо указать текстовое сообщение в одинарных кавычках. В конце команды ставится </w:t>
      </w:r>
      <w:r w:rsidRPr="00235F16">
        <w:rPr>
          <w:b/>
          <w:sz w:val="24"/>
        </w:rPr>
        <w:t>точка с запятой</w:t>
      </w:r>
      <w:r w:rsidRPr="00235F16">
        <w:rPr>
          <w:sz w:val="24"/>
        </w:rPr>
        <w:t xml:space="preserve">. Как и в любом предложении в конце программы должна стоять </w:t>
      </w:r>
      <w:r w:rsidRPr="00235F16">
        <w:rPr>
          <w:b/>
          <w:sz w:val="24"/>
        </w:rPr>
        <w:t>точка</w:t>
      </w:r>
      <w:r w:rsidRPr="00235F16">
        <w:rPr>
          <w:sz w:val="24"/>
        </w:rPr>
        <w:t>.</w:t>
      </w:r>
    </w:p>
    <w:p w:rsidR="00235F16" w:rsidRPr="00235F16" w:rsidRDefault="00235F16" w:rsidP="00235F16">
      <w:pPr>
        <w:ind w:firstLine="720"/>
        <w:rPr>
          <w:sz w:val="24"/>
        </w:rPr>
      </w:pPr>
      <w:r w:rsidRPr="00235F16">
        <w:rPr>
          <w:sz w:val="24"/>
        </w:rPr>
        <w:t>1. Введите код программы, как показано на рис.3.</w:t>
      </w:r>
    </w:p>
    <w:p w:rsidR="00235F16" w:rsidRPr="00235F16" w:rsidRDefault="00235F16" w:rsidP="00235F16">
      <w:pPr>
        <w:ind w:firstLine="720"/>
        <w:rPr>
          <w:sz w:val="24"/>
        </w:rPr>
      </w:pPr>
      <w:r w:rsidRPr="00235F16">
        <w:rPr>
          <w:sz w:val="24"/>
        </w:rPr>
        <w:t xml:space="preserve">2. Запустите программу  на выполнение. Для этого нажмите в меню </w:t>
      </w:r>
      <w:r w:rsidRPr="00235F16">
        <w:rPr>
          <w:i/>
          <w:sz w:val="24"/>
        </w:rPr>
        <w:t>Программа – Выполнить</w:t>
      </w:r>
      <w:r w:rsidRPr="00235F16">
        <w:rPr>
          <w:sz w:val="24"/>
        </w:rPr>
        <w:t xml:space="preserve"> или </w:t>
      </w:r>
      <w:r w:rsidRPr="00235F16">
        <w:rPr>
          <w:i/>
          <w:sz w:val="24"/>
          <w:lang w:val="en-US"/>
        </w:rPr>
        <w:t>F</w:t>
      </w:r>
      <w:r w:rsidRPr="00235F16">
        <w:rPr>
          <w:i/>
          <w:sz w:val="24"/>
        </w:rPr>
        <w:t>9</w:t>
      </w:r>
      <w:r w:rsidRPr="00235F16">
        <w:rPr>
          <w:sz w:val="24"/>
        </w:rPr>
        <w:t xml:space="preserve"> или </w:t>
      </w:r>
      <w:r w:rsidRPr="00235F16">
        <w:rPr>
          <w:i/>
          <w:sz w:val="24"/>
        </w:rPr>
        <w:t>зеленую стрелочку</w:t>
      </w:r>
      <w:r w:rsidRPr="00235F16">
        <w:rPr>
          <w:sz w:val="24"/>
        </w:rPr>
        <w:t>.</w:t>
      </w:r>
    </w:p>
    <w:p w:rsidR="00235F16" w:rsidRPr="00235F16" w:rsidRDefault="00235F16" w:rsidP="00235F16">
      <w:pPr>
        <w:ind w:firstLine="720"/>
        <w:rPr>
          <w:sz w:val="24"/>
        </w:rPr>
      </w:pPr>
      <w:r w:rsidRPr="00235F16">
        <w:rPr>
          <w:sz w:val="24"/>
        </w:rPr>
        <w:t>3. Если ошибок не обнаружено, то появится результат в нижней части экрана (рис. 3.):</w:t>
      </w:r>
    </w:p>
    <w:p w:rsidR="00235F16" w:rsidRPr="00235F16" w:rsidRDefault="00235F16" w:rsidP="00235F16">
      <w:pPr>
        <w:ind w:firstLine="720"/>
        <w:jc w:val="center"/>
        <w:rPr>
          <w:sz w:val="24"/>
        </w:rPr>
      </w:pPr>
      <w:r w:rsidRPr="00235F16">
        <w:rPr>
          <w:noProof/>
          <w:sz w:val="24"/>
        </w:rPr>
        <w:drawing>
          <wp:inline distT="0" distB="0" distL="0" distR="0">
            <wp:extent cx="2301456" cy="1524843"/>
            <wp:effectExtent l="19050" t="0" r="3594"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50" cstate="print"/>
                    <a:srcRect/>
                    <a:stretch>
                      <a:fillRect/>
                    </a:stretch>
                  </pic:blipFill>
                  <pic:spPr bwMode="auto">
                    <a:xfrm>
                      <a:off x="0" y="0"/>
                      <a:ext cx="2302478" cy="1525520"/>
                    </a:xfrm>
                    <a:prstGeom prst="rect">
                      <a:avLst/>
                    </a:prstGeom>
                    <a:noFill/>
                    <a:ln w="9525">
                      <a:noFill/>
                      <a:miter lim="800000"/>
                      <a:headEnd/>
                      <a:tailEnd/>
                    </a:ln>
                  </pic:spPr>
                </pic:pic>
              </a:graphicData>
            </a:graphic>
          </wp:inline>
        </w:drawing>
      </w:r>
    </w:p>
    <w:p w:rsidR="00235F16" w:rsidRPr="00235F16" w:rsidRDefault="00235F16" w:rsidP="00235F16">
      <w:pPr>
        <w:ind w:firstLine="720"/>
        <w:jc w:val="center"/>
        <w:rPr>
          <w:sz w:val="24"/>
        </w:rPr>
      </w:pPr>
      <w:r w:rsidRPr="00235F16">
        <w:rPr>
          <w:sz w:val="24"/>
        </w:rPr>
        <w:t>Рис. 3. Вывод сообщения “</w:t>
      </w:r>
      <w:r w:rsidRPr="00235F16">
        <w:rPr>
          <w:sz w:val="24"/>
          <w:lang w:val="en-US"/>
        </w:rPr>
        <w:t>Hello</w:t>
      </w:r>
      <w:r w:rsidRPr="00235F16">
        <w:rPr>
          <w:sz w:val="24"/>
        </w:rPr>
        <w:t xml:space="preserve">, </w:t>
      </w:r>
      <w:r w:rsidRPr="00235F16">
        <w:rPr>
          <w:sz w:val="24"/>
          <w:lang w:val="en-US"/>
        </w:rPr>
        <w:t>world</w:t>
      </w:r>
      <w:r w:rsidRPr="00235F16">
        <w:rPr>
          <w:sz w:val="24"/>
        </w:rPr>
        <w:t>!” на экран.</w:t>
      </w:r>
    </w:p>
    <w:p w:rsidR="00235F16" w:rsidRPr="00235F16" w:rsidRDefault="00235F16" w:rsidP="00235F16">
      <w:pPr>
        <w:pStyle w:val="a4"/>
        <w:spacing w:before="0" w:beforeAutospacing="0" w:after="0" w:afterAutospacing="0"/>
        <w:ind w:firstLine="480"/>
        <w:rPr>
          <w:rFonts w:ascii="Times New Roman" w:hAnsi="Times New Roman" w:cs="Times New Roman"/>
          <w:sz w:val="24"/>
        </w:rPr>
      </w:pPr>
      <w:r w:rsidRPr="00235F16">
        <w:rPr>
          <w:rFonts w:ascii="Times New Roman" w:hAnsi="Times New Roman" w:cs="Times New Roman"/>
          <w:sz w:val="24"/>
        </w:rPr>
        <w:t xml:space="preserve">Несколько сообщений можно выводить через запятую, например: </w:t>
      </w:r>
    </w:p>
    <w:p w:rsidR="00235F16" w:rsidRPr="00235F16" w:rsidRDefault="00235F16" w:rsidP="00235F16">
      <w:pPr>
        <w:pStyle w:val="a4"/>
        <w:spacing w:before="0" w:beforeAutospacing="0" w:after="0" w:afterAutospacing="0"/>
        <w:ind w:firstLine="480"/>
        <w:rPr>
          <w:rFonts w:ascii="Times New Roman" w:hAnsi="Times New Roman" w:cs="Times New Roman"/>
          <w:sz w:val="24"/>
        </w:rPr>
      </w:pPr>
      <w:r w:rsidRPr="00235F16">
        <w:rPr>
          <w:rFonts w:ascii="Times New Roman" w:hAnsi="Times New Roman" w:cs="Times New Roman"/>
          <w:i/>
          <w:sz w:val="24"/>
          <w:lang w:val="en-US"/>
        </w:rPr>
        <w:t>writeln</w:t>
      </w:r>
      <w:r w:rsidRPr="00235F16">
        <w:rPr>
          <w:rFonts w:ascii="Times New Roman" w:hAnsi="Times New Roman" w:cs="Times New Roman"/>
          <w:i/>
          <w:sz w:val="24"/>
        </w:rPr>
        <w:t>('Я в школе','  изучаю',' Паскаль.');</w:t>
      </w:r>
      <w:r w:rsidRPr="00235F16">
        <w:rPr>
          <w:rFonts w:ascii="Times New Roman" w:hAnsi="Times New Roman" w:cs="Times New Roman"/>
          <w:sz w:val="24"/>
        </w:rPr>
        <w:t xml:space="preserve"> Тот же результат будет, если написать:</w:t>
      </w:r>
    </w:p>
    <w:p w:rsidR="00235F16" w:rsidRPr="00235F16" w:rsidRDefault="00235F16" w:rsidP="00235F16">
      <w:pPr>
        <w:pStyle w:val="a4"/>
        <w:spacing w:before="0" w:beforeAutospacing="0" w:after="0" w:afterAutospacing="0"/>
        <w:ind w:firstLine="480"/>
        <w:rPr>
          <w:rFonts w:ascii="Times New Roman" w:hAnsi="Times New Roman" w:cs="Times New Roman"/>
          <w:i/>
          <w:sz w:val="24"/>
        </w:rPr>
      </w:pPr>
      <w:r w:rsidRPr="00235F16">
        <w:rPr>
          <w:rFonts w:ascii="Times New Roman" w:hAnsi="Times New Roman" w:cs="Times New Roman"/>
          <w:i/>
          <w:sz w:val="24"/>
          <w:lang w:val="en-US"/>
        </w:rPr>
        <w:t>writeln</w:t>
      </w:r>
      <w:r w:rsidRPr="00235F16">
        <w:rPr>
          <w:rFonts w:ascii="Times New Roman" w:hAnsi="Times New Roman" w:cs="Times New Roman"/>
          <w:i/>
          <w:sz w:val="24"/>
        </w:rPr>
        <w:t>('Я в школе изучаю Паскаль.');</w:t>
      </w:r>
    </w:p>
    <w:p w:rsidR="00235F16" w:rsidRPr="00235F16" w:rsidRDefault="00235F16" w:rsidP="00235F16">
      <w:pPr>
        <w:pStyle w:val="a4"/>
        <w:spacing w:before="0" w:beforeAutospacing="0" w:after="0" w:afterAutospacing="0"/>
        <w:ind w:firstLine="480"/>
        <w:rPr>
          <w:rFonts w:ascii="Times New Roman" w:hAnsi="Times New Roman" w:cs="Times New Roman"/>
          <w:sz w:val="24"/>
        </w:rPr>
      </w:pPr>
      <w:r w:rsidRPr="00235F16">
        <w:rPr>
          <w:rFonts w:ascii="Times New Roman" w:hAnsi="Times New Roman" w:cs="Times New Roman"/>
          <w:sz w:val="24"/>
        </w:rPr>
        <w:t xml:space="preserve">Для перехода на другую строчку можно просто написать </w:t>
      </w:r>
      <w:r w:rsidRPr="00235F16">
        <w:rPr>
          <w:rFonts w:ascii="Times New Roman" w:hAnsi="Times New Roman" w:cs="Times New Roman"/>
          <w:i/>
          <w:sz w:val="24"/>
          <w:lang w:val="en-US"/>
        </w:rPr>
        <w:t>writeln</w:t>
      </w:r>
      <w:r w:rsidRPr="00235F16">
        <w:rPr>
          <w:rFonts w:ascii="Times New Roman" w:hAnsi="Times New Roman" w:cs="Times New Roman"/>
          <w:i/>
          <w:sz w:val="24"/>
        </w:rPr>
        <w:t>;</w:t>
      </w:r>
    </w:p>
    <w:p w:rsidR="00235F16" w:rsidRPr="00235F16" w:rsidRDefault="00235F16" w:rsidP="00235F16">
      <w:pPr>
        <w:pStyle w:val="a4"/>
        <w:spacing w:before="0" w:beforeAutospacing="0" w:after="0" w:afterAutospacing="0"/>
        <w:ind w:firstLine="480"/>
        <w:rPr>
          <w:rFonts w:ascii="Times New Roman" w:hAnsi="Times New Roman" w:cs="Times New Roman"/>
          <w:sz w:val="24"/>
        </w:rPr>
      </w:pPr>
      <w:r w:rsidRPr="00235F16">
        <w:rPr>
          <w:rFonts w:ascii="Times New Roman" w:hAnsi="Times New Roman" w:cs="Times New Roman"/>
          <w:b/>
          <w:sz w:val="24"/>
        </w:rPr>
        <w:t>Задание 3.</w:t>
      </w:r>
      <w:r w:rsidRPr="00235F16">
        <w:rPr>
          <w:rFonts w:ascii="Times New Roman" w:hAnsi="Times New Roman" w:cs="Times New Roman"/>
          <w:sz w:val="24"/>
        </w:rPr>
        <w:t xml:space="preserve"> Напишите программу, которая выводит строчку: ****!!!!****.</w:t>
      </w:r>
    </w:p>
    <w:p w:rsidR="00235F16" w:rsidRPr="00235F16" w:rsidRDefault="00235F16" w:rsidP="00235F16">
      <w:pPr>
        <w:pStyle w:val="a4"/>
        <w:spacing w:before="0" w:beforeAutospacing="0" w:after="0" w:afterAutospacing="0"/>
        <w:ind w:firstLine="480"/>
        <w:rPr>
          <w:rFonts w:ascii="Times New Roman" w:hAnsi="Times New Roman" w:cs="Times New Roman"/>
          <w:color w:val="000000"/>
          <w:sz w:val="24"/>
        </w:rPr>
      </w:pPr>
      <w:r w:rsidRPr="00235F16">
        <w:rPr>
          <w:rFonts w:ascii="Times New Roman" w:hAnsi="Times New Roman" w:cs="Times New Roman"/>
          <w:b/>
          <w:sz w:val="24"/>
        </w:rPr>
        <w:t xml:space="preserve">Задание 4. </w:t>
      </w:r>
      <w:r w:rsidRPr="00235F16">
        <w:rPr>
          <w:rFonts w:ascii="Times New Roman" w:hAnsi="Times New Roman" w:cs="Times New Roman"/>
          <w:color w:val="000000"/>
          <w:sz w:val="24"/>
        </w:rPr>
        <w:t>Напишите программу, которая рисует картинку:</w:t>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xml:space="preserve">   _~_</w:t>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xml:space="preserve">  (o o)</w:t>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xml:space="preserve"> // V \\</w:t>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_  )\</w:t>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lastRenderedPageBreak/>
        <w:t xml:space="preserve">  ^^ ^^</w:t>
      </w:r>
    </w:p>
    <w:p w:rsidR="00235F16" w:rsidRPr="00235F16" w:rsidRDefault="00235F16" w:rsidP="00235F16">
      <w:pPr>
        <w:pStyle w:val="a4"/>
        <w:spacing w:before="0" w:beforeAutospacing="0" w:after="0" w:afterAutospacing="0"/>
        <w:ind w:firstLine="480"/>
        <w:rPr>
          <w:rFonts w:ascii="Times New Roman" w:hAnsi="Times New Roman" w:cs="Times New Roman"/>
          <w:color w:val="000000"/>
          <w:sz w:val="24"/>
        </w:rPr>
      </w:pPr>
      <w:r w:rsidRPr="00235F16">
        <w:rPr>
          <w:rFonts w:ascii="Times New Roman" w:hAnsi="Times New Roman" w:cs="Times New Roman"/>
          <w:b/>
          <w:sz w:val="24"/>
        </w:rPr>
        <w:t xml:space="preserve">Задание 5. </w:t>
      </w:r>
      <w:r w:rsidRPr="00235F16">
        <w:rPr>
          <w:rFonts w:ascii="Times New Roman" w:hAnsi="Times New Roman" w:cs="Times New Roman"/>
          <w:color w:val="000000"/>
          <w:sz w:val="24"/>
        </w:rPr>
        <w:t>Напишите программу, которая рисует картинку:</w:t>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xml:space="preserve">   (</w:t>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xml:space="preserve">    \</w:t>
      </w:r>
      <w:r w:rsidRPr="00235F16">
        <w:rPr>
          <w:rFonts w:ascii="Times New Roman" w:hAnsi="Times New Roman" w:cs="Times New Roman"/>
          <w:color w:val="000000"/>
          <w:sz w:val="24"/>
          <w:szCs w:val="24"/>
        </w:rPr>
        <w:tab/>
      </w:r>
      <w:r w:rsidRPr="00235F16">
        <w:rPr>
          <w:rFonts w:ascii="Times New Roman" w:hAnsi="Times New Roman" w:cs="Times New Roman"/>
          <w:color w:val="000000"/>
          <w:sz w:val="24"/>
          <w:szCs w:val="24"/>
        </w:rPr>
        <w:tab/>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xml:space="preserve">     )</w:t>
      </w:r>
      <w:r w:rsidRPr="00235F16">
        <w:rPr>
          <w:rFonts w:ascii="Times New Roman" w:hAnsi="Times New Roman" w:cs="Times New Roman"/>
          <w:color w:val="000000"/>
          <w:sz w:val="24"/>
          <w:szCs w:val="24"/>
        </w:rPr>
        <w:tab/>
        <w:t xml:space="preserve">   </w:t>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xml:space="preserve">##--------&gt;  </w:t>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xml:space="preserve">     )</w:t>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xml:space="preserve">    /</w:t>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xml:space="preserve">   (</w:t>
      </w:r>
    </w:p>
    <w:p w:rsidR="00235F16" w:rsidRPr="00235F16" w:rsidRDefault="00235F16" w:rsidP="00235F16">
      <w:pPr>
        <w:pStyle w:val="a4"/>
        <w:spacing w:before="0" w:beforeAutospacing="0" w:after="0" w:afterAutospacing="0"/>
        <w:ind w:firstLine="480"/>
        <w:rPr>
          <w:rFonts w:ascii="Times New Roman" w:hAnsi="Times New Roman" w:cs="Times New Roman"/>
          <w:color w:val="000000"/>
          <w:sz w:val="24"/>
        </w:rPr>
      </w:pPr>
      <w:r w:rsidRPr="00235F16">
        <w:rPr>
          <w:rFonts w:ascii="Times New Roman" w:hAnsi="Times New Roman" w:cs="Times New Roman"/>
          <w:b/>
          <w:sz w:val="24"/>
        </w:rPr>
        <w:t xml:space="preserve">Задание 6. </w:t>
      </w:r>
      <w:r w:rsidRPr="00235F16">
        <w:rPr>
          <w:rFonts w:ascii="Times New Roman" w:hAnsi="Times New Roman" w:cs="Times New Roman"/>
          <w:color w:val="000000"/>
          <w:sz w:val="24"/>
        </w:rPr>
        <w:t>Напишите программу, которая выводит цифры от 0 до 9 (друг под другом). Например, ноль выглядит так:</w:t>
      </w:r>
    </w:p>
    <w:p w:rsidR="00235F16" w:rsidRPr="00235F16" w:rsidRDefault="00235F16" w:rsidP="00235F16">
      <w:pPr>
        <w:pStyle w:val="a4"/>
        <w:spacing w:before="0" w:beforeAutospacing="0" w:after="0" w:afterAutospacing="0"/>
        <w:ind w:firstLine="480"/>
        <w:rPr>
          <w:rFonts w:ascii="Times New Roman" w:hAnsi="Times New Roman" w:cs="Times New Roman"/>
          <w:b/>
          <w:sz w:val="24"/>
        </w:rPr>
      </w:pP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xml:space="preserve">********    </w:t>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xml:space="preserve">*      *  </w:t>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w:t>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xml:space="preserve">*      *  </w:t>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w:t>
      </w:r>
    </w:p>
    <w:p w:rsidR="00235F16" w:rsidRPr="00235F16" w:rsidRDefault="00235F16" w:rsidP="00235F16">
      <w:pPr>
        <w:pStyle w:val="HTML0"/>
        <w:spacing w:line="180" w:lineRule="atLeast"/>
        <w:ind w:firstLine="540"/>
        <w:rPr>
          <w:rFonts w:ascii="Times New Roman" w:hAnsi="Times New Roman" w:cs="Times New Roman"/>
          <w:color w:val="000000"/>
          <w:sz w:val="24"/>
          <w:szCs w:val="24"/>
        </w:rPr>
      </w:pPr>
      <w:r w:rsidRPr="00235F16">
        <w:rPr>
          <w:rFonts w:ascii="Times New Roman" w:hAnsi="Times New Roman" w:cs="Times New Roman"/>
          <w:color w:val="000000"/>
          <w:sz w:val="24"/>
          <w:szCs w:val="24"/>
        </w:rPr>
        <w:t xml:space="preserve">*      *  </w:t>
      </w:r>
    </w:p>
    <w:p w:rsidR="00235F16" w:rsidRDefault="00235F16" w:rsidP="00235F16">
      <w:pPr>
        <w:pStyle w:val="HTML0"/>
        <w:spacing w:line="180" w:lineRule="atLeast"/>
        <w:ind w:firstLine="540"/>
        <w:rPr>
          <w:color w:val="000000"/>
          <w:sz w:val="18"/>
          <w:szCs w:val="18"/>
        </w:rPr>
      </w:pPr>
      <w:r>
        <w:rPr>
          <w:color w:val="000000"/>
          <w:sz w:val="18"/>
          <w:szCs w:val="18"/>
        </w:rPr>
        <w:t xml:space="preserve">********     </w:t>
      </w:r>
    </w:p>
    <w:p w:rsidR="00740DC9" w:rsidRDefault="00740DC9" w:rsidP="00740DC9"/>
    <w:p w:rsidR="00740DC9" w:rsidRDefault="00740DC9" w:rsidP="00740DC9"/>
    <w:p w:rsidR="00740DC9" w:rsidRPr="00E55AEB" w:rsidRDefault="00740DC9" w:rsidP="00740DC9">
      <w:pPr>
        <w:rPr>
          <w:b/>
          <w:bCs/>
          <w:sz w:val="24"/>
        </w:rPr>
      </w:pPr>
      <w:r w:rsidRPr="00E55AEB">
        <w:rPr>
          <w:b/>
          <w:bCs/>
          <w:sz w:val="24"/>
        </w:rPr>
        <w:t>Контрольные вопросы</w:t>
      </w:r>
    </w:p>
    <w:p w:rsidR="00E55AEB" w:rsidRPr="00E55AEB" w:rsidRDefault="00E55AEB" w:rsidP="00E55AEB">
      <w:pPr>
        <w:rPr>
          <w:bCs/>
          <w:sz w:val="24"/>
        </w:rPr>
      </w:pPr>
      <w:r w:rsidRPr="00E55AEB">
        <w:rPr>
          <w:bCs/>
          <w:sz w:val="24"/>
        </w:rPr>
        <w:t xml:space="preserve">1. Какие окна появляются на экране после загрузки Pascal? Каким образом осуществляется переход между окнами? </w:t>
      </w:r>
    </w:p>
    <w:p w:rsidR="00E55AEB" w:rsidRPr="00E55AEB" w:rsidRDefault="00E55AEB" w:rsidP="00E55AEB">
      <w:pPr>
        <w:rPr>
          <w:bCs/>
          <w:sz w:val="24"/>
        </w:rPr>
      </w:pPr>
      <w:r w:rsidRPr="00E55AEB">
        <w:rPr>
          <w:bCs/>
          <w:sz w:val="24"/>
        </w:rPr>
        <w:t xml:space="preserve">2. Укажите основные команды управлением движения курсора. </w:t>
      </w:r>
    </w:p>
    <w:p w:rsidR="00E55AEB" w:rsidRPr="00E55AEB" w:rsidRDefault="00E55AEB" w:rsidP="00E55AEB">
      <w:pPr>
        <w:rPr>
          <w:bCs/>
          <w:sz w:val="24"/>
        </w:rPr>
      </w:pPr>
      <w:r w:rsidRPr="00E55AEB">
        <w:rPr>
          <w:bCs/>
          <w:sz w:val="24"/>
        </w:rPr>
        <w:t xml:space="preserve">3. Укажите основные команды вставки и удаления текста </w:t>
      </w:r>
    </w:p>
    <w:p w:rsidR="00E55AEB" w:rsidRPr="00E55AEB" w:rsidRDefault="00E55AEB" w:rsidP="00E55AEB">
      <w:pPr>
        <w:rPr>
          <w:bCs/>
          <w:sz w:val="24"/>
        </w:rPr>
      </w:pPr>
      <w:r w:rsidRPr="00E55AEB">
        <w:rPr>
          <w:bCs/>
          <w:sz w:val="24"/>
        </w:rPr>
        <w:t xml:space="preserve">4. Укажите алгоритм сохранения программы и выход из программы Pascal </w:t>
      </w:r>
    </w:p>
    <w:p w:rsidR="00E55AEB" w:rsidRPr="00E55AEB" w:rsidRDefault="00E55AEB" w:rsidP="00E55AEB">
      <w:pPr>
        <w:rPr>
          <w:bCs/>
          <w:sz w:val="24"/>
        </w:rPr>
      </w:pPr>
      <w:r w:rsidRPr="00E55AEB">
        <w:rPr>
          <w:bCs/>
          <w:sz w:val="24"/>
        </w:rPr>
        <w:t xml:space="preserve">5. В чем состоит основная структура программы Pascal, поясните каждый раздел </w:t>
      </w:r>
    </w:p>
    <w:p w:rsidR="00E55AEB" w:rsidRPr="00E55AEB" w:rsidRDefault="00E55AEB" w:rsidP="00E55AEB">
      <w:pPr>
        <w:rPr>
          <w:bCs/>
          <w:sz w:val="24"/>
        </w:rPr>
      </w:pPr>
      <w:r w:rsidRPr="00E55AEB">
        <w:rPr>
          <w:bCs/>
          <w:sz w:val="24"/>
        </w:rPr>
        <w:t xml:space="preserve">6. Назначение оператора Writeln? В чем разница между Writeln и Write? </w:t>
      </w:r>
    </w:p>
    <w:p w:rsidR="00E55AEB" w:rsidRPr="00E55AEB" w:rsidRDefault="00E55AEB" w:rsidP="00E55AEB">
      <w:pPr>
        <w:rPr>
          <w:bCs/>
          <w:sz w:val="24"/>
        </w:rPr>
      </w:pPr>
      <w:r w:rsidRPr="00E55AEB">
        <w:rPr>
          <w:bCs/>
          <w:sz w:val="24"/>
        </w:rPr>
        <w:t xml:space="preserve">7. Назначение оператора Readln? В чем разница между Readln и Read? </w:t>
      </w:r>
    </w:p>
    <w:p w:rsidR="00E55AEB" w:rsidRPr="00E55AEB" w:rsidRDefault="00E55AEB" w:rsidP="00E55AEB">
      <w:pPr>
        <w:rPr>
          <w:bCs/>
          <w:sz w:val="24"/>
        </w:rPr>
      </w:pPr>
      <w:r w:rsidRPr="00E55AEB">
        <w:rPr>
          <w:bCs/>
          <w:sz w:val="24"/>
        </w:rPr>
        <w:t xml:space="preserve">8. Укажите алгоритм запуска программы в Pascal на выполнение. </w:t>
      </w:r>
    </w:p>
    <w:p w:rsidR="00E55AEB" w:rsidRPr="00E55AEB" w:rsidRDefault="00E55AEB" w:rsidP="00E55AEB">
      <w:pPr>
        <w:rPr>
          <w:bCs/>
          <w:sz w:val="24"/>
        </w:rPr>
      </w:pPr>
      <w:r w:rsidRPr="00E55AEB">
        <w:rPr>
          <w:bCs/>
          <w:sz w:val="24"/>
        </w:rPr>
        <w:t xml:space="preserve">9. Укажите назначение оператора присваивания в Pascal. Приведите пример. </w:t>
      </w:r>
    </w:p>
    <w:p w:rsidR="00E55AEB" w:rsidRPr="00E55AEB" w:rsidRDefault="00E55AEB" w:rsidP="00E55AEB">
      <w:pPr>
        <w:rPr>
          <w:bCs/>
          <w:sz w:val="24"/>
        </w:rPr>
      </w:pPr>
      <w:r w:rsidRPr="00E55AEB">
        <w:rPr>
          <w:bCs/>
          <w:sz w:val="24"/>
        </w:rPr>
        <w:t xml:space="preserve">10. Каково основное назначение комментарий в программе Pascal? </w:t>
      </w:r>
    </w:p>
    <w:p w:rsidR="00740DC9" w:rsidRDefault="00740DC9" w:rsidP="00740DC9"/>
    <w:p w:rsidR="00B93CE7" w:rsidRPr="000A38A2" w:rsidRDefault="00B93CE7" w:rsidP="000A38A2">
      <w:pPr>
        <w:pStyle w:val="1"/>
        <w:spacing w:after="0" w:line="240" w:lineRule="auto"/>
        <w:rPr>
          <w:sz w:val="24"/>
          <w:szCs w:val="24"/>
        </w:rPr>
      </w:pPr>
      <w:bookmarkStart w:id="75" w:name="_Toc26866757"/>
      <w:r w:rsidRPr="000A38A2">
        <w:rPr>
          <w:sz w:val="24"/>
          <w:szCs w:val="24"/>
        </w:rPr>
        <w:t xml:space="preserve">ПРАКТИЧЕСКОЕ ЗАНЯТИЕ № </w:t>
      </w:r>
      <w:r w:rsidR="00E55AEB">
        <w:rPr>
          <w:sz w:val="24"/>
          <w:szCs w:val="24"/>
        </w:rPr>
        <w:t>19</w:t>
      </w:r>
      <w:bookmarkEnd w:id="75"/>
    </w:p>
    <w:p w:rsidR="00B93CE7" w:rsidRPr="000A38A2" w:rsidRDefault="00B93CE7" w:rsidP="000A38A2">
      <w:pPr>
        <w:rPr>
          <w:sz w:val="24"/>
        </w:rPr>
      </w:pPr>
      <w:r w:rsidRPr="000A38A2">
        <w:rPr>
          <w:b/>
          <w:bCs/>
          <w:sz w:val="24"/>
        </w:rPr>
        <w:t>Тема занятия:</w:t>
      </w:r>
      <w:r w:rsidRPr="000A38A2">
        <w:rPr>
          <w:sz w:val="24"/>
        </w:rPr>
        <w:t xml:space="preserve"> Создание ящика электронной почты. Работа в поисковых системах.</w:t>
      </w:r>
    </w:p>
    <w:p w:rsidR="00E55AEB" w:rsidRDefault="00B93CE7" w:rsidP="000A38A2">
      <w:pPr>
        <w:rPr>
          <w:sz w:val="24"/>
        </w:rPr>
      </w:pPr>
      <w:r w:rsidRPr="000A38A2">
        <w:rPr>
          <w:b/>
          <w:bCs/>
          <w:sz w:val="24"/>
        </w:rPr>
        <w:t>Цель занятия:</w:t>
      </w:r>
      <w:r w:rsidRPr="000A38A2">
        <w:rPr>
          <w:sz w:val="24"/>
        </w:rPr>
        <w:t xml:space="preserve"> </w:t>
      </w:r>
    </w:p>
    <w:p w:rsidR="00E55AEB" w:rsidRDefault="00B93CE7" w:rsidP="000A38A2">
      <w:pPr>
        <w:rPr>
          <w:sz w:val="24"/>
        </w:rPr>
      </w:pPr>
      <w:r w:rsidRPr="000A38A2">
        <w:rPr>
          <w:sz w:val="24"/>
        </w:rPr>
        <w:t xml:space="preserve">освоить процесс регистрации почтового ящика, подготовки, отправки и приема писем на почтовом сайте; </w:t>
      </w:r>
    </w:p>
    <w:p w:rsidR="00E55AEB" w:rsidRDefault="00B93CE7" w:rsidP="000A38A2">
      <w:pPr>
        <w:rPr>
          <w:sz w:val="24"/>
        </w:rPr>
      </w:pPr>
      <w:r w:rsidRPr="000A38A2">
        <w:rPr>
          <w:sz w:val="24"/>
        </w:rPr>
        <w:t>изуить правила работы в поисковых системах</w:t>
      </w:r>
      <w:r w:rsidR="00E55AEB">
        <w:rPr>
          <w:sz w:val="24"/>
        </w:rPr>
        <w:t>;</w:t>
      </w:r>
    </w:p>
    <w:p w:rsidR="00E55AEB" w:rsidRDefault="00E55AEB" w:rsidP="00E55AEB">
      <w:pPr>
        <w:rPr>
          <w:sz w:val="24"/>
        </w:rPr>
      </w:pPr>
      <w:r w:rsidRPr="000A38A2">
        <w:rPr>
          <w:sz w:val="24"/>
        </w:rPr>
        <w:t xml:space="preserve">изучить основы языка HTML; </w:t>
      </w:r>
    </w:p>
    <w:p w:rsidR="00E55AEB" w:rsidRDefault="00E55AEB" w:rsidP="00E55AEB">
      <w:pPr>
        <w:rPr>
          <w:sz w:val="24"/>
        </w:rPr>
      </w:pPr>
      <w:r w:rsidRPr="000A38A2">
        <w:rPr>
          <w:sz w:val="24"/>
        </w:rPr>
        <w:t xml:space="preserve">получить практические навыки использования языка маркировки гипертекстов при создании Web-страниц; </w:t>
      </w:r>
    </w:p>
    <w:p w:rsidR="00E55AEB" w:rsidRDefault="00E55AEB" w:rsidP="00E55AEB">
      <w:pPr>
        <w:rPr>
          <w:sz w:val="24"/>
        </w:rPr>
      </w:pPr>
      <w:r w:rsidRPr="000A38A2">
        <w:rPr>
          <w:sz w:val="24"/>
        </w:rPr>
        <w:t xml:space="preserve">орзнакомиться с созданием Web-страниц,Web-сайтов в приложениях MS Office; </w:t>
      </w:r>
    </w:p>
    <w:p w:rsidR="00E55AEB" w:rsidRPr="000A38A2" w:rsidRDefault="00E55AEB" w:rsidP="00E55AEB">
      <w:pPr>
        <w:rPr>
          <w:sz w:val="24"/>
        </w:rPr>
      </w:pPr>
      <w:r w:rsidRPr="000A38A2">
        <w:rPr>
          <w:sz w:val="24"/>
        </w:rPr>
        <w:t>получить практические навыки создания Web-страниц средствами MS Office.</w:t>
      </w:r>
    </w:p>
    <w:p w:rsidR="00B93CE7" w:rsidRPr="000A38A2" w:rsidRDefault="00B93CE7" w:rsidP="000A38A2">
      <w:pPr>
        <w:jc w:val="center"/>
        <w:rPr>
          <w:b/>
          <w:bCs/>
          <w:sz w:val="24"/>
        </w:rPr>
      </w:pPr>
      <w:r w:rsidRPr="000A38A2">
        <w:rPr>
          <w:b/>
          <w:bCs/>
          <w:sz w:val="24"/>
        </w:rPr>
        <w:t>Теоретические сведения</w:t>
      </w:r>
      <w:r w:rsidRPr="000A38A2">
        <w:rPr>
          <w:sz w:val="24"/>
        </w:rPr>
        <w:t xml:space="preserve"> </w:t>
      </w:r>
    </w:p>
    <w:p w:rsidR="00B93CE7" w:rsidRPr="000A38A2" w:rsidRDefault="00B93CE7" w:rsidP="000A38A2">
      <w:pPr>
        <w:rPr>
          <w:sz w:val="24"/>
        </w:rPr>
      </w:pPr>
      <w:r w:rsidRPr="000A38A2">
        <w:rPr>
          <w:sz w:val="24"/>
        </w:rPr>
        <w:t xml:space="preserve">Электронная почта – (самая распространенная услуга сети Internet) обмен письмами в компьютерных сетях. Само письмо представляет собой обычный файл, содержащий текст письма и специальный заголовок, в котором указано, от кого письмо направлено, кому предназначено,какая тема письма и дата отправления. </w:t>
      </w:r>
    </w:p>
    <w:p w:rsidR="00B93CE7" w:rsidRPr="000A38A2" w:rsidRDefault="00B93CE7" w:rsidP="000A38A2">
      <w:pPr>
        <w:rPr>
          <w:sz w:val="24"/>
        </w:rPr>
      </w:pPr>
      <w:bookmarkStart w:id="76" w:name="_Toc419987597"/>
      <w:bookmarkStart w:id="77" w:name="_Toc419987378"/>
      <w:bookmarkStart w:id="78" w:name="_Toc419987010"/>
      <w:bookmarkStart w:id="79" w:name="_Toc419986854"/>
      <w:r w:rsidRPr="000A38A2">
        <w:rPr>
          <w:sz w:val="24"/>
        </w:rPr>
        <w:t>Адресация в системе электронной почты</w:t>
      </w:r>
      <w:bookmarkEnd w:id="76"/>
      <w:bookmarkEnd w:id="77"/>
      <w:bookmarkEnd w:id="78"/>
      <w:bookmarkEnd w:id="79"/>
    </w:p>
    <w:p w:rsidR="00B93CE7" w:rsidRPr="000A38A2" w:rsidRDefault="00B93CE7" w:rsidP="000A38A2">
      <w:pPr>
        <w:rPr>
          <w:sz w:val="24"/>
        </w:rPr>
      </w:pPr>
      <w:r w:rsidRPr="000A38A2">
        <w:rPr>
          <w:sz w:val="24"/>
        </w:rPr>
        <w:t>Электронно-почтовый Internet-адрес имеет следующий формат</w:t>
      </w:r>
    </w:p>
    <w:p w:rsidR="00B93CE7" w:rsidRPr="000A38A2" w:rsidRDefault="00B93CE7" w:rsidP="000A38A2">
      <w:pPr>
        <w:rPr>
          <w:sz w:val="24"/>
        </w:rPr>
      </w:pPr>
      <w:r w:rsidRPr="000A38A2">
        <w:rPr>
          <w:sz w:val="24"/>
        </w:rPr>
        <w:t>пользователь@машина</w:t>
      </w:r>
    </w:p>
    <w:p w:rsidR="00B93CE7" w:rsidRPr="000A38A2" w:rsidRDefault="00B93CE7" w:rsidP="000A38A2">
      <w:pPr>
        <w:rPr>
          <w:sz w:val="24"/>
        </w:rPr>
      </w:pPr>
      <w:r w:rsidRPr="000A38A2">
        <w:rPr>
          <w:sz w:val="24"/>
        </w:rPr>
        <w:lastRenderedPageBreak/>
        <w:t>Пример адреса электронной почты: Ivanov@softpro.saratov.ru</w:t>
      </w:r>
    </w:p>
    <w:p w:rsidR="00B93CE7" w:rsidRPr="000A38A2" w:rsidRDefault="00B93CE7" w:rsidP="000A38A2">
      <w:pPr>
        <w:rPr>
          <w:sz w:val="24"/>
        </w:rPr>
      </w:pPr>
      <w:r w:rsidRPr="000A38A2">
        <w:rPr>
          <w:sz w:val="24"/>
        </w:rPr>
        <w:t>Ivanov– имя почтового ящика.</w:t>
      </w:r>
    </w:p>
    <w:p w:rsidR="00B93CE7" w:rsidRPr="000A38A2" w:rsidRDefault="00B93CE7" w:rsidP="000A38A2">
      <w:pPr>
        <w:rPr>
          <w:sz w:val="24"/>
        </w:rPr>
      </w:pPr>
      <w:r w:rsidRPr="000A38A2">
        <w:rPr>
          <w:sz w:val="24"/>
        </w:rPr>
        <w:t>softpro.saratov–название почтового сервера</w:t>
      </w:r>
    </w:p>
    <w:p w:rsidR="00B93CE7" w:rsidRPr="000A38A2" w:rsidRDefault="00B93CE7" w:rsidP="000A38A2">
      <w:pPr>
        <w:rPr>
          <w:sz w:val="24"/>
        </w:rPr>
      </w:pPr>
      <w:r w:rsidRPr="000A38A2">
        <w:rPr>
          <w:sz w:val="24"/>
        </w:rPr>
        <w:t>ru– код Российской Федерации</w:t>
      </w:r>
    </w:p>
    <w:p w:rsidR="00B93CE7" w:rsidRPr="000A38A2" w:rsidRDefault="00B93CE7" w:rsidP="000A38A2">
      <w:pPr>
        <w:rPr>
          <w:sz w:val="24"/>
        </w:rPr>
      </w:pPr>
      <w:r w:rsidRPr="000A38A2">
        <w:rPr>
          <w:sz w:val="24"/>
        </w:rPr>
        <w:t xml:space="preserve">Точки и символ @– разделительные знаки. Разделенные точками части электронного адреса называются доменами. </w:t>
      </w:r>
    </w:p>
    <w:p w:rsidR="00B93CE7" w:rsidRPr="000A38A2" w:rsidRDefault="00B93CE7" w:rsidP="000A38A2">
      <w:pPr>
        <w:rPr>
          <w:sz w:val="24"/>
        </w:rPr>
      </w:pPr>
      <w:r w:rsidRPr="000A38A2">
        <w:rPr>
          <w:sz w:val="24"/>
        </w:rPr>
        <w:t>Вся часть адреса, расположенная справа от значка @, является доменным именем почтового сервера, содержащего ящик абонента.Главный принцип состоит в том, чтобы это имя отличалось от имен всех прочих серверов в компьютерной сети.</w:t>
      </w:r>
    </w:p>
    <w:p w:rsidR="00B93CE7" w:rsidRPr="000A38A2" w:rsidRDefault="00B93CE7" w:rsidP="000A38A2">
      <w:pPr>
        <w:jc w:val="center"/>
        <w:rPr>
          <w:b/>
          <w:bCs/>
          <w:sz w:val="24"/>
        </w:rPr>
      </w:pPr>
      <w:r w:rsidRPr="000A38A2">
        <w:rPr>
          <w:b/>
          <w:bCs/>
          <w:sz w:val="24"/>
        </w:rPr>
        <w:t>Практическая часть</w:t>
      </w:r>
    </w:p>
    <w:p w:rsidR="00B93CE7" w:rsidRPr="000A38A2" w:rsidRDefault="00B93CE7" w:rsidP="000A38A2">
      <w:pPr>
        <w:rPr>
          <w:sz w:val="24"/>
        </w:rPr>
      </w:pPr>
      <w:r w:rsidRPr="000A38A2">
        <w:rPr>
          <w:b/>
          <w:bCs/>
          <w:sz w:val="24"/>
        </w:rPr>
        <w:t>Задание 1.</w:t>
      </w:r>
      <w:r w:rsidRPr="000A38A2">
        <w:rPr>
          <w:sz w:val="24"/>
        </w:rPr>
        <w:t xml:space="preserve"> Регистрация почтового ящика электронной почты.</w:t>
      </w:r>
    </w:p>
    <w:p w:rsidR="00B93CE7" w:rsidRPr="000A38A2" w:rsidRDefault="00B93CE7" w:rsidP="000A38A2">
      <w:pPr>
        <w:rPr>
          <w:sz w:val="24"/>
        </w:rPr>
      </w:pPr>
      <w:r w:rsidRPr="000A38A2">
        <w:rPr>
          <w:sz w:val="24"/>
        </w:rPr>
        <w:t>1. Откройте окно браузера.</w:t>
      </w:r>
    </w:p>
    <w:p w:rsidR="00B93CE7" w:rsidRPr="000A38A2" w:rsidRDefault="00B93CE7" w:rsidP="000A38A2">
      <w:pPr>
        <w:rPr>
          <w:sz w:val="24"/>
        </w:rPr>
      </w:pPr>
      <w:r w:rsidRPr="000A38A2">
        <w:rPr>
          <w:sz w:val="24"/>
        </w:rPr>
        <w:t>2. В поле Адрес введите адрес поискового сервера http://www.mail.ru</w:t>
      </w:r>
    </w:p>
    <w:p w:rsidR="00B93CE7" w:rsidRPr="000A38A2" w:rsidRDefault="00B93CE7" w:rsidP="000A38A2">
      <w:pPr>
        <w:rPr>
          <w:sz w:val="24"/>
        </w:rPr>
      </w:pPr>
      <w:r w:rsidRPr="000A38A2">
        <w:rPr>
          <w:sz w:val="24"/>
        </w:rPr>
        <w:t>3. На открывшейся Веб-странице, выберите гиперссылку Регистрация в почте.</w:t>
      </w:r>
    </w:p>
    <w:p w:rsidR="00B93CE7" w:rsidRPr="000A38A2" w:rsidRDefault="00B93CE7" w:rsidP="000A38A2">
      <w:pPr>
        <w:rPr>
          <w:sz w:val="24"/>
        </w:rPr>
      </w:pPr>
      <w:r w:rsidRPr="000A38A2">
        <w:rPr>
          <w:sz w:val="24"/>
        </w:rPr>
        <w:t>4. Заполните анкету,следуя рекомендациям, написанным справа от текстовых полей. Обязательно должны быть заполнены поля:</w:t>
      </w:r>
    </w:p>
    <w:p w:rsidR="00B93CE7" w:rsidRPr="000A38A2" w:rsidRDefault="00B93CE7" w:rsidP="000A38A2">
      <w:pPr>
        <w:rPr>
          <w:sz w:val="24"/>
        </w:rPr>
      </w:pPr>
      <w:r w:rsidRPr="000A38A2">
        <w:rPr>
          <w:sz w:val="24"/>
        </w:rPr>
        <w:t>1) E-mail,</w:t>
      </w:r>
    </w:p>
    <w:p w:rsidR="00B93CE7" w:rsidRPr="000A38A2" w:rsidRDefault="00B93CE7" w:rsidP="000A38A2">
      <w:pPr>
        <w:rPr>
          <w:sz w:val="24"/>
        </w:rPr>
      </w:pPr>
      <w:r w:rsidRPr="000A38A2">
        <w:rPr>
          <w:sz w:val="24"/>
        </w:rPr>
        <w:t>2) Пароль,</w:t>
      </w:r>
    </w:p>
    <w:p w:rsidR="00B93CE7" w:rsidRPr="000A38A2" w:rsidRDefault="00B93CE7" w:rsidP="000A38A2">
      <w:pPr>
        <w:rPr>
          <w:sz w:val="24"/>
        </w:rPr>
      </w:pPr>
      <w:r w:rsidRPr="000A38A2">
        <w:rPr>
          <w:sz w:val="24"/>
        </w:rPr>
        <w:t>3) Если вы забудете пароль,</w:t>
      </w:r>
    </w:p>
    <w:p w:rsidR="00B93CE7" w:rsidRPr="000A38A2" w:rsidRDefault="00B93CE7" w:rsidP="000A38A2">
      <w:pPr>
        <w:rPr>
          <w:sz w:val="24"/>
        </w:rPr>
      </w:pPr>
      <w:r w:rsidRPr="000A38A2">
        <w:rPr>
          <w:sz w:val="24"/>
        </w:rPr>
        <w:t>4) Дополнительная информация о пользователе (заполнить полностью).</w:t>
      </w:r>
    </w:p>
    <w:p w:rsidR="00B93CE7" w:rsidRPr="000A38A2" w:rsidRDefault="00B93CE7" w:rsidP="000A38A2">
      <w:pPr>
        <w:rPr>
          <w:sz w:val="24"/>
        </w:rPr>
      </w:pPr>
      <w:r w:rsidRPr="000A38A2">
        <w:rPr>
          <w:sz w:val="24"/>
        </w:rPr>
        <w:t>5) Защита от авторегистрации (ввести зачеркнутые цифры).</w:t>
      </w:r>
    </w:p>
    <w:p w:rsidR="00B93CE7" w:rsidRPr="000A38A2" w:rsidRDefault="00B93CE7" w:rsidP="000A38A2">
      <w:pPr>
        <w:rPr>
          <w:sz w:val="24"/>
        </w:rPr>
      </w:pPr>
      <w:r w:rsidRPr="000A38A2">
        <w:rPr>
          <w:sz w:val="24"/>
        </w:rPr>
        <w:t>5. Нажмите кнопку Зарегистрировать почтовый ящик.</w:t>
      </w:r>
    </w:p>
    <w:p w:rsidR="00B93CE7" w:rsidRPr="000A38A2" w:rsidRDefault="00B93CE7" w:rsidP="000A38A2">
      <w:pPr>
        <w:rPr>
          <w:sz w:val="24"/>
        </w:rPr>
      </w:pPr>
      <w:r w:rsidRPr="000A38A2">
        <w:rPr>
          <w:sz w:val="24"/>
        </w:rPr>
        <w:t>6. Ваш почтовый ящик считается зарегистрированным только после появления уведомления о том, что ваша регистрация успешно завершена.</w:t>
      </w:r>
    </w:p>
    <w:p w:rsidR="00B93CE7" w:rsidRPr="000A38A2" w:rsidRDefault="00B93CE7" w:rsidP="000A38A2">
      <w:pPr>
        <w:rPr>
          <w:sz w:val="24"/>
        </w:rPr>
      </w:pPr>
      <w:r w:rsidRPr="000A38A2">
        <w:rPr>
          <w:b/>
          <w:bCs/>
          <w:sz w:val="24"/>
        </w:rPr>
        <w:t>Задание 2.</w:t>
      </w:r>
      <w:r w:rsidRPr="000A38A2">
        <w:rPr>
          <w:sz w:val="24"/>
        </w:rPr>
        <w:t xml:space="preserve"> Создание и отправка сообщения.</w:t>
      </w:r>
    </w:p>
    <w:p w:rsidR="00B93CE7" w:rsidRPr="000A38A2" w:rsidRDefault="00B93CE7" w:rsidP="000A38A2">
      <w:pPr>
        <w:rPr>
          <w:sz w:val="24"/>
        </w:rPr>
      </w:pPr>
      <w:r w:rsidRPr="000A38A2">
        <w:rPr>
          <w:sz w:val="24"/>
        </w:rPr>
        <w:t xml:space="preserve">1. Для того, чтобы отправить письмо, нужно выбрать нажать гиперссылку Написать письмо. </w:t>
      </w:r>
    </w:p>
    <w:p w:rsidR="00B93CE7" w:rsidRPr="000A38A2" w:rsidRDefault="00B93CE7" w:rsidP="000A38A2">
      <w:pPr>
        <w:rPr>
          <w:sz w:val="24"/>
        </w:rPr>
      </w:pPr>
      <w:r w:rsidRPr="000A38A2">
        <w:rPr>
          <w:sz w:val="24"/>
        </w:rPr>
        <w:t xml:space="preserve">2. Напишите письмо своему одногруппнику, предварительно обменявшись с ним электронными адресами. Письма должны содержать сопроводительный текст и иметь прикрепленный файл. </w:t>
      </w:r>
    </w:p>
    <w:p w:rsidR="00B93CE7" w:rsidRPr="000A38A2" w:rsidRDefault="00B93CE7" w:rsidP="000A38A2">
      <w:pPr>
        <w:rPr>
          <w:b/>
          <w:bCs/>
          <w:sz w:val="24"/>
        </w:rPr>
      </w:pPr>
    </w:p>
    <w:p w:rsidR="00B93CE7" w:rsidRPr="000A38A2" w:rsidRDefault="00B93CE7" w:rsidP="000A38A2">
      <w:pPr>
        <w:rPr>
          <w:sz w:val="24"/>
        </w:rPr>
      </w:pPr>
      <w:r w:rsidRPr="000A38A2">
        <w:rPr>
          <w:b/>
          <w:bCs/>
          <w:sz w:val="24"/>
        </w:rPr>
        <w:t>Задание 3.</w:t>
      </w:r>
      <w:r w:rsidRPr="000A38A2">
        <w:rPr>
          <w:sz w:val="24"/>
        </w:rPr>
        <w:t xml:space="preserve"> Поиск информации в сети </w:t>
      </w:r>
      <w:r w:rsidRPr="000A38A2">
        <w:rPr>
          <w:sz w:val="24"/>
          <w:lang w:val="en-US"/>
        </w:rPr>
        <w:t>Internet</w:t>
      </w:r>
      <w:r w:rsidRPr="000A38A2">
        <w:rPr>
          <w:sz w:val="24"/>
        </w:rPr>
        <w:t>.</w:t>
      </w:r>
    </w:p>
    <w:p w:rsidR="00B93CE7" w:rsidRPr="000A38A2" w:rsidRDefault="00B93CE7" w:rsidP="000A38A2">
      <w:pPr>
        <w:rPr>
          <w:sz w:val="24"/>
        </w:rPr>
      </w:pPr>
      <w:r w:rsidRPr="000A38A2">
        <w:rPr>
          <w:bCs/>
          <w:sz w:val="24"/>
        </w:rPr>
        <w:t>1. Указать адрес страницы</w:t>
      </w:r>
    </w:p>
    <w:p w:rsidR="00B93CE7" w:rsidRPr="000A38A2" w:rsidRDefault="00B93CE7" w:rsidP="000A38A2">
      <w:pPr>
        <w:rPr>
          <w:sz w:val="24"/>
        </w:rPr>
      </w:pPr>
      <w:r w:rsidRPr="000A38A2">
        <w:rPr>
          <w:sz w:val="24"/>
        </w:rPr>
        <w:t xml:space="preserve">Открыть окно браузера </w:t>
      </w:r>
      <w:r w:rsidRPr="000A38A2">
        <w:rPr>
          <w:sz w:val="24"/>
          <w:lang w:val="en-US"/>
        </w:rPr>
        <w:t>InternetExplorer</w:t>
      </w:r>
      <w:r w:rsidRPr="000A38A2">
        <w:rPr>
          <w:sz w:val="24"/>
        </w:rPr>
        <w:t xml:space="preserve"> и в адресной строке набрать с клавиатуры: </w:t>
      </w:r>
      <w:hyperlink r:id="rId251" w:history="1">
        <w:r w:rsidRPr="000A38A2">
          <w:rPr>
            <w:rStyle w:val="a3"/>
            <w:sz w:val="24"/>
            <w:szCs w:val="24"/>
            <w:lang w:val="en-US"/>
          </w:rPr>
          <w:t>http</w:t>
        </w:r>
        <w:r w:rsidRPr="000A38A2">
          <w:rPr>
            <w:rStyle w:val="a3"/>
            <w:sz w:val="24"/>
            <w:szCs w:val="24"/>
          </w:rPr>
          <w:t>://</w:t>
        </w:r>
        <w:r w:rsidRPr="000A38A2">
          <w:rPr>
            <w:rStyle w:val="a3"/>
            <w:sz w:val="24"/>
            <w:szCs w:val="24"/>
            <w:lang w:val="en-US"/>
          </w:rPr>
          <w:t>top</w:t>
        </w:r>
        <w:r w:rsidRPr="000A38A2">
          <w:rPr>
            <w:rStyle w:val="a3"/>
            <w:sz w:val="24"/>
            <w:szCs w:val="24"/>
          </w:rPr>
          <w:t>140.</w:t>
        </w:r>
        <w:r w:rsidRPr="000A38A2">
          <w:rPr>
            <w:rStyle w:val="a3"/>
            <w:sz w:val="24"/>
            <w:szCs w:val="24"/>
            <w:lang w:val="en-US"/>
          </w:rPr>
          <w:t>com</w:t>
        </w:r>
        <w:r w:rsidRPr="000A38A2">
          <w:rPr>
            <w:rStyle w:val="a3"/>
            <w:sz w:val="24"/>
            <w:szCs w:val="24"/>
          </w:rPr>
          <w:t>/</w:t>
        </w:r>
        <w:r w:rsidRPr="000A38A2">
          <w:rPr>
            <w:rStyle w:val="a3"/>
            <w:sz w:val="24"/>
            <w:szCs w:val="24"/>
            <w:lang w:val="en-US"/>
          </w:rPr>
          <w:t>fantasy</w:t>
        </w:r>
        <w:r w:rsidRPr="000A38A2">
          <w:rPr>
            <w:rStyle w:val="a3"/>
            <w:sz w:val="24"/>
            <w:szCs w:val="24"/>
          </w:rPr>
          <w:t>/</w:t>
        </w:r>
        <w:r w:rsidRPr="000A38A2">
          <w:rPr>
            <w:rStyle w:val="a3"/>
            <w:sz w:val="24"/>
            <w:szCs w:val="24"/>
            <w:lang w:val="en-US"/>
          </w:rPr>
          <w:t>library</w:t>
        </w:r>
        <w:r w:rsidRPr="000A38A2">
          <w:rPr>
            <w:rStyle w:val="a3"/>
            <w:sz w:val="24"/>
            <w:szCs w:val="24"/>
          </w:rPr>
          <w:t>/</w:t>
        </w:r>
        <w:r w:rsidRPr="000A38A2">
          <w:rPr>
            <w:rStyle w:val="a3"/>
            <w:sz w:val="24"/>
            <w:szCs w:val="24"/>
            <w:lang w:val="en-US"/>
          </w:rPr>
          <w:t>tolkien</w:t>
        </w:r>
        <w:r w:rsidRPr="000A38A2">
          <w:rPr>
            <w:rStyle w:val="a3"/>
            <w:sz w:val="24"/>
            <w:szCs w:val="24"/>
          </w:rPr>
          <w:t>.</w:t>
        </w:r>
        <w:r w:rsidRPr="000A38A2">
          <w:rPr>
            <w:rStyle w:val="a3"/>
            <w:sz w:val="24"/>
            <w:szCs w:val="24"/>
            <w:lang w:val="en-US"/>
          </w:rPr>
          <w:t>htm</w:t>
        </w:r>
      </w:hyperlink>
    </w:p>
    <w:p w:rsidR="00B93CE7" w:rsidRPr="000A38A2" w:rsidRDefault="00B93CE7" w:rsidP="000A38A2">
      <w:pPr>
        <w:rPr>
          <w:sz w:val="24"/>
        </w:rPr>
      </w:pPr>
      <w:r w:rsidRPr="000A38A2">
        <w:rPr>
          <w:sz w:val="24"/>
        </w:rPr>
        <w:t>По полученным материалам выяснить, где и когда родился Дж.Р.Р.Толкиен.</w:t>
      </w:r>
    </w:p>
    <w:p w:rsidR="00B93CE7" w:rsidRPr="000A38A2" w:rsidRDefault="00B93CE7" w:rsidP="000A38A2">
      <w:pPr>
        <w:rPr>
          <w:sz w:val="24"/>
        </w:rPr>
      </w:pPr>
      <w:r w:rsidRPr="000A38A2">
        <w:rPr>
          <w:sz w:val="24"/>
        </w:rPr>
        <w:t>2. Передвижение по гиперссылкам поискового каталога.</w:t>
      </w:r>
    </w:p>
    <w:p w:rsidR="00B93CE7" w:rsidRPr="000A38A2" w:rsidRDefault="00B93CE7" w:rsidP="000A38A2">
      <w:pPr>
        <w:rPr>
          <w:sz w:val="24"/>
        </w:rPr>
      </w:pPr>
      <w:r w:rsidRPr="000A38A2">
        <w:rPr>
          <w:sz w:val="24"/>
        </w:rPr>
        <w:t xml:space="preserve">Ввести в адресную строку – </w:t>
      </w:r>
      <w:hyperlink r:id="rId252" w:history="1">
        <w:r w:rsidRPr="000A38A2">
          <w:rPr>
            <w:rStyle w:val="a3"/>
            <w:sz w:val="24"/>
            <w:szCs w:val="24"/>
            <w:lang w:val="en-US"/>
          </w:rPr>
          <w:t>www</w:t>
        </w:r>
        <w:r w:rsidRPr="000A38A2">
          <w:rPr>
            <w:rStyle w:val="a3"/>
            <w:sz w:val="24"/>
            <w:szCs w:val="24"/>
          </w:rPr>
          <w:t>.</w:t>
        </w:r>
        <w:r w:rsidRPr="000A38A2">
          <w:rPr>
            <w:rStyle w:val="a3"/>
            <w:sz w:val="24"/>
            <w:szCs w:val="24"/>
            <w:lang w:val="en-US"/>
          </w:rPr>
          <w:t>list</w:t>
        </w:r>
        <w:r w:rsidRPr="000A38A2">
          <w:rPr>
            <w:rStyle w:val="a3"/>
            <w:sz w:val="24"/>
            <w:szCs w:val="24"/>
          </w:rPr>
          <w:t>.</w:t>
        </w:r>
        <w:r w:rsidRPr="000A38A2">
          <w:rPr>
            <w:rStyle w:val="a3"/>
            <w:sz w:val="24"/>
            <w:szCs w:val="24"/>
            <w:lang w:val="en-US"/>
          </w:rPr>
          <w:t>ru</w:t>
        </w:r>
      </w:hyperlink>
      <w:r w:rsidRPr="000A38A2">
        <w:rPr>
          <w:sz w:val="24"/>
        </w:rPr>
        <w:t xml:space="preserve"> (название поискового каталога) и нажать клавишу </w:t>
      </w:r>
      <w:r w:rsidRPr="000A38A2">
        <w:rPr>
          <w:sz w:val="24"/>
          <w:lang w:val="en-US"/>
        </w:rPr>
        <w:t>ENTER</w:t>
      </w:r>
      <w:r w:rsidRPr="000A38A2">
        <w:rPr>
          <w:sz w:val="24"/>
        </w:rPr>
        <w:t>.</w:t>
      </w:r>
    </w:p>
    <w:p w:rsidR="00B93CE7" w:rsidRPr="000A38A2" w:rsidRDefault="00B93CE7" w:rsidP="000A38A2">
      <w:pPr>
        <w:rPr>
          <w:sz w:val="24"/>
        </w:rPr>
      </w:pPr>
      <w:r w:rsidRPr="000A38A2">
        <w:rPr>
          <w:sz w:val="24"/>
        </w:rPr>
        <w:t xml:space="preserve">Выбрать рубрику «Культура и искусство», перейти по гиперссылке - </w:t>
      </w:r>
      <w:r w:rsidRPr="000A38A2">
        <w:rPr>
          <w:sz w:val="24"/>
          <w:u w:val="single"/>
        </w:rPr>
        <w:t>театр</w:t>
      </w:r>
    </w:p>
    <w:p w:rsidR="00B93CE7" w:rsidRPr="000A38A2" w:rsidRDefault="00B93CE7" w:rsidP="000A38A2">
      <w:pPr>
        <w:rPr>
          <w:sz w:val="24"/>
        </w:rPr>
      </w:pPr>
      <w:r w:rsidRPr="000A38A2">
        <w:rPr>
          <w:sz w:val="24"/>
        </w:rPr>
        <w:t xml:space="preserve">Перейти по гиперссылке – </w:t>
      </w:r>
      <w:r w:rsidRPr="000A38A2">
        <w:rPr>
          <w:sz w:val="24"/>
          <w:u w:val="single"/>
        </w:rPr>
        <w:t>драматический театр.</w:t>
      </w:r>
    </w:p>
    <w:p w:rsidR="00B93CE7" w:rsidRPr="000A38A2" w:rsidRDefault="00B93CE7" w:rsidP="000A38A2">
      <w:pPr>
        <w:rPr>
          <w:sz w:val="24"/>
        </w:rPr>
      </w:pPr>
      <w:r w:rsidRPr="000A38A2">
        <w:rPr>
          <w:sz w:val="24"/>
        </w:rPr>
        <w:t xml:space="preserve">Перейдем по гиперссылке </w:t>
      </w:r>
      <w:r w:rsidRPr="000A38A2">
        <w:rPr>
          <w:sz w:val="24"/>
          <w:u w:val="single"/>
        </w:rPr>
        <w:t>«Большой Драматический Театр».</w:t>
      </w:r>
    </w:p>
    <w:p w:rsidR="00B93CE7" w:rsidRPr="000A38A2" w:rsidRDefault="00B93CE7" w:rsidP="000A38A2">
      <w:pPr>
        <w:rPr>
          <w:sz w:val="24"/>
        </w:rPr>
      </w:pPr>
      <w:r w:rsidRPr="000A38A2">
        <w:rPr>
          <w:sz w:val="24"/>
        </w:rPr>
        <w:t xml:space="preserve">На сайте театра найти гиперссылку </w:t>
      </w:r>
      <w:r w:rsidRPr="000A38A2">
        <w:rPr>
          <w:sz w:val="24"/>
          <w:u w:val="single"/>
        </w:rPr>
        <w:t>«История»</w:t>
      </w:r>
    </w:p>
    <w:p w:rsidR="00B93CE7" w:rsidRPr="000A38A2" w:rsidRDefault="00B93CE7" w:rsidP="000A38A2">
      <w:pPr>
        <w:rPr>
          <w:sz w:val="24"/>
        </w:rPr>
      </w:pPr>
      <w:r w:rsidRPr="000A38A2">
        <w:rPr>
          <w:sz w:val="24"/>
        </w:rPr>
        <w:t>В полученном материале найдите дату основания большого театра.</w:t>
      </w:r>
    </w:p>
    <w:p w:rsidR="00B93CE7" w:rsidRPr="000A38A2" w:rsidRDefault="00B93CE7" w:rsidP="000A38A2">
      <w:pPr>
        <w:rPr>
          <w:sz w:val="24"/>
        </w:rPr>
      </w:pPr>
      <w:r w:rsidRPr="000A38A2">
        <w:rPr>
          <w:sz w:val="24"/>
        </w:rPr>
        <w:t>3. Поиск по ключевым словам.</w:t>
      </w:r>
    </w:p>
    <w:p w:rsidR="00B93CE7" w:rsidRPr="000A38A2" w:rsidRDefault="00B93CE7" w:rsidP="000A38A2">
      <w:pPr>
        <w:rPr>
          <w:sz w:val="24"/>
        </w:rPr>
      </w:pPr>
      <w:r w:rsidRPr="000A38A2">
        <w:rPr>
          <w:sz w:val="24"/>
        </w:rPr>
        <w:t xml:space="preserve">В таблице приведены запросы к поисковому серверу </w:t>
      </w:r>
      <w:r w:rsidRPr="000A38A2">
        <w:rPr>
          <w:sz w:val="24"/>
          <w:lang w:val="en-US"/>
        </w:rPr>
        <w:t>Yandex</w:t>
      </w:r>
      <w:r w:rsidRPr="000A38A2">
        <w:rPr>
          <w:sz w:val="24"/>
        </w:rPr>
        <w:t>. Для каждого номера укажите количество страниц, которые найдет поисковый сервер по каждому запросу.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3348"/>
        <w:gridCol w:w="3240"/>
      </w:tblGrid>
      <w:tr w:rsidR="00B93CE7" w:rsidRPr="000A38A2" w:rsidTr="006B733B">
        <w:trPr>
          <w:jc w:val="center"/>
        </w:trPr>
        <w:tc>
          <w:tcPr>
            <w:tcW w:w="468" w:type="dxa"/>
            <w:shd w:val="clear" w:color="auto" w:fill="auto"/>
          </w:tcPr>
          <w:p w:rsidR="00B93CE7" w:rsidRPr="000A38A2" w:rsidRDefault="00B93CE7" w:rsidP="000A38A2">
            <w:pPr>
              <w:ind w:firstLine="0"/>
              <w:jc w:val="left"/>
              <w:rPr>
                <w:sz w:val="24"/>
              </w:rPr>
            </w:pPr>
            <w:r w:rsidRPr="000A38A2">
              <w:rPr>
                <w:sz w:val="24"/>
              </w:rPr>
              <w:t>№</w:t>
            </w:r>
          </w:p>
        </w:tc>
        <w:tc>
          <w:tcPr>
            <w:tcW w:w="3348" w:type="dxa"/>
            <w:shd w:val="clear" w:color="auto" w:fill="auto"/>
          </w:tcPr>
          <w:p w:rsidR="00B93CE7" w:rsidRPr="000A38A2" w:rsidRDefault="00B93CE7" w:rsidP="000A38A2">
            <w:pPr>
              <w:ind w:firstLine="0"/>
              <w:jc w:val="left"/>
              <w:rPr>
                <w:sz w:val="24"/>
              </w:rPr>
            </w:pPr>
            <w:r w:rsidRPr="000A38A2">
              <w:rPr>
                <w:sz w:val="24"/>
              </w:rPr>
              <w:t>Вид запроса</w:t>
            </w:r>
          </w:p>
        </w:tc>
        <w:tc>
          <w:tcPr>
            <w:tcW w:w="3240" w:type="dxa"/>
            <w:shd w:val="clear" w:color="auto" w:fill="auto"/>
          </w:tcPr>
          <w:p w:rsidR="00B93CE7" w:rsidRPr="000A38A2" w:rsidRDefault="00B93CE7" w:rsidP="000A38A2">
            <w:pPr>
              <w:ind w:firstLine="0"/>
              <w:jc w:val="left"/>
              <w:rPr>
                <w:sz w:val="24"/>
              </w:rPr>
            </w:pPr>
            <w:r w:rsidRPr="000A38A2">
              <w:rPr>
                <w:sz w:val="24"/>
              </w:rPr>
              <w:t>Количество страниц</w:t>
            </w:r>
          </w:p>
        </w:tc>
      </w:tr>
      <w:tr w:rsidR="00B93CE7" w:rsidRPr="000A38A2" w:rsidTr="006B733B">
        <w:trPr>
          <w:jc w:val="center"/>
        </w:trPr>
        <w:tc>
          <w:tcPr>
            <w:tcW w:w="468" w:type="dxa"/>
            <w:shd w:val="clear" w:color="auto" w:fill="auto"/>
          </w:tcPr>
          <w:p w:rsidR="00B93CE7" w:rsidRPr="000A38A2" w:rsidRDefault="00B93CE7" w:rsidP="000A38A2">
            <w:pPr>
              <w:ind w:firstLine="0"/>
              <w:jc w:val="left"/>
              <w:rPr>
                <w:sz w:val="24"/>
              </w:rPr>
            </w:pPr>
            <w:r w:rsidRPr="000A38A2">
              <w:rPr>
                <w:sz w:val="24"/>
              </w:rPr>
              <w:t>1</w:t>
            </w:r>
          </w:p>
        </w:tc>
        <w:tc>
          <w:tcPr>
            <w:tcW w:w="3348" w:type="dxa"/>
            <w:shd w:val="clear" w:color="auto" w:fill="auto"/>
          </w:tcPr>
          <w:p w:rsidR="00B93CE7" w:rsidRPr="000A38A2" w:rsidRDefault="00B93CE7" w:rsidP="000A38A2">
            <w:pPr>
              <w:ind w:firstLine="0"/>
              <w:jc w:val="left"/>
              <w:rPr>
                <w:sz w:val="24"/>
              </w:rPr>
            </w:pPr>
            <w:r w:rsidRPr="000A38A2">
              <w:rPr>
                <w:sz w:val="24"/>
              </w:rPr>
              <w:t>Принтеры&amp;сканеры&amp;продажа</w:t>
            </w:r>
          </w:p>
        </w:tc>
        <w:tc>
          <w:tcPr>
            <w:tcW w:w="3240" w:type="dxa"/>
            <w:shd w:val="clear" w:color="auto" w:fill="auto"/>
          </w:tcPr>
          <w:p w:rsidR="00B93CE7" w:rsidRPr="000A38A2" w:rsidRDefault="00B93CE7" w:rsidP="000A38A2">
            <w:pPr>
              <w:ind w:firstLine="0"/>
              <w:jc w:val="left"/>
              <w:rPr>
                <w:sz w:val="24"/>
              </w:rPr>
            </w:pPr>
          </w:p>
        </w:tc>
      </w:tr>
      <w:tr w:rsidR="00B93CE7" w:rsidRPr="000A38A2" w:rsidTr="006B733B">
        <w:trPr>
          <w:jc w:val="center"/>
        </w:trPr>
        <w:tc>
          <w:tcPr>
            <w:tcW w:w="468" w:type="dxa"/>
            <w:shd w:val="clear" w:color="auto" w:fill="auto"/>
          </w:tcPr>
          <w:p w:rsidR="00B93CE7" w:rsidRPr="000A38A2" w:rsidRDefault="00B93CE7" w:rsidP="000A38A2">
            <w:pPr>
              <w:ind w:firstLine="0"/>
              <w:jc w:val="left"/>
              <w:rPr>
                <w:sz w:val="24"/>
              </w:rPr>
            </w:pPr>
            <w:r w:rsidRPr="000A38A2">
              <w:rPr>
                <w:sz w:val="24"/>
              </w:rPr>
              <w:t>2</w:t>
            </w:r>
          </w:p>
        </w:tc>
        <w:tc>
          <w:tcPr>
            <w:tcW w:w="3348" w:type="dxa"/>
            <w:shd w:val="clear" w:color="auto" w:fill="auto"/>
          </w:tcPr>
          <w:p w:rsidR="00B93CE7" w:rsidRPr="000A38A2" w:rsidRDefault="00B93CE7" w:rsidP="000A38A2">
            <w:pPr>
              <w:ind w:firstLine="0"/>
              <w:jc w:val="left"/>
              <w:rPr>
                <w:sz w:val="24"/>
              </w:rPr>
            </w:pPr>
            <w:r w:rsidRPr="000A38A2">
              <w:rPr>
                <w:sz w:val="24"/>
              </w:rPr>
              <w:t>Принтеры&amp;продажа</w:t>
            </w:r>
          </w:p>
        </w:tc>
        <w:tc>
          <w:tcPr>
            <w:tcW w:w="3240" w:type="dxa"/>
            <w:shd w:val="clear" w:color="auto" w:fill="auto"/>
          </w:tcPr>
          <w:p w:rsidR="00B93CE7" w:rsidRPr="000A38A2" w:rsidRDefault="00B93CE7" w:rsidP="000A38A2">
            <w:pPr>
              <w:ind w:firstLine="0"/>
              <w:jc w:val="left"/>
              <w:rPr>
                <w:sz w:val="24"/>
              </w:rPr>
            </w:pPr>
          </w:p>
        </w:tc>
      </w:tr>
      <w:tr w:rsidR="00B93CE7" w:rsidRPr="000A38A2" w:rsidTr="006B733B">
        <w:trPr>
          <w:jc w:val="center"/>
        </w:trPr>
        <w:tc>
          <w:tcPr>
            <w:tcW w:w="468" w:type="dxa"/>
            <w:shd w:val="clear" w:color="auto" w:fill="auto"/>
          </w:tcPr>
          <w:p w:rsidR="00B93CE7" w:rsidRPr="000A38A2" w:rsidRDefault="00B93CE7" w:rsidP="000A38A2">
            <w:pPr>
              <w:ind w:firstLine="0"/>
              <w:jc w:val="left"/>
              <w:rPr>
                <w:sz w:val="24"/>
              </w:rPr>
            </w:pPr>
            <w:r w:rsidRPr="000A38A2">
              <w:rPr>
                <w:sz w:val="24"/>
              </w:rPr>
              <w:t>3</w:t>
            </w:r>
          </w:p>
        </w:tc>
        <w:tc>
          <w:tcPr>
            <w:tcW w:w="3348" w:type="dxa"/>
            <w:shd w:val="clear" w:color="auto" w:fill="auto"/>
          </w:tcPr>
          <w:p w:rsidR="00B93CE7" w:rsidRPr="000A38A2" w:rsidRDefault="00B93CE7" w:rsidP="000A38A2">
            <w:pPr>
              <w:ind w:firstLine="0"/>
              <w:jc w:val="left"/>
              <w:rPr>
                <w:sz w:val="24"/>
              </w:rPr>
            </w:pPr>
            <w:r w:rsidRPr="000A38A2">
              <w:rPr>
                <w:sz w:val="24"/>
              </w:rPr>
              <w:t>Принтеры | продажа</w:t>
            </w:r>
          </w:p>
        </w:tc>
        <w:tc>
          <w:tcPr>
            <w:tcW w:w="3240" w:type="dxa"/>
            <w:shd w:val="clear" w:color="auto" w:fill="auto"/>
          </w:tcPr>
          <w:p w:rsidR="00B93CE7" w:rsidRPr="000A38A2" w:rsidRDefault="00B93CE7" w:rsidP="000A38A2">
            <w:pPr>
              <w:ind w:firstLine="0"/>
              <w:jc w:val="left"/>
              <w:rPr>
                <w:sz w:val="24"/>
              </w:rPr>
            </w:pPr>
          </w:p>
        </w:tc>
      </w:tr>
      <w:tr w:rsidR="00B93CE7" w:rsidRPr="000A38A2" w:rsidTr="006B733B">
        <w:trPr>
          <w:jc w:val="center"/>
        </w:trPr>
        <w:tc>
          <w:tcPr>
            <w:tcW w:w="468" w:type="dxa"/>
            <w:shd w:val="clear" w:color="auto" w:fill="auto"/>
          </w:tcPr>
          <w:p w:rsidR="00B93CE7" w:rsidRPr="000A38A2" w:rsidRDefault="00B93CE7" w:rsidP="000A38A2">
            <w:pPr>
              <w:ind w:firstLine="0"/>
              <w:jc w:val="left"/>
              <w:rPr>
                <w:sz w:val="24"/>
              </w:rPr>
            </w:pPr>
            <w:r w:rsidRPr="000A38A2">
              <w:rPr>
                <w:sz w:val="24"/>
              </w:rPr>
              <w:t>4</w:t>
            </w:r>
          </w:p>
        </w:tc>
        <w:tc>
          <w:tcPr>
            <w:tcW w:w="3348" w:type="dxa"/>
            <w:shd w:val="clear" w:color="auto" w:fill="auto"/>
          </w:tcPr>
          <w:p w:rsidR="00B93CE7" w:rsidRPr="000A38A2" w:rsidRDefault="00B93CE7" w:rsidP="000A38A2">
            <w:pPr>
              <w:ind w:firstLine="0"/>
              <w:jc w:val="left"/>
              <w:rPr>
                <w:sz w:val="24"/>
              </w:rPr>
            </w:pPr>
            <w:r w:rsidRPr="000A38A2">
              <w:rPr>
                <w:sz w:val="24"/>
              </w:rPr>
              <w:t>Принтеры | сканеры | продажа</w:t>
            </w:r>
          </w:p>
        </w:tc>
        <w:tc>
          <w:tcPr>
            <w:tcW w:w="3240" w:type="dxa"/>
            <w:shd w:val="clear" w:color="auto" w:fill="auto"/>
          </w:tcPr>
          <w:p w:rsidR="00B93CE7" w:rsidRPr="000A38A2" w:rsidRDefault="00B93CE7" w:rsidP="000A38A2">
            <w:pPr>
              <w:ind w:firstLine="0"/>
              <w:jc w:val="left"/>
              <w:rPr>
                <w:sz w:val="24"/>
              </w:rPr>
            </w:pPr>
          </w:p>
        </w:tc>
      </w:tr>
    </w:tbl>
    <w:p w:rsidR="00B93CE7" w:rsidRPr="000A38A2" w:rsidRDefault="00B93CE7" w:rsidP="000A38A2">
      <w:pPr>
        <w:rPr>
          <w:sz w:val="24"/>
        </w:rPr>
      </w:pPr>
      <w:r w:rsidRPr="000A38A2">
        <w:rPr>
          <w:sz w:val="24"/>
        </w:rPr>
        <w:t>4. Поиск информации, используя разные поисковые системы.</w:t>
      </w:r>
    </w:p>
    <w:p w:rsidR="00B93CE7" w:rsidRPr="000A38A2" w:rsidRDefault="00B93CE7" w:rsidP="000A38A2">
      <w:pPr>
        <w:rPr>
          <w:sz w:val="24"/>
        </w:rPr>
      </w:pPr>
      <w:r w:rsidRPr="000A38A2">
        <w:rPr>
          <w:sz w:val="24"/>
        </w:rPr>
        <w:lastRenderedPageBreak/>
        <w:t>Осуществите поиск ответов на следующие вопросы в разных поисковых системах. Результат оформить в таблице, указав количество найденных документов:</w:t>
      </w:r>
    </w:p>
    <w:p w:rsidR="00B93CE7" w:rsidRPr="000A38A2" w:rsidRDefault="00B93CE7" w:rsidP="000A38A2">
      <w:pPr>
        <w:rPr>
          <w:sz w:val="24"/>
        </w:rPr>
      </w:pPr>
      <w:r w:rsidRPr="000A38A2">
        <w:rPr>
          <w:sz w:val="24"/>
        </w:rPr>
        <w:t xml:space="preserve">найдите официальный сайт вашей любимой музыкальной группы; </w:t>
      </w:r>
    </w:p>
    <w:p w:rsidR="00B93CE7" w:rsidRPr="000A38A2" w:rsidRDefault="00B93CE7" w:rsidP="000A38A2">
      <w:pPr>
        <w:rPr>
          <w:sz w:val="24"/>
        </w:rPr>
      </w:pPr>
      <w:r w:rsidRPr="000A38A2">
        <w:rPr>
          <w:sz w:val="24"/>
        </w:rPr>
        <w:t xml:space="preserve">найдите сайт, посвященный компьютерной технике и комплектующим; </w:t>
      </w:r>
    </w:p>
    <w:p w:rsidR="00B93CE7" w:rsidRPr="000A38A2" w:rsidRDefault="00B93CE7" w:rsidP="000A38A2">
      <w:pPr>
        <w:rPr>
          <w:sz w:val="24"/>
        </w:rPr>
      </w:pPr>
      <w:r w:rsidRPr="000A38A2">
        <w:rPr>
          <w:sz w:val="24"/>
        </w:rPr>
        <w:t>найдите информацию о создателе первого персонального компьютера;</w:t>
      </w:r>
    </w:p>
    <w:p w:rsidR="00B93CE7" w:rsidRPr="000A38A2" w:rsidRDefault="00B93CE7" w:rsidP="000A38A2">
      <w:pPr>
        <w:rPr>
          <w:sz w:val="24"/>
        </w:rPr>
      </w:pPr>
      <w:r w:rsidRPr="000A38A2">
        <w:rPr>
          <w:sz w:val="24"/>
        </w:rPr>
        <w:t>найдите информацию: в каком году и где родился А.С. Пушкин, Л.Н. Толстой, И.С. Тургенев; М. Шолохов, А. Солженицин, А. Ахматова,М. Цветаева.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2364"/>
        <w:gridCol w:w="1701"/>
        <w:gridCol w:w="1985"/>
        <w:gridCol w:w="923"/>
      </w:tblGrid>
      <w:tr w:rsidR="00B93CE7" w:rsidRPr="000A38A2" w:rsidTr="00CF1026">
        <w:trPr>
          <w:jc w:val="center"/>
        </w:trPr>
        <w:tc>
          <w:tcPr>
            <w:tcW w:w="1134" w:type="dxa"/>
            <w:shd w:val="clear" w:color="auto" w:fill="auto"/>
            <w:vAlign w:val="center"/>
          </w:tcPr>
          <w:p w:rsidR="00B93CE7" w:rsidRPr="000A38A2" w:rsidRDefault="00B93CE7" w:rsidP="000A38A2">
            <w:pPr>
              <w:ind w:firstLine="0"/>
              <w:jc w:val="left"/>
              <w:rPr>
                <w:sz w:val="24"/>
              </w:rPr>
            </w:pPr>
          </w:p>
        </w:tc>
        <w:tc>
          <w:tcPr>
            <w:tcW w:w="2364" w:type="dxa"/>
            <w:shd w:val="clear" w:color="auto" w:fill="auto"/>
            <w:vAlign w:val="center"/>
          </w:tcPr>
          <w:p w:rsidR="00B93CE7" w:rsidRPr="000A38A2" w:rsidRDefault="00B93CE7" w:rsidP="000A38A2">
            <w:pPr>
              <w:ind w:firstLine="0"/>
              <w:jc w:val="left"/>
              <w:rPr>
                <w:sz w:val="24"/>
              </w:rPr>
            </w:pPr>
            <w:r w:rsidRPr="000A38A2">
              <w:rPr>
                <w:sz w:val="24"/>
              </w:rPr>
              <w:t>Вид запроса</w:t>
            </w:r>
          </w:p>
        </w:tc>
        <w:tc>
          <w:tcPr>
            <w:tcW w:w="1701" w:type="dxa"/>
            <w:shd w:val="clear" w:color="auto" w:fill="auto"/>
            <w:vAlign w:val="center"/>
          </w:tcPr>
          <w:p w:rsidR="00B93CE7" w:rsidRPr="000A38A2" w:rsidRDefault="00B93CE7" w:rsidP="000A38A2">
            <w:pPr>
              <w:ind w:firstLine="0"/>
              <w:jc w:val="left"/>
              <w:rPr>
                <w:sz w:val="24"/>
              </w:rPr>
            </w:pPr>
            <w:r w:rsidRPr="000A38A2">
              <w:rPr>
                <w:sz w:val="24"/>
              </w:rPr>
              <w:t>Yandex</w:t>
            </w:r>
          </w:p>
        </w:tc>
        <w:tc>
          <w:tcPr>
            <w:tcW w:w="1985" w:type="dxa"/>
            <w:shd w:val="clear" w:color="auto" w:fill="auto"/>
            <w:vAlign w:val="center"/>
          </w:tcPr>
          <w:p w:rsidR="00B93CE7" w:rsidRPr="000A38A2" w:rsidRDefault="00B93CE7" w:rsidP="000A38A2">
            <w:pPr>
              <w:ind w:firstLine="0"/>
              <w:jc w:val="left"/>
              <w:rPr>
                <w:sz w:val="24"/>
              </w:rPr>
            </w:pPr>
            <w:r w:rsidRPr="000A38A2">
              <w:rPr>
                <w:sz w:val="24"/>
              </w:rPr>
              <w:t>Rambler</w:t>
            </w:r>
          </w:p>
        </w:tc>
        <w:tc>
          <w:tcPr>
            <w:tcW w:w="923" w:type="dxa"/>
            <w:shd w:val="clear" w:color="auto" w:fill="auto"/>
            <w:vAlign w:val="center"/>
          </w:tcPr>
          <w:p w:rsidR="00B93CE7" w:rsidRPr="000A38A2" w:rsidRDefault="00B93CE7" w:rsidP="000A38A2">
            <w:pPr>
              <w:ind w:firstLine="0"/>
              <w:jc w:val="left"/>
              <w:rPr>
                <w:sz w:val="24"/>
              </w:rPr>
            </w:pPr>
            <w:r w:rsidRPr="000A38A2">
              <w:rPr>
                <w:sz w:val="24"/>
              </w:rPr>
              <w:t>Google</w:t>
            </w:r>
          </w:p>
        </w:tc>
      </w:tr>
      <w:tr w:rsidR="00B93CE7" w:rsidRPr="000A38A2" w:rsidTr="00CF1026">
        <w:trPr>
          <w:jc w:val="center"/>
        </w:trPr>
        <w:tc>
          <w:tcPr>
            <w:tcW w:w="1134" w:type="dxa"/>
            <w:shd w:val="clear" w:color="auto" w:fill="auto"/>
          </w:tcPr>
          <w:p w:rsidR="00B93CE7" w:rsidRPr="000A38A2" w:rsidRDefault="00B93CE7" w:rsidP="000A38A2">
            <w:pPr>
              <w:ind w:firstLine="0"/>
              <w:jc w:val="left"/>
              <w:rPr>
                <w:sz w:val="24"/>
              </w:rPr>
            </w:pPr>
            <w:r w:rsidRPr="000A38A2">
              <w:rPr>
                <w:sz w:val="24"/>
              </w:rPr>
              <w:t>Вопрос</w:t>
            </w:r>
          </w:p>
        </w:tc>
        <w:tc>
          <w:tcPr>
            <w:tcW w:w="2364" w:type="dxa"/>
            <w:shd w:val="clear" w:color="auto" w:fill="auto"/>
          </w:tcPr>
          <w:p w:rsidR="00B93CE7" w:rsidRPr="000A38A2" w:rsidRDefault="00B93CE7" w:rsidP="000A38A2">
            <w:pPr>
              <w:ind w:firstLine="0"/>
              <w:jc w:val="left"/>
              <w:rPr>
                <w:sz w:val="24"/>
              </w:rPr>
            </w:pPr>
          </w:p>
        </w:tc>
        <w:tc>
          <w:tcPr>
            <w:tcW w:w="1701" w:type="dxa"/>
            <w:shd w:val="clear" w:color="auto" w:fill="auto"/>
          </w:tcPr>
          <w:p w:rsidR="00B93CE7" w:rsidRPr="000A38A2" w:rsidRDefault="00B93CE7" w:rsidP="000A38A2">
            <w:pPr>
              <w:ind w:firstLine="0"/>
              <w:jc w:val="left"/>
              <w:rPr>
                <w:sz w:val="24"/>
              </w:rPr>
            </w:pPr>
          </w:p>
        </w:tc>
        <w:tc>
          <w:tcPr>
            <w:tcW w:w="1985" w:type="dxa"/>
            <w:shd w:val="clear" w:color="auto" w:fill="auto"/>
          </w:tcPr>
          <w:p w:rsidR="00B93CE7" w:rsidRPr="000A38A2" w:rsidRDefault="00B93CE7" w:rsidP="000A38A2">
            <w:pPr>
              <w:ind w:firstLine="0"/>
              <w:jc w:val="left"/>
              <w:rPr>
                <w:sz w:val="24"/>
              </w:rPr>
            </w:pPr>
          </w:p>
        </w:tc>
        <w:tc>
          <w:tcPr>
            <w:tcW w:w="923" w:type="dxa"/>
            <w:shd w:val="clear" w:color="auto" w:fill="auto"/>
          </w:tcPr>
          <w:p w:rsidR="00B93CE7" w:rsidRPr="000A38A2" w:rsidRDefault="00B93CE7" w:rsidP="000A38A2">
            <w:pPr>
              <w:ind w:firstLine="0"/>
              <w:jc w:val="left"/>
              <w:rPr>
                <w:sz w:val="24"/>
              </w:rPr>
            </w:pPr>
          </w:p>
        </w:tc>
      </w:tr>
    </w:tbl>
    <w:p w:rsidR="00B93CE7" w:rsidRPr="000A38A2" w:rsidRDefault="00B93CE7" w:rsidP="000A38A2">
      <w:pPr>
        <w:rPr>
          <w:sz w:val="24"/>
        </w:rPr>
      </w:pPr>
      <w:r w:rsidRPr="000A38A2">
        <w:rPr>
          <w:sz w:val="24"/>
        </w:rPr>
        <w:t>5. Используя одну из поисковых систем найти ответы на следующие вопросы:</w:t>
      </w:r>
    </w:p>
    <w:p w:rsidR="00B93CE7" w:rsidRPr="000A38A2" w:rsidRDefault="00B93CE7" w:rsidP="000A38A2">
      <w:pPr>
        <w:numPr>
          <w:ilvl w:val="0"/>
          <w:numId w:val="1"/>
        </w:numPr>
        <w:tabs>
          <w:tab w:val="clear" w:pos="1673"/>
          <w:tab w:val="num" w:pos="0"/>
        </w:tabs>
        <w:ind w:left="0" w:firstLine="720"/>
        <w:rPr>
          <w:sz w:val="24"/>
        </w:rPr>
      </w:pPr>
      <w:r w:rsidRPr="000A38A2">
        <w:rPr>
          <w:sz w:val="24"/>
        </w:rPr>
        <w:t>Понятие информационные технологии?</w:t>
      </w:r>
    </w:p>
    <w:p w:rsidR="00B93CE7" w:rsidRPr="000A38A2" w:rsidRDefault="00B93CE7" w:rsidP="000A38A2">
      <w:pPr>
        <w:numPr>
          <w:ilvl w:val="0"/>
          <w:numId w:val="1"/>
        </w:numPr>
        <w:tabs>
          <w:tab w:val="clear" w:pos="1673"/>
          <w:tab w:val="num" w:pos="0"/>
        </w:tabs>
        <w:ind w:left="0" w:firstLine="720"/>
        <w:rPr>
          <w:sz w:val="24"/>
        </w:rPr>
      </w:pPr>
      <w:r w:rsidRPr="000A38A2">
        <w:rPr>
          <w:sz w:val="24"/>
        </w:rPr>
        <w:t>Что такое модем?</w:t>
      </w:r>
    </w:p>
    <w:p w:rsidR="00B93CE7" w:rsidRPr="000A38A2" w:rsidRDefault="00B93CE7" w:rsidP="000A38A2">
      <w:pPr>
        <w:numPr>
          <w:ilvl w:val="0"/>
          <w:numId w:val="1"/>
        </w:numPr>
        <w:tabs>
          <w:tab w:val="clear" w:pos="1673"/>
          <w:tab w:val="num" w:pos="0"/>
        </w:tabs>
        <w:ind w:left="0" w:firstLine="720"/>
        <w:rPr>
          <w:sz w:val="24"/>
        </w:rPr>
      </w:pPr>
      <w:r w:rsidRPr="000A38A2">
        <w:rPr>
          <w:sz w:val="24"/>
        </w:rPr>
        <w:t>Классификация компьютерных сетей</w:t>
      </w:r>
    </w:p>
    <w:p w:rsidR="00B93CE7" w:rsidRPr="000A38A2" w:rsidRDefault="00B93CE7" w:rsidP="000A38A2">
      <w:pPr>
        <w:numPr>
          <w:ilvl w:val="0"/>
          <w:numId w:val="1"/>
        </w:numPr>
        <w:tabs>
          <w:tab w:val="clear" w:pos="1673"/>
          <w:tab w:val="num" w:pos="0"/>
        </w:tabs>
        <w:ind w:left="0" w:firstLine="720"/>
        <w:rPr>
          <w:sz w:val="24"/>
        </w:rPr>
      </w:pPr>
      <w:r w:rsidRPr="000A38A2">
        <w:rPr>
          <w:sz w:val="24"/>
        </w:rPr>
        <w:t>Понятие гипертекста</w:t>
      </w:r>
    </w:p>
    <w:p w:rsidR="00B93CE7" w:rsidRPr="000A38A2" w:rsidRDefault="00B93CE7" w:rsidP="000A38A2">
      <w:pPr>
        <w:numPr>
          <w:ilvl w:val="0"/>
          <w:numId w:val="1"/>
        </w:numPr>
        <w:tabs>
          <w:tab w:val="clear" w:pos="1673"/>
          <w:tab w:val="num" w:pos="0"/>
        </w:tabs>
        <w:ind w:left="0" w:firstLine="720"/>
        <w:rPr>
          <w:sz w:val="24"/>
        </w:rPr>
      </w:pPr>
      <w:r w:rsidRPr="000A38A2">
        <w:rPr>
          <w:sz w:val="24"/>
        </w:rPr>
        <w:t>Форматы графических файлов</w:t>
      </w:r>
    </w:p>
    <w:p w:rsidR="00B93CE7" w:rsidRPr="000A38A2" w:rsidRDefault="00B93CE7" w:rsidP="000A38A2">
      <w:pPr>
        <w:numPr>
          <w:ilvl w:val="0"/>
          <w:numId w:val="1"/>
        </w:numPr>
        <w:tabs>
          <w:tab w:val="clear" w:pos="1673"/>
          <w:tab w:val="num" w:pos="0"/>
        </w:tabs>
        <w:ind w:left="0" w:firstLine="720"/>
        <w:rPr>
          <w:sz w:val="24"/>
        </w:rPr>
      </w:pPr>
      <w:r w:rsidRPr="000A38A2">
        <w:rPr>
          <w:sz w:val="24"/>
        </w:rPr>
        <w:t>Виды компьютеров</w:t>
      </w:r>
    </w:p>
    <w:p w:rsidR="00B93CE7" w:rsidRPr="000A38A2" w:rsidRDefault="00B93CE7" w:rsidP="000A38A2">
      <w:pPr>
        <w:rPr>
          <w:sz w:val="24"/>
        </w:rPr>
      </w:pPr>
      <w:r w:rsidRPr="000A38A2">
        <w:rPr>
          <w:b/>
          <w:bCs/>
          <w:sz w:val="24"/>
        </w:rPr>
        <w:t xml:space="preserve">Задание 4. </w:t>
      </w:r>
      <w:r w:rsidRPr="000A38A2">
        <w:rPr>
          <w:sz w:val="24"/>
        </w:rPr>
        <w:t xml:space="preserve">Используя одну из поисковых систем найти ответы на следующие вопросы. </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8"/>
        <w:gridCol w:w="1261"/>
      </w:tblGrid>
      <w:tr w:rsidR="00B93CE7" w:rsidRPr="000A38A2" w:rsidTr="006B733B">
        <w:trPr>
          <w:jc w:val="center"/>
        </w:trPr>
        <w:tc>
          <w:tcPr>
            <w:tcW w:w="8658" w:type="dxa"/>
            <w:shd w:val="clear" w:color="auto" w:fill="auto"/>
          </w:tcPr>
          <w:p w:rsidR="00B93CE7" w:rsidRPr="000A38A2" w:rsidRDefault="00B93CE7" w:rsidP="000A38A2">
            <w:pPr>
              <w:ind w:firstLine="0"/>
              <w:jc w:val="left"/>
              <w:rPr>
                <w:sz w:val="24"/>
              </w:rPr>
            </w:pPr>
            <w:r w:rsidRPr="000A38A2">
              <w:rPr>
                <w:sz w:val="24"/>
              </w:rPr>
              <w:t>Вопрос</w:t>
            </w:r>
          </w:p>
        </w:tc>
        <w:tc>
          <w:tcPr>
            <w:tcW w:w="1261" w:type="dxa"/>
            <w:shd w:val="clear" w:color="auto" w:fill="auto"/>
          </w:tcPr>
          <w:p w:rsidR="00B93CE7" w:rsidRPr="000A38A2" w:rsidRDefault="00B93CE7" w:rsidP="000A38A2">
            <w:pPr>
              <w:ind w:firstLine="0"/>
              <w:jc w:val="left"/>
              <w:rPr>
                <w:sz w:val="24"/>
              </w:rPr>
            </w:pPr>
            <w:r w:rsidRPr="000A38A2">
              <w:rPr>
                <w:sz w:val="24"/>
              </w:rPr>
              <w:t>Ответ</w:t>
            </w:r>
          </w:p>
        </w:tc>
      </w:tr>
      <w:tr w:rsidR="00B93CE7" w:rsidRPr="000A38A2" w:rsidTr="006B733B">
        <w:trPr>
          <w:trHeight w:val="80"/>
          <w:jc w:val="center"/>
        </w:trPr>
        <w:tc>
          <w:tcPr>
            <w:tcW w:w="8658" w:type="dxa"/>
            <w:shd w:val="clear" w:color="auto" w:fill="auto"/>
          </w:tcPr>
          <w:p w:rsidR="00B93CE7" w:rsidRPr="000A38A2" w:rsidRDefault="00B93CE7" w:rsidP="000A38A2">
            <w:pPr>
              <w:ind w:firstLine="0"/>
              <w:jc w:val="left"/>
              <w:rPr>
                <w:sz w:val="24"/>
              </w:rPr>
            </w:pPr>
            <w:r w:rsidRPr="000A38A2">
              <w:rPr>
                <w:sz w:val="24"/>
              </w:rPr>
              <w:t>1. Что представляет собой электронная почта?</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00"/>
          <w:jc w:val="center"/>
        </w:trPr>
        <w:tc>
          <w:tcPr>
            <w:tcW w:w="8658" w:type="dxa"/>
            <w:shd w:val="clear" w:color="auto" w:fill="auto"/>
          </w:tcPr>
          <w:p w:rsidR="00B93CE7" w:rsidRPr="000A38A2" w:rsidRDefault="00B93CE7" w:rsidP="000A38A2">
            <w:pPr>
              <w:ind w:firstLine="0"/>
              <w:jc w:val="left"/>
              <w:rPr>
                <w:sz w:val="24"/>
              </w:rPr>
            </w:pPr>
            <w:r w:rsidRPr="000A38A2">
              <w:rPr>
                <w:sz w:val="24"/>
              </w:rPr>
              <w:t>2. Как записывается адрес электронной почты?</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06"/>
          <w:jc w:val="center"/>
        </w:trPr>
        <w:tc>
          <w:tcPr>
            <w:tcW w:w="8658" w:type="dxa"/>
            <w:shd w:val="clear" w:color="auto" w:fill="auto"/>
          </w:tcPr>
          <w:p w:rsidR="00B93CE7" w:rsidRPr="000A38A2" w:rsidRDefault="00B93CE7" w:rsidP="000A38A2">
            <w:pPr>
              <w:ind w:firstLine="0"/>
              <w:jc w:val="left"/>
              <w:rPr>
                <w:sz w:val="24"/>
              </w:rPr>
            </w:pPr>
            <w:r w:rsidRPr="000A38A2">
              <w:rPr>
                <w:sz w:val="24"/>
              </w:rPr>
              <w:t>3. В чем особенность электронной почты?</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97"/>
          <w:jc w:val="center"/>
        </w:trPr>
        <w:tc>
          <w:tcPr>
            <w:tcW w:w="8658" w:type="dxa"/>
            <w:shd w:val="clear" w:color="auto" w:fill="auto"/>
          </w:tcPr>
          <w:p w:rsidR="00B93CE7" w:rsidRPr="000A38A2" w:rsidRDefault="00B93CE7" w:rsidP="000A38A2">
            <w:pPr>
              <w:ind w:firstLine="0"/>
              <w:jc w:val="left"/>
              <w:rPr>
                <w:sz w:val="24"/>
              </w:rPr>
            </w:pPr>
            <w:r w:rsidRPr="000A38A2">
              <w:rPr>
                <w:sz w:val="24"/>
              </w:rPr>
              <w:t>4. Что представляет собой почтовый ящик?</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298"/>
          <w:jc w:val="center"/>
        </w:trPr>
        <w:tc>
          <w:tcPr>
            <w:tcW w:w="8658" w:type="dxa"/>
            <w:shd w:val="clear" w:color="auto" w:fill="auto"/>
          </w:tcPr>
          <w:p w:rsidR="00B93CE7" w:rsidRPr="000A38A2" w:rsidRDefault="00B93CE7" w:rsidP="000A38A2">
            <w:pPr>
              <w:ind w:firstLine="0"/>
              <w:jc w:val="left"/>
              <w:rPr>
                <w:sz w:val="24"/>
              </w:rPr>
            </w:pPr>
            <w:r w:rsidRPr="000A38A2">
              <w:rPr>
                <w:sz w:val="24"/>
              </w:rPr>
              <w:t>5. Что такое Спам?</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24"/>
          <w:jc w:val="center"/>
        </w:trPr>
        <w:tc>
          <w:tcPr>
            <w:tcW w:w="8658" w:type="dxa"/>
            <w:shd w:val="clear" w:color="auto" w:fill="auto"/>
          </w:tcPr>
          <w:p w:rsidR="00B93CE7" w:rsidRPr="000A38A2" w:rsidRDefault="00B93CE7" w:rsidP="000A38A2">
            <w:pPr>
              <w:ind w:firstLine="0"/>
              <w:jc w:val="left"/>
              <w:rPr>
                <w:sz w:val="24"/>
              </w:rPr>
            </w:pPr>
            <w:r w:rsidRPr="000A38A2">
              <w:rPr>
                <w:sz w:val="24"/>
              </w:rPr>
              <w:t>6. В чем преимущества электронной почты?</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30"/>
          <w:jc w:val="center"/>
        </w:trPr>
        <w:tc>
          <w:tcPr>
            <w:tcW w:w="8658" w:type="dxa"/>
            <w:shd w:val="clear" w:color="auto" w:fill="auto"/>
          </w:tcPr>
          <w:p w:rsidR="00B93CE7" w:rsidRPr="000A38A2" w:rsidRDefault="00B93CE7" w:rsidP="000A38A2">
            <w:pPr>
              <w:ind w:firstLine="0"/>
              <w:jc w:val="left"/>
              <w:rPr>
                <w:sz w:val="24"/>
              </w:rPr>
            </w:pPr>
            <w:r w:rsidRPr="000A38A2">
              <w:rPr>
                <w:sz w:val="24"/>
              </w:rPr>
              <w:t>7. Что такое протокол электронной почты?</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30"/>
          <w:jc w:val="center"/>
        </w:trPr>
        <w:tc>
          <w:tcPr>
            <w:tcW w:w="8658" w:type="dxa"/>
            <w:shd w:val="clear" w:color="auto" w:fill="auto"/>
          </w:tcPr>
          <w:p w:rsidR="00B93CE7" w:rsidRPr="000A38A2" w:rsidRDefault="00B93CE7" w:rsidP="000A38A2">
            <w:pPr>
              <w:ind w:firstLine="0"/>
              <w:jc w:val="left"/>
              <w:rPr>
                <w:sz w:val="24"/>
              </w:rPr>
            </w:pPr>
            <w:r w:rsidRPr="000A38A2">
              <w:rPr>
                <w:sz w:val="24"/>
              </w:rPr>
              <w:t>8. Что такое почтовый сервер?</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30"/>
          <w:jc w:val="center"/>
        </w:trPr>
        <w:tc>
          <w:tcPr>
            <w:tcW w:w="8658" w:type="dxa"/>
            <w:shd w:val="clear" w:color="auto" w:fill="auto"/>
          </w:tcPr>
          <w:p w:rsidR="00B93CE7" w:rsidRPr="000A38A2" w:rsidRDefault="00B93CE7" w:rsidP="000A38A2">
            <w:pPr>
              <w:ind w:firstLine="0"/>
              <w:jc w:val="left"/>
              <w:rPr>
                <w:sz w:val="24"/>
              </w:rPr>
            </w:pPr>
            <w:r w:rsidRPr="000A38A2">
              <w:rPr>
                <w:sz w:val="24"/>
              </w:rPr>
              <w:t>9. Что такое почтовый клиент?</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30"/>
          <w:jc w:val="center"/>
        </w:trPr>
        <w:tc>
          <w:tcPr>
            <w:tcW w:w="8658" w:type="dxa"/>
            <w:shd w:val="clear" w:color="auto" w:fill="auto"/>
          </w:tcPr>
          <w:p w:rsidR="00B93CE7" w:rsidRPr="000A38A2" w:rsidRDefault="00B93CE7" w:rsidP="000A38A2">
            <w:pPr>
              <w:ind w:firstLine="0"/>
              <w:jc w:val="left"/>
              <w:rPr>
                <w:sz w:val="24"/>
              </w:rPr>
            </w:pPr>
            <w:r w:rsidRPr="000A38A2">
              <w:rPr>
                <w:sz w:val="24"/>
              </w:rPr>
              <w:t>10. Как записывается почтовый адрес?</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30"/>
          <w:jc w:val="center"/>
        </w:trPr>
        <w:tc>
          <w:tcPr>
            <w:tcW w:w="8658" w:type="dxa"/>
            <w:shd w:val="clear" w:color="auto" w:fill="auto"/>
          </w:tcPr>
          <w:p w:rsidR="00B93CE7" w:rsidRPr="000A38A2" w:rsidRDefault="00B93CE7" w:rsidP="000A38A2">
            <w:pPr>
              <w:ind w:firstLine="0"/>
              <w:jc w:val="left"/>
              <w:rPr>
                <w:sz w:val="24"/>
              </w:rPr>
            </w:pPr>
            <w:r w:rsidRPr="000A38A2">
              <w:rPr>
                <w:sz w:val="24"/>
              </w:rPr>
              <w:t>11. Что такое спам?</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30"/>
          <w:jc w:val="center"/>
        </w:trPr>
        <w:tc>
          <w:tcPr>
            <w:tcW w:w="8658" w:type="dxa"/>
            <w:shd w:val="clear" w:color="auto" w:fill="auto"/>
          </w:tcPr>
          <w:p w:rsidR="00B93CE7" w:rsidRPr="000A38A2" w:rsidRDefault="00B93CE7" w:rsidP="000A38A2">
            <w:pPr>
              <w:ind w:firstLine="0"/>
              <w:jc w:val="left"/>
              <w:rPr>
                <w:sz w:val="24"/>
              </w:rPr>
            </w:pPr>
            <w:r w:rsidRPr="000A38A2">
              <w:rPr>
                <w:sz w:val="24"/>
              </w:rPr>
              <w:t>12. Что нужно делать со спамовыми письмами?</w:t>
            </w:r>
          </w:p>
        </w:tc>
        <w:tc>
          <w:tcPr>
            <w:tcW w:w="1261" w:type="dxa"/>
            <w:shd w:val="clear" w:color="auto" w:fill="auto"/>
          </w:tcPr>
          <w:p w:rsidR="00B93CE7" w:rsidRPr="000A38A2" w:rsidRDefault="00B93CE7" w:rsidP="000A38A2">
            <w:pPr>
              <w:ind w:firstLine="0"/>
              <w:jc w:val="left"/>
              <w:rPr>
                <w:sz w:val="24"/>
              </w:rPr>
            </w:pPr>
          </w:p>
        </w:tc>
      </w:tr>
      <w:tr w:rsidR="00B93CE7" w:rsidRPr="000A38A2" w:rsidTr="006B733B">
        <w:trPr>
          <w:trHeight w:val="130"/>
          <w:jc w:val="center"/>
        </w:trPr>
        <w:tc>
          <w:tcPr>
            <w:tcW w:w="8658" w:type="dxa"/>
            <w:shd w:val="clear" w:color="auto" w:fill="auto"/>
          </w:tcPr>
          <w:p w:rsidR="00B93CE7" w:rsidRPr="000A38A2" w:rsidRDefault="00B93CE7" w:rsidP="000A38A2">
            <w:pPr>
              <w:ind w:firstLine="0"/>
              <w:jc w:val="left"/>
              <w:rPr>
                <w:sz w:val="24"/>
              </w:rPr>
            </w:pPr>
            <w:r w:rsidRPr="000A38A2">
              <w:rPr>
                <w:sz w:val="24"/>
              </w:rPr>
              <w:t xml:space="preserve">13. Можно ли зашифровать сообщение электронной почты? </w:t>
            </w:r>
          </w:p>
        </w:tc>
        <w:tc>
          <w:tcPr>
            <w:tcW w:w="1261" w:type="dxa"/>
            <w:shd w:val="clear" w:color="auto" w:fill="auto"/>
          </w:tcPr>
          <w:p w:rsidR="00B93CE7" w:rsidRPr="000A38A2" w:rsidRDefault="00B93CE7" w:rsidP="000A38A2">
            <w:pPr>
              <w:ind w:firstLine="0"/>
              <w:jc w:val="left"/>
              <w:rPr>
                <w:sz w:val="24"/>
              </w:rPr>
            </w:pPr>
          </w:p>
        </w:tc>
      </w:tr>
    </w:tbl>
    <w:p w:rsidR="00B93CE7" w:rsidRPr="000A38A2" w:rsidRDefault="00B93CE7" w:rsidP="000A38A2">
      <w:pPr>
        <w:rPr>
          <w:b/>
          <w:bCs/>
          <w:sz w:val="24"/>
        </w:rPr>
      </w:pPr>
      <w:r w:rsidRPr="000A38A2">
        <w:rPr>
          <w:b/>
          <w:bCs/>
          <w:sz w:val="24"/>
        </w:rPr>
        <w:t>Контрольные вопросы:</w:t>
      </w:r>
    </w:p>
    <w:p w:rsidR="00B93CE7" w:rsidRPr="000A38A2" w:rsidRDefault="00B93CE7" w:rsidP="009217D8">
      <w:pPr>
        <w:numPr>
          <w:ilvl w:val="0"/>
          <w:numId w:val="28"/>
        </w:numPr>
        <w:ind w:left="0" w:firstLine="709"/>
        <w:rPr>
          <w:sz w:val="24"/>
        </w:rPr>
      </w:pPr>
      <w:r w:rsidRPr="000A38A2">
        <w:rPr>
          <w:sz w:val="24"/>
        </w:rPr>
        <w:t xml:space="preserve">Что такое компьютерная сеть? </w:t>
      </w:r>
    </w:p>
    <w:p w:rsidR="00B93CE7" w:rsidRPr="000A38A2" w:rsidRDefault="00B93CE7" w:rsidP="009217D8">
      <w:pPr>
        <w:numPr>
          <w:ilvl w:val="0"/>
          <w:numId w:val="28"/>
        </w:numPr>
        <w:ind w:left="0" w:firstLine="709"/>
        <w:rPr>
          <w:sz w:val="24"/>
        </w:rPr>
      </w:pPr>
      <w:r w:rsidRPr="000A38A2">
        <w:rPr>
          <w:sz w:val="24"/>
        </w:rPr>
        <w:t>Чем отличается локальная сеть от глобальной сети?</w:t>
      </w:r>
    </w:p>
    <w:p w:rsidR="00B93CE7" w:rsidRPr="000A38A2" w:rsidRDefault="00B93CE7" w:rsidP="009217D8">
      <w:pPr>
        <w:numPr>
          <w:ilvl w:val="0"/>
          <w:numId w:val="28"/>
        </w:numPr>
        <w:ind w:left="0" w:firstLine="709"/>
        <w:rPr>
          <w:sz w:val="24"/>
        </w:rPr>
      </w:pPr>
      <w:r w:rsidRPr="000A38A2">
        <w:rPr>
          <w:sz w:val="24"/>
        </w:rPr>
        <w:t>Какие существуют способы поиска информации в сети интернет?</w:t>
      </w:r>
    </w:p>
    <w:p w:rsidR="00B93CE7" w:rsidRPr="000A38A2" w:rsidRDefault="00B93CE7" w:rsidP="009217D8">
      <w:pPr>
        <w:numPr>
          <w:ilvl w:val="0"/>
          <w:numId w:val="28"/>
        </w:numPr>
        <w:ind w:left="0" w:firstLine="709"/>
        <w:rPr>
          <w:sz w:val="24"/>
        </w:rPr>
      </w:pPr>
      <w:r w:rsidRPr="000A38A2">
        <w:rPr>
          <w:sz w:val="24"/>
        </w:rPr>
        <w:t>Назовите примеры поисковых систем.</w:t>
      </w:r>
    </w:p>
    <w:p w:rsidR="00B93CE7" w:rsidRPr="000A38A2" w:rsidRDefault="00B93CE7" w:rsidP="009217D8">
      <w:pPr>
        <w:numPr>
          <w:ilvl w:val="0"/>
          <w:numId w:val="28"/>
        </w:numPr>
        <w:ind w:left="0" w:firstLine="709"/>
        <w:rPr>
          <w:sz w:val="24"/>
        </w:rPr>
      </w:pPr>
      <w:r w:rsidRPr="000A38A2">
        <w:rPr>
          <w:sz w:val="24"/>
        </w:rPr>
        <w:t>Укажите правила формирования запросов в поисковой системе.</w:t>
      </w:r>
    </w:p>
    <w:p w:rsidR="00B93CE7" w:rsidRPr="000A38A2" w:rsidRDefault="00B93CE7" w:rsidP="009217D8">
      <w:pPr>
        <w:numPr>
          <w:ilvl w:val="0"/>
          <w:numId w:val="28"/>
        </w:numPr>
        <w:ind w:left="0" w:firstLine="709"/>
        <w:rPr>
          <w:sz w:val="24"/>
        </w:rPr>
      </w:pPr>
      <w:r w:rsidRPr="000A38A2">
        <w:rPr>
          <w:sz w:val="24"/>
        </w:rPr>
        <w:t>Назовите назначение электронной почты</w:t>
      </w:r>
    </w:p>
    <w:p w:rsidR="00B93CE7" w:rsidRPr="000A38A2" w:rsidRDefault="00B93CE7" w:rsidP="009217D8">
      <w:pPr>
        <w:numPr>
          <w:ilvl w:val="0"/>
          <w:numId w:val="28"/>
        </w:numPr>
        <w:ind w:left="0" w:firstLine="709"/>
        <w:rPr>
          <w:sz w:val="24"/>
        </w:rPr>
      </w:pPr>
      <w:r w:rsidRPr="000A38A2">
        <w:rPr>
          <w:sz w:val="24"/>
        </w:rPr>
        <w:t>Какие поля при регистрации электронного ящика обязательно заполняют?</w:t>
      </w:r>
    </w:p>
    <w:p w:rsidR="00C86251" w:rsidRPr="000A38A2" w:rsidRDefault="00C86251" w:rsidP="000A38A2">
      <w:pPr>
        <w:ind w:left="709" w:firstLine="0"/>
      </w:pPr>
    </w:p>
    <w:p w:rsidR="00986821" w:rsidRPr="000A38A2" w:rsidRDefault="00E55AEB" w:rsidP="000A38A2">
      <w:pPr>
        <w:rPr>
          <w:sz w:val="24"/>
        </w:rPr>
      </w:pPr>
      <w:r>
        <w:rPr>
          <w:b/>
          <w:bCs/>
          <w:sz w:val="24"/>
        </w:rPr>
        <w:t>Подтема</w:t>
      </w:r>
      <w:r w:rsidR="004440C9" w:rsidRPr="000A38A2">
        <w:rPr>
          <w:b/>
          <w:bCs/>
          <w:sz w:val="24"/>
        </w:rPr>
        <w:t>:</w:t>
      </w:r>
      <w:r w:rsidR="00523165" w:rsidRPr="000A38A2">
        <w:rPr>
          <w:b/>
          <w:bCs/>
          <w:sz w:val="24"/>
        </w:rPr>
        <w:t xml:space="preserve"> </w:t>
      </w:r>
      <w:r w:rsidR="00986821" w:rsidRPr="000A38A2">
        <w:rPr>
          <w:sz w:val="24"/>
        </w:rPr>
        <w:t xml:space="preserve">Создание Web-страниц </w:t>
      </w:r>
    </w:p>
    <w:p w:rsidR="00695080" w:rsidRPr="000A38A2" w:rsidRDefault="00695080" w:rsidP="000A38A2">
      <w:pPr>
        <w:jc w:val="center"/>
        <w:rPr>
          <w:b/>
          <w:bCs/>
          <w:sz w:val="24"/>
        </w:rPr>
      </w:pPr>
      <w:r w:rsidRPr="000A38A2">
        <w:rPr>
          <w:b/>
          <w:bCs/>
          <w:sz w:val="24"/>
        </w:rPr>
        <w:t>Теоретические сведения</w:t>
      </w:r>
    </w:p>
    <w:p w:rsidR="00496F12" w:rsidRPr="000A38A2" w:rsidRDefault="00496F12" w:rsidP="000A38A2">
      <w:pPr>
        <w:rPr>
          <w:sz w:val="24"/>
        </w:rPr>
      </w:pPr>
      <w:r w:rsidRPr="000A38A2">
        <w:rPr>
          <w:b/>
          <w:bCs/>
          <w:sz w:val="24"/>
        </w:rPr>
        <w:t>Основы языка HTML</w:t>
      </w:r>
      <w:r w:rsidR="004D3D63" w:rsidRPr="000A38A2">
        <w:rPr>
          <w:b/>
          <w:bCs/>
          <w:sz w:val="24"/>
        </w:rPr>
        <w:t xml:space="preserve">. </w:t>
      </w:r>
      <w:r w:rsidRPr="000A38A2">
        <w:rPr>
          <w:b/>
          <w:bCs/>
          <w:sz w:val="24"/>
        </w:rPr>
        <w:t>HTML (HyperTextMarkupLanguage)</w:t>
      </w:r>
      <w:r w:rsidRPr="000A38A2">
        <w:rPr>
          <w:sz w:val="24"/>
        </w:rPr>
        <w:t xml:space="preserve"> – это язык, принятый в WorldWideWeb</w:t>
      </w:r>
      <w:r w:rsidRPr="000A38A2">
        <w:rPr>
          <w:bCs/>
          <w:sz w:val="24"/>
        </w:rPr>
        <w:t>(WWW)</w:t>
      </w:r>
      <w:r w:rsidRPr="000A38A2">
        <w:rPr>
          <w:sz w:val="24"/>
        </w:rPr>
        <w:t>, для создания и публикации web-страниц и который предоставляет средства для:</w:t>
      </w:r>
    </w:p>
    <w:p w:rsidR="00496F12" w:rsidRPr="000A38A2" w:rsidRDefault="00496F12" w:rsidP="000A38A2">
      <w:pPr>
        <w:rPr>
          <w:sz w:val="24"/>
        </w:rPr>
      </w:pPr>
      <w:r w:rsidRPr="000A38A2">
        <w:rPr>
          <w:sz w:val="24"/>
        </w:rPr>
        <w:t xml:space="preserve">включения в web-документы заголовков, текста, таблиц, списков, фотографий и т.п.; </w:t>
      </w:r>
    </w:p>
    <w:p w:rsidR="00496F12" w:rsidRPr="000A38A2" w:rsidRDefault="00496F12" w:rsidP="000A38A2">
      <w:pPr>
        <w:rPr>
          <w:sz w:val="24"/>
        </w:rPr>
      </w:pPr>
      <w:r w:rsidRPr="000A38A2">
        <w:rPr>
          <w:sz w:val="24"/>
        </w:rPr>
        <w:t xml:space="preserve">перехода к другим web-страницам посредством щелчка кнопки мыши по гипертекстовой ссылке; </w:t>
      </w:r>
    </w:p>
    <w:p w:rsidR="00496F12" w:rsidRPr="000A38A2" w:rsidRDefault="00496F12" w:rsidP="000A38A2">
      <w:pPr>
        <w:rPr>
          <w:sz w:val="24"/>
        </w:rPr>
      </w:pPr>
      <w:r w:rsidRPr="000A38A2">
        <w:rPr>
          <w:sz w:val="24"/>
        </w:rPr>
        <w:t xml:space="preserve">создания и заполнения форм для транзакций с удаленными службами, например, для поиска информации, бронирования билетов, оформления заказов на товары и т.п. </w:t>
      </w:r>
    </w:p>
    <w:p w:rsidR="00496F12" w:rsidRPr="000A38A2" w:rsidRDefault="00496F12" w:rsidP="000A38A2">
      <w:pPr>
        <w:rPr>
          <w:sz w:val="24"/>
        </w:rPr>
      </w:pPr>
      <w:r w:rsidRPr="000A38A2">
        <w:rPr>
          <w:sz w:val="24"/>
        </w:rPr>
        <w:t xml:space="preserve">непосредственного включения в web-документы видеоклипов, звука и др. объектов. </w:t>
      </w:r>
    </w:p>
    <w:p w:rsidR="00496F12" w:rsidRPr="000A38A2" w:rsidRDefault="00496F12" w:rsidP="000A38A2">
      <w:pPr>
        <w:rPr>
          <w:sz w:val="24"/>
        </w:rPr>
      </w:pPr>
      <w:r w:rsidRPr="000A38A2">
        <w:rPr>
          <w:sz w:val="24"/>
        </w:rPr>
        <w:t xml:space="preserve">Термин HTML (HyperTextMarkupLanguage) означает </w:t>
      </w:r>
      <w:r w:rsidR="00FC4AA5" w:rsidRPr="000A38A2">
        <w:rPr>
          <w:sz w:val="24"/>
        </w:rPr>
        <w:t>«</w:t>
      </w:r>
      <w:r w:rsidRPr="000A38A2">
        <w:rPr>
          <w:sz w:val="24"/>
        </w:rPr>
        <w:t>язык маркировки гипертекстов</w:t>
      </w:r>
      <w:r w:rsidR="00FC4AA5" w:rsidRPr="000A38A2">
        <w:rPr>
          <w:sz w:val="24"/>
        </w:rPr>
        <w:t>»</w:t>
      </w:r>
      <w:r w:rsidRPr="000A38A2">
        <w:rPr>
          <w:sz w:val="24"/>
        </w:rPr>
        <w:t xml:space="preserve">. Язык HTML используется для задания логической структуры документа (заголовки, абзацы, </w:t>
      </w:r>
      <w:r w:rsidRPr="000A38A2">
        <w:rPr>
          <w:sz w:val="24"/>
        </w:rPr>
        <w:lastRenderedPageBreak/>
        <w:t>графические изображения и прочие объекты), позволяет размечать электронный документ, который отображается на экране с полиграфическим уровнем оформления; результирующий документ может содержать самые разнообразные метки, иллюстрации, аудио- и видеофрагменты и так далее. В состав языка вошли средства для создания заголовков различных уровней, шрифтовых выделений, списки, таблицы и многое др.</w:t>
      </w:r>
    </w:p>
    <w:p w:rsidR="00496F12" w:rsidRPr="000A38A2" w:rsidRDefault="00496F12" w:rsidP="000A38A2">
      <w:pPr>
        <w:rPr>
          <w:sz w:val="24"/>
        </w:rPr>
      </w:pPr>
      <w:r w:rsidRPr="000A38A2">
        <w:rPr>
          <w:sz w:val="24"/>
        </w:rPr>
        <w:t xml:space="preserve">В качестве основы языка HTML был выбран обычный текстовый файл. </w:t>
      </w:r>
    </w:p>
    <w:p w:rsidR="00496F12" w:rsidRPr="000A38A2" w:rsidRDefault="00496F12" w:rsidP="000A38A2">
      <w:pPr>
        <w:rPr>
          <w:sz w:val="24"/>
        </w:rPr>
      </w:pPr>
      <w:r w:rsidRPr="000A38A2">
        <w:rPr>
          <w:sz w:val="24"/>
        </w:rPr>
        <w:t xml:space="preserve">Таким образом, гипертекстовая база данных в концепции WWW – это набор текстовых файлов, размеченных на языке HTML, который определяет форму представления информации (разметка) и структуру связей между этими файлами и другими информационными ресурсами (гипертекстовые ссылки). </w:t>
      </w:r>
    </w:p>
    <w:p w:rsidR="00496F12" w:rsidRPr="000A38A2" w:rsidRDefault="00496F12" w:rsidP="000A38A2">
      <w:pPr>
        <w:rPr>
          <w:sz w:val="24"/>
        </w:rPr>
      </w:pPr>
      <w:r w:rsidRPr="000A38A2">
        <w:rPr>
          <w:sz w:val="24"/>
        </w:rPr>
        <w:t>Гипертекстовые ссылки, устанавливающие связи между текстовыми документами, объединяют самые различные информационные ресурсы, в т.</w:t>
      </w:r>
      <w:r w:rsidR="00E941C6" w:rsidRPr="000A38A2">
        <w:rPr>
          <w:sz w:val="24"/>
        </w:rPr>
        <w:t xml:space="preserve"> </w:t>
      </w:r>
      <w:r w:rsidRPr="000A38A2">
        <w:rPr>
          <w:sz w:val="24"/>
        </w:rPr>
        <w:t xml:space="preserve">ч. звук и видео; в результате возникло новое понятие – гипермедиа. </w:t>
      </w:r>
    </w:p>
    <w:p w:rsidR="00496F12" w:rsidRPr="000A38A2" w:rsidRDefault="00496F12" w:rsidP="000A38A2">
      <w:pPr>
        <w:rPr>
          <w:sz w:val="24"/>
        </w:rPr>
      </w:pPr>
      <w:r w:rsidRPr="000A38A2">
        <w:rPr>
          <w:sz w:val="24"/>
        </w:rPr>
        <w:t xml:space="preserve">Такой подход предполагает наличие еще одного компонента технологии – интерпретатора языка. В WorldWideWeb функции интерпретатора разделены между Web-сервером гипертекстовой базы данных и интерфейсом пользователя. </w:t>
      </w:r>
    </w:p>
    <w:p w:rsidR="00496F12" w:rsidRPr="000A38A2" w:rsidRDefault="00496F12" w:rsidP="000A38A2">
      <w:pPr>
        <w:rPr>
          <w:sz w:val="24"/>
        </w:rPr>
      </w:pPr>
      <w:r w:rsidRPr="000A38A2">
        <w:rPr>
          <w:sz w:val="24"/>
        </w:rPr>
        <w:t>Текущую спецификацию HTML можно найти на сервере W3C (</w:t>
      </w:r>
      <w:hyperlink r:id="rId253" w:history="1">
        <w:r w:rsidRPr="000A38A2">
          <w:rPr>
            <w:sz w:val="24"/>
          </w:rPr>
          <w:t>http://www.w3.org/</w:t>
        </w:r>
      </w:hyperlink>
      <w:r w:rsidRPr="000A38A2">
        <w:rPr>
          <w:sz w:val="24"/>
        </w:rPr>
        <w:t>).</w:t>
      </w:r>
    </w:p>
    <w:p w:rsidR="00496F12" w:rsidRPr="000A38A2" w:rsidRDefault="00496F12" w:rsidP="000A38A2">
      <w:pPr>
        <w:rPr>
          <w:b/>
          <w:sz w:val="24"/>
        </w:rPr>
      </w:pPr>
      <w:r w:rsidRPr="000A38A2">
        <w:rPr>
          <w:b/>
          <w:sz w:val="24"/>
        </w:rPr>
        <w:t>Для освоения HTML понадобится:</w:t>
      </w:r>
    </w:p>
    <w:p w:rsidR="00496F12" w:rsidRPr="000A38A2" w:rsidRDefault="00496F12" w:rsidP="000A38A2">
      <w:pPr>
        <w:rPr>
          <w:sz w:val="24"/>
        </w:rPr>
      </w:pPr>
      <w:r w:rsidRPr="000A38A2">
        <w:rPr>
          <w:sz w:val="24"/>
        </w:rPr>
        <w:t xml:space="preserve">Любой браузер, т.е., программа, пригодная для просмотра HTML-файлов. </w:t>
      </w:r>
    </w:p>
    <w:p w:rsidR="00496F12" w:rsidRPr="000A38A2" w:rsidRDefault="00496F12" w:rsidP="000A38A2">
      <w:pPr>
        <w:rPr>
          <w:sz w:val="24"/>
        </w:rPr>
      </w:pPr>
      <w:r w:rsidRPr="000A38A2">
        <w:rPr>
          <w:sz w:val="24"/>
        </w:rPr>
        <w:t xml:space="preserve">Любой редактор текстовых файлов. Например, стандартный Блокнот (Notepad) ОС Windows: </w:t>
      </w:r>
    </w:p>
    <w:p w:rsidR="00496F12" w:rsidRPr="000A38A2" w:rsidRDefault="00496F12" w:rsidP="000A38A2">
      <w:pPr>
        <w:rPr>
          <w:sz w:val="24"/>
        </w:rPr>
      </w:pPr>
      <w:r w:rsidRPr="000A38A2">
        <w:rPr>
          <w:sz w:val="24"/>
        </w:rPr>
        <w:t xml:space="preserve">Web-страничка создается в Блокноте и сохраняется с расширением .htm. </w:t>
      </w:r>
    </w:p>
    <w:p w:rsidR="00496F12" w:rsidRPr="000A38A2" w:rsidRDefault="00496F12" w:rsidP="000A38A2">
      <w:pPr>
        <w:rPr>
          <w:sz w:val="24"/>
        </w:rPr>
      </w:pPr>
      <w:r w:rsidRPr="000A38A2">
        <w:rPr>
          <w:sz w:val="24"/>
        </w:rPr>
        <w:t>Простейший HTML-документ:</w:t>
      </w:r>
    </w:p>
    <w:p w:rsidR="00496F12" w:rsidRPr="000A38A2" w:rsidRDefault="00496F12" w:rsidP="000A38A2">
      <w:pPr>
        <w:rPr>
          <w:sz w:val="24"/>
        </w:rPr>
      </w:pPr>
      <w:r w:rsidRPr="000A38A2">
        <w:rPr>
          <w:sz w:val="24"/>
        </w:rPr>
        <w:t>&lt;html&gt;</w:t>
      </w:r>
    </w:p>
    <w:p w:rsidR="00496F12" w:rsidRPr="000A38A2" w:rsidRDefault="00496F12" w:rsidP="000A38A2">
      <w:pPr>
        <w:rPr>
          <w:sz w:val="24"/>
        </w:rPr>
      </w:pPr>
      <w:r w:rsidRPr="000A38A2">
        <w:rPr>
          <w:sz w:val="24"/>
        </w:rPr>
        <w:t>&lt;head&gt;</w:t>
      </w:r>
    </w:p>
    <w:p w:rsidR="00496F12" w:rsidRPr="000A38A2" w:rsidRDefault="00496F12" w:rsidP="000A38A2">
      <w:pPr>
        <w:rPr>
          <w:sz w:val="24"/>
        </w:rPr>
      </w:pPr>
      <w:r w:rsidRPr="000A38A2">
        <w:rPr>
          <w:sz w:val="24"/>
        </w:rPr>
        <w:t>&lt;title&gt; Название страницы &lt;/title&gt;</w:t>
      </w:r>
    </w:p>
    <w:p w:rsidR="00496F12" w:rsidRPr="000A38A2" w:rsidRDefault="00496F12" w:rsidP="000A38A2">
      <w:pPr>
        <w:rPr>
          <w:sz w:val="24"/>
        </w:rPr>
      </w:pPr>
      <w:r w:rsidRPr="000A38A2">
        <w:rPr>
          <w:sz w:val="24"/>
        </w:rPr>
        <w:t>&lt;/head&gt;</w:t>
      </w:r>
    </w:p>
    <w:p w:rsidR="00496F12" w:rsidRPr="000A38A2" w:rsidRDefault="00496F12" w:rsidP="000A38A2">
      <w:pPr>
        <w:rPr>
          <w:sz w:val="24"/>
        </w:rPr>
      </w:pPr>
      <w:r w:rsidRPr="000A38A2">
        <w:rPr>
          <w:sz w:val="24"/>
        </w:rPr>
        <w:t>&lt;body&gt;</w:t>
      </w:r>
    </w:p>
    <w:p w:rsidR="00496F12" w:rsidRPr="000A38A2" w:rsidRDefault="00496F12" w:rsidP="000A38A2">
      <w:pPr>
        <w:rPr>
          <w:sz w:val="24"/>
        </w:rPr>
      </w:pPr>
      <w:r w:rsidRPr="000A38A2">
        <w:rPr>
          <w:sz w:val="24"/>
        </w:rPr>
        <w:t>Все содержимое страницы, которое выводится на экран.</w:t>
      </w:r>
    </w:p>
    <w:p w:rsidR="00496F12" w:rsidRPr="000A38A2" w:rsidRDefault="00496F12" w:rsidP="000A38A2">
      <w:pPr>
        <w:rPr>
          <w:sz w:val="24"/>
        </w:rPr>
      </w:pPr>
      <w:r w:rsidRPr="000A38A2">
        <w:rPr>
          <w:sz w:val="24"/>
        </w:rPr>
        <w:t>&lt;/body&gt;</w:t>
      </w:r>
    </w:p>
    <w:p w:rsidR="00496F12" w:rsidRPr="000A38A2" w:rsidRDefault="00496F12" w:rsidP="000A38A2">
      <w:pPr>
        <w:rPr>
          <w:sz w:val="24"/>
        </w:rPr>
      </w:pPr>
      <w:r w:rsidRPr="000A38A2">
        <w:rPr>
          <w:sz w:val="24"/>
        </w:rPr>
        <w:t>&lt;/html&gt;</w:t>
      </w:r>
    </w:p>
    <w:p w:rsidR="00496F12" w:rsidRPr="000A38A2" w:rsidRDefault="00496F12" w:rsidP="000A38A2">
      <w:pPr>
        <w:rPr>
          <w:sz w:val="24"/>
        </w:rPr>
      </w:pPr>
      <w:r w:rsidRPr="000A38A2">
        <w:rPr>
          <w:sz w:val="24"/>
        </w:rPr>
        <w:t>Структурой и форматированием HTML-документа управляют директивы языка HTML, называемые тегами.</w:t>
      </w:r>
    </w:p>
    <w:p w:rsidR="00496F12" w:rsidRPr="000A38A2" w:rsidRDefault="00496F12" w:rsidP="000A38A2">
      <w:pPr>
        <w:rPr>
          <w:sz w:val="24"/>
        </w:rPr>
      </w:pPr>
      <w:r w:rsidRPr="000A38A2">
        <w:rPr>
          <w:sz w:val="24"/>
        </w:rPr>
        <w:t xml:space="preserve">Тег HTML состоит из следующих друг за другом в определенном порядке элементов: </w:t>
      </w:r>
    </w:p>
    <w:p w:rsidR="00496F12" w:rsidRPr="000A38A2" w:rsidRDefault="00496F12" w:rsidP="000A38A2">
      <w:pPr>
        <w:rPr>
          <w:sz w:val="24"/>
        </w:rPr>
      </w:pPr>
      <w:r w:rsidRPr="000A38A2">
        <w:rPr>
          <w:sz w:val="24"/>
        </w:rPr>
        <w:t>левой угловой скобки &lt;</w:t>
      </w:r>
    </w:p>
    <w:p w:rsidR="00627A57" w:rsidRPr="000A38A2" w:rsidRDefault="00496F12" w:rsidP="000A38A2">
      <w:pPr>
        <w:rPr>
          <w:sz w:val="24"/>
        </w:rPr>
      </w:pPr>
      <w:r w:rsidRPr="000A38A2">
        <w:rPr>
          <w:sz w:val="24"/>
        </w:rPr>
        <w:t xml:space="preserve">необязательногослэша /, который означает, что тег является конечным тегом, закрывающим некоторую структуру. </w:t>
      </w:r>
    </w:p>
    <w:p w:rsidR="00496F12" w:rsidRPr="000A38A2" w:rsidRDefault="00496F12" w:rsidP="000A38A2">
      <w:pPr>
        <w:rPr>
          <w:sz w:val="24"/>
        </w:rPr>
      </w:pPr>
      <w:r w:rsidRPr="000A38A2">
        <w:rPr>
          <w:sz w:val="24"/>
        </w:rPr>
        <w:t xml:space="preserve">Практически все теги являются парными, т.е. открывающему тегу соответствует закрывающий, который пишется с чертой (/) после открывающей скобки. </w:t>
      </w:r>
    </w:p>
    <w:p w:rsidR="00496F12" w:rsidRPr="000A38A2" w:rsidRDefault="00496F12" w:rsidP="000A38A2">
      <w:pPr>
        <w:rPr>
          <w:sz w:val="24"/>
        </w:rPr>
      </w:pPr>
      <w:r w:rsidRPr="000A38A2">
        <w:rPr>
          <w:sz w:val="24"/>
        </w:rPr>
        <w:t xml:space="preserve">имени тега, например TITLE или PRE </w:t>
      </w:r>
    </w:p>
    <w:p w:rsidR="00496F12" w:rsidRPr="000A38A2" w:rsidRDefault="00496F12" w:rsidP="000A38A2">
      <w:pPr>
        <w:rPr>
          <w:sz w:val="24"/>
        </w:rPr>
      </w:pPr>
      <w:r w:rsidRPr="000A38A2">
        <w:rPr>
          <w:sz w:val="24"/>
        </w:rPr>
        <w:t xml:space="preserve">необязательных атрибутов, задающих различные свойства тега, дающих дополнительную информацию о том, как браузер должен обработать текущий тег. Тег может быть без атрибутов или сопровождаться одним или несколькими атрибутами, например: ALIGN=CENTER </w:t>
      </w:r>
    </w:p>
    <w:p w:rsidR="00496F12" w:rsidRPr="000A38A2" w:rsidRDefault="00496F12" w:rsidP="000A38A2">
      <w:pPr>
        <w:rPr>
          <w:sz w:val="24"/>
        </w:rPr>
      </w:pPr>
      <w:r w:rsidRPr="000A38A2">
        <w:rPr>
          <w:sz w:val="24"/>
        </w:rPr>
        <w:t xml:space="preserve">правой угловой скобки &gt;. </w:t>
      </w:r>
    </w:p>
    <w:p w:rsidR="00496F12" w:rsidRPr="000A38A2" w:rsidRDefault="00496F12" w:rsidP="000A38A2">
      <w:pPr>
        <w:rPr>
          <w:sz w:val="24"/>
        </w:rPr>
      </w:pPr>
      <w:r w:rsidRPr="000A38A2">
        <w:rPr>
          <w:sz w:val="24"/>
        </w:rPr>
        <w:t xml:space="preserve">Примеры: </w:t>
      </w:r>
    </w:p>
    <w:p w:rsidR="00496F12" w:rsidRPr="000A38A2" w:rsidRDefault="00496F12" w:rsidP="000A38A2">
      <w:pPr>
        <w:rPr>
          <w:sz w:val="24"/>
        </w:rPr>
      </w:pPr>
      <w:r w:rsidRPr="000A38A2">
        <w:rPr>
          <w:sz w:val="24"/>
        </w:rPr>
        <w:t>&lt;H1&gt;</w:t>
      </w:r>
    </w:p>
    <w:p w:rsidR="00496F12" w:rsidRPr="000A38A2" w:rsidRDefault="00496F12" w:rsidP="000A38A2">
      <w:pPr>
        <w:rPr>
          <w:sz w:val="24"/>
        </w:rPr>
      </w:pPr>
      <w:r w:rsidRPr="000A38A2">
        <w:rPr>
          <w:sz w:val="24"/>
        </w:rPr>
        <w:t>&lt;H1 ALIGN=LEFT&gt;</w:t>
      </w:r>
    </w:p>
    <w:p w:rsidR="00496F12" w:rsidRPr="000A38A2" w:rsidRDefault="00496F12" w:rsidP="000A38A2">
      <w:pPr>
        <w:rPr>
          <w:sz w:val="24"/>
        </w:rPr>
      </w:pPr>
      <w:r w:rsidRPr="000A38A2">
        <w:rPr>
          <w:sz w:val="24"/>
        </w:rPr>
        <w:t>Большинство тегов HTML спарены так, что за открывающим тегом следует соответствующий закрывающий тег, а между ними содержится текст или другие теги, например: &lt;H1&gt;Заголовок&lt;/H1&gt;.</w:t>
      </w:r>
    </w:p>
    <w:p w:rsidR="00496F12" w:rsidRPr="000A38A2" w:rsidRDefault="00496F12" w:rsidP="000A38A2">
      <w:pPr>
        <w:rPr>
          <w:sz w:val="24"/>
        </w:rPr>
      </w:pPr>
      <w:r w:rsidRPr="000A38A2">
        <w:rPr>
          <w:sz w:val="24"/>
        </w:rPr>
        <w:t xml:space="preserve">В таких случаях два тега и часть документа, отделенная ими, образуют блок, называемый </w:t>
      </w:r>
      <w:r w:rsidRPr="000A38A2">
        <w:rPr>
          <w:b/>
          <w:bCs/>
          <w:sz w:val="24"/>
        </w:rPr>
        <w:t>HTML-элементом</w:t>
      </w:r>
      <w:r w:rsidRPr="000A38A2">
        <w:rPr>
          <w:sz w:val="24"/>
        </w:rPr>
        <w:t>. Некоторые теги, например &lt;HR&gt;, являются элементами HTML сами по себе, и для них соответствующий конечный тег неверен.</w:t>
      </w:r>
    </w:p>
    <w:p w:rsidR="00496F12" w:rsidRPr="000A38A2" w:rsidRDefault="00496F12" w:rsidP="000A38A2">
      <w:pPr>
        <w:rPr>
          <w:sz w:val="24"/>
        </w:rPr>
      </w:pPr>
      <w:r w:rsidRPr="000A38A2">
        <w:rPr>
          <w:sz w:val="24"/>
        </w:rPr>
        <w:lastRenderedPageBreak/>
        <w:t xml:space="preserve">Для каждого тега определяется множество возможных </w:t>
      </w:r>
      <w:r w:rsidRPr="000A38A2">
        <w:rPr>
          <w:b/>
          <w:bCs/>
          <w:sz w:val="24"/>
        </w:rPr>
        <w:t>атрибутов</w:t>
      </w:r>
      <w:r w:rsidRPr="000A38A2">
        <w:rPr>
          <w:sz w:val="24"/>
        </w:rPr>
        <w:t xml:space="preserve">. Большинство тегов допускает один или несколько атрибутов, однако атрибутов может и совсем не быть. </w:t>
      </w:r>
      <w:r w:rsidRPr="000A38A2">
        <w:rPr>
          <w:b/>
          <w:bCs/>
          <w:sz w:val="24"/>
        </w:rPr>
        <w:t xml:space="preserve">Спецификация атрибута </w:t>
      </w:r>
      <w:r w:rsidRPr="000A38A2">
        <w:rPr>
          <w:sz w:val="24"/>
        </w:rPr>
        <w:t xml:space="preserve">состоит из расположенных в следующем порядке: </w:t>
      </w:r>
    </w:p>
    <w:p w:rsidR="00496F12" w:rsidRPr="000A38A2" w:rsidRDefault="00496F12" w:rsidP="000A38A2">
      <w:pPr>
        <w:rPr>
          <w:sz w:val="24"/>
        </w:rPr>
      </w:pPr>
      <w:r w:rsidRPr="000A38A2">
        <w:rPr>
          <w:sz w:val="24"/>
        </w:rPr>
        <w:t xml:space="preserve">имени атрибута, например WIDTH </w:t>
      </w:r>
    </w:p>
    <w:p w:rsidR="00496F12" w:rsidRPr="000A38A2" w:rsidRDefault="00496F12" w:rsidP="000A38A2">
      <w:pPr>
        <w:rPr>
          <w:sz w:val="24"/>
        </w:rPr>
      </w:pPr>
      <w:r w:rsidRPr="000A38A2">
        <w:rPr>
          <w:sz w:val="24"/>
        </w:rPr>
        <w:t xml:space="preserve">знак равенства (=) </w:t>
      </w:r>
    </w:p>
    <w:p w:rsidR="00496F12" w:rsidRPr="000A38A2" w:rsidRDefault="00496F12" w:rsidP="000A38A2">
      <w:pPr>
        <w:rPr>
          <w:sz w:val="24"/>
        </w:rPr>
      </w:pPr>
      <w:r w:rsidRPr="000A38A2">
        <w:rPr>
          <w:sz w:val="24"/>
        </w:rPr>
        <w:t xml:space="preserve">значения атрибута, которое задается строкой символов, например, </w:t>
      </w:r>
      <w:r w:rsidR="00FC4AA5" w:rsidRPr="000A38A2">
        <w:rPr>
          <w:sz w:val="24"/>
        </w:rPr>
        <w:t>«</w:t>
      </w:r>
      <w:r w:rsidRPr="000A38A2">
        <w:rPr>
          <w:sz w:val="24"/>
        </w:rPr>
        <w:t>80</w:t>
      </w:r>
      <w:r w:rsidR="00FC4AA5" w:rsidRPr="000A38A2">
        <w:rPr>
          <w:sz w:val="24"/>
        </w:rPr>
        <w:t>»</w:t>
      </w:r>
      <w:r w:rsidRPr="000A38A2">
        <w:rPr>
          <w:sz w:val="24"/>
        </w:rPr>
        <w:t xml:space="preserve">, которое следует заключить </w:t>
      </w:r>
      <w:r w:rsidRPr="000A38A2">
        <w:rPr>
          <w:b/>
          <w:bCs/>
          <w:sz w:val="24"/>
        </w:rPr>
        <w:t>значение атрибута</w:t>
      </w:r>
      <w:r w:rsidRPr="000A38A2">
        <w:rPr>
          <w:sz w:val="24"/>
        </w:rPr>
        <w:t xml:space="preserve"> в кавычки одинарные ('80') или двойные (</w:t>
      </w:r>
      <w:r w:rsidR="00FC4AA5" w:rsidRPr="000A38A2">
        <w:rPr>
          <w:sz w:val="24"/>
        </w:rPr>
        <w:t>«</w:t>
      </w:r>
      <w:r w:rsidRPr="000A38A2">
        <w:rPr>
          <w:sz w:val="24"/>
        </w:rPr>
        <w:t>80</w:t>
      </w:r>
      <w:r w:rsidR="00FC4AA5" w:rsidRPr="000A38A2">
        <w:rPr>
          <w:sz w:val="24"/>
        </w:rPr>
        <w:t>»</w:t>
      </w:r>
      <w:r w:rsidRPr="000A38A2">
        <w:rPr>
          <w:sz w:val="24"/>
        </w:rPr>
        <w:t>).</w:t>
      </w:r>
    </w:p>
    <w:p w:rsidR="00496F12" w:rsidRPr="000A38A2" w:rsidRDefault="00496F12" w:rsidP="000A38A2">
      <w:pPr>
        <w:rPr>
          <w:b/>
          <w:bCs/>
          <w:sz w:val="24"/>
        </w:rPr>
      </w:pPr>
      <w:r w:rsidRPr="000A38A2">
        <w:rPr>
          <w:b/>
          <w:bCs/>
          <w:sz w:val="24"/>
        </w:rPr>
        <w:t xml:space="preserve">Все теги НТМL по их назначению и области действия делят на основные группы: </w:t>
      </w:r>
    </w:p>
    <w:p w:rsidR="00496F12" w:rsidRPr="000A38A2" w:rsidRDefault="00496F12" w:rsidP="000A38A2">
      <w:pPr>
        <w:rPr>
          <w:sz w:val="24"/>
        </w:rPr>
      </w:pPr>
      <w:r w:rsidRPr="000A38A2">
        <w:rPr>
          <w:sz w:val="24"/>
        </w:rPr>
        <w:t xml:space="preserve">определяющие структуру документа; </w:t>
      </w:r>
    </w:p>
    <w:p w:rsidR="00496F12" w:rsidRPr="000A38A2" w:rsidRDefault="00496F12" w:rsidP="000A38A2">
      <w:pPr>
        <w:rPr>
          <w:sz w:val="24"/>
        </w:rPr>
      </w:pPr>
      <w:r w:rsidRPr="000A38A2">
        <w:rPr>
          <w:sz w:val="24"/>
        </w:rPr>
        <w:t xml:space="preserve">оформление блоков гипертекста (параграфы, списки, таблицы, картинки); </w:t>
      </w:r>
    </w:p>
    <w:p w:rsidR="00496F12" w:rsidRPr="000A38A2" w:rsidRDefault="00496F12" w:rsidP="000A38A2">
      <w:pPr>
        <w:rPr>
          <w:sz w:val="24"/>
        </w:rPr>
      </w:pPr>
      <w:r w:rsidRPr="000A38A2">
        <w:rPr>
          <w:sz w:val="24"/>
        </w:rPr>
        <w:t xml:space="preserve">гипертекстовые ссылки и закладки; </w:t>
      </w:r>
    </w:p>
    <w:p w:rsidR="00496F12" w:rsidRPr="000A38A2" w:rsidRDefault="00496F12" w:rsidP="000A38A2">
      <w:pPr>
        <w:rPr>
          <w:sz w:val="24"/>
        </w:rPr>
      </w:pPr>
      <w:r w:rsidRPr="000A38A2">
        <w:rPr>
          <w:sz w:val="24"/>
        </w:rPr>
        <w:t xml:space="preserve">формы для организации диалога; </w:t>
      </w:r>
    </w:p>
    <w:p w:rsidR="00496F12" w:rsidRPr="000A38A2" w:rsidRDefault="00496F12" w:rsidP="000A38A2">
      <w:pPr>
        <w:rPr>
          <w:sz w:val="24"/>
        </w:rPr>
      </w:pPr>
      <w:r w:rsidRPr="000A38A2">
        <w:rPr>
          <w:sz w:val="24"/>
        </w:rPr>
        <w:t xml:space="preserve">вызов программ. </w:t>
      </w:r>
    </w:p>
    <w:p w:rsidR="00496F12" w:rsidRPr="000A38A2" w:rsidRDefault="00496F12" w:rsidP="000A38A2">
      <w:pPr>
        <w:rPr>
          <w:sz w:val="24"/>
        </w:rPr>
      </w:pPr>
      <w:r w:rsidRPr="000A38A2">
        <w:rPr>
          <w:b/>
          <w:bCs/>
          <w:sz w:val="24"/>
        </w:rPr>
        <w:t xml:space="preserve">Структура документа. </w:t>
      </w:r>
      <w:r w:rsidRPr="000A38A2">
        <w:rPr>
          <w:sz w:val="24"/>
        </w:rPr>
        <w:t xml:space="preserve">Когда WEB-браузер получает документ, он определяет, как документ должен быть интерпретирован. Самый первый тег, который встречается в документе, должен быть тэгом &lt;HTML&gt;. Данный тег сообщает WEB-браузеру, что ваш документ написан с использованием HTML. Минимальный HTML-документ будет выглядеть так: &lt;HTML&gt; ...тело документа... &lt;/HTML&gt;. </w:t>
      </w:r>
    </w:p>
    <w:p w:rsidR="00496F12" w:rsidRPr="000A38A2" w:rsidRDefault="00496F12" w:rsidP="000A38A2">
      <w:pPr>
        <w:rPr>
          <w:sz w:val="24"/>
        </w:rPr>
      </w:pPr>
      <w:r w:rsidRPr="000A38A2">
        <w:rPr>
          <w:b/>
          <w:bCs/>
          <w:sz w:val="24"/>
        </w:rPr>
        <w:t xml:space="preserve">Заголовочная часть документа &lt;HEAD&gt;. </w:t>
      </w:r>
      <w:r w:rsidRPr="000A38A2">
        <w:rPr>
          <w:sz w:val="24"/>
        </w:rPr>
        <w:t xml:space="preserve">Тег заголовочной части документа должен быть использован сразу после тега &lt;HTML&gt; и более нигде в теле документа. Данный тег представляет общее описание документа. Стартовый тег &lt;HEAD&gt; помещается непосредственно перед тегом &lt;TITLE&gt; и другими тегами, описывающими документ, а завершающий тег &lt;/HEAD&gt; размещается сразу после окончания описания документа. Например: </w:t>
      </w:r>
    </w:p>
    <w:p w:rsidR="00496F12" w:rsidRPr="000A38A2" w:rsidRDefault="00496F12" w:rsidP="000A38A2">
      <w:pPr>
        <w:rPr>
          <w:sz w:val="24"/>
        </w:rPr>
      </w:pPr>
      <w:r w:rsidRPr="000A38A2">
        <w:rPr>
          <w:sz w:val="24"/>
        </w:rPr>
        <w:t>&lt;HTML&gt;</w:t>
      </w:r>
    </w:p>
    <w:p w:rsidR="00496F12" w:rsidRPr="000A38A2" w:rsidRDefault="00496F12" w:rsidP="000A38A2">
      <w:pPr>
        <w:rPr>
          <w:sz w:val="24"/>
        </w:rPr>
      </w:pPr>
      <w:r w:rsidRPr="000A38A2">
        <w:rPr>
          <w:sz w:val="24"/>
        </w:rPr>
        <w:t>&lt;HEAD&gt;</w:t>
      </w:r>
    </w:p>
    <w:p w:rsidR="00496F12" w:rsidRPr="000A38A2" w:rsidRDefault="00496F12" w:rsidP="000A38A2">
      <w:pPr>
        <w:rPr>
          <w:sz w:val="24"/>
        </w:rPr>
      </w:pPr>
      <w:r w:rsidRPr="000A38A2">
        <w:rPr>
          <w:sz w:val="24"/>
        </w:rPr>
        <w:t>&lt;TITLE&gt; Список сотрудников &lt;/TITLE&gt;</w:t>
      </w:r>
    </w:p>
    <w:p w:rsidR="00496F12" w:rsidRPr="000A38A2" w:rsidRDefault="00496F12" w:rsidP="000A38A2">
      <w:pPr>
        <w:rPr>
          <w:sz w:val="24"/>
        </w:rPr>
      </w:pPr>
      <w:r w:rsidRPr="000A38A2">
        <w:rPr>
          <w:sz w:val="24"/>
        </w:rPr>
        <w:t>&lt;/HEAD&gt;</w:t>
      </w:r>
    </w:p>
    <w:p w:rsidR="00496F12" w:rsidRPr="000A38A2" w:rsidRDefault="00496F12" w:rsidP="000A38A2">
      <w:pPr>
        <w:rPr>
          <w:sz w:val="24"/>
        </w:rPr>
      </w:pPr>
      <w:r w:rsidRPr="000A38A2">
        <w:rPr>
          <w:sz w:val="24"/>
        </w:rPr>
        <w:t xml:space="preserve">... </w:t>
      </w:r>
    </w:p>
    <w:p w:rsidR="00496F12" w:rsidRPr="000A38A2" w:rsidRDefault="00496F12" w:rsidP="000A38A2">
      <w:pPr>
        <w:rPr>
          <w:sz w:val="24"/>
        </w:rPr>
      </w:pPr>
      <w:r w:rsidRPr="000A38A2">
        <w:rPr>
          <w:b/>
          <w:bCs/>
          <w:sz w:val="24"/>
        </w:rPr>
        <w:t xml:space="preserve">Заголовок документа &lt;TITLE&gt;. </w:t>
      </w:r>
      <w:r w:rsidRPr="000A38A2">
        <w:rPr>
          <w:sz w:val="24"/>
        </w:rPr>
        <w:t>Большинство WEB-браузеров отображают содержимое тега &lt;TITLE&gt; в заголовке окна, содержащего документ и в файле закладок, если он поддерживается WEB-браузером. Заголовок, ограниченный тегами &lt;TITLE&gt; и &lt;/TITLE&gt;, размещается внутри &lt;HEAD&gt;-тегов, как показано выше на примере. Заголовок документа не появляется при отображении самого документа в окне.</w:t>
      </w:r>
    </w:p>
    <w:p w:rsidR="00496F12" w:rsidRPr="000A38A2" w:rsidRDefault="00496F12" w:rsidP="000A38A2">
      <w:pPr>
        <w:rPr>
          <w:sz w:val="24"/>
        </w:rPr>
      </w:pPr>
      <w:r w:rsidRPr="000A38A2">
        <w:rPr>
          <w:b/>
          <w:bCs/>
          <w:sz w:val="24"/>
        </w:rPr>
        <w:t xml:space="preserve">Теги тела документа. </w:t>
      </w:r>
      <w:r w:rsidRPr="000A38A2">
        <w:rPr>
          <w:sz w:val="24"/>
        </w:rPr>
        <w:t>Теги тела документа идентифицируют отображаемые в окне компоненты HTML-документа. Тело документа может содержать ссылки на другие документы, текст и другую форматированную информацию.</w:t>
      </w:r>
    </w:p>
    <w:p w:rsidR="00496F12" w:rsidRPr="000A38A2" w:rsidRDefault="00496F12" w:rsidP="000A38A2">
      <w:pPr>
        <w:rPr>
          <w:sz w:val="24"/>
        </w:rPr>
      </w:pPr>
      <w:r w:rsidRPr="000A38A2">
        <w:rPr>
          <w:b/>
          <w:bCs/>
          <w:sz w:val="24"/>
        </w:rPr>
        <w:t xml:space="preserve">Тело документа &lt;BODY&gt;. </w:t>
      </w:r>
      <w:r w:rsidRPr="000A38A2">
        <w:rPr>
          <w:sz w:val="24"/>
        </w:rPr>
        <w:t>Тело документа должно находиться между тегами &lt;BODY&gt; и &lt;/BODY&gt;. Это та часть документа, которая отображается как текстовая и графическая (смысловая) информация вашего документа.</w:t>
      </w:r>
    </w:p>
    <w:p w:rsidR="00496F12" w:rsidRPr="000A38A2" w:rsidRDefault="00496F12" w:rsidP="000A38A2">
      <w:pPr>
        <w:rPr>
          <w:sz w:val="24"/>
        </w:rPr>
      </w:pPr>
      <w:r w:rsidRPr="000A38A2">
        <w:rPr>
          <w:sz w:val="24"/>
        </w:rPr>
        <w:t>Уровни заголовков &lt;Hx&gt;. Когда пишется HTML-документ, текст структурно делится на просто текст, заголовки частей текста, заголовки более высокого уровня и т.д. Первый уровень заголовков (самый большой) обозначается цифрой 1, следующий - 2, и т.д.</w:t>
      </w:r>
    </w:p>
    <w:p w:rsidR="00496F12" w:rsidRPr="000A38A2" w:rsidRDefault="00496F12" w:rsidP="000A38A2">
      <w:pPr>
        <w:rPr>
          <w:sz w:val="24"/>
        </w:rPr>
      </w:pPr>
      <w:r w:rsidRPr="000A38A2">
        <w:rPr>
          <w:sz w:val="24"/>
        </w:rPr>
        <w:t xml:space="preserve">Заголовок самого верхнего уровня имеет признак </w:t>
      </w:r>
      <w:r w:rsidR="00FC4AA5" w:rsidRPr="000A38A2">
        <w:rPr>
          <w:sz w:val="24"/>
        </w:rPr>
        <w:t>«</w:t>
      </w:r>
      <w:r w:rsidRPr="000A38A2">
        <w:rPr>
          <w:sz w:val="24"/>
        </w:rPr>
        <w:t>1</w:t>
      </w:r>
      <w:r w:rsidR="00FC4AA5" w:rsidRPr="000A38A2">
        <w:rPr>
          <w:sz w:val="24"/>
        </w:rPr>
        <w:t>»</w:t>
      </w:r>
      <w:r w:rsidRPr="000A38A2">
        <w:rPr>
          <w:sz w:val="24"/>
        </w:rPr>
        <w:t>. Синтаксис заголовка уровня 1:</w:t>
      </w:r>
    </w:p>
    <w:p w:rsidR="00496F12" w:rsidRPr="000A38A2" w:rsidRDefault="00496F12" w:rsidP="000A38A2">
      <w:pPr>
        <w:rPr>
          <w:sz w:val="24"/>
        </w:rPr>
      </w:pPr>
      <w:r w:rsidRPr="000A38A2">
        <w:rPr>
          <w:sz w:val="24"/>
        </w:rPr>
        <w:t>&lt;H1&gt; Заголовок первого уровня &lt;/H1&gt;</w:t>
      </w:r>
    </w:p>
    <w:p w:rsidR="00496F12" w:rsidRPr="000A38A2" w:rsidRDefault="00496F12" w:rsidP="000A38A2">
      <w:pPr>
        <w:rPr>
          <w:sz w:val="24"/>
        </w:rPr>
      </w:pPr>
      <w:r w:rsidRPr="000A38A2">
        <w:rPr>
          <w:sz w:val="24"/>
        </w:rPr>
        <w:t>Заголовки другого уровня могут быть представлены в общем случае так:</w:t>
      </w:r>
    </w:p>
    <w:p w:rsidR="00496F12" w:rsidRPr="000A38A2" w:rsidRDefault="00496F12" w:rsidP="000A38A2">
      <w:pPr>
        <w:rPr>
          <w:sz w:val="24"/>
        </w:rPr>
      </w:pPr>
      <w:r w:rsidRPr="000A38A2">
        <w:rPr>
          <w:sz w:val="24"/>
        </w:rPr>
        <w:t>&lt;Hx&gt; Заголовок x-го уровня &lt;/Hx&gt;,</w:t>
      </w:r>
    </w:p>
    <w:p w:rsidR="00496F12" w:rsidRPr="000A38A2" w:rsidRDefault="00496F12" w:rsidP="000A38A2">
      <w:pPr>
        <w:rPr>
          <w:sz w:val="24"/>
        </w:rPr>
      </w:pPr>
      <w:r w:rsidRPr="000A38A2">
        <w:rPr>
          <w:sz w:val="24"/>
        </w:rPr>
        <w:t>где x – цифра от 1 до 6, определяющая уровень заголовка.</w:t>
      </w:r>
    </w:p>
    <w:p w:rsidR="00496F12" w:rsidRPr="000A38A2" w:rsidRDefault="00496F12" w:rsidP="000A38A2">
      <w:pPr>
        <w:rPr>
          <w:sz w:val="24"/>
        </w:rPr>
      </w:pPr>
      <w:r w:rsidRPr="000A38A2">
        <w:rPr>
          <w:b/>
          <w:bCs/>
          <w:sz w:val="24"/>
        </w:rPr>
        <w:t xml:space="preserve">Тег абзаца &lt;P&gt;. </w:t>
      </w:r>
      <w:r w:rsidRPr="000A38A2">
        <w:rPr>
          <w:sz w:val="24"/>
        </w:rPr>
        <w:t>В HTML-документе обычно игнорируются символы возврата каретки. Физический разрыв абзаца может находиться в любом месте исходного текста документа (для удобства его читаемости). Однако браузер разделяет абзацы только при наличии тега &lt;P&gt;. Если не разделить абзацы тегом, документ будет выглядеть как один большой абзац.</w:t>
      </w:r>
    </w:p>
    <w:p w:rsidR="00496F12" w:rsidRPr="000A38A2" w:rsidRDefault="00496F12" w:rsidP="000A38A2">
      <w:pPr>
        <w:rPr>
          <w:sz w:val="24"/>
        </w:rPr>
      </w:pPr>
      <w:r w:rsidRPr="000A38A2">
        <w:rPr>
          <w:b/>
          <w:bCs/>
          <w:sz w:val="24"/>
        </w:rPr>
        <w:t xml:space="preserve">Центрирование элементов документа. </w:t>
      </w:r>
      <w:r w:rsidRPr="000A38A2">
        <w:rPr>
          <w:sz w:val="24"/>
        </w:rPr>
        <w:t>Можно центрировать все элементы документа в окне браузера. Для этого можно использовать тег &lt;CENTER&gt;. Все элементы между тегами &lt;CENTER&gt; и &lt;/CENTER&gt; будут находиться в центре окна.</w:t>
      </w:r>
    </w:p>
    <w:p w:rsidR="00496F12" w:rsidRPr="000A38A2" w:rsidRDefault="00496F12" w:rsidP="000A38A2">
      <w:pPr>
        <w:rPr>
          <w:sz w:val="24"/>
        </w:rPr>
      </w:pPr>
      <w:r w:rsidRPr="000A38A2">
        <w:rPr>
          <w:b/>
          <w:bCs/>
          <w:sz w:val="24"/>
        </w:rPr>
        <w:lastRenderedPageBreak/>
        <w:t xml:space="preserve">Разрыв строки &lt;BR&gt;. </w:t>
      </w:r>
      <w:r w:rsidRPr="000A38A2">
        <w:rPr>
          <w:sz w:val="24"/>
        </w:rPr>
        <w:t>Тег &lt;BR&gt; – разрыв строки определяет последовательность строк, например, одна под другой.</w:t>
      </w:r>
    </w:p>
    <w:p w:rsidR="00496F12" w:rsidRPr="000A38A2" w:rsidRDefault="00496F12" w:rsidP="000A38A2">
      <w:pPr>
        <w:rPr>
          <w:sz w:val="24"/>
        </w:rPr>
      </w:pPr>
      <w:r w:rsidRPr="000A38A2">
        <w:rPr>
          <w:b/>
          <w:bCs/>
          <w:sz w:val="24"/>
        </w:rPr>
        <w:t xml:space="preserve">Тэги списков. </w:t>
      </w:r>
      <w:r w:rsidRPr="000A38A2">
        <w:rPr>
          <w:sz w:val="24"/>
        </w:rPr>
        <w:t xml:space="preserve">В HTML-документе существует три вида списков: нумерованный; маркированный; список определений. Можно создавать вложенные списки, используя различные тэги списков или повторяя одни внутри других. Для этого нужно разместить одну пару тегов (стартовый и завершающий) внутри другой. </w:t>
      </w:r>
    </w:p>
    <w:p w:rsidR="00496F12" w:rsidRPr="000A38A2" w:rsidRDefault="00496F12" w:rsidP="000A38A2">
      <w:pPr>
        <w:rPr>
          <w:sz w:val="24"/>
        </w:rPr>
      </w:pPr>
      <w:r w:rsidRPr="000A38A2">
        <w:rPr>
          <w:b/>
          <w:bCs/>
          <w:sz w:val="24"/>
        </w:rPr>
        <w:t xml:space="preserve">Нумерованные списки. </w:t>
      </w:r>
      <w:r w:rsidRPr="000A38A2">
        <w:rPr>
          <w:sz w:val="24"/>
        </w:rPr>
        <w:t>В нумерованном списке браузер автоматически вставляет номера элементов по порядку. Это означает, что если удалить элемент нумерованного списка, то остальные номера будут автоматически пересчитаны. Нумерованный список начинается стартовым тегом &lt;OL&gt; и завершается тегом &lt;/OL&gt;.</w:t>
      </w:r>
    </w:p>
    <w:p w:rsidR="00496F12" w:rsidRPr="000A38A2" w:rsidRDefault="00496F12" w:rsidP="000A38A2">
      <w:pPr>
        <w:rPr>
          <w:sz w:val="24"/>
        </w:rPr>
      </w:pPr>
      <w:r w:rsidRPr="000A38A2">
        <w:rPr>
          <w:sz w:val="24"/>
        </w:rPr>
        <w:t>Каждый элемент списка начинается с тега &lt;LI&gt;. Например:</w:t>
      </w:r>
    </w:p>
    <w:p w:rsidR="00496F12" w:rsidRPr="000A38A2" w:rsidRDefault="00496F12" w:rsidP="000A38A2">
      <w:pPr>
        <w:rPr>
          <w:sz w:val="24"/>
        </w:rPr>
      </w:pPr>
      <w:r w:rsidRPr="000A38A2">
        <w:rPr>
          <w:sz w:val="24"/>
        </w:rPr>
        <w:t>&lt;OL&gt;</w:t>
      </w:r>
    </w:p>
    <w:p w:rsidR="00496F12" w:rsidRPr="000A38A2" w:rsidRDefault="00496F12" w:rsidP="000A38A2">
      <w:pPr>
        <w:rPr>
          <w:sz w:val="24"/>
        </w:rPr>
      </w:pPr>
      <w:r w:rsidRPr="000A38A2">
        <w:rPr>
          <w:sz w:val="24"/>
        </w:rPr>
        <w:t>&lt;LI&gt; Программирование</w:t>
      </w:r>
    </w:p>
    <w:p w:rsidR="00496F12" w:rsidRPr="000A38A2" w:rsidRDefault="00496F12" w:rsidP="000A38A2">
      <w:pPr>
        <w:rPr>
          <w:sz w:val="24"/>
        </w:rPr>
      </w:pPr>
      <w:r w:rsidRPr="000A38A2">
        <w:rPr>
          <w:sz w:val="24"/>
        </w:rPr>
        <w:t>&lt;LI&gt; Алгоритмизация</w:t>
      </w:r>
    </w:p>
    <w:p w:rsidR="00496F12" w:rsidRPr="000A38A2" w:rsidRDefault="00496F12" w:rsidP="000A38A2">
      <w:pPr>
        <w:rPr>
          <w:sz w:val="24"/>
        </w:rPr>
      </w:pPr>
      <w:r w:rsidRPr="000A38A2">
        <w:rPr>
          <w:sz w:val="24"/>
        </w:rPr>
        <w:t>&lt;LI&gt; Проектирование</w:t>
      </w:r>
    </w:p>
    <w:p w:rsidR="00496F12" w:rsidRPr="000A38A2" w:rsidRDefault="00496F12" w:rsidP="000A38A2">
      <w:pPr>
        <w:rPr>
          <w:sz w:val="24"/>
        </w:rPr>
      </w:pPr>
      <w:r w:rsidRPr="000A38A2">
        <w:rPr>
          <w:sz w:val="24"/>
        </w:rPr>
        <w:t>&lt;/OL&gt;</w:t>
      </w:r>
    </w:p>
    <w:p w:rsidR="00496F12" w:rsidRPr="000A38A2" w:rsidRDefault="00496F12" w:rsidP="000A38A2">
      <w:pPr>
        <w:rPr>
          <w:sz w:val="24"/>
        </w:rPr>
      </w:pPr>
      <w:r w:rsidRPr="000A38A2">
        <w:rPr>
          <w:sz w:val="24"/>
        </w:rPr>
        <w:t xml:space="preserve">Будет выглядеть следующим образом: </w:t>
      </w:r>
    </w:p>
    <w:p w:rsidR="00496F12" w:rsidRPr="000A38A2" w:rsidRDefault="00496F12" w:rsidP="000A38A2">
      <w:pPr>
        <w:rPr>
          <w:sz w:val="24"/>
        </w:rPr>
      </w:pPr>
      <w:r w:rsidRPr="000A38A2">
        <w:rPr>
          <w:sz w:val="24"/>
        </w:rPr>
        <w:t xml:space="preserve">Программирование </w:t>
      </w:r>
    </w:p>
    <w:p w:rsidR="00496F12" w:rsidRPr="000A38A2" w:rsidRDefault="00496F12" w:rsidP="000A38A2">
      <w:pPr>
        <w:rPr>
          <w:sz w:val="24"/>
        </w:rPr>
      </w:pPr>
      <w:r w:rsidRPr="000A38A2">
        <w:rPr>
          <w:sz w:val="24"/>
        </w:rPr>
        <w:t xml:space="preserve">Алгоритмизация </w:t>
      </w:r>
    </w:p>
    <w:p w:rsidR="00496F12" w:rsidRPr="000A38A2" w:rsidRDefault="00496F12" w:rsidP="000A38A2">
      <w:pPr>
        <w:rPr>
          <w:sz w:val="24"/>
        </w:rPr>
      </w:pPr>
      <w:r w:rsidRPr="000A38A2">
        <w:rPr>
          <w:sz w:val="24"/>
        </w:rPr>
        <w:t xml:space="preserve">Проектирование </w:t>
      </w:r>
    </w:p>
    <w:p w:rsidR="00496F12" w:rsidRPr="000A38A2" w:rsidRDefault="00496F12" w:rsidP="000A38A2">
      <w:pPr>
        <w:rPr>
          <w:sz w:val="24"/>
        </w:rPr>
      </w:pPr>
      <w:r w:rsidRPr="000A38A2">
        <w:rPr>
          <w:b/>
          <w:bCs/>
          <w:sz w:val="24"/>
        </w:rPr>
        <w:t xml:space="preserve">Маркированные списки. </w:t>
      </w:r>
      <w:r w:rsidRPr="000A38A2">
        <w:rPr>
          <w:sz w:val="24"/>
        </w:rPr>
        <w:t xml:space="preserve">Для маркированных списков браузер обычно использует маркеры для пометки элемента списка. Вид маркера, как правило, настраивает пользователь браузера. Маркированный список начинается стартовым тегом &lt;UL&gt; и завершается тегом &lt;/UL&gt;. Каждый элемент списка начинается с тега &lt;LI&gt;. Например: </w:t>
      </w:r>
    </w:p>
    <w:p w:rsidR="00496F12" w:rsidRPr="000A38A2" w:rsidRDefault="00496F12" w:rsidP="000A38A2">
      <w:pPr>
        <w:rPr>
          <w:sz w:val="24"/>
        </w:rPr>
      </w:pPr>
      <w:r w:rsidRPr="000A38A2">
        <w:rPr>
          <w:sz w:val="24"/>
        </w:rPr>
        <w:t>&lt;UL&gt;</w:t>
      </w:r>
    </w:p>
    <w:p w:rsidR="00496F12" w:rsidRPr="000A38A2" w:rsidRDefault="00496F12" w:rsidP="000A38A2">
      <w:pPr>
        <w:rPr>
          <w:sz w:val="24"/>
        </w:rPr>
      </w:pPr>
      <w:r w:rsidRPr="000A38A2">
        <w:rPr>
          <w:sz w:val="24"/>
        </w:rPr>
        <w:t>&lt;LI&gt; Программирование</w:t>
      </w:r>
    </w:p>
    <w:p w:rsidR="00496F12" w:rsidRPr="000A38A2" w:rsidRDefault="00496F12" w:rsidP="000A38A2">
      <w:pPr>
        <w:rPr>
          <w:sz w:val="24"/>
        </w:rPr>
      </w:pPr>
      <w:r w:rsidRPr="000A38A2">
        <w:rPr>
          <w:sz w:val="24"/>
        </w:rPr>
        <w:t>&lt;LI&gt; Алгоритмизация</w:t>
      </w:r>
    </w:p>
    <w:p w:rsidR="00496F12" w:rsidRPr="000A38A2" w:rsidRDefault="00496F12" w:rsidP="000A38A2">
      <w:pPr>
        <w:rPr>
          <w:sz w:val="24"/>
        </w:rPr>
      </w:pPr>
      <w:r w:rsidRPr="000A38A2">
        <w:rPr>
          <w:sz w:val="24"/>
        </w:rPr>
        <w:t>&lt;LI&gt; Проектирование</w:t>
      </w:r>
    </w:p>
    <w:p w:rsidR="00496F12" w:rsidRPr="000A38A2" w:rsidRDefault="00496F12" w:rsidP="000A38A2">
      <w:pPr>
        <w:rPr>
          <w:sz w:val="24"/>
        </w:rPr>
      </w:pPr>
      <w:r w:rsidRPr="000A38A2">
        <w:rPr>
          <w:sz w:val="24"/>
        </w:rPr>
        <w:t>&lt;/UL&gt;</w:t>
      </w:r>
    </w:p>
    <w:p w:rsidR="00496F12" w:rsidRPr="000A38A2" w:rsidRDefault="00496F12" w:rsidP="000A38A2">
      <w:pPr>
        <w:rPr>
          <w:sz w:val="24"/>
        </w:rPr>
      </w:pPr>
      <w:r w:rsidRPr="000A38A2">
        <w:rPr>
          <w:sz w:val="24"/>
        </w:rPr>
        <w:t xml:space="preserve">Будет выглядеть следующим образом: </w:t>
      </w:r>
    </w:p>
    <w:p w:rsidR="00496F12" w:rsidRPr="000A38A2" w:rsidRDefault="00496F12" w:rsidP="000A38A2">
      <w:pPr>
        <w:rPr>
          <w:sz w:val="24"/>
        </w:rPr>
      </w:pPr>
      <w:r w:rsidRPr="000A38A2">
        <w:rPr>
          <w:sz w:val="24"/>
        </w:rPr>
        <w:t xml:space="preserve">Программирование </w:t>
      </w:r>
    </w:p>
    <w:p w:rsidR="00496F12" w:rsidRPr="000A38A2" w:rsidRDefault="00496F12" w:rsidP="000A38A2">
      <w:pPr>
        <w:rPr>
          <w:sz w:val="24"/>
        </w:rPr>
      </w:pPr>
      <w:r w:rsidRPr="000A38A2">
        <w:rPr>
          <w:sz w:val="24"/>
        </w:rPr>
        <w:t xml:space="preserve">Алгоритмизация </w:t>
      </w:r>
    </w:p>
    <w:p w:rsidR="00496F12" w:rsidRPr="000A38A2" w:rsidRDefault="00496F12" w:rsidP="000A38A2">
      <w:pPr>
        <w:rPr>
          <w:sz w:val="24"/>
        </w:rPr>
      </w:pPr>
      <w:r w:rsidRPr="000A38A2">
        <w:rPr>
          <w:sz w:val="24"/>
        </w:rPr>
        <w:t xml:space="preserve">Проектирование </w:t>
      </w:r>
    </w:p>
    <w:p w:rsidR="00496F12" w:rsidRPr="000A38A2" w:rsidRDefault="00496F12" w:rsidP="000A38A2">
      <w:pPr>
        <w:rPr>
          <w:sz w:val="24"/>
        </w:rPr>
      </w:pPr>
      <w:r w:rsidRPr="000A38A2">
        <w:rPr>
          <w:b/>
          <w:bCs/>
          <w:sz w:val="24"/>
        </w:rPr>
        <w:t>Список определений</w:t>
      </w:r>
      <w:r w:rsidRPr="000A38A2">
        <w:rPr>
          <w:sz w:val="24"/>
        </w:rPr>
        <w:t xml:space="preserve"> начинается с тега &lt;DL&gt; и завершается тегом &lt;/DL&gt; и служит для создание списков типа </w:t>
      </w:r>
      <w:r w:rsidR="00FC4AA5" w:rsidRPr="000A38A2">
        <w:rPr>
          <w:sz w:val="24"/>
        </w:rPr>
        <w:t>«</w:t>
      </w:r>
      <w:r w:rsidRPr="000A38A2">
        <w:rPr>
          <w:sz w:val="24"/>
        </w:rPr>
        <w:t>термин</w:t>
      </w:r>
      <w:r w:rsidR="00FC4AA5" w:rsidRPr="000A38A2">
        <w:rPr>
          <w:sz w:val="24"/>
        </w:rPr>
        <w:t>»</w:t>
      </w:r>
      <w:r w:rsidRPr="000A38A2">
        <w:rPr>
          <w:sz w:val="24"/>
        </w:rPr>
        <w:t>-</w:t>
      </w:r>
      <w:r w:rsidR="00FC4AA5" w:rsidRPr="000A38A2">
        <w:rPr>
          <w:sz w:val="24"/>
        </w:rPr>
        <w:t>»</w:t>
      </w:r>
      <w:r w:rsidRPr="000A38A2">
        <w:rPr>
          <w:sz w:val="24"/>
        </w:rPr>
        <w:t>описание</w:t>
      </w:r>
      <w:r w:rsidR="00FC4AA5" w:rsidRPr="000A38A2">
        <w:rPr>
          <w:sz w:val="24"/>
        </w:rPr>
        <w:t>»</w:t>
      </w:r>
      <w:r w:rsidRPr="000A38A2">
        <w:rPr>
          <w:sz w:val="24"/>
        </w:rPr>
        <w:t>. Каждый термин начинается тегом &lt;DT&gt; , а описание – тэгом &lt;DD&gt;. Например:</w:t>
      </w:r>
    </w:p>
    <w:p w:rsidR="00496F12" w:rsidRPr="000A38A2" w:rsidRDefault="00496F12" w:rsidP="000A38A2">
      <w:pPr>
        <w:rPr>
          <w:sz w:val="24"/>
        </w:rPr>
      </w:pPr>
      <w:r w:rsidRPr="000A38A2">
        <w:rPr>
          <w:sz w:val="24"/>
        </w:rPr>
        <w:t>&lt;DL&gt;</w:t>
      </w:r>
    </w:p>
    <w:p w:rsidR="00496F12" w:rsidRPr="000A38A2" w:rsidRDefault="00496F12" w:rsidP="000A38A2">
      <w:pPr>
        <w:rPr>
          <w:sz w:val="24"/>
        </w:rPr>
      </w:pPr>
      <w:r w:rsidRPr="000A38A2">
        <w:rPr>
          <w:sz w:val="24"/>
        </w:rPr>
        <w:t>&lt;DT&gt;&lt;B&gt; Отдел маркетинга &lt;/B&gt;</w:t>
      </w:r>
    </w:p>
    <w:p w:rsidR="00496F12" w:rsidRPr="000A38A2" w:rsidRDefault="00496F12" w:rsidP="000A38A2">
      <w:pPr>
        <w:rPr>
          <w:sz w:val="24"/>
        </w:rPr>
      </w:pPr>
      <w:r w:rsidRPr="000A38A2">
        <w:rPr>
          <w:sz w:val="24"/>
        </w:rPr>
        <w:t>&lt;DD&gt; Данный отдел занимается продвижением продуктов и услуг</w:t>
      </w:r>
    </w:p>
    <w:p w:rsidR="00496F12" w:rsidRPr="000A38A2" w:rsidRDefault="00496F12" w:rsidP="000A38A2">
      <w:pPr>
        <w:rPr>
          <w:sz w:val="24"/>
        </w:rPr>
      </w:pPr>
      <w:r w:rsidRPr="000A38A2">
        <w:rPr>
          <w:sz w:val="24"/>
        </w:rPr>
        <w:t>&lt;DT&gt;&lt;B&gt; Финансовый отдел &lt;/B&gt;</w:t>
      </w:r>
    </w:p>
    <w:p w:rsidR="00496F12" w:rsidRPr="000A38A2" w:rsidRDefault="00496F12" w:rsidP="000A38A2">
      <w:pPr>
        <w:rPr>
          <w:sz w:val="24"/>
        </w:rPr>
      </w:pPr>
      <w:r w:rsidRPr="000A38A2">
        <w:rPr>
          <w:sz w:val="24"/>
        </w:rPr>
        <w:t>&lt;DD&gt; Данный отдел занимается всеми финансовыми операциями</w:t>
      </w:r>
    </w:p>
    <w:p w:rsidR="00496F12" w:rsidRPr="000A38A2" w:rsidRDefault="00496F12" w:rsidP="000A38A2">
      <w:pPr>
        <w:rPr>
          <w:sz w:val="24"/>
        </w:rPr>
      </w:pPr>
      <w:r w:rsidRPr="000A38A2">
        <w:rPr>
          <w:sz w:val="24"/>
        </w:rPr>
        <w:t>&lt;DT&gt;&lt;B&gt; Отдел кадров &lt;/B&gt;</w:t>
      </w:r>
    </w:p>
    <w:p w:rsidR="00496F12" w:rsidRPr="000A38A2" w:rsidRDefault="00496F12" w:rsidP="000A38A2">
      <w:pPr>
        <w:rPr>
          <w:sz w:val="24"/>
        </w:rPr>
      </w:pPr>
      <w:r w:rsidRPr="000A38A2">
        <w:rPr>
          <w:sz w:val="24"/>
        </w:rPr>
        <w:t>&lt;DD&gt; Данный отдел занимается учетом и набором новых сотрудников фирмы,</w:t>
      </w:r>
    </w:p>
    <w:p w:rsidR="00496F12" w:rsidRPr="000A38A2" w:rsidRDefault="00496F12" w:rsidP="000A38A2">
      <w:pPr>
        <w:rPr>
          <w:sz w:val="24"/>
        </w:rPr>
      </w:pPr>
      <w:r w:rsidRPr="000A38A2">
        <w:rPr>
          <w:sz w:val="24"/>
        </w:rPr>
        <w:t>распределением отпусков, отслеживанием больничных листов и т.д.</w:t>
      </w:r>
    </w:p>
    <w:p w:rsidR="00496F12" w:rsidRPr="000A38A2" w:rsidRDefault="00496F12" w:rsidP="000A38A2">
      <w:pPr>
        <w:rPr>
          <w:sz w:val="24"/>
        </w:rPr>
      </w:pPr>
      <w:r w:rsidRPr="000A38A2">
        <w:rPr>
          <w:sz w:val="24"/>
        </w:rPr>
        <w:t>&lt;/DL&gt;</w:t>
      </w:r>
    </w:p>
    <w:p w:rsidR="00496F12" w:rsidRPr="000A38A2" w:rsidRDefault="00496F12" w:rsidP="000A38A2">
      <w:pPr>
        <w:rPr>
          <w:sz w:val="24"/>
        </w:rPr>
      </w:pPr>
      <w:r w:rsidRPr="000A38A2">
        <w:rPr>
          <w:sz w:val="24"/>
        </w:rPr>
        <w:t xml:space="preserve">Будет выглядеть следующим образом: </w:t>
      </w:r>
    </w:p>
    <w:p w:rsidR="00496F12" w:rsidRPr="000A38A2" w:rsidRDefault="00496F12" w:rsidP="000A38A2">
      <w:pPr>
        <w:rPr>
          <w:sz w:val="24"/>
        </w:rPr>
      </w:pPr>
      <w:r w:rsidRPr="000A38A2">
        <w:rPr>
          <w:b/>
          <w:bCs/>
          <w:sz w:val="24"/>
        </w:rPr>
        <w:t xml:space="preserve">Отдел маркетинга </w:t>
      </w:r>
    </w:p>
    <w:p w:rsidR="00496F12" w:rsidRPr="000A38A2" w:rsidRDefault="00496F12" w:rsidP="000A38A2">
      <w:pPr>
        <w:rPr>
          <w:sz w:val="24"/>
        </w:rPr>
      </w:pPr>
      <w:r w:rsidRPr="000A38A2">
        <w:rPr>
          <w:sz w:val="24"/>
        </w:rPr>
        <w:t xml:space="preserve">Данный отдел занимается продвижением продуктов и услуг </w:t>
      </w:r>
    </w:p>
    <w:p w:rsidR="00496F12" w:rsidRPr="000A38A2" w:rsidRDefault="00496F12" w:rsidP="000A38A2">
      <w:pPr>
        <w:rPr>
          <w:sz w:val="24"/>
        </w:rPr>
      </w:pPr>
      <w:r w:rsidRPr="000A38A2">
        <w:rPr>
          <w:b/>
          <w:bCs/>
          <w:sz w:val="24"/>
        </w:rPr>
        <w:t xml:space="preserve">Финансовый отдел </w:t>
      </w:r>
    </w:p>
    <w:p w:rsidR="00496F12" w:rsidRPr="000A38A2" w:rsidRDefault="00496F12" w:rsidP="000A38A2">
      <w:pPr>
        <w:rPr>
          <w:sz w:val="24"/>
        </w:rPr>
      </w:pPr>
      <w:r w:rsidRPr="000A38A2">
        <w:rPr>
          <w:sz w:val="24"/>
        </w:rPr>
        <w:t xml:space="preserve">Данный отдел занимается всеми финансовыми операциями </w:t>
      </w:r>
    </w:p>
    <w:p w:rsidR="00496F12" w:rsidRPr="000A38A2" w:rsidRDefault="00496F12" w:rsidP="000A38A2">
      <w:pPr>
        <w:rPr>
          <w:sz w:val="24"/>
        </w:rPr>
      </w:pPr>
      <w:r w:rsidRPr="000A38A2">
        <w:rPr>
          <w:sz w:val="24"/>
        </w:rPr>
        <w:t xml:space="preserve">Отдел кадров </w:t>
      </w:r>
    </w:p>
    <w:p w:rsidR="00496F12" w:rsidRPr="000A38A2" w:rsidRDefault="00496F12" w:rsidP="000A38A2">
      <w:pPr>
        <w:rPr>
          <w:sz w:val="24"/>
        </w:rPr>
      </w:pPr>
      <w:r w:rsidRPr="000A38A2">
        <w:rPr>
          <w:sz w:val="24"/>
        </w:rPr>
        <w:t xml:space="preserve">Данный отдел занимается учетом и набором новых сотрудников фирмы, распределением отпусков, отслеживанием больничных листов и т.д. </w:t>
      </w:r>
    </w:p>
    <w:p w:rsidR="00496F12" w:rsidRPr="000A38A2" w:rsidRDefault="00496F12" w:rsidP="000A38A2">
      <w:pPr>
        <w:rPr>
          <w:sz w:val="24"/>
        </w:rPr>
      </w:pPr>
      <w:r w:rsidRPr="000A38A2">
        <w:rPr>
          <w:sz w:val="24"/>
        </w:rPr>
        <w:lastRenderedPageBreak/>
        <w:t xml:space="preserve">Гипертекстовые ссылки являются ключевым компонентом, делающим WEB привлекательным для пользователей. Добавляя гипертекстовые ссылки (далее - ссылки), вы делаете набор документов связанным и структурированным, что позволяет пользователю получать необходимую ему информацию максимально быстро и удобно. Ссылки имеют стандартный формат, что позволяет браузеру интерпретировать их и выполнять необходимые функции (вызывать методы) в зависимости от типа ссылки. Ссылки могут указывать на другой документ, специальное место данного документа или выполнять другие функции, например, запрашивать файл по FTP-протоколу для отображения его браузером. URL может указывать на специальное место по абсолютному пути доступа, или указывать на документ в текущем пути доступа, что часто используется при организации больших структурированных WEB-сайтов. </w:t>
      </w:r>
    </w:p>
    <w:p w:rsidR="00496F12" w:rsidRPr="000A38A2" w:rsidRDefault="00496F12" w:rsidP="000A38A2">
      <w:pPr>
        <w:rPr>
          <w:sz w:val="24"/>
        </w:rPr>
      </w:pPr>
      <w:r w:rsidRPr="000A38A2">
        <w:rPr>
          <w:b/>
          <w:bCs/>
          <w:sz w:val="24"/>
        </w:rPr>
        <w:t xml:space="preserve">Структура ссылок в HTML-документе. </w:t>
      </w:r>
      <w:r w:rsidRPr="000A38A2">
        <w:rPr>
          <w:sz w:val="24"/>
        </w:rPr>
        <w:t>Для того, чтобы браузер отобразил ссылку на URL, необходимо поместить URL в специальные теги в HTML-документе. Синтаксис HTML, позволяющий это сделать, следующий:</w:t>
      </w:r>
    </w:p>
    <w:p w:rsidR="00496F12" w:rsidRPr="000A38A2" w:rsidRDefault="00496F12" w:rsidP="000A38A2">
      <w:pPr>
        <w:rPr>
          <w:sz w:val="24"/>
        </w:rPr>
      </w:pPr>
      <w:r w:rsidRPr="000A38A2">
        <w:rPr>
          <w:sz w:val="24"/>
        </w:rPr>
        <w:t>&lt;A HREF=</w:t>
      </w:r>
      <w:r w:rsidR="00FC4AA5" w:rsidRPr="000A38A2">
        <w:rPr>
          <w:sz w:val="24"/>
        </w:rPr>
        <w:t>«</w:t>
      </w:r>
      <w:r w:rsidRPr="000A38A2">
        <w:rPr>
          <w:sz w:val="24"/>
        </w:rPr>
        <w:t>URL</w:t>
      </w:r>
      <w:r w:rsidR="00FC4AA5" w:rsidRPr="000A38A2">
        <w:rPr>
          <w:sz w:val="24"/>
        </w:rPr>
        <w:t>»</w:t>
      </w:r>
      <w:r w:rsidRPr="000A38A2">
        <w:rPr>
          <w:sz w:val="24"/>
        </w:rPr>
        <w:t>&gt; текст-который-будет-подсвечен-как-ссылка &lt;/A&gt;</w:t>
      </w:r>
    </w:p>
    <w:p w:rsidR="00496F12" w:rsidRPr="000A38A2" w:rsidRDefault="00496F12" w:rsidP="000A38A2">
      <w:pPr>
        <w:rPr>
          <w:sz w:val="24"/>
        </w:rPr>
      </w:pPr>
      <w:r w:rsidRPr="000A38A2">
        <w:rPr>
          <w:sz w:val="24"/>
        </w:rPr>
        <w:t>Тег &lt;A HREF=</w:t>
      </w:r>
      <w:r w:rsidR="00FC4AA5" w:rsidRPr="000A38A2">
        <w:rPr>
          <w:sz w:val="24"/>
        </w:rPr>
        <w:t>«</w:t>
      </w:r>
      <w:r w:rsidRPr="000A38A2">
        <w:rPr>
          <w:sz w:val="24"/>
        </w:rPr>
        <w:t>URL</w:t>
      </w:r>
      <w:r w:rsidR="00FC4AA5" w:rsidRPr="000A38A2">
        <w:rPr>
          <w:sz w:val="24"/>
        </w:rPr>
        <w:t>»</w:t>
      </w:r>
      <w:r w:rsidRPr="000A38A2">
        <w:rPr>
          <w:sz w:val="24"/>
        </w:rPr>
        <w:t>&gt;открывает описание ссылки, а тег &lt;/A&gt; – закрывает его. Любой текст, находящийся между данными двумя тегами подсвечивается специальным образом Web-браузером. Обычно этот текст отображается подчеркнутым и выделенным синим (или заданным пользователем) цветом. Текст, обозначающий URL, не отображается браузером, а используется только для выполнения предписанных им действий при активизации ссылки.</w:t>
      </w:r>
    </w:p>
    <w:p w:rsidR="00496F12" w:rsidRPr="000A38A2" w:rsidRDefault="00496F12" w:rsidP="000A38A2">
      <w:pPr>
        <w:rPr>
          <w:sz w:val="24"/>
        </w:rPr>
      </w:pPr>
      <w:r w:rsidRPr="000A38A2">
        <w:rPr>
          <w:sz w:val="24"/>
        </w:rPr>
        <w:t>Пример сегмента HTML-документа:</w:t>
      </w:r>
    </w:p>
    <w:p w:rsidR="00496F12" w:rsidRPr="000A38A2" w:rsidRDefault="00496F12" w:rsidP="000A38A2">
      <w:pPr>
        <w:rPr>
          <w:sz w:val="24"/>
        </w:rPr>
      </w:pPr>
      <w:r w:rsidRPr="000A38A2">
        <w:rPr>
          <w:sz w:val="24"/>
        </w:rPr>
        <w:t xml:space="preserve">Для получения дополнительной информации смотри </w:t>
      </w:r>
    </w:p>
    <w:p w:rsidR="00496F12" w:rsidRPr="000A38A2" w:rsidRDefault="00496F12" w:rsidP="000A38A2">
      <w:pPr>
        <w:rPr>
          <w:sz w:val="24"/>
        </w:rPr>
      </w:pPr>
      <w:r w:rsidRPr="000A38A2">
        <w:rPr>
          <w:sz w:val="24"/>
        </w:rPr>
        <w:t>&lt;A HREF=</w:t>
      </w:r>
      <w:r w:rsidR="00FC4AA5" w:rsidRPr="000A38A2">
        <w:rPr>
          <w:sz w:val="24"/>
        </w:rPr>
        <w:t>«</w:t>
      </w:r>
      <w:r w:rsidRPr="000A38A2">
        <w:rPr>
          <w:sz w:val="24"/>
        </w:rPr>
        <w:t>http:/www.uic.nnov.ru/~gss/html.html</w:t>
      </w:r>
      <w:r w:rsidR="00FC4AA5" w:rsidRPr="000A38A2">
        <w:rPr>
          <w:sz w:val="24"/>
        </w:rPr>
        <w:t>»</w:t>
      </w:r>
      <w:r w:rsidRPr="000A38A2">
        <w:rPr>
          <w:sz w:val="24"/>
        </w:rPr>
        <w:t>&gt;страницу Сергея Гаврина&lt;/A&gt;</w:t>
      </w:r>
    </w:p>
    <w:p w:rsidR="00496F12" w:rsidRPr="000A38A2" w:rsidRDefault="00496F12" w:rsidP="000A38A2">
      <w:pPr>
        <w:rPr>
          <w:sz w:val="24"/>
        </w:rPr>
      </w:pPr>
      <w:r w:rsidRPr="000A38A2">
        <w:rPr>
          <w:sz w:val="24"/>
        </w:rPr>
        <w:t>Данная строка будет выглядеть на экране следующим образом:</w:t>
      </w:r>
    </w:p>
    <w:p w:rsidR="00496F12" w:rsidRPr="000A38A2" w:rsidRDefault="00496F12" w:rsidP="000A38A2">
      <w:pPr>
        <w:rPr>
          <w:sz w:val="24"/>
        </w:rPr>
      </w:pPr>
      <w:r w:rsidRPr="000A38A2">
        <w:rPr>
          <w:sz w:val="24"/>
        </w:rPr>
        <w:t xml:space="preserve">Для получения дополнительной информации смотри </w:t>
      </w:r>
      <w:hyperlink r:id="rId254" w:history="1">
        <w:r w:rsidRPr="000A38A2">
          <w:rPr>
            <w:sz w:val="24"/>
          </w:rPr>
          <w:t>страницу Сергея Гаврина</w:t>
        </w:r>
      </w:hyperlink>
    </w:p>
    <w:p w:rsidR="00496F12" w:rsidRPr="000A38A2" w:rsidRDefault="00496F12" w:rsidP="000A38A2">
      <w:pPr>
        <w:rPr>
          <w:sz w:val="24"/>
        </w:rPr>
      </w:pPr>
      <w:r w:rsidRPr="000A38A2">
        <w:rPr>
          <w:b/>
          <w:bCs/>
          <w:sz w:val="24"/>
        </w:rPr>
        <w:t>Ссылки на точки внутри документа</w:t>
      </w:r>
      <w:r w:rsidRPr="000A38A2">
        <w:rPr>
          <w:sz w:val="24"/>
        </w:rPr>
        <w:t xml:space="preserve">. Можно делать ссылки на различные участки или разделы одного и того же документа, используя специальных скрытый маркер для этих разделов. Это позволяет быстро переходить от раздела к разделу внутри документа, не используя скроллирование экрана. Щелчок на ссылке и браузер переместит вас на указанный раздел документа, а строка, в которой стоит маркер данного раздела (обычно, первая строка раздела или заголовок раздела) будет размещена на первой строке окна браузера (если данная строка не присутствует уже на экране браузера).Для создания такой ссылки </w:t>
      </w:r>
      <w:r w:rsidR="00F70B6B" w:rsidRPr="000A38A2">
        <w:rPr>
          <w:sz w:val="24"/>
        </w:rPr>
        <w:t xml:space="preserve">нужно </w:t>
      </w:r>
      <w:r w:rsidRPr="000A38A2">
        <w:rPr>
          <w:sz w:val="24"/>
        </w:rPr>
        <w:t>выполнить следующие шаги:</w:t>
      </w:r>
    </w:p>
    <w:p w:rsidR="00496F12" w:rsidRPr="000A38A2" w:rsidRDefault="00496F12" w:rsidP="000A38A2">
      <w:pPr>
        <w:rPr>
          <w:sz w:val="24"/>
        </w:rPr>
      </w:pPr>
      <w:r w:rsidRPr="000A38A2">
        <w:rPr>
          <w:sz w:val="24"/>
        </w:rPr>
        <w:t>1. Создайте маркер раздела. Синтаксис данного маркера следующий:</w:t>
      </w:r>
    </w:p>
    <w:p w:rsidR="00496F12" w:rsidRPr="000A38A2" w:rsidRDefault="00496F12" w:rsidP="000A38A2">
      <w:pPr>
        <w:rPr>
          <w:sz w:val="24"/>
        </w:rPr>
      </w:pPr>
      <w:r w:rsidRPr="000A38A2">
        <w:rPr>
          <w:sz w:val="24"/>
        </w:rPr>
        <w:t>&lt;A NAME=</w:t>
      </w:r>
      <w:r w:rsidR="00FC4AA5" w:rsidRPr="000A38A2">
        <w:rPr>
          <w:sz w:val="24"/>
        </w:rPr>
        <w:t>«</w:t>
      </w:r>
      <w:r w:rsidRPr="000A38A2">
        <w:rPr>
          <w:sz w:val="24"/>
        </w:rPr>
        <w:t>named_anchor</w:t>
      </w:r>
      <w:r w:rsidR="00FC4AA5" w:rsidRPr="000A38A2">
        <w:rPr>
          <w:sz w:val="24"/>
        </w:rPr>
        <w:t>»</w:t>
      </w:r>
      <w:r w:rsidRPr="000A38A2">
        <w:rPr>
          <w:sz w:val="24"/>
        </w:rPr>
        <w:t>&gt; Текст-который-отобразится-в-первой-строке-броузера&lt;/A&gt;</w:t>
      </w:r>
    </w:p>
    <w:p w:rsidR="00496F12" w:rsidRPr="000A38A2" w:rsidRDefault="00496F12" w:rsidP="000A38A2">
      <w:pPr>
        <w:rPr>
          <w:sz w:val="24"/>
        </w:rPr>
      </w:pPr>
      <w:r w:rsidRPr="000A38A2">
        <w:rPr>
          <w:sz w:val="24"/>
        </w:rPr>
        <w:t>2. Создайте ссылку на данный маркер:</w:t>
      </w:r>
    </w:p>
    <w:p w:rsidR="00496F12" w:rsidRPr="000A38A2" w:rsidRDefault="00496F12" w:rsidP="000A38A2">
      <w:pPr>
        <w:rPr>
          <w:sz w:val="24"/>
          <w:lang w:val="en-US"/>
        </w:rPr>
      </w:pPr>
      <w:r w:rsidRPr="000A38A2">
        <w:rPr>
          <w:sz w:val="24"/>
          <w:lang w:val="en-US"/>
        </w:rPr>
        <w:t>&lt;A HREF=</w:t>
      </w:r>
      <w:r w:rsidR="00FC4AA5" w:rsidRPr="000A38A2">
        <w:rPr>
          <w:sz w:val="24"/>
          <w:lang w:val="en-US"/>
        </w:rPr>
        <w:t>«</w:t>
      </w:r>
      <w:r w:rsidRPr="000A38A2">
        <w:rPr>
          <w:sz w:val="24"/>
          <w:lang w:val="en-US"/>
        </w:rPr>
        <w:t>#named_anchor</w:t>
      </w:r>
      <w:r w:rsidR="00FC4AA5" w:rsidRPr="000A38A2">
        <w:rPr>
          <w:sz w:val="24"/>
          <w:lang w:val="en-US"/>
        </w:rPr>
        <w:t>»</w:t>
      </w:r>
      <w:r w:rsidRPr="000A38A2">
        <w:rPr>
          <w:sz w:val="24"/>
          <w:lang w:val="en-US"/>
        </w:rPr>
        <w:t>&gt;</w:t>
      </w:r>
      <w:r w:rsidRPr="000A38A2">
        <w:rPr>
          <w:sz w:val="24"/>
        </w:rPr>
        <w:t>Текст</w:t>
      </w:r>
      <w:r w:rsidRPr="000A38A2">
        <w:rPr>
          <w:sz w:val="24"/>
          <w:lang w:val="en-US"/>
        </w:rPr>
        <w:t>&lt;/A&gt;</w:t>
      </w:r>
    </w:p>
    <w:p w:rsidR="00496F12" w:rsidRPr="000A38A2" w:rsidRDefault="00496F12" w:rsidP="000A38A2">
      <w:pPr>
        <w:rPr>
          <w:sz w:val="24"/>
        </w:rPr>
      </w:pPr>
      <w:r w:rsidRPr="000A38A2">
        <w:rPr>
          <w:sz w:val="24"/>
        </w:rPr>
        <w:t>Например:</w:t>
      </w:r>
    </w:p>
    <w:p w:rsidR="00496F12" w:rsidRPr="000A38A2" w:rsidRDefault="00496F12" w:rsidP="000A38A2">
      <w:pPr>
        <w:rPr>
          <w:sz w:val="24"/>
        </w:rPr>
      </w:pPr>
      <w:r w:rsidRPr="000A38A2">
        <w:rPr>
          <w:sz w:val="24"/>
        </w:rPr>
        <w:t>&lt;</w:t>
      </w:r>
      <w:r w:rsidRPr="000A38A2">
        <w:rPr>
          <w:sz w:val="24"/>
          <w:lang w:val="en-US"/>
        </w:rPr>
        <w:t>p</w:t>
      </w:r>
      <w:r w:rsidRPr="000A38A2">
        <w:rPr>
          <w:sz w:val="24"/>
        </w:rPr>
        <w:t>&gt;&lt;</w:t>
      </w:r>
      <w:r w:rsidRPr="000A38A2">
        <w:rPr>
          <w:sz w:val="24"/>
          <w:lang w:val="en-US"/>
        </w:rPr>
        <w:t>b</w:t>
      </w:r>
      <w:r w:rsidRPr="000A38A2">
        <w:rPr>
          <w:sz w:val="24"/>
        </w:rPr>
        <w:t>&gt;Списокразделов&lt;/</w:t>
      </w:r>
      <w:r w:rsidRPr="000A38A2">
        <w:rPr>
          <w:sz w:val="24"/>
          <w:lang w:val="en-US"/>
        </w:rPr>
        <w:t>b</w:t>
      </w:r>
      <w:r w:rsidRPr="000A38A2">
        <w:rPr>
          <w:sz w:val="24"/>
        </w:rPr>
        <w:t>&gt;&lt;/</w:t>
      </w:r>
      <w:r w:rsidRPr="000A38A2">
        <w:rPr>
          <w:sz w:val="24"/>
          <w:lang w:val="en-US"/>
        </w:rPr>
        <w:t>p</w:t>
      </w:r>
      <w:r w:rsidRPr="000A38A2">
        <w:rPr>
          <w:sz w:val="24"/>
        </w:rPr>
        <w:t>&gt;</w:t>
      </w:r>
    </w:p>
    <w:p w:rsidR="00496F12" w:rsidRPr="000A38A2" w:rsidRDefault="00496F12" w:rsidP="000A38A2">
      <w:pPr>
        <w:rPr>
          <w:sz w:val="24"/>
          <w:lang w:val="en-US"/>
        </w:rPr>
      </w:pPr>
      <w:r w:rsidRPr="000A38A2">
        <w:rPr>
          <w:sz w:val="24"/>
          <w:lang w:val="en-US"/>
        </w:rPr>
        <w:t>&lt;ul&gt;&lt;li&gt;&lt;ahref=</w:t>
      </w:r>
      <w:r w:rsidR="00FC4AA5" w:rsidRPr="000A38A2">
        <w:rPr>
          <w:sz w:val="24"/>
          <w:lang w:val="en-US"/>
        </w:rPr>
        <w:t>«</w:t>
      </w:r>
      <w:r w:rsidRPr="000A38A2">
        <w:rPr>
          <w:sz w:val="24"/>
          <w:lang w:val="en-US"/>
        </w:rPr>
        <w:t>#ex1</w:t>
      </w:r>
      <w:r w:rsidR="00FC4AA5" w:rsidRPr="000A38A2">
        <w:rPr>
          <w:sz w:val="24"/>
          <w:lang w:val="en-US"/>
        </w:rPr>
        <w:t>»</w:t>
      </w:r>
      <w:r w:rsidRPr="000A38A2">
        <w:rPr>
          <w:sz w:val="24"/>
          <w:lang w:val="en-US"/>
        </w:rPr>
        <w:t>&gt;</w:t>
      </w:r>
      <w:r w:rsidRPr="000A38A2">
        <w:rPr>
          <w:sz w:val="24"/>
        </w:rPr>
        <w:t>Раздел</w:t>
      </w:r>
      <w:r w:rsidRPr="000A38A2">
        <w:rPr>
          <w:sz w:val="24"/>
          <w:lang w:val="en-US"/>
        </w:rPr>
        <w:t xml:space="preserve"> 1&lt;/a&gt;&lt;/li&gt;</w:t>
      </w:r>
    </w:p>
    <w:p w:rsidR="00496F12" w:rsidRPr="000A38A2" w:rsidRDefault="00496F12" w:rsidP="000A38A2">
      <w:pPr>
        <w:rPr>
          <w:sz w:val="24"/>
          <w:lang w:val="en-US"/>
        </w:rPr>
      </w:pPr>
      <w:r w:rsidRPr="000A38A2">
        <w:rPr>
          <w:sz w:val="24"/>
          <w:lang w:val="en-US"/>
        </w:rPr>
        <w:t>&lt;li&gt;&lt;ahref=</w:t>
      </w:r>
      <w:r w:rsidR="00FC4AA5" w:rsidRPr="000A38A2">
        <w:rPr>
          <w:sz w:val="24"/>
          <w:lang w:val="en-US"/>
        </w:rPr>
        <w:t>«</w:t>
      </w:r>
      <w:r w:rsidRPr="000A38A2">
        <w:rPr>
          <w:sz w:val="24"/>
          <w:lang w:val="en-US"/>
        </w:rPr>
        <w:t>#ex2</w:t>
      </w:r>
      <w:r w:rsidR="00FC4AA5" w:rsidRPr="000A38A2">
        <w:rPr>
          <w:sz w:val="24"/>
          <w:lang w:val="en-US"/>
        </w:rPr>
        <w:t>»</w:t>
      </w:r>
      <w:r w:rsidRPr="000A38A2">
        <w:rPr>
          <w:sz w:val="24"/>
          <w:lang w:val="en-US"/>
        </w:rPr>
        <w:t>&gt;</w:t>
      </w:r>
      <w:r w:rsidRPr="000A38A2">
        <w:rPr>
          <w:sz w:val="24"/>
        </w:rPr>
        <w:t>Раздел</w:t>
      </w:r>
      <w:r w:rsidRPr="000A38A2">
        <w:rPr>
          <w:sz w:val="24"/>
          <w:lang w:val="en-US"/>
        </w:rPr>
        <w:t xml:space="preserve"> 2&lt;/a&gt;&lt;/li&gt;&lt;/ul&gt;</w:t>
      </w:r>
    </w:p>
    <w:p w:rsidR="00496F12" w:rsidRPr="000A38A2" w:rsidRDefault="00496F12" w:rsidP="000A38A2">
      <w:pPr>
        <w:rPr>
          <w:sz w:val="24"/>
          <w:lang w:val="en-US"/>
        </w:rPr>
      </w:pPr>
      <w:r w:rsidRPr="000A38A2">
        <w:rPr>
          <w:sz w:val="24"/>
          <w:lang w:val="en-US"/>
        </w:rPr>
        <w:t>&lt;p&gt;&lt;aname=</w:t>
      </w:r>
      <w:r w:rsidR="00FC4AA5" w:rsidRPr="000A38A2">
        <w:rPr>
          <w:sz w:val="24"/>
          <w:lang w:val="en-US"/>
        </w:rPr>
        <w:t>«</w:t>
      </w:r>
      <w:r w:rsidRPr="000A38A2">
        <w:rPr>
          <w:sz w:val="24"/>
          <w:lang w:val="en-US"/>
        </w:rPr>
        <w:t>ex1</w:t>
      </w:r>
      <w:r w:rsidR="00FC4AA5" w:rsidRPr="000A38A2">
        <w:rPr>
          <w:sz w:val="24"/>
          <w:lang w:val="en-US"/>
        </w:rPr>
        <w:t>»</w:t>
      </w:r>
      <w:r w:rsidRPr="000A38A2">
        <w:rPr>
          <w:sz w:val="24"/>
          <w:lang w:val="en-US"/>
        </w:rPr>
        <w:t>&gt;&lt;/a&gt;</w:t>
      </w:r>
      <w:r w:rsidRPr="000A38A2">
        <w:rPr>
          <w:sz w:val="24"/>
        </w:rPr>
        <w:t>Раздел</w:t>
      </w:r>
      <w:r w:rsidRPr="000A38A2">
        <w:rPr>
          <w:sz w:val="24"/>
          <w:lang w:val="en-US"/>
        </w:rPr>
        <w:t xml:space="preserve"> 1&lt;/p&gt;</w:t>
      </w:r>
    </w:p>
    <w:p w:rsidR="00496F12" w:rsidRPr="000A38A2" w:rsidRDefault="00496F12" w:rsidP="000A38A2">
      <w:pPr>
        <w:rPr>
          <w:sz w:val="24"/>
        </w:rPr>
      </w:pPr>
      <w:r w:rsidRPr="000A38A2">
        <w:rPr>
          <w:sz w:val="24"/>
        </w:rPr>
        <w:t>&lt;</w:t>
      </w:r>
      <w:r w:rsidRPr="000A38A2">
        <w:rPr>
          <w:sz w:val="24"/>
          <w:lang w:val="en-US"/>
        </w:rPr>
        <w:t>ul</w:t>
      </w:r>
      <w:r w:rsidRPr="000A38A2">
        <w:rPr>
          <w:sz w:val="24"/>
        </w:rPr>
        <w:t>&gt;&lt;</w:t>
      </w:r>
      <w:r w:rsidRPr="000A38A2">
        <w:rPr>
          <w:sz w:val="24"/>
          <w:lang w:val="en-US"/>
        </w:rPr>
        <w:t>p</w:t>
      </w:r>
      <w:r w:rsidRPr="000A38A2">
        <w:rPr>
          <w:sz w:val="24"/>
        </w:rPr>
        <w:t>&gt;Текст раздела 1&lt;/</w:t>
      </w:r>
      <w:r w:rsidRPr="000A38A2">
        <w:rPr>
          <w:sz w:val="24"/>
          <w:lang w:val="en-US"/>
        </w:rPr>
        <w:t>p</w:t>
      </w:r>
      <w:r w:rsidRPr="000A38A2">
        <w:rPr>
          <w:sz w:val="24"/>
        </w:rPr>
        <w:t>&gt;&lt;/</w:t>
      </w:r>
      <w:r w:rsidRPr="000A38A2">
        <w:rPr>
          <w:sz w:val="24"/>
          <w:lang w:val="en-US"/>
        </w:rPr>
        <w:t>ul</w:t>
      </w:r>
      <w:r w:rsidRPr="000A38A2">
        <w:rPr>
          <w:sz w:val="24"/>
        </w:rPr>
        <w:t>&gt;</w:t>
      </w:r>
    </w:p>
    <w:p w:rsidR="00496F12" w:rsidRPr="000A38A2" w:rsidRDefault="00496F12" w:rsidP="000A38A2">
      <w:pPr>
        <w:rPr>
          <w:sz w:val="24"/>
          <w:lang w:val="en-US"/>
        </w:rPr>
      </w:pPr>
      <w:r w:rsidRPr="000A38A2">
        <w:rPr>
          <w:sz w:val="24"/>
          <w:lang w:val="en-US"/>
        </w:rPr>
        <w:t>&lt;p&gt;&lt;a name=</w:t>
      </w:r>
      <w:r w:rsidR="00FC4AA5" w:rsidRPr="000A38A2">
        <w:rPr>
          <w:sz w:val="24"/>
          <w:lang w:val="en-US"/>
        </w:rPr>
        <w:t>«</w:t>
      </w:r>
      <w:r w:rsidRPr="000A38A2">
        <w:rPr>
          <w:sz w:val="24"/>
          <w:lang w:val="en-US"/>
        </w:rPr>
        <w:t>ex2</w:t>
      </w:r>
      <w:r w:rsidR="00FC4AA5" w:rsidRPr="000A38A2">
        <w:rPr>
          <w:sz w:val="24"/>
          <w:lang w:val="en-US"/>
        </w:rPr>
        <w:t>»</w:t>
      </w:r>
      <w:r w:rsidRPr="000A38A2">
        <w:rPr>
          <w:sz w:val="24"/>
          <w:lang w:val="en-US"/>
        </w:rPr>
        <w:t>&gt;&lt;/a&gt;</w:t>
      </w:r>
      <w:r w:rsidRPr="000A38A2">
        <w:rPr>
          <w:sz w:val="24"/>
        </w:rPr>
        <w:t>Раздел</w:t>
      </w:r>
      <w:r w:rsidRPr="000A38A2">
        <w:rPr>
          <w:sz w:val="24"/>
          <w:lang w:val="en-US"/>
        </w:rPr>
        <w:t xml:space="preserve"> 2&lt;/p&gt;</w:t>
      </w:r>
    </w:p>
    <w:p w:rsidR="00496F12" w:rsidRPr="000A38A2" w:rsidRDefault="00496F12" w:rsidP="000A38A2">
      <w:pPr>
        <w:rPr>
          <w:sz w:val="24"/>
        </w:rPr>
      </w:pPr>
      <w:r w:rsidRPr="000A38A2">
        <w:rPr>
          <w:sz w:val="24"/>
        </w:rPr>
        <w:t>&lt;</w:t>
      </w:r>
      <w:r w:rsidRPr="000A38A2">
        <w:rPr>
          <w:sz w:val="24"/>
          <w:lang w:val="en-US"/>
        </w:rPr>
        <w:t>ul</w:t>
      </w:r>
      <w:r w:rsidRPr="000A38A2">
        <w:rPr>
          <w:sz w:val="24"/>
        </w:rPr>
        <w:t>&gt;&lt;</w:t>
      </w:r>
      <w:r w:rsidRPr="000A38A2">
        <w:rPr>
          <w:sz w:val="24"/>
          <w:lang w:val="en-US"/>
        </w:rPr>
        <w:t>p</w:t>
      </w:r>
      <w:r w:rsidRPr="000A38A2">
        <w:rPr>
          <w:sz w:val="24"/>
        </w:rPr>
        <w:t>&gt;Текст раздела 2 &lt;</w:t>
      </w:r>
      <w:r w:rsidRPr="000A38A2">
        <w:rPr>
          <w:sz w:val="24"/>
          <w:lang w:val="en-US"/>
        </w:rPr>
        <w:t>br</w:t>
      </w:r>
      <w:r w:rsidRPr="000A38A2">
        <w:rPr>
          <w:sz w:val="24"/>
        </w:rPr>
        <w:t>&gt;&lt;/</w:t>
      </w:r>
      <w:r w:rsidRPr="000A38A2">
        <w:rPr>
          <w:sz w:val="24"/>
          <w:lang w:val="en-US"/>
        </w:rPr>
        <w:t>p</w:t>
      </w:r>
      <w:r w:rsidRPr="000A38A2">
        <w:rPr>
          <w:sz w:val="24"/>
        </w:rPr>
        <w:t>&gt;</w:t>
      </w:r>
    </w:p>
    <w:p w:rsidR="00496F12" w:rsidRPr="000A38A2" w:rsidRDefault="00496F12" w:rsidP="000A38A2">
      <w:pPr>
        <w:rPr>
          <w:sz w:val="24"/>
        </w:rPr>
      </w:pPr>
      <w:r w:rsidRPr="000A38A2">
        <w:rPr>
          <w:sz w:val="24"/>
        </w:rPr>
        <w:t xml:space="preserve">Символы </w:t>
      </w:r>
      <w:r w:rsidR="00FC4AA5" w:rsidRPr="000A38A2">
        <w:rPr>
          <w:sz w:val="24"/>
        </w:rPr>
        <w:t>«</w:t>
      </w:r>
      <w:r w:rsidRPr="000A38A2">
        <w:rPr>
          <w:sz w:val="24"/>
        </w:rPr>
        <w:t>#ex1</w:t>
      </w:r>
      <w:r w:rsidR="00FC4AA5" w:rsidRPr="000A38A2">
        <w:rPr>
          <w:sz w:val="24"/>
        </w:rPr>
        <w:t>»</w:t>
      </w:r>
      <w:r w:rsidRPr="000A38A2">
        <w:rPr>
          <w:sz w:val="24"/>
        </w:rPr>
        <w:t xml:space="preserve"> сообщает вашему браузеру, что необходимо найти в данном HTML-документе маркер с именем </w:t>
      </w:r>
      <w:r w:rsidR="00FC4AA5" w:rsidRPr="000A38A2">
        <w:rPr>
          <w:sz w:val="24"/>
        </w:rPr>
        <w:t>«</w:t>
      </w:r>
      <w:r w:rsidRPr="000A38A2">
        <w:rPr>
          <w:sz w:val="24"/>
        </w:rPr>
        <w:t>ex1</w:t>
      </w:r>
      <w:r w:rsidR="00FC4AA5" w:rsidRPr="000A38A2">
        <w:rPr>
          <w:sz w:val="24"/>
        </w:rPr>
        <w:t>»</w:t>
      </w:r>
      <w:r w:rsidRPr="000A38A2">
        <w:rPr>
          <w:sz w:val="24"/>
        </w:rPr>
        <w:t xml:space="preserve">. Когда пользователь щелкнет мышью на строке </w:t>
      </w:r>
      <w:r w:rsidR="00FC4AA5" w:rsidRPr="000A38A2">
        <w:rPr>
          <w:sz w:val="24"/>
        </w:rPr>
        <w:t>«</w:t>
      </w:r>
      <w:r w:rsidRPr="000A38A2">
        <w:rPr>
          <w:sz w:val="24"/>
        </w:rPr>
        <w:t>Раздел 1</w:t>
      </w:r>
      <w:r w:rsidR="00FC4AA5" w:rsidRPr="000A38A2">
        <w:rPr>
          <w:sz w:val="24"/>
        </w:rPr>
        <w:t>»</w:t>
      </w:r>
      <w:r w:rsidRPr="000A38A2">
        <w:rPr>
          <w:sz w:val="24"/>
        </w:rPr>
        <w:t>, браузер перейдет сразу к разделу 1.</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7"/>
        <w:gridCol w:w="8594"/>
      </w:tblGrid>
      <w:tr w:rsidR="004D3D63" w:rsidRPr="000A38A2" w:rsidTr="00072A1E">
        <w:trPr>
          <w:jc w:val="center"/>
        </w:trPr>
        <w:tc>
          <w:tcPr>
            <w:tcW w:w="1607" w:type="dxa"/>
            <w:shd w:val="clear" w:color="auto" w:fill="auto"/>
          </w:tcPr>
          <w:p w:rsidR="004D3D63" w:rsidRPr="000A38A2" w:rsidRDefault="004D3D63" w:rsidP="000A38A2">
            <w:pPr>
              <w:ind w:firstLine="0"/>
              <w:jc w:val="left"/>
              <w:rPr>
                <w:sz w:val="24"/>
              </w:rPr>
            </w:pPr>
            <w:r w:rsidRPr="000A38A2">
              <w:rPr>
                <w:sz w:val="24"/>
              </w:rPr>
              <w:t>URL</w:t>
            </w:r>
          </w:p>
        </w:tc>
        <w:tc>
          <w:tcPr>
            <w:tcW w:w="8594" w:type="dxa"/>
            <w:shd w:val="clear" w:color="auto" w:fill="auto"/>
          </w:tcPr>
          <w:p w:rsidR="004D3D63" w:rsidRPr="000A38A2" w:rsidRDefault="004D3D63" w:rsidP="000A38A2">
            <w:pPr>
              <w:ind w:firstLine="0"/>
              <w:jc w:val="left"/>
              <w:rPr>
                <w:sz w:val="24"/>
              </w:rPr>
            </w:pPr>
            <w:r w:rsidRPr="000A38A2">
              <w:rPr>
                <w:sz w:val="24"/>
              </w:rPr>
              <w:t>указывает браузеру, где находится рисунок. Рисунок должен храниться в графическом формате, поддерживаемом браузером (форматы GIF и JPG) (обязательный параметр, его синтаксис такой же, как и у стандартного URL).</w:t>
            </w:r>
          </w:p>
        </w:tc>
      </w:tr>
      <w:tr w:rsidR="004D3D63" w:rsidRPr="000A38A2" w:rsidTr="00072A1E">
        <w:trPr>
          <w:jc w:val="center"/>
        </w:trPr>
        <w:tc>
          <w:tcPr>
            <w:tcW w:w="1607" w:type="dxa"/>
            <w:shd w:val="clear" w:color="auto" w:fill="auto"/>
          </w:tcPr>
          <w:p w:rsidR="004D3D63" w:rsidRPr="000A38A2" w:rsidRDefault="004D3D63" w:rsidP="000A38A2">
            <w:pPr>
              <w:ind w:firstLine="0"/>
              <w:jc w:val="left"/>
              <w:rPr>
                <w:sz w:val="24"/>
              </w:rPr>
            </w:pPr>
            <w:r w:rsidRPr="000A38A2">
              <w:rPr>
                <w:sz w:val="24"/>
              </w:rPr>
              <w:t xml:space="preserve">ALT=«text» </w:t>
            </w:r>
          </w:p>
        </w:tc>
        <w:tc>
          <w:tcPr>
            <w:tcW w:w="8594" w:type="dxa"/>
            <w:shd w:val="clear" w:color="auto" w:fill="auto"/>
          </w:tcPr>
          <w:p w:rsidR="004D3D63" w:rsidRPr="000A38A2" w:rsidRDefault="004D3D63" w:rsidP="000A38A2">
            <w:pPr>
              <w:ind w:firstLine="0"/>
              <w:jc w:val="left"/>
              <w:rPr>
                <w:sz w:val="24"/>
              </w:rPr>
            </w:pPr>
            <w:r w:rsidRPr="000A38A2">
              <w:rPr>
                <w:sz w:val="24"/>
              </w:rPr>
              <w:t xml:space="preserve">задает текст, который будет отображен браузером, не поддерживающим отображение графики или с отключенной подкачкой изображений. Если данный параметр отсутствует, то на месте рисунка выводится пиктограмма (иконка), активизировав которую, пользователь может увидеть изображение </w:t>
            </w:r>
            <w:r w:rsidRPr="000A38A2">
              <w:rPr>
                <w:sz w:val="24"/>
              </w:rPr>
              <w:lastRenderedPageBreak/>
              <w:t xml:space="preserve">(необязательный элемент). </w:t>
            </w:r>
          </w:p>
        </w:tc>
      </w:tr>
      <w:tr w:rsidR="004D3D63" w:rsidRPr="000A38A2" w:rsidTr="00072A1E">
        <w:trPr>
          <w:jc w:val="center"/>
        </w:trPr>
        <w:tc>
          <w:tcPr>
            <w:tcW w:w="1607" w:type="dxa"/>
            <w:shd w:val="clear" w:color="auto" w:fill="auto"/>
          </w:tcPr>
          <w:p w:rsidR="004D3D63" w:rsidRPr="000A38A2" w:rsidRDefault="004D3D63" w:rsidP="000A38A2">
            <w:pPr>
              <w:ind w:firstLine="0"/>
              <w:jc w:val="left"/>
              <w:rPr>
                <w:sz w:val="24"/>
              </w:rPr>
            </w:pPr>
            <w:r w:rsidRPr="000A38A2">
              <w:rPr>
                <w:sz w:val="24"/>
              </w:rPr>
              <w:lastRenderedPageBreak/>
              <w:t xml:space="preserve">HEIGTH=n1 </w:t>
            </w:r>
          </w:p>
        </w:tc>
        <w:tc>
          <w:tcPr>
            <w:tcW w:w="8594" w:type="dxa"/>
            <w:shd w:val="clear" w:color="auto" w:fill="auto"/>
          </w:tcPr>
          <w:p w:rsidR="004D3D63" w:rsidRPr="000A38A2" w:rsidRDefault="004D3D63" w:rsidP="000A38A2">
            <w:pPr>
              <w:ind w:firstLine="0"/>
              <w:jc w:val="left"/>
              <w:rPr>
                <w:sz w:val="24"/>
              </w:rPr>
            </w:pPr>
            <w:r w:rsidRPr="000A38A2">
              <w:rPr>
                <w:sz w:val="24"/>
              </w:rPr>
              <w:t>используется для указания высоты рисунка в пикселах и позволяет сжимать или растягивать изображения по вертикали, что позволяет более четко определять внешний вид документа. Если он не указан, то используется оригинальная высота рисунка (необязательный параметр).</w:t>
            </w:r>
          </w:p>
        </w:tc>
      </w:tr>
      <w:tr w:rsidR="004D3D63" w:rsidRPr="000A38A2" w:rsidTr="00072A1E">
        <w:trPr>
          <w:jc w:val="center"/>
        </w:trPr>
        <w:tc>
          <w:tcPr>
            <w:tcW w:w="1607" w:type="dxa"/>
            <w:shd w:val="clear" w:color="auto" w:fill="auto"/>
          </w:tcPr>
          <w:p w:rsidR="004D3D63" w:rsidRPr="000A38A2" w:rsidRDefault="004D3D63" w:rsidP="000A38A2">
            <w:pPr>
              <w:ind w:firstLine="0"/>
              <w:jc w:val="left"/>
              <w:rPr>
                <w:sz w:val="24"/>
              </w:rPr>
            </w:pPr>
            <w:r w:rsidRPr="000A38A2">
              <w:rPr>
                <w:sz w:val="24"/>
              </w:rPr>
              <w:t xml:space="preserve">WIDTH=n2 </w:t>
            </w:r>
          </w:p>
        </w:tc>
        <w:tc>
          <w:tcPr>
            <w:tcW w:w="8594" w:type="dxa"/>
            <w:shd w:val="clear" w:color="auto" w:fill="auto"/>
          </w:tcPr>
          <w:p w:rsidR="004D3D63" w:rsidRPr="000A38A2" w:rsidRDefault="004D3D63" w:rsidP="000A38A2">
            <w:pPr>
              <w:ind w:firstLine="0"/>
              <w:jc w:val="left"/>
              <w:rPr>
                <w:sz w:val="24"/>
              </w:rPr>
            </w:pPr>
            <w:r w:rsidRPr="000A38A2">
              <w:rPr>
                <w:sz w:val="24"/>
              </w:rPr>
              <w:t>позволяет задать абсолютную ширину рисунка в пикселах (необязательный параметр).</w:t>
            </w:r>
          </w:p>
        </w:tc>
      </w:tr>
      <w:tr w:rsidR="004D3D63" w:rsidRPr="000A38A2" w:rsidTr="00072A1E">
        <w:trPr>
          <w:jc w:val="center"/>
        </w:trPr>
        <w:tc>
          <w:tcPr>
            <w:tcW w:w="1607" w:type="dxa"/>
            <w:shd w:val="clear" w:color="auto" w:fill="auto"/>
          </w:tcPr>
          <w:p w:rsidR="004D3D63" w:rsidRPr="000A38A2" w:rsidRDefault="004D3D63" w:rsidP="000A38A2">
            <w:pPr>
              <w:ind w:firstLine="0"/>
              <w:jc w:val="left"/>
              <w:rPr>
                <w:sz w:val="24"/>
              </w:rPr>
            </w:pPr>
            <w:r w:rsidRPr="000A38A2">
              <w:rPr>
                <w:sz w:val="24"/>
              </w:rPr>
              <w:t>ALIGN</w:t>
            </w:r>
          </w:p>
        </w:tc>
        <w:tc>
          <w:tcPr>
            <w:tcW w:w="8594" w:type="dxa"/>
            <w:shd w:val="clear" w:color="auto" w:fill="auto"/>
          </w:tcPr>
          <w:p w:rsidR="00D55C15" w:rsidRPr="000A38A2" w:rsidRDefault="004D3D63" w:rsidP="000A38A2">
            <w:pPr>
              <w:ind w:firstLine="0"/>
              <w:jc w:val="left"/>
              <w:rPr>
                <w:sz w:val="24"/>
              </w:rPr>
            </w:pPr>
            <w:r w:rsidRPr="000A38A2">
              <w:rPr>
                <w:sz w:val="24"/>
              </w:rPr>
              <w:t>используется, чтобы сообщить браузеру, куда поместить следующий блок текста, что позволяет более строго задать расположение элементов на экране. Если данный параметр не используется, то большинство браузеров располагает изображение в левой части экрана, а текст справа от него.</w:t>
            </w:r>
          </w:p>
          <w:p w:rsidR="004D3D63" w:rsidRPr="000A38A2" w:rsidRDefault="004D3D63" w:rsidP="000A38A2">
            <w:pPr>
              <w:ind w:firstLine="0"/>
              <w:jc w:val="left"/>
              <w:rPr>
                <w:sz w:val="24"/>
              </w:rPr>
            </w:pPr>
            <w:r w:rsidRPr="000A38A2">
              <w:rPr>
                <w:sz w:val="24"/>
              </w:rPr>
              <w:t>Пример использования данного тэга: &lt;IMG SRC=«http://www.uic.nnov.ru/~gss/image.jpg» ALT=«Лого» ALIGN=«top»&gt;</w:t>
            </w:r>
          </w:p>
        </w:tc>
      </w:tr>
    </w:tbl>
    <w:p w:rsidR="00496F12" w:rsidRPr="000A38A2" w:rsidRDefault="00496F12" w:rsidP="000A38A2">
      <w:pPr>
        <w:rPr>
          <w:sz w:val="24"/>
        </w:rPr>
      </w:pPr>
      <w:r w:rsidRPr="000A38A2">
        <w:rPr>
          <w:sz w:val="24"/>
        </w:rPr>
        <w:t>В синтаксисе URL, маркер раздела может быть поставлен как в документе, который просматривается в текущий момент, так и в другом документе, при этом браузер осуществит подгрузку другого документа и перейдет к указанному для него разделу.</w:t>
      </w:r>
    </w:p>
    <w:p w:rsidR="00496F12" w:rsidRPr="000A38A2" w:rsidRDefault="00496F12" w:rsidP="000A38A2">
      <w:pPr>
        <w:rPr>
          <w:sz w:val="24"/>
        </w:rPr>
      </w:pPr>
      <w:r w:rsidRPr="000A38A2">
        <w:rPr>
          <w:b/>
          <w:bCs/>
          <w:sz w:val="24"/>
        </w:rPr>
        <w:t xml:space="preserve">Графика внутри HTML-документа. </w:t>
      </w:r>
      <w:r w:rsidRPr="000A38A2">
        <w:rPr>
          <w:sz w:val="24"/>
        </w:rPr>
        <w:t>Включение ссылок на графические и иные типы данных в HTML-документ делается при помощи тега &lt;IMG&gt;. Существует два способа использования графики в HTML-документах.</w:t>
      </w:r>
    </w:p>
    <w:p w:rsidR="00496F12" w:rsidRPr="000A38A2" w:rsidRDefault="00496F12" w:rsidP="000A38A2">
      <w:pPr>
        <w:rPr>
          <w:sz w:val="24"/>
        </w:rPr>
      </w:pPr>
      <w:r w:rsidRPr="000A38A2">
        <w:rPr>
          <w:sz w:val="24"/>
        </w:rPr>
        <w:t>Первый – внедрение графических образов в документ, что позволяет пользователю видеть изображения непосредственно в контексте других элементов документа. Синтаксис тэга:</w:t>
      </w:r>
    </w:p>
    <w:p w:rsidR="00496F12" w:rsidRPr="000A38A2" w:rsidRDefault="00496F12" w:rsidP="000A38A2">
      <w:pPr>
        <w:rPr>
          <w:sz w:val="24"/>
        </w:rPr>
      </w:pPr>
      <w:r w:rsidRPr="000A38A2">
        <w:rPr>
          <w:sz w:val="24"/>
        </w:rPr>
        <w:t>&lt;</w:t>
      </w:r>
      <w:r w:rsidRPr="000A38A2">
        <w:rPr>
          <w:sz w:val="24"/>
          <w:lang w:val="en-US"/>
        </w:rPr>
        <w:t>IMGSRC</w:t>
      </w:r>
      <w:r w:rsidRPr="000A38A2">
        <w:rPr>
          <w:sz w:val="24"/>
        </w:rPr>
        <w:t>=</w:t>
      </w:r>
      <w:r w:rsidR="00FC4AA5" w:rsidRPr="000A38A2">
        <w:rPr>
          <w:sz w:val="24"/>
        </w:rPr>
        <w:t>«</w:t>
      </w:r>
      <w:r w:rsidRPr="000A38A2">
        <w:rPr>
          <w:sz w:val="24"/>
          <w:lang w:val="en-US"/>
        </w:rPr>
        <w:t>URL</w:t>
      </w:r>
      <w:r w:rsidR="00FC4AA5" w:rsidRPr="000A38A2">
        <w:rPr>
          <w:sz w:val="24"/>
        </w:rPr>
        <w:t>»</w:t>
      </w:r>
      <w:r w:rsidRPr="000A38A2">
        <w:rPr>
          <w:sz w:val="24"/>
          <w:lang w:val="en-US"/>
        </w:rPr>
        <w:t>ALT</w:t>
      </w:r>
      <w:r w:rsidRPr="000A38A2">
        <w:rPr>
          <w:sz w:val="24"/>
        </w:rPr>
        <w:t>=</w:t>
      </w:r>
      <w:r w:rsidR="00FC4AA5" w:rsidRPr="000A38A2">
        <w:rPr>
          <w:sz w:val="24"/>
        </w:rPr>
        <w:t>«</w:t>
      </w:r>
      <w:r w:rsidRPr="000A38A2">
        <w:rPr>
          <w:sz w:val="24"/>
          <w:lang w:val="en-US"/>
        </w:rPr>
        <w:t>text</w:t>
      </w:r>
      <w:r w:rsidR="00FC4AA5" w:rsidRPr="000A38A2">
        <w:rPr>
          <w:sz w:val="24"/>
        </w:rPr>
        <w:t>»</w:t>
      </w:r>
      <w:r w:rsidRPr="000A38A2">
        <w:rPr>
          <w:sz w:val="24"/>
          <w:lang w:val="en-US"/>
        </w:rPr>
        <w:t>HEIGHT</w:t>
      </w:r>
      <w:r w:rsidRPr="000A38A2">
        <w:rPr>
          <w:sz w:val="24"/>
        </w:rPr>
        <w:t>=</w:t>
      </w:r>
      <w:r w:rsidRPr="000A38A2">
        <w:rPr>
          <w:sz w:val="24"/>
          <w:lang w:val="en-US"/>
        </w:rPr>
        <w:t>n</w:t>
      </w:r>
      <w:r w:rsidRPr="000A38A2">
        <w:rPr>
          <w:sz w:val="24"/>
        </w:rPr>
        <w:t xml:space="preserve">1 </w:t>
      </w:r>
      <w:r w:rsidRPr="000A38A2">
        <w:rPr>
          <w:sz w:val="24"/>
          <w:lang w:val="en-US"/>
        </w:rPr>
        <w:t>WIDTH</w:t>
      </w:r>
      <w:r w:rsidRPr="000A38A2">
        <w:rPr>
          <w:sz w:val="24"/>
        </w:rPr>
        <w:t>=</w:t>
      </w:r>
      <w:r w:rsidRPr="000A38A2">
        <w:rPr>
          <w:sz w:val="24"/>
          <w:lang w:val="en-US"/>
        </w:rPr>
        <w:t>n</w:t>
      </w:r>
      <w:r w:rsidRPr="000A38A2">
        <w:rPr>
          <w:sz w:val="24"/>
        </w:rPr>
        <w:t xml:space="preserve">2 </w:t>
      </w:r>
      <w:r w:rsidRPr="000A38A2">
        <w:rPr>
          <w:sz w:val="24"/>
          <w:lang w:val="en-US"/>
        </w:rPr>
        <w:t>ALIGN</w:t>
      </w:r>
      <w:r w:rsidRPr="000A38A2">
        <w:rPr>
          <w:sz w:val="24"/>
        </w:rPr>
        <w:t>=</w:t>
      </w:r>
      <w:r w:rsidRPr="000A38A2">
        <w:rPr>
          <w:sz w:val="24"/>
          <w:lang w:val="en-US"/>
        </w:rPr>
        <w:t>top</w:t>
      </w:r>
      <w:r w:rsidRPr="000A38A2">
        <w:rPr>
          <w:sz w:val="24"/>
        </w:rPr>
        <w:t>|</w:t>
      </w:r>
      <w:r w:rsidRPr="000A38A2">
        <w:rPr>
          <w:sz w:val="24"/>
          <w:lang w:val="en-US"/>
        </w:rPr>
        <w:t>middle</w:t>
      </w:r>
      <w:r w:rsidRPr="000A38A2">
        <w:rPr>
          <w:sz w:val="24"/>
        </w:rPr>
        <w:t>|</w:t>
      </w:r>
      <w:r w:rsidRPr="000A38A2">
        <w:rPr>
          <w:sz w:val="24"/>
          <w:lang w:val="en-US"/>
        </w:rPr>
        <w:t>bottom</w:t>
      </w:r>
      <w:r w:rsidRPr="000A38A2">
        <w:rPr>
          <w:sz w:val="24"/>
        </w:rPr>
        <w:t>|</w:t>
      </w:r>
      <w:r w:rsidRPr="000A38A2">
        <w:rPr>
          <w:sz w:val="24"/>
          <w:lang w:val="en-US"/>
        </w:rPr>
        <w:t>texttop</w:t>
      </w:r>
      <w:r w:rsidRPr="000A38A2">
        <w:rPr>
          <w:sz w:val="24"/>
        </w:rPr>
        <w:t>&gt;</w:t>
      </w:r>
    </w:p>
    <w:p w:rsidR="00496F12" w:rsidRPr="000A38A2" w:rsidRDefault="00496F12" w:rsidP="000A38A2">
      <w:pPr>
        <w:rPr>
          <w:b/>
          <w:sz w:val="24"/>
        </w:rPr>
      </w:pPr>
      <w:r w:rsidRPr="000A38A2">
        <w:rPr>
          <w:b/>
          <w:sz w:val="24"/>
        </w:rPr>
        <w:t>Описание элементов синтаксиса тэга</w:t>
      </w:r>
    </w:p>
    <w:p w:rsidR="00496F12" w:rsidRPr="000A38A2" w:rsidRDefault="00496F12" w:rsidP="000A38A2">
      <w:pPr>
        <w:rPr>
          <w:sz w:val="24"/>
        </w:rPr>
      </w:pPr>
      <w:r w:rsidRPr="000A38A2">
        <w:rPr>
          <w:b/>
          <w:sz w:val="24"/>
        </w:rPr>
        <w:t>Фоновые рисунки.</w:t>
      </w:r>
      <w:r w:rsidRPr="000A38A2">
        <w:rPr>
          <w:sz w:val="24"/>
        </w:rPr>
        <w:t xml:space="preserve"> Большинство браузеров позволяет включать в документ фоновый рисунок, который будет отображаться на фоне всего документа. Описание фонового рисунка включается в тег BODY и выглядит следующим образом: &lt;BODY BACKGROUND=</w:t>
      </w:r>
      <w:r w:rsidR="00FC4AA5" w:rsidRPr="000A38A2">
        <w:rPr>
          <w:sz w:val="24"/>
        </w:rPr>
        <w:t>«</w:t>
      </w:r>
      <w:r w:rsidRPr="000A38A2">
        <w:rPr>
          <w:sz w:val="24"/>
        </w:rPr>
        <w:t>picture.gif</w:t>
      </w:r>
      <w:r w:rsidR="00FC4AA5" w:rsidRPr="000A38A2">
        <w:rPr>
          <w:sz w:val="24"/>
        </w:rPr>
        <w:t>»</w:t>
      </w:r>
      <w:r w:rsidRPr="000A38A2">
        <w:rPr>
          <w:sz w:val="24"/>
        </w:rPr>
        <w:t>&gt;</w:t>
      </w:r>
    </w:p>
    <w:p w:rsidR="00496F12" w:rsidRPr="000A38A2" w:rsidRDefault="00496F12" w:rsidP="000A38A2">
      <w:pPr>
        <w:rPr>
          <w:sz w:val="24"/>
        </w:rPr>
      </w:pPr>
      <w:r w:rsidRPr="000A38A2">
        <w:rPr>
          <w:b/>
          <w:bCs/>
          <w:sz w:val="24"/>
        </w:rPr>
        <w:t xml:space="preserve">Добавление стилей в HTML-документ. </w:t>
      </w:r>
      <w:r w:rsidRPr="000A38A2">
        <w:rPr>
          <w:sz w:val="24"/>
        </w:rPr>
        <w:t xml:space="preserve">HTML позволяет использовать различные стили шрифтов для выделения текстовой информации в ваших документах. В список стилей, поддерживаемых большинством браузеров входит: bold (жирный); italic (наклонный); underline (подчеркнутый)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6"/>
        <w:gridCol w:w="4500"/>
        <w:gridCol w:w="3617"/>
      </w:tblGrid>
      <w:tr w:rsidR="00496F12" w:rsidRPr="000A38A2" w:rsidTr="00E94877">
        <w:trPr>
          <w:jc w:val="center"/>
        </w:trPr>
        <w:tc>
          <w:tcPr>
            <w:tcW w:w="1336" w:type="dxa"/>
            <w:shd w:val="clear" w:color="auto" w:fill="auto"/>
          </w:tcPr>
          <w:p w:rsidR="00496F12" w:rsidRPr="000A38A2" w:rsidRDefault="00496F12" w:rsidP="000A38A2">
            <w:pPr>
              <w:ind w:firstLine="0"/>
              <w:jc w:val="left"/>
              <w:rPr>
                <w:sz w:val="24"/>
              </w:rPr>
            </w:pPr>
            <w:r w:rsidRPr="000A38A2">
              <w:rPr>
                <w:sz w:val="24"/>
              </w:rPr>
              <w:t>Стиль</w:t>
            </w:r>
          </w:p>
        </w:tc>
        <w:tc>
          <w:tcPr>
            <w:tcW w:w="4500" w:type="dxa"/>
            <w:shd w:val="clear" w:color="auto" w:fill="auto"/>
          </w:tcPr>
          <w:p w:rsidR="00496F12" w:rsidRPr="000A38A2" w:rsidRDefault="00496F12" w:rsidP="000A38A2">
            <w:pPr>
              <w:ind w:firstLine="0"/>
              <w:jc w:val="left"/>
              <w:rPr>
                <w:sz w:val="24"/>
              </w:rPr>
            </w:pPr>
            <w:r w:rsidRPr="000A38A2">
              <w:rPr>
                <w:sz w:val="24"/>
              </w:rPr>
              <w:t>Элемент или тег</w:t>
            </w:r>
          </w:p>
        </w:tc>
        <w:tc>
          <w:tcPr>
            <w:tcW w:w="3617" w:type="dxa"/>
            <w:shd w:val="clear" w:color="auto" w:fill="auto"/>
          </w:tcPr>
          <w:p w:rsidR="00496F12" w:rsidRPr="000A38A2" w:rsidRDefault="00496F12" w:rsidP="000A38A2">
            <w:pPr>
              <w:ind w:firstLine="0"/>
              <w:jc w:val="left"/>
              <w:rPr>
                <w:sz w:val="24"/>
              </w:rPr>
            </w:pPr>
            <w:r w:rsidRPr="000A38A2">
              <w:rPr>
                <w:sz w:val="24"/>
              </w:rPr>
              <w:t>Результат</w:t>
            </w:r>
          </w:p>
        </w:tc>
      </w:tr>
      <w:tr w:rsidR="00496F12" w:rsidRPr="000A38A2" w:rsidTr="00E94877">
        <w:trPr>
          <w:jc w:val="center"/>
        </w:trPr>
        <w:tc>
          <w:tcPr>
            <w:tcW w:w="1336" w:type="dxa"/>
            <w:shd w:val="clear" w:color="auto" w:fill="auto"/>
          </w:tcPr>
          <w:p w:rsidR="00496F12" w:rsidRPr="000A38A2" w:rsidRDefault="00496F12" w:rsidP="000A38A2">
            <w:pPr>
              <w:ind w:firstLine="0"/>
              <w:jc w:val="left"/>
              <w:rPr>
                <w:sz w:val="24"/>
              </w:rPr>
            </w:pPr>
            <w:r w:rsidRPr="000A38A2">
              <w:rPr>
                <w:sz w:val="24"/>
              </w:rPr>
              <w:t>Bold</w:t>
            </w:r>
          </w:p>
        </w:tc>
        <w:tc>
          <w:tcPr>
            <w:tcW w:w="4500" w:type="dxa"/>
            <w:shd w:val="clear" w:color="auto" w:fill="auto"/>
          </w:tcPr>
          <w:p w:rsidR="00496F12" w:rsidRPr="000A38A2" w:rsidRDefault="00496F12" w:rsidP="000A38A2">
            <w:pPr>
              <w:ind w:firstLine="0"/>
              <w:jc w:val="left"/>
              <w:rPr>
                <w:sz w:val="24"/>
              </w:rPr>
            </w:pPr>
            <w:r w:rsidRPr="000A38A2">
              <w:rPr>
                <w:sz w:val="24"/>
              </w:rPr>
              <w:t>&lt;B&gt; Этот текст жирный &lt;/B&gt;</w:t>
            </w:r>
          </w:p>
        </w:tc>
        <w:tc>
          <w:tcPr>
            <w:tcW w:w="3617" w:type="dxa"/>
            <w:shd w:val="clear" w:color="auto" w:fill="auto"/>
          </w:tcPr>
          <w:p w:rsidR="00496F12" w:rsidRPr="000A38A2" w:rsidRDefault="00496F12" w:rsidP="000A38A2">
            <w:pPr>
              <w:ind w:firstLine="0"/>
              <w:jc w:val="left"/>
              <w:rPr>
                <w:sz w:val="24"/>
              </w:rPr>
            </w:pPr>
            <w:r w:rsidRPr="000A38A2">
              <w:rPr>
                <w:sz w:val="24"/>
              </w:rPr>
              <w:t xml:space="preserve">Этот текст жирный </w:t>
            </w:r>
          </w:p>
        </w:tc>
      </w:tr>
      <w:tr w:rsidR="00496F12" w:rsidRPr="000A38A2" w:rsidTr="00E94877">
        <w:trPr>
          <w:jc w:val="center"/>
        </w:trPr>
        <w:tc>
          <w:tcPr>
            <w:tcW w:w="1336" w:type="dxa"/>
            <w:shd w:val="clear" w:color="auto" w:fill="auto"/>
          </w:tcPr>
          <w:p w:rsidR="00496F12" w:rsidRPr="000A38A2" w:rsidRDefault="00496F12" w:rsidP="000A38A2">
            <w:pPr>
              <w:ind w:firstLine="0"/>
              <w:jc w:val="left"/>
              <w:rPr>
                <w:sz w:val="24"/>
              </w:rPr>
            </w:pPr>
            <w:r w:rsidRPr="000A38A2">
              <w:rPr>
                <w:sz w:val="24"/>
              </w:rPr>
              <w:t>Italic</w:t>
            </w:r>
          </w:p>
        </w:tc>
        <w:tc>
          <w:tcPr>
            <w:tcW w:w="4500" w:type="dxa"/>
            <w:shd w:val="clear" w:color="auto" w:fill="auto"/>
          </w:tcPr>
          <w:p w:rsidR="00496F12" w:rsidRPr="000A38A2" w:rsidRDefault="00496F12" w:rsidP="000A38A2">
            <w:pPr>
              <w:ind w:firstLine="0"/>
              <w:jc w:val="left"/>
              <w:rPr>
                <w:sz w:val="24"/>
              </w:rPr>
            </w:pPr>
            <w:r w:rsidRPr="000A38A2">
              <w:rPr>
                <w:sz w:val="24"/>
              </w:rPr>
              <w:t>&lt;I&gt; Этот текст наклонный &lt;/I&gt;</w:t>
            </w:r>
          </w:p>
        </w:tc>
        <w:tc>
          <w:tcPr>
            <w:tcW w:w="3617" w:type="dxa"/>
            <w:shd w:val="clear" w:color="auto" w:fill="auto"/>
          </w:tcPr>
          <w:p w:rsidR="00496F12" w:rsidRPr="000A38A2" w:rsidRDefault="00496F12" w:rsidP="000A38A2">
            <w:pPr>
              <w:ind w:firstLine="0"/>
              <w:jc w:val="left"/>
              <w:rPr>
                <w:sz w:val="24"/>
              </w:rPr>
            </w:pPr>
            <w:r w:rsidRPr="000A38A2">
              <w:rPr>
                <w:sz w:val="24"/>
              </w:rPr>
              <w:t xml:space="preserve">Этот текст наклонный </w:t>
            </w:r>
          </w:p>
        </w:tc>
      </w:tr>
      <w:tr w:rsidR="00496F12" w:rsidRPr="000A38A2" w:rsidTr="00E94877">
        <w:trPr>
          <w:jc w:val="center"/>
        </w:trPr>
        <w:tc>
          <w:tcPr>
            <w:tcW w:w="1336" w:type="dxa"/>
            <w:shd w:val="clear" w:color="auto" w:fill="auto"/>
          </w:tcPr>
          <w:p w:rsidR="00496F12" w:rsidRPr="000A38A2" w:rsidRDefault="00496F12" w:rsidP="000A38A2">
            <w:pPr>
              <w:ind w:firstLine="0"/>
              <w:jc w:val="left"/>
              <w:rPr>
                <w:sz w:val="24"/>
              </w:rPr>
            </w:pPr>
            <w:r w:rsidRPr="000A38A2">
              <w:rPr>
                <w:sz w:val="24"/>
              </w:rPr>
              <w:t>Underline</w:t>
            </w:r>
          </w:p>
        </w:tc>
        <w:tc>
          <w:tcPr>
            <w:tcW w:w="4500" w:type="dxa"/>
            <w:shd w:val="clear" w:color="auto" w:fill="auto"/>
          </w:tcPr>
          <w:p w:rsidR="00496F12" w:rsidRPr="000A38A2" w:rsidRDefault="00496F12" w:rsidP="000A38A2">
            <w:pPr>
              <w:ind w:firstLine="0"/>
              <w:jc w:val="left"/>
              <w:rPr>
                <w:sz w:val="24"/>
              </w:rPr>
            </w:pPr>
            <w:r w:rsidRPr="000A38A2">
              <w:rPr>
                <w:sz w:val="24"/>
              </w:rPr>
              <w:t>&lt;u&gt; Этот текст подчеркнутый &lt;/u&gt;</w:t>
            </w:r>
          </w:p>
        </w:tc>
        <w:tc>
          <w:tcPr>
            <w:tcW w:w="3617" w:type="dxa"/>
            <w:shd w:val="clear" w:color="auto" w:fill="auto"/>
          </w:tcPr>
          <w:p w:rsidR="00496F12" w:rsidRPr="000A38A2" w:rsidRDefault="00496F12" w:rsidP="000A38A2">
            <w:pPr>
              <w:ind w:firstLine="0"/>
              <w:jc w:val="left"/>
              <w:rPr>
                <w:sz w:val="24"/>
              </w:rPr>
            </w:pPr>
            <w:r w:rsidRPr="000A38A2">
              <w:rPr>
                <w:sz w:val="24"/>
              </w:rPr>
              <w:t xml:space="preserve">Этот текст подчеркнутый </w:t>
            </w:r>
          </w:p>
        </w:tc>
      </w:tr>
    </w:tbl>
    <w:p w:rsidR="00496F12" w:rsidRPr="000A38A2" w:rsidRDefault="00496F12" w:rsidP="000A38A2">
      <w:pPr>
        <w:rPr>
          <w:sz w:val="24"/>
        </w:rPr>
      </w:pPr>
      <w:r w:rsidRPr="000A38A2">
        <w:rPr>
          <w:sz w:val="24"/>
        </w:rPr>
        <w:t>Можно комбинировать различные виды стилей, например жирный и наклонный. Комбинирование стилей позволяет отображать в одной строке несколько элементов различными стилями, например:</w:t>
      </w:r>
    </w:p>
    <w:p w:rsidR="00496F12" w:rsidRPr="000A38A2" w:rsidRDefault="00496F12" w:rsidP="000A38A2">
      <w:pPr>
        <w:rPr>
          <w:sz w:val="24"/>
        </w:rPr>
      </w:pPr>
      <w:r w:rsidRPr="000A38A2">
        <w:rPr>
          <w:sz w:val="24"/>
        </w:rPr>
        <w:t>&lt;b&gt;Жизнь&lt;/b&gt; - &lt;i&gt;это &lt;b&gt;песня!&lt;/b&gt;&lt;/i&gt;</w:t>
      </w:r>
    </w:p>
    <w:p w:rsidR="00496F12" w:rsidRPr="000A38A2" w:rsidRDefault="00496F12" w:rsidP="000A38A2">
      <w:pPr>
        <w:rPr>
          <w:sz w:val="24"/>
        </w:rPr>
      </w:pPr>
      <w:r w:rsidRPr="000A38A2">
        <w:rPr>
          <w:b/>
          <w:bCs/>
          <w:sz w:val="24"/>
        </w:rPr>
        <w:t>Жизнь</w:t>
      </w:r>
      <w:r w:rsidRPr="000A38A2">
        <w:rPr>
          <w:sz w:val="24"/>
        </w:rPr>
        <w:t xml:space="preserve"> - </w:t>
      </w:r>
      <w:r w:rsidRPr="000A38A2">
        <w:rPr>
          <w:b/>
          <w:bCs/>
          <w:i/>
          <w:iCs/>
          <w:sz w:val="24"/>
        </w:rPr>
        <w:t>это песня!</w:t>
      </w:r>
    </w:p>
    <w:p w:rsidR="00496F12" w:rsidRPr="000A38A2" w:rsidRDefault="00496F12" w:rsidP="000A38A2">
      <w:pPr>
        <w:rPr>
          <w:sz w:val="24"/>
        </w:rPr>
      </w:pPr>
      <w:r w:rsidRPr="000A38A2">
        <w:rPr>
          <w:b/>
          <w:bCs/>
          <w:sz w:val="24"/>
        </w:rPr>
        <w:t xml:space="preserve">HTML Таблицы. </w:t>
      </w:r>
      <w:r w:rsidRPr="000A38A2">
        <w:rPr>
          <w:sz w:val="24"/>
        </w:rPr>
        <w:t>Таблицы в HTML организуются как набор столбцов и строк. Ячейки таблицы могут содержать любые HTML-элементы, такие, как заголовки, списки, абзацы, фигуры, графику, а также элементы форм.</w:t>
      </w:r>
    </w:p>
    <w:p w:rsidR="00496F12" w:rsidRPr="000A38A2" w:rsidRDefault="00496F12" w:rsidP="000A38A2">
      <w:pPr>
        <w:rPr>
          <w:b/>
          <w:sz w:val="24"/>
        </w:rPr>
      </w:pPr>
      <w:r w:rsidRPr="000A38A2">
        <w:rPr>
          <w:b/>
          <w:sz w:val="24"/>
        </w:rPr>
        <w:t>Основные теги таблицы</w:t>
      </w:r>
    </w:p>
    <w:p w:rsidR="00496F12" w:rsidRPr="000A38A2" w:rsidRDefault="00496F12" w:rsidP="000A38A2">
      <w:pPr>
        <w:rPr>
          <w:sz w:val="24"/>
        </w:rPr>
      </w:pPr>
      <w:r w:rsidRPr="000A38A2">
        <w:rPr>
          <w:b/>
          <w:sz w:val="24"/>
        </w:rPr>
        <w:t>Таблица:</w:t>
      </w:r>
      <w:r w:rsidRPr="000A38A2">
        <w:rPr>
          <w:sz w:val="24"/>
        </w:rPr>
        <w:t>&lt;TABLE&gt;...&lt;/TABLE&gt;. Это основные теги, описывающие таблицу. Все элементы таблицы должны находиться внутри этих двух тегов. По умолчанию таблица не имеет обрамления и разделителей. Обрамление добавляется атрибутом BORDER.</w:t>
      </w:r>
    </w:p>
    <w:p w:rsidR="00496F12" w:rsidRPr="000A38A2" w:rsidRDefault="00496F12" w:rsidP="000A38A2">
      <w:pPr>
        <w:rPr>
          <w:sz w:val="24"/>
        </w:rPr>
      </w:pPr>
      <w:r w:rsidRPr="000A38A2">
        <w:rPr>
          <w:b/>
          <w:sz w:val="24"/>
        </w:rPr>
        <w:t>Строка таблицы:</w:t>
      </w:r>
      <w:r w:rsidRPr="000A38A2">
        <w:rPr>
          <w:sz w:val="24"/>
        </w:rPr>
        <w:t>&lt;TR&gt;...&lt;/TR&gt;. Количество строк таблицы определяется количеством встречающихся пар тегов &lt;TR&gt;..&lt;/TR&gt;. Строки могут иметь атрибуты ALIGN и VALIGN, которые описывают визуальное положение содержимого строк в таблице.</w:t>
      </w:r>
    </w:p>
    <w:p w:rsidR="00496F12" w:rsidRPr="000A38A2" w:rsidRDefault="00496F12" w:rsidP="000A38A2">
      <w:pPr>
        <w:rPr>
          <w:sz w:val="24"/>
        </w:rPr>
      </w:pPr>
      <w:r w:rsidRPr="000A38A2">
        <w:rPr>
          <w:b/>
          <w:sz w:val="24"/>
        </w:rPr>
        <w:t>Ячейка таблицы:</w:t>
      </w:r>
      <w:r w:rsidRPr="000A38A2">
        <w:rPr>
          <w:sz w:val="24"/>
        </w:rPr>
        <w:t xml:space="preserve">&lt;TD&gt;...&lt;/TD&gt;. Тег описывает стандартную ячейку таблицы. Ячейка таблицы может быть описана только внутри строки таблицы. Если в строке отсутствует одна или несколько ячеек для некоторых колонок, то браузер отображает пустую ячейку. Расположение </w:t>
      </w:r>
      <w:r w:rsidRPr="000A38A2">
        <w:rPr>
          <w:sz w:val="24"/>
        </w:rPr>
        <w:lastRenderedPageBreak/>
        <w:t>данных в ячейке по умолчанию определяется атрибутами ALIGN=left и VALIGN=middle, которое может быть исправлено как на уровне описания строки, так и на уровне описания ячейки.</w:t>
      </w:r>
    </w:p>
    <w:p w:rsidR="00496F12" w:rsidRPr="000A38A2" w:rsidRDefault="00496F12" w:rsidP="000A38A2">
      <w:pPr>
        <w:rPr>
          <w:sz w:val="24"/>
        </w:rPr>
      </w:pPr>
      <w:r w:rsidRPr="000A38A2">
        <w:rPr>
          <w:b/>
          <w:bCs/>
          <w:sz w:val="24"/>
        </w:rPr>
        <w:t xml:space="preserve">Заголовок таблицы: &lt;TH&gt;...&lt;/TH&gt;. </w:t>
      </w:r>
      <w:r w:rsidRPr="000A38A2">
        <w:rPr>
          <w:sz w:val="24"/>
        </w:rPr>
        <w:t>Ячейка заголовка таблицы имеет ширину всей таблицы; текст в данной ячейке имеет атрибут BOLD и ALIGN=center.</w:t>
      </w:r>
    </w:p>
    <w:p w:rsidR="00496F12" w:rsidRPr="000A38A2" w:rsidRDefault="00496F12" w:rsidP="000A38A2">
      <w:pPr>
        <w:rPr>
          <w:sz w:val="24"/>
        </w:rPr>
      </w:pPr>
      <w:r w:rsidRPr="000A38A2">
        <w:rPr>
          <w:b/>
          <w:bCs/>
          <w:sz w:val="24"/>
        </w:rPr>
        <w:t xml:space="preserve">Подпись: &lt;CAPTION&gt;...&lt;/CAPTION&gt;. </w:t>
      </w:r>
      <w:r w:rsidRPr="000A38A2">
        <w:rPr>
          <w:sz w:val="24"/>
        </w:rPr>
        <w:t>Данный тег описывает название таблицы (подпись). Тег &lt;CAPTION&gt; должен присутствовать внутри &lt;TABLE&gt;...&lt;/TABLE&gt;, но снаружи описания какой-либо строки или ячейки. По умолчанию &lt;CAPTION&gt; имеет атрибут ALIGN=top, но может быть установлен в ALIGN=bottom. ALIGN определяет, где – сверху или снизу таблицы – будет поставлена подпись. Подпись всегда центрирована в рамках ширины таблицы.</w:t>
      </w:r>
    </w:p>
    <w:p w:rsidR="00496F12" w:rsidRPr="000A38A2" w:rsidRDefault="00496F12" w:rsidP="000A38A2">
      <w:pPr>
        <w:rPr>
          <w:b/>
          <w:sz w:val="24"/>
        </w:rPr>
      </w:pPr>
      <w:r w:rsidRPr="000A38A2">
        <w:rPr>
          <w:b/>
          <w:sz w:val="24"/>
        </w:rPr>
        <w:t>Основные атрибуты таблицы</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5"/>
        <w:gridCol w:w="8772"/>
      </w:tblGrid>
      <w:tr w:rsidR="00496F12" w:rsidRPr="000A38A2" w:rsidTr="00072A1E">
        <w:trPr>
          <w:jc w:val="center"/>
        </w:trPr>
        <w:tc>
          <w:tcPr>
            <w:tcW w:w="1435" w:type="dxa"/>
            <w:shd w:val="clear" w:color="auto" w:fill="auto"/>
          </w:tcPr>
          <w:p w:rsidR="00496F12" w:rsidRPr="000A38A2" w:rsidRDefault="00496F12" w:rsidP="000A38A2">
            <w:pPr>
              <w:ind w:firstLine="0"/>
              <w:jc w:val="left"/>
              <w:rPr>
                <w:sz w:val="24"/>
              </w:rPr>
            </w:pPr>
            <w:r w:rsidRPr="000A38A2">
              <w:rPr>
                <w:sz w:val="24"/>
              </w:rPr>
              <w:t>BORDER</w:t>
            </w:r>
          </w:p>
        </w:tc>
        <w:tc>
          <w:tcPr>
            <w:tcW w:w="8772" w:type="dxa"/>
            <w:shd w:val="clear" w:color="auto" w:fill="auto"/>
          </w:tcPr>
          <w:p w:rsidR="00496F12" w:rsidRPr="000A38A2" w:rsidRDefault="00496F12" w:rsidP="000A38A2">
            <w:pPr>
              <w:ind w:firstLine="0"/>
              <w:jc w:val="left"/>
              <w:rPr>
                <w:sz w:val="24"/>
              </w:rPr>
            </w:pPr>
            <w:r w:rsidRPr="000A38A2">
              <w:rPr>
                <w:sz w:val="24"/>
              </w:rPr>
              <w:t xml:space="preserve">используется в теге TABLE. При этом граница таблицы прорисовывается для всех ячеек и для таблицы в целом. BORDER может принимать числовое значение, определяющее ширину границы, например BORDER=3. </w:t>
            </w:r>
          </w:p>
        </w:tc>
      </w:tr>
      <w:tr w:rsidR="00496F12" w:rsidRPr="000A38A2" w:rsidTr="00072A1E">
        <w:trPr>
          <w:jc w:val="center"/>
        </w:trPr>
        <w:tc>
          <w:tcPr>
            <w:tcW w:w="1435" w:type="dxa"/>
            <w:shd w:val="clear" w:color="auto" w:fill="auto"/>
          </w:tcPr>
          <w:p w:rsidR="00496F12" w:rsidRPr="000A38A2" w:rsidRDefault="00496F12" w:rsidP="000A38A2">
            <w:pPr>
              <w:ind w:firstLine="0"/>
              <w:jc w:val="left"/>
              <w:rPr>
                <w:sz w:val="24"/>
              </w:rPr>
            </w:pPr>
            <w:r w:rsidRPr="000A38A2">
              <w:rPr>
                <w:sz w:val="24"/>
              </w:rPr>
              <w:t xml:space="preserve">ALIGN </w:t>
            </w:r>
          </w:p>
        </w:tc>
        <w:tc>
          <w:tcPr>
            <w:tcW w:w="8772" w:type="dxa"/>
            <w:shd w:val="clear" w:color="auto" w:fill="auto"/>
          </w:tcPr>
          <w:p w:rsidR="00496F12" w:rsidRPr="000A38A2" w:rsidRDefault="00496F12" w:rsidP="000A38A2">
            <w:pPr>
              <w:ind w:firstLine="0"/>
              <w:jc w:val="left"/>
              <w:rPr>
                <w:sz w:val="24"/>
              </w:rPr>
            </w:pPr>
            <w:r w:rsidRPr="000A38A2">
              <w:rPr>
                <w:sz w:val="24"/>
              </w:rPr>
              <w:t xml:space="preserve">если атрибут присутствует внутри тегов &lt;CAPTION&gt; и &lt;/CAPTION&gt;, то он определяет положение подписи для таблицы (сверху или снизу). По умолчанию ALIGN=top. Если встречается внутри &lt;TR&gt;, &lt;TH&gt; или &lt;TD&gt;, то он управляет положением данных в ячейках по горизонтали. Может принимать значения left (слева), right (справа) или center (по центру). </w:t>
            </w:r>
          </w:p>
        </w:tc>
      </w:tr>
      <w:tr w:rsidR="00496F12" w:rsidRPr="000A38A2" w:rsidTr="00072A1E">
        <w:trPr>
          <w:jc w:val="center"/>
        </w:trPr>
        <w:tc>
          <w:tcPr>
            <w:tcW w:w="1435" w:type="dxa"/>
            <w:shd w:val="clear" w:color="auto" w:fill="auto"/>
          </w:tcPr>
          <w:p w:rsidR="00496F12" w:rsidRPr="000A38A2" w:rsidRDefault="00496F12" w:rsidP="000A38A2">
            <w:pPr>
              <w:ind w:firstLine="0"/>
              <w:jc w:val="left"/>
              <w:rPr>
                <w:sz w:val="24"/>
              </w:rPr>
            </w:pPr>
            <w:r w:rsidRPr="000A38A2">
              <w:rPr>
                <w:sz w:val="24"/>
              </w:rPr>
              <w:t xml:space="preserve">VALIGN </w:t>
            </w:r>
          </w:p>
        </w:tc>
        <w:tc>
          <w:tcPr>
            <w:tcW w:w="8772" w:type="dxa"/>
            <w:shd w:val="clear" w:color="auto" w:fill="auto"/>
          </w:tcPr>
          <w:p w:rsidR="00496F12" w:rsidRPr="000A38A2" w:rsidRDefault="00496F12" w:rsidP="000A38A2">
            <w:pPr>
              <w:ind w:firstLine="0"/>
              <w:jc w:val="left"/>
              <w:rPr>
                <w:sz w:val="24"/>
              </w:rPr>
            </w:pPr>
            <w:r w:rsidRPr="000A38A2">
              <w:rPr>
                <w:sz w:val="24"/>
              </w:rPr>
              <w:t xml:space="preserve">встречается внутри тегов &lt;TR&gt;, &lt;TH&gt; и &lt;TD&gt; и определяет вертикальное размещение данных в ячейках. Может принимать значения top (вверху), bottom (внизу), middle (по середине) и baseline (все ячейки строки прижаты кверху). </w:t>
            </w:r>
          </w:p>
        </w:tc>
      </w:tr>
      <w:tr w:rsidR="00496F12" w:rsidRPr="000A38A2" w:rsidTr="00072A1E">
        <w:trPr>
          <w:jc w:val="center"/>
        </w:trPr>
        <w:tc>
          <w:tcPr>
            <w:tcW w:w="1435" w:type="dxa"/>
            <w:shd w:val="clear" w:color="auto" w:fill="auto"/>
          </w:tcPr>
          <w:p w:rsidR="00496F12" w:rsidRPr="000A38A2" w:rsidRDefault="00496F12" w:rsidP="000A38A2">
            <w:pPr>
              <w:ind w:firstLine="0"/>
              <w:jc w:val="left"/>
              <w:rPr>
                <w:sz w:val="24"/>
              </w:rPr>
            </w:pPr>
            <w:r w:rsidRPr="000A38A2">
              <w:rPr>
                <w:sz w:val="24"/>
              </w:rPr>
              <w:t xml:space="preserve">NOWRAP </w:t>
            </w:r>
          </w:p>
        </w:tc>
        <w:tc>
          <w:tcPr>
            <w:tcW w:w="8772" w:type="dxa"/>
            <w:shd w:val="clear" w:color="auto" w:fill="auto"/>
          </w:tcPr>
          <w:p w:rsidR="00496F12" w:rsidRPr="000A38A2" w:rsidRDefault="00496F12" w:rsidP="000A38A2">
            <w:pPr>
              <w:ind w:firstLine="0"/>
              <w:jc w:val="left"/>
              <w:rPr>
                <w:sz w:val="24"/>
              </w:rPr>
            </w:pPr>
            <w:r w:rsidRPr="000A38A2">
              <w:rPr>
                <w:sz w:val="24"/>
              </w:rPr>
              <w:t>говорит о том, что данные в ячейке не могут логически разбиваться на несколько строк и должны быть представлены одной строкой.</w:t>
            </w:r>
          </w:p>
        </w:tc>
      </w:tr>
      <w:tr w:rsidR="00496F12" w:rsidRPr="000A38A2" w:rsidTr="00072A1E">
        <w:trPr>
          <w:jc w:val="center"/>
        </w:trPr>
        <w:tc>
          <w:tcPr>
            <w:tcW w:w="1435" w:type="dxa"/>
            <w:shd w:val="clear" w:color="auto" w:fill="auto"/>
          </w:tcPr>
          <w:p w:rsidR="00496F12" w:rsidRPr="000A38A2" w:rsidRDefault="00496F12" w:rsidP="000A38A2">
            <w:pPr>
              <w:ind w:firstLine="0"/>
              <w:jc w:val="left"/>
              <w:rPr>
                <w:sz w:val="24"/>
              </w:rPr>
            </w:pPr>
            <w:r w:rsidRPr="000A38A2">
              <w:rPr>
                <w:sz w:val="24"/>
              </w:rPr>
              <w:t xml:space="preserve">COLSPAN </w:t>
            </w:r>
          </w:p>
        </w:tc>
        <w:tc>
          <w:tcPr>
            <w:tcW w:w="8772" w:type="dxa"/>
            <w:shd w:val="clear" w:color="auto" w:fill="auto"/>
          </w:tcPr>
          <w:p w:rsidR="00496F12" w:rsidRPr="000A38A2" w:rsidRDefault="00496F12" w:rsidP="000A38A2">
            <w:pPr>
              <w:ind w:firstLine="0"/>
              <w:jc w:val="left"/>
              <w:rPr>
                <w:sz w:val="24"/>
              </w:rPr>
            </w:pPr>
            <w:r w:rsidRPr="000A38A2">
              <w:rPr>
                <w:sz w:val="24"/>
              </w:rPr>
              <w:t xml:space="preserve">указывает, какое количество ячеек будет объединено по горизонтали для указанной ячейки. По умолчании – 1. </w:t>
            </w:r>
          </w:p>
        </w:tc>
      </w:tr>
      <w:tr w:rsidR="00496F12" w:rsidRPr="000A38A2" w:rsidTr="00072A1E">
        <w:trPr>
          <w:jc w:val="center"/>
        </w:trPr>
        <w:tc>
          <w:tcPr>
            <w:tcW w:w="1435" w:type="dxa"/>
            <w:shd w:val="clear" w:color="auto" w:fill="auto"/>
          </w:tcPr>
          <w:p w:rsidR="00496F12" w:rsidRPr="000A38A2" w:rsidRDefault="00496F12" w:rsidP="000A38A2">
            <w:pPr>
              <w:ind w:firstLine="0"/>
              <w:jc w:val="left"/>
              <w:rPr>
                <w:sz w:val="24"/>
              </w:rPr>
            </w:pPr>
            <w:r w:rsidRPr="000A38A2">
              <w:rPr>
                <w:sz w:val="24"/>
              </w:rPr>
              <w:t xml:space="preserve">ROWSPAN </w:t>
            </w:r>
          </w:p>
        </w:tc>
        <w:tc>
          <w:tcPr>
            <w:tcW w:w="8772" w:type="dxa"/>
            <w:shd w:val="clear" w:color="auto" w:fill="auto"/>
          </w:tcPr>
          <w:p w:rsidR="00496F12" w:rsidRPr="000A38A2" w:rsidRDefault="00496F12" w:rsidP="000A38A2">
            <w:pPr>
              <w:ind w:firstLine="0"/>
              <w:jc w:val="left"/>
              <w:rPr>
                <w:sz w:val="24"/>
              </w:rPr>
            </w:pPr>
            <w:r w:rsidRPr="000A38A2">
              <w:rPr>
                <w:sz w:val="24"/>
              </w:rPr>
              <w:t xml:space="preserve">указывает, какое количество ячеек будет объединено по вертикали для указанной ячейки. По умолчании – 1. </w:t>
            </w:r>
          </w:p>
        </w:tc>
      </w:tr>
      <w:tr w:rsidR="00496F12" w:rsidRPr="000A38A2" w:rsidTr="00072A1E">
        <w:trPr>
          <w:jc w:val="center"/>
        </w:trPr>
        <w:tc>
          <w:tcPr>
            <w:tcW w:w="1435" w:type="dxa"/>
            <w:shd w:val="clear" w:color="auto" w:fill="auto"/>
          </w:tcPr>
          <w:p w:rsidR="00496F12" w:rsidRPr="000A38A2" w:rsidRDefault="00496F12" w:rsidP="000A38A2">
            <w:pPr>
              <w:ind w:firstLine="0"/>
              <w:jc w:val="left"/>
              <w:rPr>
                <w:sz w:val="24"/>
              </w:rPr>
            </w:pPr>
            <w:r w:rsidRPr="000A38A2">
              <w:rPr>
                <w:sz w:val="24"/>
              </w:rPr>
              <w:t xml:space="preserve">COLSPEC </w:t>
            </w:r>
          </w:p>
        </w:tc>
        <w:tc>
          <w:tcPr>
            <w:tcW w:w="8772" w:type="dxa"/>
            <w:shd w:val="clear" w:color="auto" w:fill="auto"/>
          </w:tcPr>
          <w:p w:rsidR="00496F12" w:rsidRPr="000A38A2" w:rsidRDefault="00496F12" w:rsidP="000A38A2">
            <w:pPr>
              <w:ind w:firstLine="0"/>
              <w:jc w:val="left"/>
              <w:rPr>
                <w:sz w:val="24"/>
              </w:rPr>
            </w:pPr>
            <w:r w:rsidRPr="000A38A2">
              <w:rPr>
                <w:sz w:val="24"/>
              </w:rPr>
              <w:t>позволяет задавать фиксированную ширину колонок либо в символах, либо в процентах, например COLSPEC=</w:t>
            </w:r>
            <w:r w:rsidR="00FC4AA5" w:rsidRPr="000A38A2">
              <w:rPr>
                <w:sz w:val="24"/>
              </w:rPr>
              <w:t>«</w:t>
            </w:r>
            <w:r w:rsidRPr="000A38A2">
              <w:rPr>
                <w:sz w:val="24"/>
              </w:rPr>
              <w:t>20%</w:t>
            </w:r>
            <w:r w:rsidR="00FC4AA5" w:rsidRPr="000A38A2">
              <w:rPr>
                <w:sz w:val="24"/>
              </w:rPr>
              <w:t>»</w:t>
            </w:r>
            <w:r w:rsidRPr="000A38A2">
              <w:rPr>
                <w:sz w:val="24"/>
              </w:rPr>
              <w:t xml:space="preserve">. </w:t>
            </w:r>
          </w:p>
        </w:tc>
      </w:tr>
    </w:tbl>
    <w:p w:rsidR="00496F12" w:rsidRPr="000A38A2" w:rsidRDefault="00496F12" w:rsidP="000A38A2">
      <w:pPr>
        <w:rPr>
          <w:sz w:val="24"/>
          <w:lang w:val="en-US"/>
        </w:rPr>
      </w:pPr>
      <w:r w:rsidRPr="000A38A2">
        <w:rPr>
          <w:sz w:val="24"/>
        </w:rPr>
        <w:t>Пример</w:t>
      </w:r>
      <w:r w:rsidR="00523165" w:rsidRPr="000A38A2">
        <w:rPr>
          <w:sz w:val="24"/>
          <w:lang w:val="en-US"/>
        </w:rPr>
        <w:t xml:space="preserve"> </w:t>
      </w:r>
      <w:r w:rsidRPr="000A38A2">
        <w:rPr>
          <w:sz w:val="24"/>
        </w:rPr>
        <w:t>таблицы</w:t>
      </w:r>
    </w:p>
    <w:p w:rsidR="00496F12" w:rsidRPr="000A38A2" w:rsidRDefault="00496F12" w:rsidP="000A38A2">
      <w:pPr>
        <w:rPr>
          <w:sz w:val="24"/>
          <w:lang w:val="en-US"/>
        </w:rPr>
      </w:pPr>
      <w:r w:rsidRPr="000A38A2">
        <w:rPr>
          <w:sz w:val="24"/>
          <w:lang w:val="en-US"/>
        </w:rPr>
        <w:t>&lt;TABLE BORDER=5&gt;</w:t>
      </w:r>
    </w:p>
    <w:p w:rsidR="00496F12" w:rsidRPr="000A38A2" w:rsidRDefault="00496F12" w:rsidP="000A38A2">
      <w:pPr>
        <w:rPr>
          <w:sz w:val="24"/>
          <w:lang w:val="en-US"/>
        </w:rPr>
      </w:pPr>
      <w:r w:rsidRPr="000A38A2">
        <w:rPr>
          <w:sz w:val="24"/>
          <w:lang w:val="en-US"/>
        </w:rPr>
        <w:t>&lt;CAPTION ALIGN=bottom&gt;</w:t>
      </w:r>
      <w:r w:rsidRPr="000A38A2">
        <w:rPr>
          <w:sz w:val="24"/>
        </w:rPr>
        <w:t>Таблица</w:t>
      </w:r>
      <w:r w:rsidRPr="000A38A2">
        <w:rPr>
          <w:sz w:val="24"/>
          <w:lang w:val="en-US"/>
        </w:rPr>
        <w:t xml:space="preserve"> 1 &lt;/CAPTION&gt;</w:t>
      </w:r>
    </w:p>
    <w:p w:rsidR="00496F12" w:rsidRPr="000A38A2" w:rsidRDefault="00496F12" w:rsidP="000A38A2">
      <w:pPr>
        <w:rPr>
          <w:sz w:val="24"/>
          <w:lang w:val="en-US"/>
        </w:rPr>
      </w:pPr>
      <w:r w:rsidRPr="000A38A2">
        <w:rPr>
          <w:sz w:val="24"/>
          <w:lang w:val="en-US"/>
        </w:rPr>
        <w:t>&lt;TR&gt;&lt;TD ROWSPAN=2&gt;&lt;/TD&gt;&lt;TH COLSPAN=2&gt;</w:t>
      </w:r>
      <w:r w:rsidRPr="000A38A2">
        <w:rPr>
          <w:sz w:val="24"/>
        </w:rPr>
        <w:t>Среднее</w:t>
      </w:r>
      <w:r w:rsidR="00523165" w:rsidRPr="000A38A2">
        <w:rPr>
          <w:sz w:val="24"/>
          <w:lang w:val="en-US"/>
        </w:rPr>
        <w:t xml:space="preserve"> </w:t>
      </w:r>
      <w:r w:rsidRPr="000A38A2">
        <w:rPr>
          <w:sz w:val="24"/>
        </w:rPr>
        <w:t>значение</w:t>
      </w:r>
      <w:r w:rsidRPr="000A38A2">
        <w:rPr>
          <w:sz w:val="24"/>
          <w:lang w:val="en-US"/>
        </w:rPr>
        <w:t>&lt;/TH&gt;&lt;/TR&gt;</w:t>
      </w:r>
    </w:p>
    <w:p w:rsidR="00496F12" w:rsidRPr="000A38A2" w:rsidRDefault="00496F12" w:rsidP="000A38A2">
      <w:pPr>
        <w:rPr>
          <w:sz w:val="24"/>
          <w:lang w:val="en-US"/>
        </w:rPr>
      </w:pPr>
      <w:r w:rsidRPr="000A38A2">
        <w:rPr>
          <w:sz w:val="24"/>
          <w:lang w:val="en-US"/>
        </w:rPr>
        <w:t>&lt;TR&gt;&lt;TH&gt;</w:t>
      </w:r>
      <w:r w:rsidRPr="000A38A2">
        <w:rPr>
          <w:sz w:val="24"/>
        </w:rPr>
        <w:t>Рост</w:t>
      </w:r>
      <w:r w:rsidRPr="000A38A2">
        <w:rPr>
          <w:sz w:val="24"/>
          <w:lang w:val="en-US"/>
        </w:rPr>
        <w:t>&lt;/TH&gt;&lt;TH&gt;</w:t>
      </w:r>
      <w:r w:rsidRPr="000A38A2">
        <w:rPr>
          <w:sz w:val="24"/>
        </w:rPr>
        <w:t>Вес</w:t>
      </w:r>
      <w:r w:rsidRPr="000A38A2">
        <w:rPr>
          <w:sz w:val="24"/>
          <w:lang w:val="en-US"/>
        </w:rPr>
        <w:t>&lt;/TH&gt;&lt;/TR&gt;</w:t>
      </w:r>
    </w:p>
    <w:p w:rsidR="00496F12" w:rsidRPr="000A38A2" w:rsidRDefault="00496F12" w:rsidP="000A38A2">
      <w:pPr>
        <w:rPr>
          <w:sz w:val="24"/>
          <w:lang w:val="en-US"/>
        </w:rPr>
      </w:pPr>
      <w:r w:rsidRPr="000A38A2">
        <w:rPr>
          <w:sz w:val="24"/>
          <w:lang w:val="en-US"/>
        </w:rPr>
        <w:t>&lt;TR&gt;&lt;TD&gt;</w:t>
      </w:r>
      <w:r w:rsidRPr="000A38A2">
        <w:rPr>
          <w:sz w:val="24"/>
        </w:rPr>
        <w:t>Мужчины</w:t>
      </w:r>
      <w:r w:rsidRPr="000A38A2">
        <w:rPr>
          <w:sz w:val="24"/>
          <w:lang w:val="en-US"/>
        </w:rPr>
        <w:t>&lt;/TD&gt;&lt;TD ALIGN=center&gt;174&lt;/TD&gt;&lt;TD ALIGN=center&gt;78&lt;/TD&gt;&lt;/TR&gt;</w:t>
      </w:r>
    </w:p>
    <w:p w:rsidR="00496F12" w:rsidRPr="000A38A2" w:rsidRDefault="00496F12" w:rsidP="000A38A2">
      <w:pPr>
        <w:rPr>
          <w:sz w:val="24"/>
          <w:lang w:val="en-US"/>
        </w:rPr>
      </w:pPr>
      <w:r w:rsidRPr="000A38A2">
        <w:rPr>
          <w:sz w:val="24"/>
          <w:lang w:val="en-US"/>
        </w:rPr>
        <w:t>&lt;TR&gt;&lt;TD&gt;</w:t>
      </w:r>
      <w:r w:rsidRPr="000A38A2">
        <w:rPr>
          <w:sz w:val="24"/>
        </w:rPr>
        <w:t>Женщины</w:t>
      </w:r>
      <w:r w:rsidRPr="000A38A2">
        <w:rPr>
          <w:sz w:val="24"/>
          <w:lang w:val="en-US"/>
        </w:rPr>
        <w:t>&lt;/TD&gt;&lt;TD ALIGN=center&gt;165&lt;/TD&gt;&lt;TD ALIGN=center&gt;56&lt;/TD&gt;&lt;/TR&gt;</w:t>
      </w:r>
    </w:p>
    <w:p w:rsidR="00496F12" w:rsidRPr="000A38A2" w:rsidRDefault="00496F12" w:rsidP="000A38A2">
      <w:pPr>
        <w:rPr>
          <w:sz w:val="24"/>
        </w:rPr>
      </w:pPr>
      <w:r w:rsidRPr="000A38A2">
        <w:rPr>
          <w:sz w:val="24"/>
        </w:rPr>
        <w:t>&lt;/TABLE&gt;</w:t>
      </w:r>
    </w:p>
    <w:tbl>
      <w:tblPr>
        <w:tblW w:w="0" w:type="auto"/>
        <w:jc w:val="center"/>
        <w:tblCellSpacing w:w="15" w:type="dxa"/>
        <w:tblBorders>
          <w:top w:val="outset" w:sz="36" w:space="0" w:color="auto"/>
          <w:left w:val="outset" w:sz="36" w:space="0" w:color="auto"/>
          <w:bottom w:val="outset" w:sz="36" w:space="0" w:color="auto"/>
          <w:right w:val="outset" w:sz="36" w:space="0" w:color="auto"/>
        </w:tblBorders>
        <w:tblCellMar>
          <w:left w:w="0" w:type="dxa"/>
          <w:right w:w="0" w:type="dxa"/>
        </w:tblCellMar>
        <w:tblLook w:val="04A0"/>
      </w:tblPr>
      <w:tblGrid>
        <w:gridCol w:w="1128"/>
        <w:gridCol w:w="1038"/>
        <w:gridCol w:w="868"/>
      </w:tblGrid>
      <w:tr w:rsidR="00496F12" w:rsidRPr="000A38A2" w:rsidTr="00496F12">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Среднее значение</w:t>
            </w:r>
          </w:p>
        </w:tc>
      </w:tr>
      <w:tr w:rsidR="00496F12" w:rsidRPr="000A38A2" w:rsidTr="00496F12">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Рост</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Вес</w:t>
            </w:r>
          </w:p>
        </w:tc>
      </w:tr>
      <w:tr w:rsidR="00496F12" w:rsidRPr="000A38A2" w:rsidTr="00496F1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Мужчины</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174</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78</w:t>
            </w:r>
          </w:p>
        </w:tc>
      </w:tr>
      <w:tr w:rsidR="00496F12" w:rsidRPr="000A38A2" w:rsidTr="00496F1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Женщины</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165</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56</w:t>
            </w:r>
          </w:p>
        </w:tc>
      </w:tr>
      <w:tr w:rsidR="00496F12" w:rsidRPr="000A38A2" w:rsidTr="00496F12">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rsidR="00496F12" w:rsidRPr="000A38A2" w:rsidRDefault="00496F12" w:rsidP="000A38A2">
            <w:pPr>
              <w:ind w:firstLine="0"/>
              <w:jc w:val="left"/>
              <w:rPr>
                <w:sz w:val="24"/>
              </w:rPr>
            </w:pPr>
            <w:r w:rsidRPr="000A38A2">
              <w:rPr>
                <w:sz w:val="24"/>
              </w:rPr>
              <w:t xml:space="preserve">Таблица 1 </w:t>
            </w:r>
          </w:p>
        </w:tc>
      </w:tr>
    </w:tbl>
    <w:p w:rsidR="00496F12" w:rsidRPr="000A38A2" w:rsidRDefault="00496F12" w:rsidP="000A38A2">
      <w:pPr>
        <w:rPr>
          <w:sz w:val="24"/>
        </w:rPr>
      </w:pPr>
      <w:r w:rsidRPr="000A38A2">
        <w:rPr>
          <w:sz w:val="24"/>
        </w:rPr>
        <w:t>Таким образом, возможности Internet позволяют пользователям, владеющим основами HTML, создавать и размещать собственные Web-узлы.</w:t>
      </w:r>
    </w:p>
    <w:p w:rsidR="00695080" w:rsidRPr="000A38A2" w:rsidRDefault="00695080" w:rsidP="000A38A2">
      <w:pPr>
        <w:jc w:val="center"/>
        <w:rPr>
          <w:b/>
          <w:bCs/>
          <w:sz w:val="24"/>
        </w:rPr>
      </w:pPr>
      <w:r w:rsidRPr="000A38A2">
        <w:rPr>
          <w:b/>
          <w:bCs/>
          <w:sz w:val="24"/>
        </w:rPr>
        <w:t>Практическая часть</w:t>
      </w:r>
    </w:p>
    <w:p w:rsidR="00695080" w:rsidRPr="000A38A2" w:rsidRDefault="004F0CDE" w:rsidP="000A38A2">
      <w:pPr>
        <w:rPr>
          <w:sz w:val="24"/>
        </w:rPr>
      </w:pPr>
      <w:r w:rsidRPr="000A38A2">
        <w:rPr>
          <w:b/>
          <w:bCs/>
          <w:sz w:val="24"/>
        </w:rPr>
        <w:t>Задание</w:t>
      </w:r>
      <w:r w:rsidR="0002744F" w:rsidRPr="000A38A2">
        <w:rPr>
          <w:b/>
          <w:bCs/>
          <w:sz w:val="24"/>
        </w:rPr>
        <w:t xml:space="preserve"> 1</w:t>
      </w:r>
      <w:r w:rsidRPr="000A38A2">
        <w:rPr>
          <w:b/>
          <w:bCs/>
          <w:sz w:val="24"/>
        </w:rPr>
        <w:t>.</w:t>
      </w:r>
      <w:r w:rsidR="00695080" w:rsidRPr="000A38A2">
        <w:rPr>
          <w:sz w:val="24"/>
        </w:rPr>
        <w:t xml:space="preserve">Создать </w:t>
      </w:r>
      <w:r w:rsidRPr="000A38A2">
        <w:rPr>
          <w:sz w:val="24"/>
        </w:rPr>
        <w:t>Web-</w:t>
      </w:r>
      <w:r w:rsidR="00695080" w:rsidRPr="000A38A2">
        <w:rPr>
          <w:sz w:val="24"/>
        </w:rPr>
        <w:t xml:space="preserve">сайт </w:t>
      </w:r>
      <w:r w:rsidR="00FC4AA5" w:rsidRPr="000A38A2">
        <w:rPr>
          <w:sz w:val="24"/>
        </w:rPr>
        <w:t>«</w:t>
      </w:r>
      <w:r w:rsidR="00695080" w:rsidRPr="000A38A2">
        <w:rPr>
          <w:sz w:val="24"/>
        </w:rPr>
        <w:t>Компьютер</w:t>
      </w:r>
      <w:r w:rsidR="00FC4AA5" w:rsidRPr="000A38A2">
        <w:rPr>
          <w:sz w:val="24"/>
        </w:rPr>
        <w:t>»</w:t>
      </w:r>
      <w:r w:rsidR="00695080" w:rsidRPr="000A38A2">
        <w:rPr>
          <w:sz w:val="24"/>
        </w:rPr>
        <w:t xml:space="preserve">, состоящий из 5 страниц: 1-я </w:t>
      </w:r>
      <w:r w:rsidR="00FC4AA5" w:rsidRPr="000A38A2">
        <w:rPr>
          <w:sz w:val="24"/>
        </w:rPr>
        <w:t>«</w:t>
      </w:r>
      <w:r w:rsidR="00695080" w:rsidRPr="000A38A2">
        <w:rPr>
          <w:sz w:val="24"/>
        </w:rPr>
        <w:t>Компьютер</w:t>
      </w:r>
      <w:r w:rsidR="00FC4AA5" w:rsidRPr="000A38A2">
        <w:rPr>
          <w:sz w:val="24"/>
        </w:rPr>
        <w:t>»</w:t>
      </w:r>
      <w:r w:rsidR="00695080" w:rsidRPr="000A38A2">
        <w:rPr>
          <w:sz w:val="24"/>
        </w:rPr>
        <w:t xml:space="preserve"> – титульная</w:t>
      </w:r>
      <w:r w:rsidR="0002744F" w:rsidRPr="000A38A2">
        <w:rPr>
          <w:sz w:val="24"/>
        </w:rPr>
        <w:t xml:space="preserve">; </w:t>
      </w:r>
      <w:r w:rsidR="00695080" w:rsidRPr="000A38A2">
        <w:rPr>
          <w:sz w:val="24"/>
        </w:rPr>
        <w:t xml:space="preserve">2-я </w:t>
      </w:r>
      <w:r w:rsidR="00FC4AA5" w:rsidRPr="000A38A2">
        <w:rPr>
          <w:sz w:val="24"/>
        </w:rPr>
        <w:t>«</w:t>
      </w:r>
      <w:r w:rsidR="00695080" w:rsidRPr="000A38A2">
        <w:rPr>
          <w:sz w:val="24"/>
        </w:rPr>
        <w:t>Программы</w:t>
      </w:r>
      <w:r w:rsidR="00FC4AA5" w:rsidRPr="000A38A2">
        <w:rPr>
          <w:sz w:val="24"/>
        </w:rPr>
        <w:t>»</w:t>
      </w:r>
      <w:r w:rsidR="0002744F" w:rsidRPr="000A38A2">
        <w:rPr>
          <w:sz w:val="24"/>
        </w:rPr>
        <w:t>–</w:t>
      </w:r>
      <w:r w:rsidR="00695080" w:rsidRPr="000A38A2">
        <w:rPr>
          <w:sz w:val="24"/>
        </w:rPr>
        <w:t xml:space="preserve"> содержит классификацию программного обеспечения</w:t>
      </w:r>
      <w:r w:rsidR="0002744F" w:rsidRPr="000A38A2">
        <w:rPr>
          <w:sz w:val="24"/>
        </w:rPr>
        <w:t xml:space="preserve">; </w:t>
      </w:r>
      <w:r w:rsidR="00695080" w:rsidRPr="000A38A2">
        <w:rPr>
          <w:sz w:val="24"/>
        </w:rPr>
        <w:t xml:space="preserve">3-я </w:t>
      </w:r>
      <w:r w:rsidR="00FC4AA5" w:rsidRPr="000A38A2">
        <w:rPr>
          <w:sz w:val="24"/>
        </w:rPr>
        <w:t>«</w:t>
      </w:r>
      <w:r w:rsidR="00695080" w:rsidRPr="000A38A2">
        <w:rPr>
          <w:sz w:val="24"/>
        </w:rPr>
        <w:t>Словарь</w:t>
      </w:r>
      <w:r w:rsidR="00FC4AA5" w:rsidRPr="000A38A2">
        <w:rPr>
          <w:sz w:val="24"/>
        </w:rPr>
        <w:t>»</w:t>
      </w:r>
      <w:r w:rsidR="0002744F" w:rsidRPr="000A38A2">
        <w:rPr>
          <w:sz w:val="24"/>
        </w:rPr>
        <w:t>–</w:t>
      </w:r>
      <w:r w:rsidR="00695080" w:rsidRPr="000A38A2">
        <w:rPr>
          <w:sz w:val="24"/>
        </w:rPr>
        <w:t xml:space="preserve"> содержит словарь компьютерных терминов</w:t>
      </w:r>
      <w:r w:rsidR="0002744F" w:rsidRPr="000A38A2">
        <w:rPr>
          <w:sz w:val="24"/>
        </w:rPr>
        <w:t xml:space="preserve">; </w:t>
      </w:r>
      <w:r w:rsidR="00695080" w:rsidRPr="000A38A2">
        <w:rPr>
          <w:sz w:val="24"/>
        </w:rPr>
        <w:t xml:space="preserve">4-я </w:t>
      </w:r>
      <w:r w:rsidR="00FC4AA5" w:rsidRPr="000A38A2">
        <w:rPr>
          <w:sz w:val="24"/>
        </w:rPr>
        <w:t>«</w:t>
      </w:r>
      <w:r w:rsidR="00695080" w:rsidRPr="000A38A2">
        <w:rPr>
          <w:sz w:val="24"/>
        </w:rPr>
        <w:t>Комплектующие</w:t>
      </w:r>
      <w:r w:rsidR="00FC4AA5" w:rsidRPr="000A38A2">
        <w:rPr>
          <w:sz w:val="24"/>
        </w:rPr>
        <w:t>»</w:t>
      </w:r>
      <w:r w:rsidR="0002744F" w:rsidRPr="000A38A2">
        <w:rPr>
          <w:sz w:val="24"/>
        </w:rPr>
        <w:t>–</w:t>
      </w:r>
      <w:r w:rsidR="00695080" w:rsidRPr="000A38A2">
        <w:rPr>
          <w:sz w:val="24"/>
        </w:rPr>
        <w:t xml:space="preserve"> содержит цены на устройства компьютера</w:t>
      </w:r>
      <w:r w:rsidR="0002744F" w:rsidRPr="000A38A2">
        <w:rPr>
          <w:sz w:val="24"/>
        </w:rPr>
        <w:t xml:space="preserve">; </w:t>
      </w:r>
      <w:r w:rsidR="00695080" w:rsidRPr="000A38A2">
        <w:rPr>
          <w:sz w:val="24"/>
        </w:rPr>
        <w:t xml:space="preserve">5-я </w:t>
      </w:r>
      <w:r w:rsidR="00FC4AA5" w:rsidRPr="000A38A2">
        <w:rPr>
          <w:sz w:val="24"/>
        </w:rPr>
        <w:t>«</w:t>
      </w:r>
      <w:r w:rsidR="00695080" w:rsidRPr="000A38A2">
        <w:rPr>
          <w:sz w:val="24"/>
        </w:rPr>
        <w:t>Анкета</w:t>
      </w:r>
      <w:r w:rsidR="00FC4AA5" w:rsidRPr="000A38A2">
        <w:rPr>
          <w:sz w:val="24"/>
        </w:rPr>
        <w:t>»</w:t>
      </w:r>
      <w:r w:rsidR="0002744F" w:rsidRPr="000A38A2">
        <w:rPr>
          <w:sz w:val="24"/>
        </w:rPr>
        <w:t>–</w:t>
      </w:r>
      <w:r w:rsidR="00695080" w:rsidRPr="000A38A2">
        <w:rPr>
          <w:sz w:val="24"/>
        </w:rPr>
        <w:t xml:space="preserve"> содержит анкету для посетителей сайта</w:t>
      </w:r>
    </w:p>
    <w:p w:rsidR="004F0CDE" w:rsidRPr="000A38A2" w:rsidRDefault="004F0CDE" w:rsidP="000A38A2">
      <w:pPr>
        <w:rPr>
          <w:b/>
          <w:bCs/>
          <w:sz w:val="24"/>
        </w:rPr>
      </w:pPr>
      <w:r w:rsidRPr="000A38A2">
        <w:rPr>
          <w:b/>
          <w:bCs/>
          <w:sz w:val="24"/>
        </w:rPr>
        <w:lastRenderedPageBreak/>
        <w:t>Алгоритм выполнения</w:t>
      </w:r>
    </w:p>
    <w:p w:rsidR="004F0CDE" w:rsidRPr="000A38A2" w:rsidRDefault="004F0CDE" w:rsidP="000A38A2">
      <w:pPr>
        <w:rPr>
          <w:sz w:val="24"/>
        </w:rPr>
      </w:pPr>
      <w:r w:rsidRPr="000A38A2">
        <w:rPr>
          <w:sz w:val="24"/>
        </w:rPr>
        <w:t>1. Создать страницу Компьютер, для этого открыть текстовый редактор Блокнот и заполнить его данными:</w:t>
      </w:r>
    </w:p>
    <w:p w:rsidR="00695080" w:rsidRPr="000A38A2" w:rsidRDefault="00695080" w:rsidP="000A38A2">
      <w:pPr>
        <w:rPr>
          <w:sz w:val="24"/>
          <w:lang w:val="en-US"/>
        </w:rPr>
      </w:pPr>
      <w:r w:rsidRPr="000A38A2">
        <w:rPr>
          <w:sz w:val="24"/>
          <w:lang w:val="en-US"/>
        </w:rPr>
        <w:t>&lt;HTML&gt;</w:t>
      </w:r>
    </w:p>
    <w:p w:rsidR="00695080" w:rsidRPr="000A38A2" w:rsidRDefault="00695080" w:rsidP="000A38A2">
      <w:pPr>
        <w:rPr>
          <w:sz w:val="24"/>
          <w:lang w:val="en-US"/>
        </w:rPr>
      </w:pPr>
      <w:r w:rsidRPr="000A38A2">
        <w:rPr>
          <w:sz w:val="24"/>
          <w:lang w:val="en-US"/>
        </w:rPr>
        <w:t>&lt;HEAD&gt;</w:t>
      </w:r>
    </w:p>
    <w:p w:rsidR="00695080" w:rsidRPr="000A38A2" w:rsidRDefault="00695080" w:rsidP="000A38A2">
      <w:pPr>
        <w:rPr>
          <w:sz w:val="24"/>
          <w:lang w:val="en-US"/>
        </w:rPr>
      </w:pPr>
      <w:r w:rsidRPr="000A38A2">
        <w:rPr>
          <w:sz w:val="24"/>
          <w:lang w:val="en-US"/>
        </w:rPr>
        <w:t>&lt;TITLE&gt;</w:t>
      </w:r>
      <w:r w:rsidRPr="000A38A2">
        <w:rPr>
          <w:sz w:val="24"/>
        </w:rPr>
        <w:t>КОМПЬЮТЕР</w:t>
      </w:r>
      <w:r w:rsidRPr="000A38A2">
        <w:rPr>
          <w:sz w:val="24"/>
          <w:lang w:val="en-US"/>
        </w:rPr>
        <w:t>&lt;/TITLE&gt;</w:t>
      </w:r>
    </w:p>
    <w:p w:rsidR="00695080" w:rsidRPr="000A38A2" w:rsidRDefault="00695080" w:rsidP="000A38A2">
      <w:pPr>
        <w:rPr>
          <w:sz w:val="24"/>
          <w:lang w:val="en-US"/>
        </w:rPr>
      </w:pPr>
      <w:r w:rsidRPr="000A38A2">
        <w:rPr>
          <w:sz w:val="24"/>
          <w:lang w:val="en-US"/>
        </w:rPr>
        <w:t>&lt;/HEAD&gt;</w:t>
      </w:r>
    </w:p>
    <w:p w:rsidR="00695080" w:rsidRPr="000A38A2" w:rsidRDefault="00695080" w:rsidP="000A38A2">
      <w:pPr>
        <w:rPr>
          <w:sz w:val="24"/>
          <w:lang w:val="en-US"/>
        </w:rPr>
      </w:pPr>
      <w:r w:rsidRPr="000A38A2">
        <w:rPr>
          <w:sz w:val="24"/>
          <w:lang w:val="en-US"/>
        </w:rPr>
        <w:t>&lt;BODY&gt;</w:t>
      </w:r>
    </w:p>
    <w:p w:rsidR="00695080" w:rsidRPr="000A38A2" w:rsidRDefault="00695080" w:rsidP="000A38A2">
      <w:pPr>
        <w:rPr>
          <w:sz w:val="24"/>
          <w:lang w:val="en-US"/>
        </w:rPr>
      </w:pPr>
      <w:r w:rsidRPr="000A38A2">
        <w:rPr>
          <w:sz w:val="24"/>
          <w:lang w:val="en-US"/>
        </w:rPr>
        <w:t>&lt;FONT COLOR=</w:t>
      </w:r>
      <w:r w:rsidR="00FC4AA5" w:rsidRPr="000A38A2">
        <w:rPr>
          <w:sz w:val="24"/>
          <w:lang w:val="en-US"/>
        </w:rPr>
        <w:t>«</w:t>
      </w:r>
      <w:r w:rsidRPr="000A38A2">
        <w:rPr>
          <w:sz w:val="24"/>
          <w:lang w:val="en-US"/>
        </w:rPr>
        <w:t>Blue</w:t>
      </w:r>
      <w:r w:rsidR="00FC4AA5" w:rsidRPr="000A38A2">
        <w:rPr>
          <w:sz w:val="24"/>
          <w:lang w:val="en-US"/>
        </w:rPr>
        <w:t>»</w:t>
      </w:r>
      <w:r w:rsidRPr="000A38A2">
        <w:rPr>
          <w:sz w:val="24"/>
          <w:lang w:val="en-US"/>
        </w:rPr>
        <w:t>&gt;</w:t>
      </w:r>
    </w:p>
    <w:p w:rsidR="00695080" w:rsidRPr="000A38A2" w:rsidRDefault="00695080" w:rsidP="000A38A2">
      <w:pPr>
        <w:rPr>
          <w:sz w:val="24"/>
        </w:rPr>
      </w:pPr>
      <w:r w:rsidRPr="000A38A2">
        <w:rPr>
          <w:sz w:val="24"/>
        </w:rPr>
        <w:t>&lt;</w:t>
      </w:r>
      <w:r w:rsidRPr="000A38A2">
        <w:rPr>
          <w:sz w:val="24"/>
          <w:lang w:val="en-US"/>
        </w:rPr>
        <w:t>H</w:t>
      </w:r>
      <w:r w:rsidRPr="000A38A2">
        <w:rPr>
          <w:sz w:val="24"/>
        </w:rPr>
        <w:t xml:space="preserve">1 </w:t>
      </w:r>
      <w:r w:rsidRPr="000A38A2">
        <w:rPr>
          <w:sz w:val="24"/>
          <w:lang w:val="en-US"/>
        </w:rPr>
        <w:t>ALIGN</w:t>
      </w:r>
      <w:r w:rsidRPr="000A38A2">
        <w:rPr>
          <w:sz w:val="24"/>
        </w:rPr>
        <w:t>=</w:t>
      </w:r>
      <w:r w:rsidR="00FC4AA5" w:rsidRPr="000A38A2">
        <w:rPr>
          <w:sz w:val="24"/>
        </w:rPr>
        <w:t>«</w:t>
      </w:r>
      <w:r w:rsidRPr="000A38A2">
        <w:rPr>
          <w:sz w:val="24"/>
          <w:lang w:val="en-US"/>
        </w:rPr>
        <w:t>center</w:t>
      </w:r>
      <w:r w:rsidR="00FC4AA5" w:rsidRPr="000A38A2">
        <w:rPr>
          <w:sz w:val="24"/>
        </w:rPr>
        <w:t>»</w:t>
      </w:r>
      <w:r w:rsidRPr="000A38A2">
        <w:rPr>
          <w:sz w:val="24"/>
        </w:rPr>
        <w:t>&gt;ВСЕ О КОМПЬЮТЕРЕ&lt;/H1&gt;</w:t>
      </w:r>
    </w:p>
    <w:p w:rsidR="00695080" w:rsidRPr="000A38A2" w:rsidRDefault="00695080" w:rsidP="000A38A2">
      <w:pPr>
        <w:rPr>
          <w:sz w:val="24"/>
        </w:rPr>
      </w:pPr>
      <w:r w:rsidRPr="000A38A2">
        <w:rPr>
          <w:sz w:val="24"/>
        </w:rPr>
        <w:t>&lt;/</w:t>
      </w:r>
      <w:r w:rsidRPr="000A38A2">
        <w:rPr>
          <w:sz w:val="24"/>
          <w:lang w:val="en-US"/>
        </w:rPr>
        <w:t>FONT</w:t>
      </w:r>
      <w:r w:rsidRPr="000A38A2">
        <w:rPr>
          <w:sz w:val="24"/>
        </w:rPr>
        <w:t>&gt;</w:t>
      </w:r>
    </w:p>
    <w:p w:rsidR="00695080" w:rsidRPr="000A38A2" w:rsidRDefault="00695080" w:rsidP="000A38A2">
      <w:pPr>
        <w:rPr>
          <w:sz w:val="24"/>
        </w:rPr>
      </w:pPr>
      <w:r w:rsidRPr="000A38A2">
        <w:rPr>
          <w:sz w:val="24"/>
        </w:rPr>
        <w:t>&lt;</w:t>
      </w:r>
      <w:r w:rsidRPr="000A38A2">
        <w:rPr>
          <w:sz w:val="24"/>
          <w:lang w:val="en-US"/>
        </w:rPr>
        <w:t>HR</w:t>
      </w:r>
      <w:r w:rsidRPr="000A38A2">
        <w:rPr>
          <w:sz w:val="24"/>
        </w:rPr>
        <w:t>&gt;</w:t>
      </w:r>
    </w:p>
    <w:p w:rsidR="00695080" w:rsidRPr="000A38A2" w:rsidRDefault="00695080" w:rsidP="000A38A2">
      <w:pPr>
        <w:rPr>
          <w:sz w:val="24"/>
        </w:rPr>
      </w:pPr>
      <w:r w:rsidRPr="000A38A2">
        <w:rPr>
          <w:sz w:val="24"/>
        </w:rPr>
        <w:t>&lt;P ALIGN=</w:t>
      </w:r>
      <w:r w:rsidR="00FC4AA5" w:rsidRPr="000A38A2">
        <w:rPr>
          <w:sz w:val="24"/>
        </w:rPr>
        <w:t>«</w:t>
      </w:r>
      <w:r w:rsidRPr="000A38A2">
        <w:rPr>
          <w:sz w:val="24"/>
          <w:lang w:val="en-US"/>
        </w:rPr>
        <w:t>left</w:t>
      </w:r>
      <w:r w:rsidR="00FC4AA5" w:rsidRPr="000A38A2">
        <w:rPr>
          <w:sz w:val="24"/>
        </w:rPr>
        <w:t>»</w:t>
      </w:r>
      <w:r w:rsidRPr="000A38A2">
        <w:rPr>
          <w:sz w:val="24"/>
        </w:rPr>
        <w:t>&gt;На этом сайте вы сможете получить информацию о компьютере, его программном обеспечении и ценах на компьютерные комплектующие.&lt;/P&gt;</w:t>
      </w:r>
    </w:p>
    <w:p w:rsidR="00695080" w:rsidRPr="000A38A2" w:rsidRDefault="00695080" w:rsidP="000A38A2">
      <w:pPr>
        <w:rPr>
          <w:sz w:val="24"/>
        </w:rPr>
      </w:pPr>
      <w:r w:rsidRPr="000A38A2">
        <w:rPr>
          <w:sz w:val="24"/>
        </w:rPr>
        <w:t>&lt;</w:t>
      </w:r>
      <w:r w:rsidRPr="000A38A2">
        <w:rPr>
          <w:sz w:val="24"/>
          <w:lang w:val="en-US"/>
        </w:rPr>
        <w:t>PALIGN</w:t>
      </w:r>
      <w:r w:rsidRPr="000A38A2">
        <w:rPr>
          <w:sz w:val="24"/>
        </w:rPr>
        <w:t>=</w:t>
      </w:r>
      <w:r w:rsidR="00FC4AA5" w:rsidRPr="000A38A2">
        <w:rPr>
          <w:sz w:val="24"/>
        </w:rPr>
        <w:t>«</w:t>
      </w:r>
      <w:r w:rsidRPr="000A38A2">
        <w:rPr>
          <w:sz w:val="24"/>
          <w:lang w:val="en-US"/>
        </w:rPr>
        <w:t>right</w:t>
      </w:r>
      <w:r w:rsidR="00FC4AA5" w:rsidRPr="000A38A2">
        <w:rPr>
          <w:sz w:val="24"/>
        </w:rPr>
        <w:t>»</w:t>
      </w:r>
      <w:r w:rsidRPr="000A38A2">
        <w:rPr>
          <w:sz w:val="24"/>
        </w:rPr>
        <w:t>&gt;Терминологический словарь познакомит Вас с компьютерными терминами, а также вы сможете заполнить анкету.&lt;/</w:t>
      </w:r>
      <w:r w:rsidRPr="000A38A2">
        <w:rPr>
          <w:sz w:val="24"/>
          <w:lang w:val="en-US"/>
        </w:rPr>
        <w:t>P</w:t>
      </w:r>
      <w:r w:rsidRPr="000A38A2">
        <w:rPr>
          <w:sz w:val="24"/>
        </w:rPr>
        <w:t>&gt;</w:t>
      </w:r>
    </w:p>
    <w:p w:rsidR="00695080" w:rsidRPr="000A38A2" w:rsidRDefault="00695080" w:rsidP="000A38A2">
      <w:pPr>
        <w:rPr>
          <w:sz w:val="24"/>
        </w:rPr>
      </w:pPr>
      <w:r w:rsidRPr="000A38A2">
        <w:rPr>
          <w:sz w:val="24"/>
        </w:rPr>
        <w:t>&lt;/BODY&gt;</w:t>
      </w:r>
    </w:p>
    <w:p w:rsidR="00695080" w:rsidRPr="000A38A2" w:rsidRDefault="00695080" w:rsidP="000A38A2">
      <w:pPr>
        <w:rPr>
          <w:sz w:val="24"/>
        </w:rPr>
      </w:pPr>
      <w:r w:rsidRPr="000A38A2">
        <w:rPr>
          <w:sz w:val="24"/>
        </w:rPr>
        <w:t>&lt;/HTML&gt;</w:t>
      </w:r>
    </w:p>
    <w:p w:rsidR="004F0CDE" w:rsidRPr="000A38A2" w:rsidRDefault="004F0CDE" w:rsidP="000A38A2">
      <w:pPr>
        <w:rPr>
          <w:sz w:val="24"/>
        </w:rPr>
      </w:pPr>
      <w:r w:rsidRPr="000A38A2">
        <w:rPr>
          <w:sz w:val="24"/>
        </w:rPr>
        <w:t>Вставить код, создающий ссылку на адрес электронной почты:</w:t>
      </w:r>
    </w:p>
    <w:p w:rsidR="004F0CDE" w:rsidRPr="000A38A2" w:rsidRDefault="004F0CDE" w:rsidP="000A38A2">
      <w:pPr>
        <w:rPr>
          <w:sz w:val="24"/>
        </w:rPr>
      </w:pPr>
      <w:r w:rsidRPr="000A38A2">
        <w:rPr>
          <w:sz w:val="24"/>
        </w:rPr>
        <w:t xml:space="preserve">Открыть страницу </w:t>
      </w:r>
      <w:r w:rsidRPr="000A38A2">
        <w:rPr>
          <w:sz w:val="24"/>
          <w:lang w:val="en-US"/>
        </w:rPr>
        <w:t>index</w:t>
      </w:r>
      <w:r w:rsidRPr="000A38A2">
        <w:rPr>
          <w:sz w:val="24"/>
        </w:rPr>
        <w:t>.</w:t>
      </w:r>
      <w:r w:rsidRPr="000A38A2">
        <w:rPr>
          <w:sz w:val="24"/>
          <w:lang w:val="en-US"/>
        </w:rPr>
        <w:t>htm</w:t>
      </w:r>
      <w:r w:rsidRPr="000A38A2">
        <w:rPr>
          <w:sz w:val="24"/>
        </w:rPr>
        <w:t xml:space="preserve"> с помощью редактора Блокнот добавить после панели навигации:</w:t>
      </w:r>
    </w:p>
    <w:p w:rsidR="004F0CDE" w:rsidRPr="000A38A2" w:rsidRDefault="004F0CDE" w:rsidP="000A38A2">
      <w:pPr>
        <w:rPr>
          <w:sz w:val="24"/>
          <w:lang w:val="en-US"/>
        </w:rPr>
      </w:pPr>
      <w:r w:rsidRPr="000A38A2">
        <w:rPr>
          <w:sz w:val="24"/>
          <w:lang w:val="en-US"/>
        </w:rPr>
        <w:t>&lt;ADDRESS&gt;</w:t>
      </w:r>
    </w:p>
    <w:p w:rsidR="004F0CDE" w:rsidRPr="000A38A2" w:rsidRDefault="004F0CDE" w:rsidP="000A38A2">
      <w:pPr>
        <w:rPr>
          <w:sz w:val="24"/>
          <w:lang w:val="en-US"/>
        </w:rPr>
      </w:pPr>
      <w:r w:rsidRPr="000A38A2">
        <w:rPr>
          <w:sz w:val="24"/>
          <w:lang w:val="en-US"/>
        </w:rPr>
        <w:t>&lt;A HREF=</w:t>
      </w:r>
      <w:hyperlink r:id="rId255" w:history="1">
        <w:r w:rsidRPr="000A38A2">
          <w:rPr>
            <w:rStyle w:val="a3"/>
            <w:sz w:val="24"/>
            <w:szCs w:val="24"/>
            <w:lang w:val="en-US"/>
          </w:rPr>
          <w:t>mailto:mailbox@provaider.ru</w:t>
        </w:r>
      </w:hyperlink>
      <w:r w:rsidRPr="000A38A2">
        <w:rPr>
          <w:sz w:val="24"/>
          <w:lang w:val="en-US"/>
        </w:rPr>
        <w:t xml:space="preserve">&gt;E-mail: </w:t>
      </w:r>
      <w:hyperlink r:id="rId256" w:history="1">
        <w:r w:rsidRPr="000A38A2">
          <w:rPr>
            <w:rStyle w:val="a3"/>
            <w:sz w:val="24"/>
            <w:szCs w:val="24"/>
            <w:lang w:val="en-US"/>
          </w:rPr>
          <w:t>mailbox@provaider.ru&lt;/A</w:t>
        </w:r>
      </w:hyperlink>
      <w:r w:rsidRPr="000A38A2">
        <w:rPr>
          <w:sz w:val="24"/>
          <w:lang w:val="en-US"/>
        </w:rPr>
        <w:t>&gt;</w:t>
      </w:r>
    </w:p>
    <w:p w:rsidR="004F0CDE" w:rsidRPr="000A38A2" w:rsidRDefault="004F0CDE" w:rsidP="000A38A2">
      <w:pPr>
        <w:rPr>
          <w:sz w:val="24"/>
        </w:rPr>
      </w:pPr>
      <w:r w:rsidRPr="000A38A2">
        <w:rPr>
          <w:sz w:val="24"/>
        </w:rPr>
        <w:t>&lt;/</w:t>
      </w:r>
      <w:r w:rsidRPr="000A38A2">
        <w:rPr>
          <w:sz w:val="24"/>
          <w:lang w:val="en-US"/>
        </w:rPr>
        <w:t>ADDRESS</w:t>
      </w:r>
      <w:r w:rsidRPr="000A38A2">
        <w:rPr>
          <w:sz w:val="24"/>
        </w:rPr>
        <w:t>&gt;</w:t>
      </w:r>
    </w:p>
    <w:p w:rsidR="004F0CDE" w:rsidRPr="000A38A2" w:rsidRDefault="004F0CDE" w:rsidP="000A38A2">
      <w:pPr>
        <w:rPr>
          <w:sz w:val="24"/>
        </w:rPr>
      </w:pPr>
      <w:r w:rsidRPr="000A38A2">
        <w:rPr>
          <w:sz w:val="24"/>
        </w:rPr>
        <w:t>Поместить на титульную страницу изображение компьютера (найти изображение в сети Интернет.файл с расширение .</w:t>
      </w:r>
      <w:r w:rsidRPr="000A38A2">
        <w:rPr>
          <w:sz w:val="24"/>
          <w:lang w:val="en-US"/>
        </w:rPr>
        <w:t>gif</w:t>
      </w:r>
      <w:r w:rsidRPr="000A38A2">
        <w:rPr>
          <w:sz w:val="24"/>
        </w:rPr>
        <w:t>.).</w:t>
      </w:r>
    </w:p>
    <w:p w:rsidR="004F0CDE" w:rsidRPr="000A38A2" w:rsidRDefault="004F0CDE" w:rsidP="000A38A2">
      <w:pPr>
        <w:rPr>
          <w:sz w:val="24"/>
        </w:rPr>
      </w:pPr>
      <w:r w:rsidRPr="000A38A2">
        <w:rPr>
          <w:sz w:val="24"/>
        </w:rPr>
        <w:t>Добавить в контейнер &lt;</w:t>
      </w:r>
      <w:r w:rsidRPr="000A38A2">
        <w:rPr>
          <w:sz w:val="24"/>
          <w:lang w:val="en-US"/>
        </w:rPr>
        <w:t>BODY</w:t>
      </w:r>
      <w:r w:rsidRPr="000A38A2">
        <w:rPr>
          <w:sz w:val="24"/>
        </w:rPr>
        <w:t>&gt; перед абзацами текста:</w:t>
      </w:r>
    </w:p>
    <w:p w:rsidR="004F0CDE" w:rsidRPr="000A38A2" w:rsidRDefault="004F0CDE" w:rsidP="000A38A2">
      <w:pPr>
        <w:rPr>
          <w:sz w:val="24"/>
          <w:lang w:val="en-US"/>
        </w:rPr>
      </w:pPr>
      <w:r w:rsidRPr="000A38A2">
        <w:rPr>
          <w:sz w:val="24"/>
          <w:lang w:val="en-US"/>
        </w:rPr>
        <w:t>&lt;IMG SRC=computer.gif” ALT=”</w:t>
      </w:r>
      <w:r w:rsidRPr="000A38A2">
        <w:rPr>
          <w:sz w:val="24"/>
        </w:rPr>
        <w:t>Компьютер</w:t>
      </w:r>
      <w:r w:rsidRPr="000A38A2">
        <w:rPr>
          <w:sz w:val="24"/>
          <w:lang w:val="en-US"/>
        </w:rPr>
        <w:t>” ALIGN=”right”&gt;</w:t>
      </w:r>
    </w:p>
    <w:p w:rsidR="00695080" w:rsidRPr="000A38A2" w:rsidRDefault="004F0CDE" w:rsidP="000A38A2">
      <w:pPr>
        <w:rPr>
          <w:sz w:val="24"/>
        </w:rPr>
      </w:pPr>
      <w:r w:rsidRPr="000A38A2">
        <w:rPr>
          <w:sz w:val="24"/>
        </w:rPr>
        <w:t xml:space="preserve">2. </w:t>
      </w:r>
      <w:r w:rsidR="00695080" w:rsidRPr="000A38A2">
        <w:rPr>
          <w:sz w:val="24"/>
        </w:rPr>
        <w:t xml:space="preserve">Сохранить с именем </w:t>
      </w:r>
      <w:r w:rsidR="00695080" w:rsidRPr="000A38A2">
        <w:rPr>
          <w:sz w:val="24"/>
          <w:lang w:val="en-US"/>
        </w:rPr>
        <w:t>index</w:t>
      </w:r>
      <w:r w:rsidR="00695080" w:rsidRPr="000A38A2">
        <w:rPr>
          <w:sz w:val="24"/>
        </w:rPr>
        <w:t>.</w:t>
      </w:r>
      <w:r w:rsidR="00695080" w:rsidRPr="000A38A2">
        <w:rPr>
          <w:sz w:val="24"/>
          <w:lang w:val="en-US"/>
        </w:rPr>
        <w:t>htm</w:t>
      </w:r>
      <w:r w:rsidR="00695080" w:rsidRPr="000A38A2">
        <w:rPr>
          <w:sz w:val="24"/>
        </w:rPr>
        <w:t xml:space="preserve"> в папке (новой) САЙТ Компьютер +Фамилия.</w:t>
      </w:r>
    </w:p>
    <w:p w:rsidR="00695080" w:rsidRPr="000A38A2" w:rsidRDefault="004F0CDE" w:rsidP="000A38A2">
      <w:pPr>
        <w:rPr>
          <w:sz w:val="24"/>
        </w:rPr>
      </w:pPr>
      <w:r w:rsidRPr="000A38A2">
        <w:rPr>
          <w:sz w:val="24"/>
        </w:rPr>
        <w:t xml:space="preserve">3. </w:t>
      </w:r>
      <w:r w:rsidR="00695080" w:rsidRPr="000A38A2">
        <w:rPr>
          <w:sz w:val="24"/>
        </w:rPr>
        <w:t>Создать остальные страницы и сохранить их в созданной папке с именами:</w:t>
      </w:r>
      <w:r w:rsidR="00695080" w:rsidRPr="000A38A2">
        <w:rPr>
          <w:sz w:val="24"/>
          <w:lang w:val="en-US"/>
        </w:rPr>
        <w:t>software</w:t>
      </w:r>
      <w:r w:rsidR="00695080" w:rsidRPr="000A38A2">
        <w:rPr>
          <w:sz w:val="24"/>
        </w:rPr>
        <w:t>.</w:t>
      </w:r>
      <w:r w:rsidR="00695080" w:rsidRPr="000A38A2">
        <w:rPr>
          <w:sz w:val="24"/>
          <w:lang w:val="en-US"/>
        </w:rPr>
        <w:t>htm</w:t>
      </w:r>
      <w:r w:rsidR="00695080" w:rsidRPr="000A38A2">
        <w:rPr>
          <w:sz w:val="24"/>
        </w:rPr>
        <w:t xml:space="preserve">; </w:t>
      </w:r>
      <w:r w:rsidR="00695080" w:rsidRPr="000A38A2">
        <w:rPr>
          <w:sz w:val="24"/>
          <w:lang w:val="en-US"/>
        </w:rPr>
        <w:t>glossare</w:t>
      </w:r>
      <w:r w:rsidR="00695080" w:rsidRPr="000A38A2">
        <w:rPr>
          <w:sz w:val="24"/>
        </w:rPr>
        <w:t>.</w:t>
      </w:r>
      <w:r w:rsidR="00695080" w:rsidRPr="000A38A2">
        <w:rPr>
          <w:sz w:val="24"/>
          <w:lang w:val="en-US"/>
        </w:rPr>
        <w:t>htm</w:t>
      </w:r>
      <w:r w:rsidR="00695080" w:rsidRPr="000A38A2">
        <w:rPr>
          <w:sz w:val="24"/>
        </w:rPr>
        <w:t xml:space="preserve">; </w:t>
      </w:r>
      <w:r w:rsidR="00695080" w:rsidRPr="000A38A2">
        <w:rPr>
          <w:sz w:val="24"/>
          <w:lang w:val="en-US"/>
        </w:rPr>
        <w:t>hardware</w:t>
      </w:r>
      <w:r w:rsidR="00695080" w:rsidRPr="000A38A2">
        <w:rPr>
          <w:sz w:val="24"/>
        </w:rPr>
        <w:t>.</w:t>
      </w:r>
      <w:r w:rsidR="00695080" w:rsidRPr="000A38A2">
        <w:rPr>
          <w:sz w:val="24"/>
          <w:lang w:val="en-US"/>
        </w:rPr>
        <w:t>htm</w:t>
      </w:r>
      <w:r w:rsidR="00695080" w:rsidRPr="000A38A2">
        <w:rPr>
          <w:sz w:val="24"/>
        </w:rPr>
        <w:t xml:space="preserve">; </w:t>
      </w:r>
      <w:r w:rsidR="00695080" w:rsidRPr="000A38A2">
        <w:rPr>
          <w:sz w:val="24"/>
          <w:lang w:val="en-US"/>
        </w:rPr>
        <w:t>anketa</w:t>
      </w:r>
      <w:r w:rsidR="00695080" w:rsidRPr="000A38A2">
        <w:rPr>
          <w:sz w:val="24"/>
        </w:rPr>
        <w:t>.</w:t>
      </w:r>
      <w:r w:rsidR="00695080" w:rsidRPr="000A38A2">
        <w:rPr>
          <w:sz w:val="24"/>
          <w:lang w:val="en-US"/>
        </w:rPr>
        <w:t>htm</w:t>
      </w:r>
    </w:p>
    <w:p w:rsidR="00695080" w:rsidRPr="000A38A2" w:rsidRDefault="00695080" w:rsidP="000A38A2">
      <w:pPr>
        <w:rPr>
          <w:sz w:val="24"/>
        </w:rPr>
      </w:pPr>
      <w:r w:rsidRPr="000A38A2">
        <w:rPr>
          <w:sz w:val="24"/>
        </w:rPr>
        <w:t>Все страницы должны содержать</w:t>
      </w:r>
      <w:r w:rsidR="004F0CDE" w:rsidRPr="000A38A2">
        <w:rPr>
          <w:sz w:val="24"/>
        </w:rPr>
        <w:t xml:space="preserve"> следующие теги</w:t>
      </w:r>
      <w:r w:rsidRPr="000A38A2">
        <w:rPr>
          <w:sz w:val="24"/>
        </w:rPr>
        <w:t>:</w:t>
      </w:r>
    </w:p>
    <w:p w:rsidR="00695080" w:rsidRPr="000A38A2" w:rsidRDefault="00695080" w:rsidP="000A38A2">
      <w:pPr>
        <w:rPr>
          <w:sz w:val="24"/>
          <w:lang w:val="en-US"/>
        </w:rPr>
      </w:pPr>
      <w:r w:rsidRPr="000A38A2">
        <w:rPr>
          <w:sz w:val="24"/>
          <w:lang w:val="en-US"/>
        </w:rPr>
        <w:t>&lt;HTML&gt;</w:t>
      </w:r>
    </w:p>
    <w:p w:rsidR="00695080" w:rsidRPr="000A38A2" w:rsidRDefault="00695080" w:rsidP="000A38A2">
      <w:pPr>
        <w:rPr>
          <w:sz w:val="24"/>
          <w:lang w:val="en-US"/>
        </w:rPr>
      </w:pPr>
      <w:r w:rsidRPr="000A38A2">
        <w:rPr>
          <w:sz w:val="24"/>
          <w:lang w:val="en-US"/>
        </w:rPr>
        <w:t>&lt;HEAD&gt;</w:t>
      </w:r>
    </w:p>
    <w:p w:rsidR="00695080" w:rsidRPr="000A38A2" w:rsidRDefault="00695080" w:rsidP="000A38A2">
      <w:pPr>
        <w:rPr>
          <w:sz w:val="24"/>
          <w:lang w:val="en-US"/>
        </w:rPr>
      </w:pPr>
      <w:r w:rsidRPr="000A38A2">
        <w:rPr>
          <w:sz w:val="24"/>
          <w:lang w:val="en-US"/>
        </w:rPr>
        <w:t>&lt;TITLE&gt;</w:t>
      </w:r>
      <w:r w:rsidRPr="000A38A2">
        <w:rPr>
          <w:sz w:val="24"/>
        </w:rPr>
        <w:t>Заголовокстраницы</w:t>
      </w:r>
      <w:r w:rsidRPr="000A38A2">
        <w:rPr>
          <w:sz w:val="24"/>
          <w:lang w:val="en-US"/>
        </w:rPr>
        <w:t>&lt;/TITLE&gt;</w:t>
      </w:r>
    </w:p>
    <w:p w:rsidR="00695080" w:rsidRPr="000A38A2" w:rsidRDefault="00695080" w:rsidP="000A38A2">
      <w:pPr>
        <w:rPr>
          <w:sz w:val="24"/>
        </w:rPr>
      </w:pPr>
      <w:r w:rsidRPr="000A38A2">
        <w:rPr>
          <w:sz w:val="24"/>
        </w:rPr>
        <w:t>&lt;/</w:t>
      </w:r>
      <w:r w:rsidRPr="000A38A2">
        <w:rPr>
          <w:sz w:val="24"/>
          <w:lang w:val="en-US"/>
        </w:rPr>
        <w:t>HEAD</w:t>
      </w:r>
      <w:r w:rsidRPr="000A38A2">
        <w:rPr>
          <w:sz w:val="24"/>
        </w:rPr>
        <w:t>&gt;</w:t>
      </w:r>
    </w:p>
    <w:p w:rsidR="00695080" w:rsidRPr="000A38A2" w:rsidRDefault="00695080" w:rsidP="000A38A2">
      <w:pPr>
        <w:rPr>
          <w:sz w:val="24"/>
        </w:rPr>
      </w:pPr>
      <w:r w:rsidRPr="000A38A2">
        <w:rPr>
          <w:sz w:val="24"/>
        </w:rPr>
        <w:t>&lt;</w:t>
      </w:r>
      <w:r w:rsidRPr="000A38A2">
        <w:rPr>
          <w:sz w:val="24"/>
          <w:lang w:val="en-US"/>
        </w:rPr>
        <w:t>BODY</w:t>
      </w:r>
      <w:r w:rsidRPr="000A38A2">
        <w:rPr>
          <w:sz w:val="24"/>
        </w:rPr>
        <w:t>&gt;</w:t>
      </w:r>
    </w:p>
    <w:p w:rsidR="00695080" w:rsidRPr="000A38A2" w:rsidRDefault="004F0CDE" w:rsidP="000A38A2">
      <w:pPr>
        <w:rPr>
          <w:sz w:val="24"/>
        </w:rPr>
      </w:pPr>
      <w:r w:rsidRPr="000A38A2">
        <w:rPr>
          <w:sz w:val="24"/>
        </w:rPr>
        <w:t xml:space="preserve">4. </w:t>
      </w:r>
      <w:r w:rsidR="00695080" w:rsidRPr="000A38A2">
        <w:rPr>
          <w:sz w:val="24"/>
        </w:rPr>
        <w:t>Создать на каждой странице панель навигации:</w:t>
      </w:r>
    </w:p>
    <w:p w:rsidR="00695080" w:rsidRPr="000A38A2" w:rsidRDefault="00695080" w:rsidP="000A38A2">
      <w:pPr>
        <w:rPr>
          <w:sz w:val="24"/>
          <w:lang w:val="en-US"/>
        </w:rPr>
      </w:pPr>
      <w:r w:rsidRPr="000A38A2">
        <w:rPr>
          <w:sz w:val="24"/>
          <w:lang w:val="en-US"/>
        </w:rPr>
        <w:t>&lt;P ALIGN=</w:t>
      </w:r>
      <w:r w:rsidR="00FC4AA5" w:rsidRPr="000A38A2">
        <w:rPr>
          <w:sz w:val="24"/>
          <w:lang w:val="en-US"/>
        </w:rPr>
        <w:t>«</w:t>
      </w:r>
      <w:r w:rsidRPr="000A38A2">
        <w:rPr>
          <w:sz w:val="24"/>
          <w:lang w:val="en-US"/>
        </w:rPr>
        <w:t>center</w:t>
      </w:r>
      <w:r w:rsidR="00FC4AA5" w:rsidRPr="000A38A2">
        <w:rPr>
          <w:sz w:val="24"/>
          <w:lang w:val="en-US"/>
        </w:rPr>
        <w:t>»</w:t>
      </w:r>
      <w:r w:rsidRPr="000A38A2">
        <w:rPr>
          <w:sz w:val="24"/>
          <w:lang w:val="en-US"/>
        </w:rPr>
        <w:t>&gt;</w:t>
      </w:r>
    </w:p>
    <w:p w:rsidR="00695080" w:rsidRPr="000A38A2" w:rsidRDefault="00695080" w:rsidP="000A38A2">
      <w:pPr>
        <w:rPr>
          <w:sz w:val="24"/>
          <w:lang w:val="en-US"/>
        </w:rPr>
      </w:pPr>
      <w:r w:rsidRPr="000A38A2">
        <w:rPr>
          <w:sz w:val="24"/>
          <w:lang w:val="en-US"/>
        </w:rPr>
        <w:t>[&lt;A HREF=</w:t>
      </w:r>
      <w:r w:rsidR="00FC4AA5" w:rsidRPr="000A38A2">
        <w:rPr>
          <w:sz w:val="24"/>
          <w:lang w:val="en-US"/>
        </w:rPr>
        <w:t>«</w:t>
      </w:r>
      <w:r w:rsidRPr="000A38A2">
        <w:rPr>
          <w:sz w:val="24"/>
          <w:lang w:val="en-US"/>
        </w:rPr>
        <w:t>software.htm</w:t>
      </w:r>
      <w:r w:rsidR="00FC4AA5" w:rsidRPr="000A38A2">
        <w:rPr>
          <w:sz w:val="24"/>
          <w:lang w:val="en-US"/>
        </w:rPr>
        <w:t>»</w:t>
      </w:r>
      <w:r w:rsidRPr="000A38A2">
        <w:rPr>
          <w:sz w:val="24"/>
          <w:lang w:val="en-US"/>
        </w:rPr>
        <w:t>&gt;</w:t>
      </w:r>
      <w:r w:rsidRPr="000A38A2">
        <w:rPr>
          <w:sz w:val="24"/>
        </w:rPr>
        <w:t>Программы</w:t>
      </w:r>
      <w:r w:rsidRPr="000A38A2">
        <w:rPr>
          <w:sz w:val="24"/>
          <w:lang w:val="en-US"/>
        </w:rPr>
        <w:t>&lt;/A&gt;] &amp;nbsp</w:t>
      </w:r>
    </w:p>
    <w:p w:rsidR="00695080" w:rsidRPr="000A38A2" w:rsidRDefault="00695080" w:rsidP="000A38A2">
      <w:pPr>
        <w:rPr>
          <w:sz w:val="24"/>
          <w:lang w:val="en-US"/>
        </w:rPr>
      </w:pPr>
      <w:r w:rsidRPr="000A38A2">
        <w:rPr>
          <w:sz w:val="24"/>
          <w:lang w:val="en-US"/>
        </w:rPr>
        <w:t>[&lt;A HREF=</w:t>
      </w:r>
      <w:r w:rsidR="00FC4AA5" w:rsidRPr="000A38A2">
        <w:rPr>
          <w:sz w:val="24"/>
          <w:lang w:val="en-US"/>
        </w:rPr>
        <w:t>«</w:t>
      </w:r>
      <w:r w:rsidRPr="000A38A2">
        <w:rPr>
          <w:sz w:val="24"/>
          <w:lang w:val="en-US"/>
        </w:rPr>
        <w:t>glossare.htm</w:t>
      </w:r>
      <w:r w:rsidR="00FC4AA5" w:rsidRPr="000A38A2">
        <w:rPr>
          <w:sz w:val="24"/>
          <w:lang w:val="en-US"/>
        </w:rPr>
        <w:t>»</w:t>
      </w:r>
      <w:r w:rsidRPr="000A38A2">
        <w:rPr>
          <w:sz w:val="24"/>
          <w:lang w:val="en-US"/>
        </w:rPr>
        <w:t>&gt;</w:t>
      </w:r>
      <w:r w:rsidRPr="000A38A2">
        <w:rPr>
          <w:sz w:val="24"/>
        </w:rPr>
        <w:t>Словарь</w:t>
      </w:r>
      <w:r w:rsidRPr="000A38A2">
        <w:rPr>
          <w:sz w:val="24"/>
          <w:lang w:val="en-US"/>
        </w:rPr>
        <w:t>&lt;/A&gt;] &amp;nbsp</w:t>
      </w:r>
    </w:p>
    <w:p w:rsidR="00695080" w:rsidRPr="000A38A2" w:rsidRDefault="00695080" w:rsidP="000A38A2">
      <w:pPr>
        <w:rPr>
          <w:sz w:val="24"/>
          <w:lang w:val="en-US"/>
        </w:rPr>
      </w:pPr>
      <w:r w:rsidRPr="000A38A2">
        <w:rPr>
          <w:sz w:val="24"/>
          <w:lang w:val="en-US"/>
        </w:rPr>
        <w:t>[&lt;A HREF=</w:t>
      </w:r>
      <w:r w:rsidR="00FC4AA5" w:rsidRPr="000A38A2">
        <w:rPr>
          <w:sz w:val="24"/>
          <w:lang w:val="en-US"/>
        </w:rPr>
        <w:t>«</w:t>
      </w:r>
      <w:r w:rsidRPr="000A38A2">
        <w:rPr>
          <w:sz w:val="24"/>
          <w:lang w:val="en-US"/>
        </w:rPr>
        <w:t xml:space="preserve"> hardware.htm</w:t>
      </w:r>
      <w:r w:rsidR="00FC4AA5" w:rsidRPr="000A38A2">
        <w:rPr>
          <w:sz w:val="24"/>
          <w:lang w:val="en-US"/>
        </w:rPr>
        <w:t>»</w:t>
      </w:r>
      <w:r w:rsidRPr="000A38A2">
        <w:rPr>
          <w:sz w:val="24"/>
          <w:lang w:val="en-US"/>
        </w:rPr>
        <w:t>&gt;</w:t>
      </w:r>
      <w:r w:rsidRPr="000A38A2">
        <w:rPr>
          <w:sz w:val="24"/>
        </w:rPr>
        <w:t>Комплектующие</w:t>
      </w:r>
      <w:r w:rsidRPr="000A38A2">
        <w:rPr>
          <w:sz w:val="24"/>
          <w:lang w:val="en-US"/>
        </w:rPr>
        <w:t>&lt;/A&gt;] &amp;nbsp</w:t>
      </w:r>
    </w:p>
    <w:p w:rsidR="00695080" w:rsidRPr="000A38A2" w:rsidRDefault="00695080" w:rsidP="000A38A2">
      <w:pPr>
        <w:rPr>
          <w:sz w:val="24"/>
          <w:lang w:val="en-US"/>
        </w:rPr>
      </w:pPr>
      <w:r w:rsidRPr="000A38A2">
        <w:rPr>
          <w:sz w:val="24"/>
          <w:lang w:val="en-US"/>
        </w:rPr>
        <w:t>[&lt;A HREF=</w:t>
      </w:r>
      <w:r w:rsidR="00FC4AA5" w:rsidRPr="000A38A2">
        <w:rPr>
          <w:sz w:val="24"/>
          <w:lang w:val="en-US"/>
        </w:rPr>
        <w:t>«</w:t>
      </w:r>
      <w:r w:rsidRPr="000A38A2">
        <w:rPr>
          <w:sz w:val="24"/>
          <w:lang w:val="en-US"/>
        </w:rPr>
        <w:t>anketa.htm</w:t>
      </w:r>
      <w:r w:rsidR="00FC4AA5" w:rsidRPr="000A38A2">
        <w:rPr>
          <w:sz w:val="24"/>
          <w:lang w:val="en-US"/>
        </w:rPr>
        <w:t>»</w:t>
      </w:r>
      <w:r w:rsidRPr="000A38A2">
        <w:rPr>
          <w:sz w:val="24"/>
          <w:lang w:val="en-US"/>
        </w:rPr>
        <w:t>&gt;</w:t>
      </w:r>
      <w:r w:rsidRPr="000A38A2">
        <w:rPr>
          <w:sz w:val="24"/>
        </w:rPr>
        <w:t>Анкета</w:t>
      </w:r>
      <w:r w:rsidRPr="000A38A2">
        <w:rPr>
          <w:sz w:val="24"/>
          <w:lang w:val="en-US"/>
        </w:rPr>
        <w:t>&lt;/A&gt;] &amp;nbsp</w:t>
      </w:r>
    </w:p>
    <w:p w:rsidR="00695080" w:rsidRPr="000A38A2" w:rsidRDefault="00695080" w:rsidP="000A38A2">
      <w:pPr>
        <w:rPr>
          <w:sz w:val="24"/>
        </w:rPr>
      </w:pPr>
      <w:r w:rsidRPr="000A38A2">
        <w:rPr>
          <w:sz w:val="24"/>
        </w:rPr>
        <w:t>&lt;/</w:t>
      </w:r>
      <w:r w:rsidRPr="000A38A2">
        <w:rPr>
          <w:sz w:val="24"/>
          <w:lang w:val="en-US"/>
        </w:rPr>
        <w:t>P</w:t>
      </w:r>
      <w:r w:rsidRPr="000A38A2">
        <w:rPr>
          <w:sz w:val="24"/>
        </w:rPr>
        <w:t>&gt;</w:t>
      </w:r>
    </w:p>
    <w:p w:rsidR="00695080" w:rsidRPr="000A38A2" w:rsidRDefault="004F0CDE" w:rsidP="000A38A2">
      <w:pPr>
        <w:rPr>
          <w:sz w:val="24"/>
        </w:rPr>
      </w:pPr>
      <w:r w:rsidRPr="000A38A2">
        <w:rPr>
          <w:sz w:val="24"/>
        </w:rPr>
        <w:t xml:space="preserve">5. </w:t>
      </w:r>
      <w:r w:rsidR="00695080" w:rsidRPr="000A38A2">
        <w:rPr>
          <w:sz w:val="24"/>
        </w:rPr>
        <w:t>Создать списки на страницах:</w:t>
      </w:r>
    </w:p>
    <w:p w:rsidR="00695080" w:rsidRPr="000A38A2" w:rsidRDefault="00695080" w:rsidP="000A38A2">
      <w:pPr>
        <w:rPr>
          <w:sz w:val="24"/>
        </w:rPr>
      </w:pPr>
      <w:r w:rsidRPr="000A38A2">
        <w:rPr>
          <w:sz w:val="24"/>
        </w:rPr>
        <w:t xml:space="preserve">Открыть в Блокноте файл </w:t>
      </w:r>
      <w:r w:rsidRPr="000A38A2">
        <w:rPr>
          <w:b/>
          <w:sz w:val="24"/>
          <w:lang w:val="en-US"/>
        </w:rPr>
        <w:t>software</w:t>
      </w:r>
      <w:r w:rsidRPr="000A38A2">
        <w:rPr>
          <w:b/>
          <w:sz w:val="24"/>
        </w:rPr>
        <w:t>.</w:t>
      </w:r>
      <w:r w:rsidRPr="000A38A2">
        <w:rPr>
          <w:b/>
          <w:sz w:val="24"/>
          <w:lang w:val="en-US"/>
        </w:rPr>
        <w:t>htm</w:t>
      </w:r>
      <w:r w:rsidRPr="000A38A2">
        <w:rPr>
          <w:b/>
          <w:sz w:val="24"/>
        </w:rPr>
        <w:t xml:space="preserve">, </w:t>
      </w:r>
      <w:r w:rsidRPr="000A38A2">
        <w:rPr>
          <w:sz w:val="24"/>
        </w:rPr>
        <w:t xml:space="preserve">написать заголовок Программное обеспечение и добавить </w:t>
      </w:r>
      <w:r w:rsidRPr="000A38A2">
        <w:rPr>
          <w:sz w:val="24"/>
          <w:lang w:val="en-US"/>
        </w:rPr>
        <w:t>HTML</w:t>
      </w:r>
      <w:r w:rsidRPr="000A38A2">
        <w:rPr>
          <w:sz w:val="24"/>
        </w:rPr>
        <w:t>-код, задающий список</w:t>
      </w:r>
      <w:r w:rsidR="0002744F" w:rsidRPr="000A38A2">
        <w:rPr>
          <w:sz w:val="24"/>
        </w:rPr>
        <w:t>. Сохранить изменения</w:t>
      </w:r>
      <w:r w:rsidRPr="000A38A2">
        <w:rPr>
          <w:sz w:val="24"/>
        </w:rPr>
        <w:t>:</w:t>
      </w:r>
    </w:p>
    <w:p w:rsidR="00695080" w:rsidRPr="000A38A2" w:rsidRDefault="00695080" w:rsidP="000A38A2">
      <w:pPr>
        <w:rPr>
          <w:sz w:val="24"/>
        </w:rPr>
      </w:pPr>
      <w:r w:rsidRPr="000A38A2">
        <w:rPr>
          <w:sz w:val="24"/>
        </w:rPr>
        <w:t>&lt;</w:t>
      </w:r>
      <w:r w:rsidRPr="000A38A2">
        <w:rPr>
          <w:sz w:val="24"/>
          <w:lang w:val="en-US"/>
        </w:rPr>
        <w:t>OL</w:t>
      </w:r>
      <w:r w:rsidRPr="000A38A2">
        <w:rPr>
          <w:sz w:val="24"/>
        </w:rPr>
        <w:t>&gt;</w:t>
      </w:r>
    </w:p>
    <w:p w:rsidR="00695080" w:rsidRPr="000A38A2" w:rsidRDefault="00695080" w:rsidP="000A38A2">
      <w:pPr>
        <w:rPr>
          <w:sz w:val="24"/>
        </w:rPr>
      </w:pPr>
      <w:r w:rsidRPr="000A38A2">
        <w:rPr>
          <w:sz w:val="24"/>
        </w:rPr>
        <w:t>&lt;</w:t>
      </w:r>
      <w:r w:rsidRPr="000A38A2">
        <w:rPr>
          <w:sz w:val="24"/>
          <w:lang w:val="en-US"/>
        </w:rPr>
        <w:t>L</w:t>
      </w:r>
      <w:r w:rsidRPr="000A38A2">
        <w:rPr>
          <w:sz w:val="24"/>
        </w:rPr>
        <w:t>1&gt;Системные программы</w:t>
      </w:r>
    </w:p>
    <w:p w:rsidR="00695080" w:rsidRPr="000A38A2" w:rsidRDefault="00695080" w:rsidP="000A38A2">
      <w:pPr>
        <w:rPr>
          <w:sz w:val="24"/>
        </w:rPr>
      </w:pPr>
      <w:r w:rsidRPr="000A38A2">
        <w:rPr>
          <w:sz w:val="24"/>
        </w:rPr>
        <w:t>&lt;</w:t>
      </w:r>
      <w:r w:rsidRPr="000A38A2">
        <w:rPr>
          <w:sz w:val="24"/>
          <w:lang w:val="en-US"/>
        </w:rPr>
        <w:t>L</w:t>
      </w:r>
      <w:r w:rsidRPr="000A38A2">
        <w:rPr>
          <w:sz w:val="24"/>
        </w:rPr>
        <w:t>1&gt;Прикладные программы</w:t>
      </w:r>
    </w:p>
    <w:p w:rsidR="00695080" w:rsidRPr="000A38A2" w:rsidRDefault="00695080" w:rsidP="000A38A2">
      <w:pPr>
        <w:rPr>
          <w:sz w:val="24"/>
        </w:rPr>
      </w:pPr>
      <w:r w:rsidRPr="000A38A2">
        <w:rPr>
          <w:sz w:val="24"/>
        </w:rPr>
        <w:t>&lt;</w:t>
      </w:r>
      <w:r w:rsidRPr="000A38A2">
        <w:rPr>
          <w:sz w:val="24"/>
          <w:lang w:val="en-US"/>
        </w:rPr>
        <w:t>L</w:t>
      </w:r>
      <w:r w:rsidRPr="000A38A2">
        <w:rPr>
          <w:sz w:val="24"/>
        </w:rPr>
        <w:t>1&gt;Системы программирования</w:t>
      </w:r>
    </w:p>
    <w:p w:rsidR="00695080" w:rsidRPr="000A38A2" w:rsidRDefault="00695080" w:rsidP="000A38A2">
      <w:pPr>
        <w:rPr>
          <w:sz w:val="24"/>
        </w:rPr>
      </w:pPr>
      <w:r w:rsidRPr="000A38A2">
        <w:rPr>
          <w:sz w:val="24"/>
        </w:rPr>
        <w:t>&lt;/</w:t>
      </w:r>
      <w:r w:rsidRPr="000A38A2">
        <w:rPr>
          <w:sz w:val="24"/>
          <w:lang w:val="en-US"/>
        </w:rPr>
        <w:t>OL</w:t>
      </w:r>
      <w:r w:rsidRPr="000A38A2">
        <w:rPr>
          <w:sz w:val="24"/>
        </w:rPr>
        <w:t>&gt;</w:t>
      </w:r>
    </w:p>
    <w:p w:rsidR="00695080" w:rsidRPr="000A38A2" w:rsidRDefault="00695080" w:rsidP="000A38A2">
      <w:pPr>
        <w:rPr>
          <w:sz w:val="24"/>
        </w:rPr>
      </w:pPr>
      <w:r w:rsidRPr="000A38A2">
        <w:rPr>
          <w:sz w:val="24"/>
        </w:rPr>
        <w:t xml:space="preserve">Добавить </w:t>
      </w:r>
      <w:r w:rsidRPr="000A38A2">
        <w:rPr>
          <w:sz w:val="24"/>
          <w:lang w:val="en-US"/>
        </w:rPr>
        <w:t>HTML</w:t>
      </w:r>
      <w:r w:rsidRPr="000A38A2">
        <w:rPr>
          <w:sz w:val="24"/>
        </w:rPr>
        <w:t>-код, задающий вложенный список для элемента &lt;</w:t>
      </w:r>
      <w:r w:rsidRPr="000A38A2">
        <w:rPr>
          <w:sz w:val="24"/>
          <w:lang w:val="en-US"/>
        </w:rPr>
        <w:t>L</w:t>
      </w:r>
      <w:r w:rsidRPr="000A38A2">
        <w:rPr>
          <w:sz w:val="24"/>
        </w:rPr>
        <w:t>1&gt;Прикладные программы:</w:t>
      </w:r>
    </w:p>
    <w:p w:rsidR="00695080" w:rsidRPr="000A38A2" w:rsidRDefault="00695080" w:rsidP="000A38A2">
      <w:pPr>
        <w:rPr>
          <w:sz w:val="24"/>
        </w:rPr>
      </w:pPr>
      <w:r w:rsidRPr="000A38A2">
        <w:rPr>
          <w:sz w:val="24"/>
        </w:rPr>
        <w:lastRenderedPageBreak/>
        <w:t>&lt;</w:t>
      </w:r>
      <w:r w:rsidRPr="000A38A2">
        <w:rPr>
          <w:sz w:val="24"/>
          <w:lang w:val="en-US"/>
        </w:rPr>
        <w:t>UL</w:t>
      </w:r>
      <w:r w:rsidRPr="000A38A2">
        <w:rPr>
          <w:sz w:val="24"/>
        </w:rPr>
        <w:t>&gt;</w:t>
      </w:r>
    </w:p>
    <w:p w:rsidR="00695080" w:rsidRPr="000A38A2" w:rsidRDefault="00695080" w:rsidP="000A38A2">
      <w:pPr>
        <w:rPr>
          <w:sz w:val="24"/>
        </w:rPr>
      </w:pPr>
      <w:r w:rsidRPr="000A38A2">
        <w:rPr>
          <w:sz w:val="24"/>
        </w:rPr>
        <w:t>&lt;</w:t>
      </w:r>
      <w:r w:rsidRPr="000A38A2">
        <w:rPr>
          <w:sz w:val="24"/>
          <w:lang w:val="en-US"/>
        </w:rPr>
        <w:t>L</w:t>
      </w:r>
      <w:r w:rsidRPr="000A38A2">
        <w:rPr>
          <w:sz w:val="24"/>
        </w:rPr>
        <w:t xml:space="preserve">1 </w:t>
      </w:r>
      <w:r w:rsidRPr="000A38A2">
        <w:rPr>
          <w:sz w:val="24"/>
          <w:lang w:val="en-US"/>
        </w:rPr>
        <w:t>TYPE</w:t>
      </w:r>
      <w:r w:rsidRPr="000A38A2">
        <w:rPr>
          <w:sz w:val="24"/>
        </w:rPr>
        <w:t>=”</w:t>
      </w:r>
      <w:r w:rsidRPr="000A38A2">
        <w:rPr>
          <w:sz w:val="24"/>
          <w:lang w:val="en-US"/>
        </w:rPr>
        <w:t>sguare</w:t>
      </w:r>
      <w:r w:rsidRPr="000A38A2">
        <w:rPr>
          <w:sz w:val="24"/>
        </w:rPr>
        <w:t>”&gt;текстовые редакторы;</w:t>
      </w:r>
    </w:p>
    <w:p w:rsidR="00695080" w:rsidRPr="000A38A2" w:rsidRDefault="00695080" w:rsidP="000A38A2">
      <w:pPr>
        <w:rPr>
          <w:sz w:val="24"/>
        </w:rPr>
      </w:pPr>
      <w:r w:rsidRPr="000A38A2">
        <w:rPr>
          <w:sz w:val="24"/>
        </w:rPr>
        <w:t>&lt;</w:t>
      </w:r>
      <w:r w:rsidRPr="000A38A2">
        <w:rPr>
          <w:sz w:val="24"/>
          <w:lang w:val="en-US"/>
        </w:rPr>
        <w:t>L</w:t>
      </w:r>
      <w:r w:rsidRPr="000A38A2">
        <w:rPr>
          <w:sz w:val="24"/>
        </w:rPr>
        <w:t>1&gt;графические редакторы;</w:t>
      </w:r>
    </w:p>
    <w:p w:rsidR="00695080" w:rsidRPr="000A38A2" w:rsidRDefault="00695080" w:rsidP="000A38A2">
      <w:pPr>
        <w:rPr>
          <w:sz w:val="24"/>
        </w:rPr>
      </w:pPr>
      <w:r w:rsidRPr="000A38A2">
        <w:rPr>
          <w:sz w:val="24"/>
        </w:rPr>
        <w:t>&lt;</w:t>
      </w:r>
      <w:r w:rsidRPr="000A38A2">
        <w:rPr>
          <w:sz w:val="24"/>
          <w:lang w:val="en-US"/>
        </w:rPr>
        <w:t>L</w:t>
      </w:r>
      <w:r w:rsidRPr="000A38A2">
        <w:rPr>
          <w:sz w:val="24"/>
        </w:rPr>
        <w:t>1&gt;электронные таблицы;</w:t>
      </w:r>
    </w:p>
    <w:p w:rsidR="00695080" w:rsidRPr="000A38A2" w:rsidRDefault="00695080" w:rsidP="000A38A2">
      <w:pPr>
        <w:rPr>
          <w:sz w:val="24"/>
        </w:rPr>
      </w:pPr>
      <w:r w:rsidRPr="000A38A2">
        <w:rPr>
          <w:sz w:val="24"/>
        </w:rPr>
        <w:t>&lt;</w:t>
      </w:r>
      <w:r w:rsidRPr="000A38A2">
        <w:rPr>
          <w:sz w:val="24"/>
          <w:lang w:val="en-US"/>
        </w:rPr>
        <w:t>L</w:t>
      </w:r>
      <w:r w:rsidRPr="000A38A2">
        <w:rPr>
          <w:sz w:val="24"/>
        </w:rPr>
        <w:t>1&gt;системы управления базами данных.</w:t>
      </w:r>
    </w:p>
    <w:p w:rsidR="00695080" w:rsidRPr="000A38A2" w:rsidRDefault="00695080" w:rsidP="000A38A2">
      <w:pPr>
        <w:rPr>
          <w:sz w:val="24"/>
        </w:rPr>
      </w:pPr>
      <w:r w:rsidRPr="000A38A2">
        <w:rPr>
          <w:sz w:val="24"/>
        </w:rPr>
        <w:t>&lt;/</w:t>
      </w:r>
      <w:r w:rsidRPr="000A38A2">
        <w:rPr>
          <w:sz w:val="24"/>
          <w:lang w:val="en-US"/>
        </w:rPr>
        <w:t>UL</w:t>
      </w:r>
      <w:r w:rsidRPr="000A38A2">
        <w:rPr>
          <w:sz w:val="24"/>
        </w:rPr>
        <w:t>&gt;</w:t>
      </w:r>
    </w:p>
    <w:p w:rsidR="00695080" w:rsidRPr="000A38A2" w:rsidRDefault="00695080" w:rsidP="000A38A2">
      <w:pPr>
        <w:rPr>
          <w:sz w:val="24"/>
        </w:rPr>
      </w:pPr>
      <w:r w:rsidRPr="000A38A2">
        <w:rPr>
          <w:sz w:val="24"/>
        </w:rPr>
        <w:t xml:space="preserve">Открыть в Блокноте файл </w:t>
      </w:r>
      <w:r w:rsidRPr="000A38A2">
        <w:rPr>
          <w:sz w:val="24"/>
          <w:lang w:val="en-US"/>
        </w:rPr>
        <w:t>glossare</w:t>
      </w:r>
      <w:r w:rsidRPr="000A38A2">
        <w:rPr>
          <w:sz w:val="24"/>
        </w:rPr>
        <w:t>.</w:t>
      </w:r>
      <w:r w:rsidRPr="000A38A2">
        <w:rPr>
          <w:sz w:val="24"/>
          <w:lang w:val="en-US"/>
        </w:rPr>
        <w:t>htm</w:t>
      </w:r>
      <w:r w:rsidRPr="000A38A2">
        <w:rPr>
          <w:b/>
          <w:sz w:val="24"/>
        </w:rPr>
        <w:t xml:space="preserve">, </w:t>
      </w:r>
      <w:r w:rsidRPr="000A38A2">
        <w:rPr>
          <w:sz w:val="24"/>
        </w:rPr>
        <w:t xml:space="preserve">написать заголовок Компьютерные термины и добавить </w:t>
      </w:r>
      <w:r w:rsidRPr="000A38A2">
        <w:rPr>
          <w:sz w:val="24"/>
          <w:lang w:val="en-US"/>
        </w:rPr>
        <w:t>HTML</w:t>
      </w:r>
      <w:r w:rsidRPr="000A38A2">
        <w:rPr>
          <w:sz w:val="24"/>
        </w:rPr>
        <w:t>-код, задающий список определений Страницу Словарь представим в виде словаря компьютерных терминов</w:t>
      </w:r>
      <w:r w:rsidR="0002744F" w:rsidRPr="000A38A2">
        <w:rPr>
          <w:sz w:val="24"/>
        </w:rPr>
        <w:t>. Сохранить изменения:</w:t>
      </w:r>
    </w:p>
    <w:p w:rsidR="00695080" w:rsidRPr="000A38A2" w:rsidRDefault="00695080" w:rsidP="000A38A2">
      <w:pPr>
        <w:rPr>
          <w:sz w:val="24"/>
        </w:rPr>
      </w:pPr>
      <w:r w:rsidRPr="000A38A2">
        <w:rPr>
          <w:sz w:val="24"/>
        </w:rPr>
        <w:t>&lt;</w:t>
      </w:r>
      <w:r w:rsidRPr="000A38A2">
        <w:rPr>
          <w:sz w:val="24"/>
          <w:lang w:val="en-US"/>
        </w:rPr>
        <w:t>DL</w:t>
      </w:r>
      <w:r w:rsidRPr="000A38A2">
        <w:rPr>
          <w:sz w:val="24"/>
        </w:rPr>
        <w:t>&gt;</w:t>
      </w:r>
    </w:p>
    <w:p w:rsidR="00695080" w:rsidRPr="000A38A2" w:rsidRDefault="00695080" w:rsidP="000A38A2">
      <w:pPr>
        <w:rPr>
          <w:sz w:val="24"/>
        </w:rPr>
      </w:pPr>
      <w:r w:rsidRPr="000A38A2">
        <w:rPr>
          <w:sz w:val="24"/>
        </w:rPr>
        <w:t>&lt;</w:t>
      </w:r>
      <w:r w:rsidRPr="000A38A2">
        <w:rPr>
          <w:sz w:val="24"/>
          <w:lang w:val="en-US"/>
        </w:rPr>
        <w:t>DT</w:t>
      </w:r>
      <w:r w:rsidRPr="000A38A2">
        <w:rPr>
          <w:sz w:val="24"/>
        </w:rPr>
        <w:t xml:space="preserve">&gt;Процессор </w:t>
      </w:r>
    </w:p>
    <w:p w:rsidR="00695080" w:rsidRPr="000A38A2" w:rsidRDefault="00695080" w:rsidP="000A38A2">
      <w:pPr>
        <w:rPr>
          <w:sz w:val="24"/>
        </w:rPr>
      </w:pPr>
      <w:r w:rsidRPr="000A38A2">
        <w:rPr>
          <w:sz w:val="24"/>
        </w:rPr>
        <w:t>&lt;</w:t>
      </w:r>
      <w:r w:rsidRPr="000A38A2">
        <w:rPr>
          <w:sz w:val="24"/>
          <w:lang w:val="en-US"/>
        </w:rPr>
        <w:t>DD</w:t>
      </w:r>
      <w:r w:rsidRPr="000A38A2">
        <w:rPr>
          <w:sz w:val="24"/>
        </w:rPr>
        <w:t>&gt;Центральное устройство компьютера, производящее обработку информации в двоичном коде.</w:t>
      </w:r>
    </w:p>
    <w:p w:rsidR="00695080" w:rsidRPr="000A38A2" w:rsidRDefault="00695080" w:rsidP="000A38A2">
      <w:pPr>
        <w:rPr>
          <w:sz w:val="24"/>
        </w:rPr>
      </w:pPr>
      <w:r w:rsidRPr="000A38A2">
        <w:rPr>
          <w:sz w:val="24"/>
        </w:rPr>
        <w:t>&lt;</w:t>
      </w:r>
      <w:r w:rsidRPr="000A38A2">
        <w:rPr>
          <w:sz w:val="24"/>
          <w:lang w:val="en-US"/>
        </w:rPr>
        <w:t>DT</w:t>
      </w:r>
      <w:r w:rsidRPr="000A38A2">
        <w:rPr>
          <w:sz w:val="24"/>
        </w:rPr>
        <w:t>&gt;Оперативная память</w:t>
      </w:r>
    </w:p>
    <w:p w:rsidR="00695080" w:rsidRPr="000A38A2" w:rsidRDefault="00695080" w:rsidP="000A38A2">
      <w:pPr>
        <w:rPr>
          <w:sz w:val="24"/>
        </w:rPr>
      </w:pPr>
      <w:r w:rsidRPr="000A38A2">
        <w:rPr>
          <w:sz w:val="24"/>
        </w:rPr>
        <w:t>&lt;</w:t>
      </w:r>
      <w:r w:rsidRPr="000A38A2">
        <w:rPr>
          <w:sz w:val="24"/>
          <w:lang w:val="en-US"/>
        </w:rPr>
        <w:t>DD</w:t>
      </w:r>
      <w:r w:rsidRPr="000A38A2">
        <w:rPr>
          <w:sz w:val="24"/>
        </w:rPr>
        <w:t>&gt;Устройство, в котором хранятся программы и данные</w:t>
      </w:r>
    </w:p>
    <w:p w:rsidR="00695080" w:rsidRPr="000A38A2" w:rsidRDefault="00695080" w:rsidP="000A38A2">
      <w:pPr>
        <w:rPr>
          <w:sz w:val="24"/>
        </w:rPr>
      </w:pPr>
      <w:r w:rsidRPr="000A38A2">
        <w:rPr>
          <w:sz w:val="24"/>
        </w:rPr>
        <w:t>&lt;/</w:t>
      </w:r>
      <w:r w:rsidRPr="000A38A2">
        <w:rPr>
          <w:sz w:val="24"/>
          <w:lang w:val="en-US"/>
        </w:rPr>
        <w:t>DL</w:t>
      </w:r>
      <w:r w:rsidRPr="000A38A2">
        <w:rPr>
          <w:sz w:val="24"/>
        </w:rPr>
        <w:t>&gt;</w:t>
      </w:r>
    </w:p>
    <w:p w:rsidR="00695080" w:rsidRPr="000A38A2" w:rsidRDefault="0002744F" w:rsidP="000A38A2">
      <w:pPr>
        <w:rPr>
          <w:sz w:val="24"/>
        </w:rPr>
      </w:pPr>
      <w:r w:rsidRPr="000A38A2">
        <w:rPr>
          <w:sz w:val="24"/>
        </w:rPr>
        <w:t xml:space="preserve">6. </w:t>
      </w:r>
      <w:r w:rsidR="00695080" w:rsidRPr="000A38A2">
        <w:rPr>
          <w:sz w:val="24"/>
        </w:rPr>
        <w:t>Просмотреть полученный результат в браузере.</w:t>
      </w:r>
    </w:p>
    <w:p w:rsidR="00695080" w:rsidRPr="000A38A2" w:rsidRDefault="0002744F" w:rsidP="000A38A2">
      <w:pPr>
        <w:rPr>
          <w:sz w:val="24"/>
        </w:rPr>
      </w:pPr>
      <w:r w:rsidRPr="000A38A2">
        <w:rPr>
          <w:sz w:val="24"/>
        </w:rPr>
        <w:t xml:space="preserve">7. </w:t>
      </w:r>
      <w:r w:rsidR="00695080" w:rsidRPr="000A38A2">
        <w:rPr>
          <w:sz w:val="24"/>
        </w:rPr>
        <w:t>Разместить на странице Анкета анкету для посетителей сайта, чтобы выяснить, кто, с какими целями и с помощью каких программ получает и использует информацию из сети Интернет, а также какую информацию они хотят видеть на нашем сайте.</w:t>
      </w:r>
    </w:p>
    <w:p w:rsidR="00695080" w:rsidRPr="000A38A2" w:rsidRDefault="00695080" w:rsidP="000A38A2">
      <w:pPr>
        <w:rPr>
          <w:sz w:val="24"/>
        </w:rPr>
      </w:pPr>
      <w:r w:rsidRPr="000A38A2">
        <w:rPr>
          <w:sz w:val="24"/>
        </w:rPr>
        <w:t>Для этого на странице Анкета разместим формы</w:t>
      </w:r>
      <w:r w:rsidRPr="000A38A2">
        <w:rPr>
          <w:sz w:val="24"/>
          <w:lang w:val="en-US"/>
        </w:rPr>
        <w:t>HTML</w:t>
      </w:r>
      <w:r w:rsidRPr="000A38A2">
        <w:rPr>
          <w:sz w:val="24"/>
        </w:rPr>
        <w:t>-кодов:</w:t>
      </w:r>
    </w:p>
    <w:p w:rsidR="00695080" w:rsidRPr="000A38A2" w:rsidRDefault="00695080" w:rsidP="000A38A2">
      <w:pPr>
        <w:rPr>
          <w:sz w:val="24"/>
        </w:rPr>
      </w:pPr>
      <w:r w:rsidRPr="000A38A2">
        <w:rPr>
          <w:sz w:val="24"/>
        </w:rPr>
        <w:t xml:space="preserve">Открыть в Блокноте файл </w:t>
      </w:r>
      <w:r w:rsidRPr="000A38A2">
        <w:rPr>
          <w:sz w:val="24"/>
          <w:lang w:val="en-US"/>
        </w:rPr>
        <w:t>anketa</w:t>
      </w:r>
      <w:r w:rsidRPr="000A38A2">
        <w:rPr>
          <w:sz w:val="24"/>
        </w:rPr>
        <w:t>.</w:t>
      </w:r>
      <w:r w:rsidRPr="000A38A2">
        <w:rPr>
          <w:sz w:val="24"/>
          <w:lang w:val="en-US"/>
        </w:rPr>
        <w:t>htm</w:t>
      </w:r>
      <w:r w:rsidRPr="000A38A2">
        <w:rPr>
          <w:sz w:val="24"/>
        </w:rPr>
        <w:t xml:space="preserve"> и добавить </w:t>
      </w:r>
      <w:r w:rsidRPr="000A38A2">
        <w:rPr>
          <w:sz w:val="24"/>
          <w:lang w:val="en-US"/>
        </w:rPr>
        <w:t>HTML</w:t>
      </w:r>
      <w:r w:rsidRPr="000A38A2">
        <w:rPr>
          <w:sz w:val="24"/>
        </w:rPr>
        <w:t>-коды:</w:t>
      </w:r>
    </w:p>
    <w:p w:rsidR="00695080" w:rsidRPr="000A38A2" w:rsidRDefault="00695080" w:rsidP="000A38A2">
      <w:pPr>
        <w:rPr>
          <w:sz w:val="24"/>
        </w:rPr>
      </w:pPr>
      <w:r w:rsidRPr="000A38A2">
        <w:rPr>
          <w:sz w:val="24"/>
        </w:rPr>
        <w:t xml:space="preserve">Добавить </w:t>
      </w:r>
      <w:r w:rsidRPr="000A38A2">
        <w:rPr>
          <w:sz w:val="24"/>
          <w:lang w:val="en-US"/>
        </w:rPr>
        <w:t>HTML</w:t>
      </w:r>
      <w:r w:rsidRPr="000A38A2">
        <w:rPr>
          <w:sz w:val="24"/>
        </w:rPr>
        <w:t>-код, создающий текстовые поля для ввода данных:</w:t>
      </w:r>
    </w:p>
    <w:p w:rsidR="00695080" w:rsidRPr="000A38A2" w:rsidRDefault="00695080" w:rsidP="000A38A2">
      <w:pPr>
        <w:rPr>
          <w:sz w:val="24"/>
        </w:rPr>
      </w:pPr>
      <w:r w:rsidRPr="000A38A2">
        <w:rPr>
          <w:sz w:val="24"/>
        </w:rPr>
        <w:t>&lt;</w:t>
      </w:r>
      <w:r w:rsidRPr="000A38A2">
        <w:rPr>
          <w:sz w:val="24"/>
          <w:lang w:val="en-US"/>
        </w:rPr>
        <w:t>FRON</w:t>
      </w:r>
      <w:r w:rsidRPr="000A38A2">
        <w:rPr>
          <w:sz w:val="24"/>
        </w:rPr>
        <w:t>&gt;</w:t>
      </w:r>
    </w:p>
    <w:p w:rsidR="00695080" w:rsidRPr="000A38A2" w:rsidRDefault="00695080" w:rsidP="000A38A2">
      <w:pPr>
        <w:rPr>
          <w:sz w:val="24"/>
        </w:rPr>
      </w:pPr>
      <w:r w:rsidRPr="000A38A2">
        <w:rPr>
          <w:sz w:val="24"/>
        </w:rPr>
        <w:t>Пожалуйста, введите Ваше имя: &lt;</w:t>
      </w:r>
      <w:r w:rsidRPr="000A38A2">
        <w:rPr>
          <w:sz w:val="24"/>
          <w:lang w:val="en-US"/>
        </w:rPr>
        <w:t>BR</w:t>
      </w:r>
      <w:r w:rsidRPr="000A38A2">
        <w:rPr>
          <w:sz w:val="24"/>
        </w:rPr>
        <w:t>&gt;</w:t>
      </w:r>
    </w:p>
    <w:p w:rsidR="00695080" w:rsidRPr="000A38A2" w:rsidRDefault="00695080" w:rsidP="000A38A2">
      <w:pPr>
        <w:rPr>
          <w:sz w:val="24"/>
          <w:lang w:val="en-US"/>
        </w:rPr>
      </w:pPr>
      <w:r w:rsidRPr="000A38A2">
        <w:rPr>
          <w:sz w:val="24"/>
          <w:lang w:val="en-US"/>
        </w:rPr>
        <w:t>&lt;INPUT TYPE=”text”</w:t>
      </w:r>
    </w:p>
    <w:p w:rsidR="00695080" w:rsidRPr="000A38A2" w:rsidRDefault="00695080" w:rsidP="000A38A2">
      <w:pPr>
        <w:rPr>
          <w:sz w:val="24"/>
          <w:lang w:val="en-US"/>
        </w:rPr>
      </w:pPr>
      <w:r w:rsidRPr="000A38A2">
        <w:rPr>
          <w:sz w:val="24"/>
          <w:lang w:val="en-US"/>
        </w:rPr>
        <w:t>NAME=”name” SIZE=30&gt;&lt;BR&gt;</w:t>
      </w:r>
    </w:p>
    <w:p w:rsidR="00695080" w:rsidRPr="000A38A2" w:rsidRDefault="00695080" w:rsidP="000A38A2">
      <w:pPr>
        <w:rPr>
          <w:sz w:val="24"/>
          <w:lang w:val="en-US"/>
        </w:rPr>
      </w:pPr>
      <w:r w:rsidRPr="000A38A2">
        <w:rPr>
          <w:sz w:val="24"/>
          <w:lang w:val="en-US"/>
        </w:rPr>
        <w:t>E-mail: &lt;BR&gt;</w:t>
      </w:r>
    </w:p>
    <w:p w:rsidR="00695080" w:rsidRPr="000A38A2" w:rsidRDefault="00695080" w:rsidP="000A38A2">
      <w:pPr>
        <w:rPr>
          <w:sz w:val="24"/>
          <w:lang w:val="en-US"/>
        </w:rPr>
      </w:pPr>
      <w:r w:rsidRPr="000A38A2">
        <w:rPr>
          <w:sz w:val="24"/>
          <w:lang w:val="en-US"/>
        </w:rPr>
        <w:t>&lt;INPUT TYPE=”text”</w:t>
      </w:r>
    </w:p>
    <w:p w:rsidR="00695080" w:rsidRPr="000A38A2" w:rsidRDefault="00695080" w:rsidP="000A38A2">
      <w:pPr>
        <w:rPr>
          <w:sz w:val="24"/>
          <w:lang w:val="en-US"/>
        </w:rPr>
      </w:pPr>
      <w:r w:rsidRPr="000A38A2">
        <w:rPr>
          <w:sz w:val="24"/>
          <w:lang w:val="en-US"/>
        </w:rPr>
        <w:t>NAME=”e-mail” SIZE=30&gt;&lt;BR&gt;</w:t>
      </w:r>
    </w:p>
    <w:p w:rsidR="00695080" w:rsidRPr="000A38A2" w:rsidRDefault="00695080" w:rsidP="000A38A2">
      <w:pPr>
        <w:rPr>
          <w:sz w:val="24"/>
        </w:rPr>
      </w:pPr>
      <w:r w:rsidRPr="000A38A2">
        <w:rPr>
          <w:sz w:val="24"/>
        </w:rPr>
        <w:t>&lt;</w:t>
      </w:r>
      <w:r w:rsidRPr="000A38A2">
        <w:rPr>
          <w:sz w:val="24"/>
          <w:lang w:val="en-US"/>
        </w:rPr>
        <w:t>FRON</w:t>
      </w:r>
      <w:r w:rsidRPr="000A38A2">
        <w:rPr>
          <w:sz w:val="24"/>
        </w:rPr>
        <w:t>&gt;</w:t>
      </w:r>
    </w:p>
    <w:p w:rsidR="00695080" w:rsidRPr="000A38A2" w:rsidRDefault="00695080" w:rsidP="000A38A2">
      <w:pPr>
        <w:rPr>
          <w:b/>
          <w:bCs/>
          <w:sz w:val="24"/>
        </w:rPr>
      </w:pPr>
      <w:r w:rsidRPr="000A38A2">
        <w:rPr>
          <w:b/>
          <w:bCs/>
          <w:sz w:val="24"/>
        </w:rPr>
        <w:t xml:space="preserve">Добавить </w:t>
      </w:r>
      <w:r w:rsidRPr="000A38A2">
        <w:rPr>
          <w:b/>
          <w:bCs/>
          <w:sz w:val="24"/>
          <w:lang w:val="en-US"/>
        </w:rPr>
        <w:t>HTML</w:t>
      </w:r>
      <w:r w:rsidRPr="000A38A2">
        <w:rPr>
          <w:b/>
          <w:bCs/>
          <w:sz w:val="24"/>
        </w:rPr>
        <w:t>-код, создающий группу переключателей для выбора одного варианта:</w:t>
      </w:r>
    </w:p>
    <w:p w:rsidR="00695080" w:rsidRPr="000A38A2" w:rsidRDefault="00695080" w:rsidP="000A38A2">
      <w:pPr>
        <w:rPr>
          <w:sz w:val="24"/>
        </w:rPr>
      </w:pPr>
      <w:r w:rsidRPr="000A38A2">
        <w:rPr>
          <w:sz w:val="24"/>
        </w:rPr>
        <w:t xml:space="preserve">Укажите, к какой группе пользователей вы себя относите: </w:t>
      </w:r>
    </w:p>
    <w:p w:rsidR="00695080" w:rsidRPr="000A38A2" w:rsidRDefault="00695080" w:rsidP="000A38A2">
      <w:pPr>
        <w:rPr>
          <w:sz w:val="24"/>
          <w:lang w:val="en-US"/>
        </w:rPr>
      </w:pPr>
      <w:r w:rsidRPr="000A38A2">
        <w:rPr>
          <w:sz w:val="24"/>
          <w:lang w:val="en-US"/>
        </w:rPr>
        <w:t>&lt;BR&gt;</w:t>
      </w:r>
    </w:p>
    <w:p w:rsidR="00695080" w:rsidRPr="000A38A2" w:rsidRDefault="00695080" w:rsidP="000A38A2">
      <w:pPr>
        <w:rPr>
          <w:sz w:val="24"/>
          <w:lang w:val="en-US"/>
        </w:rPr>
      </w:pPr>
      <w:r w:rsidRPr="000A38A2">
        <w:rPr>
          <w:sz w:val="24"/>
          <w:lang w:val="en-US"/>
        </w:rPr>
        <w:t>&lt;INPUT TYPE=”radio”</w:t>
      </w:r>
    </w:p>
    <w:p w:rsidR="00695080" w:rsidRPr="000A38A2" w:rsidRDefault="00695080" w:rsidP="000A38A2">
      <w:pPr>
        <w:rPr>
          <w:sz w:val="24"/>
          <w:lang w:val="en-US"/>
        </w:rPr>
      </w:pPr>
      <w:r w:rsidRPr="000A38A2">
        <w:rPr>
          <w:sz w:val="24"/>
          <w:lang w:val="en-US"/>
        </w:rPr>
        <w:t>NAME=”qroup” VALUE=”schoolboy”&gt;</w:t>
      </w:r>
      <w:r w:rsidRPr="000A38A2">
        <w:rPr>
          <w:sz w:val="24"/>
        </w:rPr>
        <w:t>учащийся</w:t>
      </w:r>
      <w:r w:rsidRPr="000A38A2">
        <w:rPr>
          <w:sz w:val="24"/>
          <w:lang w:val="en-US"/>
        </w:rPr>
        <w:t>&lt;BR&gt;</w:t>
      </w:r>
    </w:p>
    <w:p w:rsidR="00695080" w:rsidRPr="000A38A2" w:rsidRDefault="00695080" w:rsidP="000A38A2">
      <w:pPr>
        <w:rPr>
          <w:sz w:val="24"/>
          <w:lang w:val="en-US"/>
        </w:rPr>
      </w:pPr>
      <w:r w:rsidRPr="000A38A2">
        <w:rPr>
          <w:sz w:val="24"/>
          <w:lang w:val="en-US"/>
        </w:rPr>
        <w:t>&lt;INPUT TYPE=”radio”</w:t>
      </w:r>
    </w:p>
    <w:p w:rsidR="00695080" w:rsidRPr="000A38A2" w:rsidRDefault="00695080" w:rsidP="000A38A2">
      <w:pPr>
        <w:rPr>
          <w:sz w:val="24"/>
          <w:lang w:val="en-US"/>
        </w:rPr>
      </w:pPr>
      <w:r w:rsidRPr="000A38A2">
        <w:rPr>
          <w:sz w:val="24"/>
          <w:lang w:val="en-US"/>
        </w:rPr>
        <w:t>NAME=”qroup” VALUE=”student”&gt;</w:t>
      </w:r>
      <w:r w:rsidRPr="000A38A2">
        <w:rPr>
          <w:sz w:val="24"/>
        </w:rPr>
        <w:t>студент</w:t>
      </w:r>
      <w:r w:rsidRPr="000A38A2">
        <w:rPr>
          <w:sz w:val="24"/>
          <w:lang w:val="en-US"/>
        </w:rPr>
        <w:t>&lt;BR&gt;</w:t>
      </w:r>
    </w:p>
    <w:p w:rsidR="00695080" w:rsidRPr="000A38A2" w:rsidRDefault="00695080" w:rsidP="000A38A2">
      <w:pPr>
        <w:rPr>
          <w:sz w:val="24"/>
          <w:lang w:val="en-US"/>
        </w:rPr>
      </w:pPr>
      <w:r w:rsidRPr="000A38A2">
        <w:rPr>
          <w:sz w:val="24"/>
          <w:lang w:val="en-US"/>
        </w:rPr>
        <w:t>&lt;INPUT TYPE=”radio”</w:t>
      </w:r>
    </w:p>
    <w:p w:rsidR="00695080" w:rsidRPr="000A38A2" w:rsidRDefault="00695080" w:rsidP="000A38A2">
      <w:pPr>
        <w:rPr>
          <w:sz w:val="24"/>
          <w:lang w:val="en-US"/>
        </w:rPr>
      </w:pPr>
      <w:r w:rsidRPr="000A38A2">
        <w:rPr>
          <w:sz w:val="24"/>
          <w:lang w:val="en-US"/>
        </w:rPr>
        <w:t>NAME=”qroup” VALUE=”teacher”&gt;</w:t>
      </w:r>
      <w:r w:rsidRPr="000A38A2">
        <w:rPr>
          <w:sz w:val="24"/>
        </w:rPr>
        <w:t>учитель</w:t>
      </w:r>
      <w:r w:rsidRPr="000A38A2">
        <w:rPr>
          <w:sz w:val="24"/>
          <w:lang w:val="en-US"/>
        </w:rPr>
        <w:t>&lt;BR&gt;</w:t>
      </w:r>
    </w:p>
    <w:p w:rsidR="00695080" w:rsidRPr="000A38A2" w:rsidRDefault="00695080" w:rsidP="000A38A2">
      <w:pPr>
        <w:rPr>
          <w:b/>
          <w:bCs/>
          <w:sz w:val="24"/>
        </w:rPr>
      </w:pPr>
      <w:r w:rsidRPr="000A38A2">
        <w:rPr>
          <w:b/>
          <w:bCs/>
          <w:sz w:val="24"/>
        </w:rPr>
        <w:t xml:space="preserve">Добавить </w:t>
      </w:r>
      <w:r w:rsidRPr="000A38A2">
        <w:rPr>
          <w:b/>
          <w:bCs/>
          <w:sz w:val="24"/>
          <w:lang w:val="en-US"/>
        </w:rPr>
        <w:t>HTML</w:t>
      </w:r>
      <w:r w:rsidRPr="000A38A2">
        <w:rPr>
          <w:b/>
          <w:bCs/>
          <w:sz w:val="24"/>
        </w:rPr>
        <w:t>-код, создающий флажки для выбора нескольких вариантов:</w:t>
      </w:r>
    </w:p>
    <w:p w:rsidR="00695080" w:rsidRPr="000A38A2" w:rsidRDefault="00695080" w:rsidP="000A38A2">
      <w:pPr>
        <w:rPr>
          <w:sz w:val="24"/>
        </w:rPr>
      </w:pPr>
      <w:r w:rsidRPr="000A38A2">
        <w:rPr>
          <w:sz w:val="24"/>
        </w:rPr>
        <w:t>Какие из сервисов Интернета вы используете наиболее часто:</w:t>
      </w:r>
    </w:p>
    <w:p w:rsidR="00695080" w:rsidRPr="000A38A2" w:rsidRDefault="00695080" w:rsidP="000A38A2">
      <w:pPr>
        <w:rPr>
          <w:sz w:val="24"/>
          <w:lang w:val="en-US"/>
        </w:rPr>
      </w:pPr>
      <w:r w:rsidRPr="000A38A2">
        <w:rPr>
          <w:sz w:val="24"/>
          <w:lang w:val="en-US"/>
        </w:rPr>
        <w:t>&lt;BR&gt;</w:t>
      </w:r>
    </w:p>
    <w:p w:rsidR="00695080" w:rsidRPr="000A38A2" w:rsidRDefault="00695080" w:rsidP="000A38A2">
      <w:pPr>
        <w:rPr>
          <w:sz w:val="24"/>
          <w:lang w:val="en-US"/>
        </w:rPr>
      </w:pPr>
      <w:r w:rsidRPr="000A38A2">
        <w:rPr>
          <w:sz w:val="24"/>
          <w:lang w:val="en-US"/>
        </w:rPr>
        <w:t>&lt;INPUT TYPE=”checkbox”</w:t>
      </w:r>
    </w:p>
    <w:p w:rsidR="00695080" w:rsidRPr="000A38A2" w:rsidRDefault="00695080" w:rsidP="000A38A2">
      <w:pPr>
        <w:rPr>
          <w:sz w:val="24"/>
          <w:lang w:val="en-US"/>
        </w:rPr>
      </w:pPr>
      <w:r w:rsidRPr="000A38A2">
        <w:rPr>
          <w:sz w:val="24"/>
          <w:lang w:val="en-US"/>
        </w:rPr>
        <w:t>NAME=”qroup” VALUE=”www”&gt;WWW&lt;BR&gt;</w:t>
      </w:r>
    </w:p>
    <w:p w:rsidR="00695080" w:rsidRPr="000A38A2" w:rsidRDefault="00695080" w:rsidP="000A38A2">
      <w:pPr>
        <w:rPr>
          <w:sz w:val="24"/>
          <w:lang w:val="en-US"/>
        </w:rPr>
      </w:pPr>
      <w:r w:rsidRPr="000A38A2">
        <w:rPr>
          <w:sz w:val="24"/>
          <w:lang w:val="en-US"/>
        </w:rPr>
        <w:t>&lt;INPUT TYPE=”checkbox”</w:t>
      </w:r>
    </w:p>
    <w:p w:rsidR="00695080" w:rsidRPr="000A38A2" w:rsidRDefault="00695080" w:rsidP="000A38A2">
      <w:pPr>
        <w:rPr>
          <w:sz w:val="24"/>
          <w:lang w:val="en-US"/>
        </w:rPr>
      </w:pPr>
      <w:r w:rsidRPr="000A38A2">
        <w:rPr>
          <w:sz w:val="24"/>
          <w:lang w:val="en-US"/>
        </w:rPr>
        <w:t>NAME=”qroup” VALUE=”e-mail”&gt;E-mail&lt;BR&gt;</w:t>
      </w:r>
    </w:p>
    <w:p w:rsidR="00695080" w:rsidRPr="000A38A2" w:rsidRDefault="00695080" w:rsidP="000A38A2">
      <w:pPr>
        <w:rPr>
          <w:sz w:val="24"/>
          <w:lang w:val="en-US"/>
        </w:rPr>
      </w:pPr>
      <w:r w:rsidRPr="000A38A2">
        <w:rPr>
          <w:sz w:val="24"/>
          <w:lang w:val="en-US"/>
        </w:rPr>
        <w:t>&lt;INPUT TYPE=”checkbox”</w:t>
      </w:r>
    </w:p>
    <w:p w:rsidR="00695080" w:rsidRPr="000A38A2" w:rsidRDefault="00695080" w:rsidP="000A38A2">
      <w:pPr>
        <w:rPr>
          <w:sz w:val="24"/>
          <w:lang w:val="en-US"/>
        </w:rPr>
      </w:pPr>
      <w:r w:rsidRPr="000A38A2">
        <w:rPr>
          <w:sz w:val="24"/>
          <w:lang w:val="en-US"/>
        </w:rPr>
        <w:t>NAME=”qroup” VALUE=”ftp”&gt;FTP&lt;BR&gt;</w:t>
      </w:r>
    </w:p>
    <w:p w:rsidR="00695080" w:rsidRPr="000A38A2" w:rsidRDefault="00695080" w:rsidP="000A38A2">
      <w:pPr>
        <w:rPr>
          <w:b/>
          <w:bCs/>
          <w:sz w:val="24"/>
        </w:rPr>
      </w:pPr>
      <w:r w:rsidRPr="000A38A2">
        <w:rPr>
          <w:b/>
          <w:bCs/>
          <w:sz w:val="24"/>
        </w:rPr>
        <w:t>Добавить HTML-код, создающий раскрывающий список для выбора одного варианта:</w:t>
      </w:r>
    </w:p>
    <w:p w:rsidR="00695080" w:rsidRPr="000A38A2" w:rsidRDefault="00695080" w:rsidP="000A38A2">
      <w:pPr>
        <w:rPr>
          <w:sz w:val="24"/>
          <w:lang w:val="en-US"/>
        </w:rPr>
      </w:pPr>
      <w:r w:rsidRPr="000A38A2">
        <w:rPr>
          <w:sz w:val="24"/>
          <w:lang w:val="en-US"/>
        </w:rPr>
        <w:t>&lt;SELECT NAME=”browsers’&gt;</w:t>
      </w:r>
    </w:p>
    <w:p w:rsidR="00695080" w:rsidRPr="000A38A2" w:rsidRDefault="00695080" w:rsidP="000A38A2">
      <w:pPr>
        <w:rPr>
          <w:sz w:val="24"/>
          <w:lang w:val="en-US"/>
        </w:rPr>
      </w:pPr>
      <w:r w:rsidRPr="000A38A2">
        <w:rPr>
          <w:sz w:val="24"/>
          <w:lang w:val="en-US"/>
        </w:rPr>
        <w:t xml:space="preserve">&lt;OPTIONSELECTED&gt; Internet Explorer </w:t>
      </w:r>
    </w:p>
    <w:p w:rsidR="00695080" w:rsidRPr="000A38A2" w:rsidRDefault="00695080" w:rsidP="000A38A2">
      <w:pPr>
        <w:rPr>
          <w:sz w:val="24"/>
          <w:lang w:val="en-US"/>
        </w:rPr>
      </w:pPr>
      <w:r w:rsidRPr="000A38A2">
        <w:rPr>
          <w:sz w:val="24"/>
          <w:lang w:val="en-US"/>
        </w:rPr>
        <w:lastRenderedPageBreak/>
        <w:t>&lt;OPTION&gt;</w:t>
      </w:r>
    </w:p>
    <w:p w:rsidR="00695080" w:rsidRPr="000A38A2" w:rsidRDefault="00695080" w:rsidP="000A38A2">
      <w:pPr>
        <w:rPr>
          <w:sz w:val="24"/>
          <w:lang w:val="en-US"/>
        </w:rPr>
      </w:pPr>
      <w:r w:rsidRPr="000A38A2">
        <w:rPr>
          <w:sz w:val="24"/>
          <w:lang w:val="en-US"/>
        </w:rPr>
        <w:t>Netscape Navigator</w:t>
      </w:r>
    </w:p>
    <w:p w:rsidR="00695080" w:rsidRPr="000A38A2" w:rsidRDefault="00695080" w:rsidP="000A38A2">
      <w:pPr>
        <w:rPr>
          <w:sz w:val="24"/>
          <w:lang w:val="en-US"/>
        </w:rPr>
      </w:pPr>
      <w:r w:rsidRPr="000A38A2">
        <w:rPr>
          <w:sz w:val="24"/>
          <w:lang w:val="en-US"/>
        </w:rPr>
        <w:t>&lt;OPTION&gt; Opera</w:t>
      </w:r>
    </w:p>
    <w:p w:rsidR="00695080" w:rsidRPr="000A38A2" w:rsidRDefault="00695080" w:rsidP="000A38A2">
      <w:pPr>
        <w:rPr>
          <w:sz w:val="24"/>
          <w:lang w:val="en-US"/>
        </w:rPr>
      </w:pPr>
      <w:r w:rsidRPr="000A38A2">
        <w:rPr>
          <w:sz w:val="24"/>
          <w:lang w:val="en-US"/>
        </w:rPr>
        <w:t>&lt;OPTION&gt; Neo Planet</w:t>
      </w:r>
    </w:p>
    <w:p w:rsidR="00695080" w:rsidRPr="000A38A2" w:rsidRDefault="00695080" w:rsidP="000A38A2">
      <w:pPr>
        <w:rPr>
          <w:sz w:val="24"/>
        </w:rPr>
      </w:pPr>
      <w:r w:rsidRPr="000A38A2">
        <w:rPr>
          <w:sz w:val="24"/>
        </w:rPr>
        <w:t>&lt;/</w:t>
      </w:r>
      <w:r w:rsidRPr="000A38A2">
        <w:rPr>
          <w:sz w:val="24"/>
          <w:lang w:val="en-US"/>
        </w:rPr>
        <w:t>SELECT</w:t>
      </w:r>
      <w:r w:rsidRPr="000A38A2">
        <w:rPr>
          <w:sz w:val="24"/>
        </w:rPr>
        <w:t>&gt;</w:t>
      </w:r>
    </w:p>
    <w:p w:rsidR="00695080" w:rsidRPr="000A38A2" w:rsidRDefault="00695080" w:rsidP="000A38A2">
      <w:pPr>
        <w:rPr>
          <w:b/>
          <w:bCs/>
          <w:sz w:val="24"/>
        </w:rPr>
      </w:pPr>
      <w:r w:rsidRPr="000A38A2">
        <w:rPr>
          <w:b/>
          <w:bCs/>
          <w:sz w:val="24"/>
        </w:rPr>
        <w:t xml:space="preserve">Добавить </w:t>
      </w:r>
      <w:r w:rsidRPr="000A38A2">
        <w:rPr>
          <w:b/>
          <w:bCs/>
          <w:sz w:val="24"/>
          <w:lang w:val="en-US"/>
        </w:rPr>
        <w:t>HTML</w:t>
      </w:r>
      <w:r w:rsidRPr="000A38A2">
        <w:rPr>
          <w:b/>
          <w:bCs/>
          <w:sz w:val="24"/>
        </w:rPr>
        <w:t>-код, создающий текстовую область для ввода комментариев:</w:t>
      </w:r>
    </w:p>
    <w:p w:rsidR="00695080" w:rsidRPr="000A38A2" w:rsidRDefault="00695080" w:rsidP="000A38A2">
      <w:pPr>
        <w:rPr>
          <w:sz w:val="24"/>
        </w:rPr>
      </w:pPr>
      <w:r w:rsidRPr="000A38A2">
        <w:rPr>
          <w:sz w:val="24"/>
        </w:rPr>
        <w:t>Какую еще информацию вы хотели бы видеть на нашем сайте?</w:t>
      </w:r>
    </w:p>
    <w:p w:rsidR="00695080" w:rsidRPr="000A38A2" w:rsidRDefault="00695080" w:rsidP="000A38A2">
      <w:pPr>
        <w:rPr>
          <w:sz w:val="24"/>
          <w:lang w:val="en-US"/>
        </w:rPr>
      </w:pPr>
      <w:r w:rsidRPr="000A38A2">
        <w:rPr>
          <w:sz w:val="24"/>
          <w:lang w:val="en-US"/>
        </w:rPr>
        <w:t>&lt;BR&gt;</w:t>
      </w:r>
    </w:p>
    <w:p w:rsidR="00695080" w:rsidRPr="000A38A2" w:rsidRDefault="00695080" w:rsidP="000A38A2">
      <w:pPr>
        <w:rPr>
          <w:sz w:val="24"/>
          <w:lang w:val="en-US"/>
        </w:rPr>
      </w:pPr>
      <w:r w:rsidRPr="000A38A2">
        <w:rPr>
          <w:sz w:val="24"/>
          <w:lang w:val="en-US"/>
        </w:rPr>
        <w:t>&lt;TEXTAREA NAME=”resume” ROWS=4 COLS=30&gt;</w:t>
      </w:r>
    </w:p>
    <w:p w:rsidR="00695080" w:rsidRPr="000A38A2" w:rsidRDefault="00695080" w:rsidP="000A38A2">
      <w:pPr>
        <w:rPr>
          <w:sz w:val="24"/>
        </w:rPr>
      </w:pPr>
      <w:r w:rsidRPr="000A38A2">
        <w:rPr>
          <w:sz w:val="24"/>
        </w:rPr>
        <w:t>&lt;/</w:t>
      </w:r>
      <w:r w:rsidRPr="000A38A2">
        <w:rPr>
          <w:sz w:val="24"/>
          <w:lang w:val="en-US"/>
        </w:rPr>
        <w:t>TEXTAREA</w:t>
      </w:r>
      <w:r w:rsidRPr="000A38A2">
        <w:rPr>
          <w:sz w:val="24"/>
        </w:rPr>
        <w:t>&gt;</w:t>
      </w:r>
    </w:p>
    <w:p w:rsidR="00695080" w:rsidRPr="000A38A2" w:rsidRDefault="00695080" w:rsidP="000A38A2">
      <w:pPr>
        <w:rPr>
          <w:sz w:val="24"/>
        </w:rPr>
      </w:pPr>
      <w:r w:rsidRPr="000A38A2">
        <w:rPr>
          <w:sz w:val="24"/>
        </w:rPr>
        <w:t>&lt;</w:t>
      </w:r>
      <w:r w:rsidRPr="000A38A2">
        <w:rPr>
          <w:sz w:val="24"/>
          <w:lang w:val="en-US"/>
        </w:rPr>
        <w:t>BR</w:t>
      </w:r>
      <w:r w:rsidRPr="000A38A2">
        <w:rPr>
          <w:sz w:val="24"/>
        </w:rPr>
        <w:t>&gt;</w:t>
      </w:r>
    </w:p>
    <w:p w:rsidR="00695080" w:rsidRPr="000A38A2" w:rsidRDefault="00695080" w:rsidP="000A38A2">
      <w:pPr>
        <w:rPr>
          <w:b/>
          <w:bCs/>
          <w:sz w:val="24"/>
        </w:rPr>
      </w:pPr>
      <w:r w:rsidRPr="000A38A2">
        <w:rPr>
          <w:b/>
          <w:bCs/>
          <w:sz w:val="24"/>
        </w:rPr>
        <w:t xml:space="preserve">Добавить </w:t>
      </w:r>
      <w:r w:rsidRPr="000A38A2">
        <w:rPr>
          <w:b/>
          <w:bCs/>
          <w:sz w:val="24"/>
          <w:lang w:val="en-US"/>
        </w:rPr>
        <w:t>HTML</w:t>
      </w:r>
      <w:r w:rsidRPr="000A38A2">
        <w:rPr>
          <w:b/>
          <w:bCs/>
          <w:sz w:val="24"/>
        </w:rPr>
        <w:t>-код, создающий кнопки для отправки</w:t>
      </w:r>
      <w:r w:rsidR="0002744F" w:rsidRPr="000A38A2">
        <w:rPr>
          <w:b/>
          <w:bCs/>
          <w:sz w:val="24"/>
        </w:rPr>
        <w:t>,</w:t>
      </w:r>
      <w:r w:rsidRPr="000A38A2">
        <w:rPr>
          <w:b/>
          <w:bCs/>
          <w:sz w:val="24"/>
        </w:rPr>
        <w:t xml:space="preserve"> введенной в форму информации</w:t>
      </w:r>
      <w:r w:rsidR="0002744F" w:rsidRPr="000A38A2">
        <w:rPr>
          <w:b/>
          <w:bCs/>
          <w:sz w:val="24"/>
        </w:rPr>
        <w:t>,</w:t>
      </w:r>
      <w:r w:rsidRPr="000A38A2">
        <w:rPr>
          <w:b/>
          <w:bCs/>
          <w:sz w:val="24"/>
        </w:rPr>
        <w:t xml:space="preserve"> и для очистки полей от уже просмотренной информации:</w:t>
      </w:r>
    </w:p>
    <w:p w:rsidR="00695080" w:rsidRPr="000A38A2" w:rsidRDefault="00695080" w:rsidP="000A38A2">
      <w:pPr>
        <w:rPr>
          <w:sz w:val="24"/>
          <w:lang w:val="en-US"/>
        </w:rPr>
      </w:pPr>
      <w:r w:rsidRPr="000A38A2">
        <w:rPr>
          <w:sz w:val="24"/>
          <w:lang w:val="en-US"/>
        </w:rPr>
        <w:t>&lt;INPUTTYPE=”submit” VALUE=”</w:t>
      </w:r>
      <w:r w:rsidRPr="000A38A2">
        <w:rPr>
          <w:sz w:val="24"/>
        </w:rPr>
        <w:t>Отправить</w:t>
      </w:r>
      <w:r w:rsidRPr="000A38A2">
        <w:rPr>
          <w:sz w:val="24"/>
          <w:lang w:val="en-US"/>
        </w:rPr>
        <w:t>”&gt;</w:t>
      </w:r>
    </w:p>
    <w:p w:rsidR="00695080" w:rsidRPr="000A38A2" w:rsidRDefault="00695080" w:rsidP="000A38A2">
      <w:pPr>
        <w:rPr>
          <w:sz w:val="24"/>
          <w:lang w:val="en-US"/>
        </w:rPr>
      </w:pPr>
      <w:r w:rsidRPr="000A38A2">
        <w:rPr>
          <w:sz w:val="24"/>
          <w:lang w:val="en-US"/>
        </w:rPr>
        <w:t>&lt;INPUTTYPE=”reset” VALUE=”</w:t>
      </w:r>
      <w:r w:rsidRPr="000A38A2">
        <w:rPr>
          <w:sz w:val="24"/>
        </w:rPr>
        <w:t>Очистить</w:t>
      </w:r>
      <w:r w:rsidRPr="000A38A2">
        <w:rPr>
          <w:sz w:val="24"/>
          <w:lang w:val="en-US"/>
        </w:rPr>
        <w:t>”&gt;</w:t>
      </w:r>
    </w:p>
    <w:p w:rsidR="00695080" w:rsidRPr="000A38A2" w:rsidRDefault="00695080" w:rsidP="000A38A2">
      <w:pPr>
        <w:rPr>
          <w:sz w:val="24"/>
        </w:rPr>
      </w:pPr>
      <w:r w:rsidRPr="000A38A2">
        <w:rPr>
          <w:sz w:val="24"/>
        </w:rPr>
        <w:t>Чтобы отравить заполненную форму на сервер, нужно указать, куда их отправлять и какая программа будет их обрабатывать:</w:t>
      </w:r>
    </w:p>
    <w:p w:rsidR="00695080" w:rsidRPr="000A38A2" w:rsidRDefault="00695080" w:rsidP="000A38A2">
      <w:pPr>
        <w:rPr>
          <w:sz w:val="24"/>
          <w:lang w:val="en-US"/>
        </w:rPr>
      </w:pPr>
      <w:r w:rsidRPr="000A38A2">
        <w:rPr>
          <w:sz w:val="24"/>
          <w:lang w:val="en-US"/>
        </w:rPr>
        <w:t>&lt;FRON ACTION=”http:/www.mycompany.ru/cqi-bin/bd.exe”&gt;&lt;/FRON&gt;</w:t>
      </w:r>
    </w:p>
    <w:p w:rsidR="00695080" w:rsidRPr="000A38A2" w:rsidRDefault="0002744F" w:rsidP="000A38A2">
      <w:pPr>
        <w:rPr>
          <w:sz w:val="24"/>
        </w:rPr>
      </w:pPr>
      <w:r w:rsidRPr="000A38A2">
        <w:rPr>
          <w:sz w:val="24"/>
        </w:rPr>
        <w:t xml:space="preserve">8. </w:t>
      </w:r>
      <w:r w:rsidR="00695080" w:rsidRPr="000A38A2">
        <w:rPr>
          <w:sz w:val="24"/>
        </w:rPr>
        <w:t>Просмотреть страницу в браузере.</w:t>
      </w:r>
    </w:p>
    <w:p w:rsidR="0002744F" w:rsidRPr="000A38A2" w:rsidRDefault="0002744F" w:rsidP="000A38A2">
      <w:pPr>
        <w:rPr>
          <w:b/>
          <w:bCs/>
          <w:sz w:val="24"/>
        </w:rPr>
      </w:pPr>
    </w:p>
    <w:p w:rsidR="00695080" w:rsidRPr="000A38A2" w:rsidRDefault="0002744F" w:rsidP="000A38A2">
      <w:pPr>
        <w:rPr>
          <w:sz w:val="24"/>
        </w:rPr>
      </w:pPr>
      <w:r w:rsidRPr="000A38A2">
        <w:rPr>
          <w:b/>
          <w:bCs/>
          <w:sz w:val="24"/>
        </w:rPr>
        <w:t>Задание 2.</w:t>
      </w:r>
      <w:r w:rsidRPr="000A38A2">
        <w:rPr>
          <w:sz w:val="24"/>
        </w:rPr>
        <w:t xml:space="preserve"> Создать свою</w:t>
      </w:r>
      <w:r w:rsidRPr="000A38A2">
        <w:rPr>
          <w:sz w:val="24"/>
          <w:lang w:val="en-US"/>
        </w:rPr>
        <w:t>Web</w:t>
      </w:r>
      <w:r w:rsidRPr="000A38A2">
        <w:rPr>
          <w:sz w:val="24"/>
        </w:rPr>
        <w:t xml:space="preserve">-страницу в текстовом редакторе Блокнот. </w:t>
      </w:r>
    </w:p>
    <w:p w:rsidR="00507740" w:rsidRPr="000A38A2" w:rsidRDefault="00507740" w:rsidP="000A38A2">
      <w:pPr>
        <w:jc w:val="center"/>
        <w:rPr>
          <w:b/>
          <w:bCs/>
          <w:sz w:val="24"/>
        </w:rPr>
      </w:pPr>
      <w:r w:rsidRPr="000A38A2">
        <w:rPr>
          <w:b/>
          <w:bCs/>
          <w:sz w:val="24"/>
        </w:rPr>
        <w:t>Теоретические сведения</w:t>
      </w:r>
    </w:p>
    <w:p w:rsidR="00431651" w:rsidRPr="000A38A2" w:rsidRDefault="00431651" w:rsidP="000A38A2">
      <w:pPr>
        <w:rPr>
          <w:sz w:val="24"/>
        </w:rPr>
      </w:pPr>
      <w:r w:rsidRPr="000A38A2">
        <w:rPr>
          <w:sz w:val="24"/>
        </w:rPr>
        <w:t xml:space="preserve">В качестве редакторов, упрощающих создание Web-сайтов, можно использовать приложения MicrosoftOffice – Word, Excel, PowerPoint и др. При этом </w:t>
      </w:r>
      <w:r w:rsidR="00507740" w:rsidRPr="000A38A2">
        <w:rPr>
          <w:sz w:val="24"/>
        </w:rPr>
        <w:t>можно</w:t>
      </w:r>
      <w:r w:rsidRPr="000A38A2">
        <w:rPr>
          <w:sz w:val="24"/>
        </w:rPr>
        <w:t xml:space="preserve"> не знать язык HTML и иметь привычную среду для оформления документа. Создать Web-станицу в </w:t>
      </w:r>
      <w:r w:rsidR="00507740" w:rsidRPr="000A38A2">
        <w:rPr>
          <w:sz w:val="24"/>
        </w:rPr>
        <w:t xml:space="preserve">MS </w:t>
      </w:r>
      <w:r w:rsidRPr="000A38A2">
        <w:rPr>
          <w:sz w:val="24"/>
        </w:rPr>
        <w:t xml:space="preserve">Word можно двумя способами: с помощью Мастера или шаблона </w:t>
      </w:r>
      <w:r w:rsidR="00507740" w:rsidRPr="000A38A2">
        <w:rPr>
          <w:sz w:val="24"/>
        </w:rPr>
        <w:t>или</w:t>
      </w:r>
      <w:r w:rsidRPr="000A38A2">
        <w:rPr>
          <w:sz w:val="24"/>
        </w:rPr>
        <w:t xml:space="preserve"> преобразовав существующий документ Word в формат HTML. При этом Word сам генерирует тэги HTML, хотя и не оптимальным образом.</w:t>
      </w:r>
    </w:p>
    <w:p w:rsidR="00431651" w:rsidRPr="000A38A2" w:rsidRDefault="00431651" w:rsidP="000A38A2">
      <w:pPr>
        <w:rPr>
          <w:sz w:val="24"/>
        </w:rPr>
      </w:pPr>
      <w:r w:rsidRPr="000A38A2">
        <w:rPr>
          <w:sz w:val="24"/>
        </w:rPr>
        <w:t>Первый способ создания HTML-документов</w:t>
      </w:r>
      <w:r w:rsidR="00EC6691" w:rsidRPr="000A38A2">
        <w:rPr>
          <w:sz w:val="24"/>
        </w:rPr>
        <w:t xml:space="preserve">.Надо </w:t>
      </w:r>
      <w:r w:rsidRPr="000A38A2">
        <w:rPr>
          <w:sz w:val="24"/>
        </w:rPr>
        <w:t xml:space="preserve">начать создание документа </w:t>
      </w:r>
      <w:r w:rsidR="00FC4AA5" w:rsidRPr="000A38A2">
        <w:rPr>
          <w:sz w:val="24"/>
        </w:rPr>
        <w:t>«</w:t>
      </w:r>
      <w:r w:rsidRPr="000A38A2">
        <w:rPr>
          <w:sz w:val="24"/>
        </w:rPr>
        <w:t>с нуля</w:t>
      </w:r>
      <w:r w:rsidR="00FC4AA5" w:rsidRPr="000A38A2">
        <w:rPr>
          <w:sz w:val="24"/>
        </w:rPr>
        <w:t>»</w:t>
      </w:r>
      <w:r w:rsidRPr="000A38A2">
        <w:rPr>
          <w:sz w:val="24"/>
        </w:rPr>
        <w:t xml:space="preserve"> и только следовать советам Мастера и использовать те средства, которые имеются в меню программы.</w:t>
      </w:r>
    </w:p>
    <w:p w:rsidR="00431651" w:rsidRPr="000A38A2" w:rsidRDefault="00431651" w:rsidP="000A38A2">
      <w:pPr>
        <w:rPr>
          <w:sz w:val="24"/>
        </w:rPr>
      </w:pPr>
      <w:r w:rsidRPr="000A38A2">
        <w:rPr>
          <w:sz w:val="24"/>
        </w:rPr>
        <w:t xml:space="preserve">Второй способ – преобразование существующего документа Word в тэги HTML при сохранении файла </w:t>
      </w:r>
      <w:r w:rsidR="00EC6691" w:rsidRPr="000A38A2">
        <w:rPr>
          <w:sz w:val="24"/>
        </w:rPr>
        <w:t xml:space="preserve">MS </w:t>
      </w:r>
      <w:r w:rsidRPr="000A38A2">
        <w:rPr>
          <w:sz w:val="24"/>
        </w:rPr>
        <w:t>Word в формате HTML. Преобразование естественно приводит к тому, что какие-то элементы оформления документа будут утрачены или изменены.</w:t>
      </w:r>
    </w:p>
    <w:p w:rsidR="00431651" w:rsidRPr="000A38A2" w:rsidRDefault="00431651" w:rsidP="000A38A2">
      <w:pPr>
        <w:rPr>
          <w:sz w:val="24"/>
        </w:rPr>
      </w:pPr>
      <w:r w:rsidRPr="000A38A2">
        <w:rPr>
          <w:sz w:val="24"/>
        </w:rPr>
        <w:t>Одной из отличительных особенностей HTML-документов является то, что сам документ содержит только текст, а все остальные объекты встраиваются в документ в момент его отображения Браузером с помощью специальных тэгов и хранятся отдельно. При сохранении HTML-файла в месте размещения документа Word создает на диске папку, в которую помещает сопутствующие ему графические элементы оформления. Например, при сохранении файла с рисунками frieds.htm Word создает папку frieds.files, в которой и разместит все рисунки.</w:t>
      </w:r>
    </w:p>
    <w:p w:rsidR="00431651" w:rsidRPr="000A38A2" w:rsidRDefault="00431651" w:rsidP="000A38A2">
      <w:pPr>
        <w:rPr>
          <w:sz w:val="24"/>
        </w:rPr>
      </w:pPr>
      <w:r w:rsidRPr="000A38A2">
        <w:rPr>
          <w:sz w:val="24"/>
        </w:rPr>
        <w:t>В соответствии с этим при создании сайта – группы взаимосвязанных Web-страниц – рекомендуется помещать сайт в отдельную папку и при перемещении или публикации сайта строго сохранять всю внутреннюю структуру папок.</w:t>
      </w:r>
    </w:p>
    <w:p w:rsidR="00431651" w:rsidRPr="000A38A2" w:rsidRDefault="00431651" w:rsidP="000A38A2">
      <w:pPr>
        <w:rPr>
          <w:sz w:val="24"/>
        </w:rPr>
      </w:pPr>
      <w:r w:rsidRPr="000A38A2">
        <w:rPr>
          <w:sz w:val="24"/>
        </w:rPr>
        <w:t>При подготовке публикации в Интернет материалов, созданных в Word, полезно знать особенности преобразования в формат HTML. Некоторые из них приводятся ниже (табл. 1).</w:t>
      </w:r>
    </w:p>
    <w:p w:rsidR="00431651" w:rsidRPr="000A38A2" w:rsidRDefault="00431651" w:rsidP="000A38A2">
      <w:pPr>
        <w:rPr>
          <w:sz w:val="24"/>
        </w:rPr>
      </w:pPr>
      <w:r w:rsidRPr="000A38A2">
        <w:rPr>
          <w:sz w:val="24"/>
        </w:rPr>
        <w:t>Таблица 1Конвертирование элементов оформления вHTML</w:t>
      </w:r>
    </w:p>
    <w:tbl>
      <w:tblPr>
        <w:tblW w:w="10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5"/>
        <w:gridCol w:w="6915"/>
      </w:tblGrid>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Элемент документа Word</w:t>
            </w:r>
          </w:p>
        </w:tc>
        <w:tc>
          <w:tcPr>
            <w:tcW w:w="6915" w:type="dxa"/>
          </w:tcPr>
          <w:p w:rsidR="00EC6691" w:rsidRPr="000A38A2" w:rsidRDefault="00EC6691" w:rsidP="000A38A2">
            <w:pPr>
              <w:ind w:firstLine="0"/>
              <w:jc w:val="left"/>
              <w:rPr>
                <w:sz w:val="24"/>
              </w:rPr>
            </w:pPr>
            <w:r w:rsidRPr="000A38A2">
              <w:rPr>
                <w:sz w:val="24"/>
              </w:rPr>
              <w:t>Преобразование Word</w:t>
            </w:r>
            <w:r w:rsidR="00366165" w:rsidRPr="000A38A2">
              <w:rPr>
                <w:sz w:val="24"/>
              </w:rPr>
              <w:t>в</w:t>
            </w:r>
            <w:r w:rsidRPr="000A38A2">
              <w:rPr>
                <w:sz w:val="24"/>
              </w:rPr>
              <w:t xml:space="preserve"> HTML</w:t>
            </w:r>
          </w:p>
        </w:tc>
      </w:tr>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Размеры шрифтов</w:t>
            </w:r>
          </w:p>
        </w:tc>
        <w:tc>
          <w:tcPr>
            <w:tcW w:w="6915" w:type="dxa"/>
          </w:tcPr>
          <w:p w:rsidR="00EC6691" w:rsidRPr="000A38A2" w:rsidRDefault="00EC6691" w:rsidP="000A38A2">
            <w:pPr>
              <w:ind w:firstLine="0"/>
              <w:jc w:val="left"/>
              <w:rPr>
                <w:sz w:val="24"/>
              </w:rPr>
            </w:pPr>
            <w:r w:rsidRPr="000A38A2">
              <w:rPr>
                <w:sz w:val="24"/>
              </w:rPr>
              <w:t>В Word изображаются шрифты от 9 до 36 пунктов. Размеры шрифтов HTML изменяются от 1 до 7 и служат Браузеру указанием на размер шрифта</w:t>
            </w:r>
          </w:p>
        </w:tc>
      </w:tr>
      <w:tr w:rsidR="00EC6691" w:rsidRPr="000A38A2" w:rsidTr="00CF1026">
        <w:trPr>
          <w:jc w:val="center"/>
        </w:trPr>
        <w:tc>
          <w:tcPr>
            <w:tcW w:w="3245" w:type="dxa"/>
          </w:tcPr>
          <w:p w:rsidR="00BD43E2" w:rsidRPr="000A38A2" w:rsidRDefault="00EC6691" w:rsidP="000A38A2">
            <w:pPr>
              <w:ind w:firstLine="0"/>
              <w:jc w:val="left"/>
              <w:rPr>
                <w:sz w:val="24"/>
              </w:rPr>
            </w:pPr>
            <w:r w:rsidRPr="000A38A2">
              <w:rPr>
                <w:sz w:val="24"/>
              </w:rPr>
              <w:t>Текстовые эффекты:</w:t>
            </w:r>
          </w:p>
          <w:p w:rsidR="00EC6691" w:rsidRPr="000A38A2" w:rsidRDefault="00EC6691" w:rsidP="000A38A2">
            <w:pPr>
              <w:ind w:firstLine="0"/>
              <w:jc w:val="left"/>
              <w:rPr>
                <w:sz w:val="24"/>
              </w:rPr>
            </w:pPr>
            <w:r w:rsidRPr="000A38A2">
              <w:rPr>
                <w:sz w:val="24"/>
              </w:rPr>
              <w:t>приподнятый, с тенью, уплотненный и т.д.</w:t>
            </w:r>
          </w:p>
        </w:tc>
        <w:tc>
          <w:tcPr>
            <w:tcW w:w="6915" w:type="dxa"/>
          </w:tcPr>
          <w:p w:rsidR="00EC6691" w:rsidRPr="000A38A2" w:rsidRDefault="00EC6691" w:rsidP="000A38A2">
            <w:pPr>
              <w:ind w:firstLine="0"/>
              <w:jc w:val="left"/>
              <w:rPr>
                <w:sz w:val="24"/>
              </w:rPr>
            </w:pPr>
            <w:r w:rsidRPr="000A38A2">
              <w:rPr>
                <w:sz w:val="24"/>
              </w:rPr>
              <w:t>Текстовые эффекты не сохраняются, но сам текст остается</w:t>
            </w:r>
          </w:p>
        </w:tc>
      </w:tr>
      <w:tr w:rsidR="00EC6691" w:rsidRPr="000A38A2" w:rsidTr="00CF1026">
        <w:trPr>
          <w:jc w:val="center"/>
        </w:trPr>
        <w:tc>
          <w:tcPr>
            <w:tcW w:w="3245" w:type="dxa"/>
          </w:tcPr>
          <w:p w:rsidR="00BD43E2" w:rsidRPr="000A38A2" w:rsidRDefault="00EC6691" w:rsidP="000A38A2">
            <w:pPr>
              <w:ind w:firstLine="0"/>
              <w:jc w:val="left"/>
              <w:rPr>
                <w:sz w:val="24"/>
              </w:rPr>
            </w:pPr>
            <w:r w:rsidRPr="000A38A2">
              <w:rPr>
                <w:sz w:val="24"/>
              </w:rPr>
              <w:lastRenderedPageBreak/>
              <w:t>Начертания:</w:t>
            </w:r>
          </w:p>
          <w:p w:rsidR="00EC6691" w:rsidRPr="000A38A2" w:rsidRDefault="00EC6691" w:rsidP="000A38A2">
            <w:pPr>
              <w:ind w:firstLine="0"/>
              <w:jc w:val="left"/>
              <w:rPr>
                <w:sz w:val="24"/>
              </w:rPr>
            </w:pPr>
            <w:r w:rsidRPr="000A38A2">
              <w:rPr>
                <w:sz w:val="24"/>
              </w:rPr>
              <w:t>полужирный, курсив, подчеркивание</w:t>
            </w:r>
          </w:p>
        </w:tc>
        <w:tc>
          <w:tcPr>
            <w:tcW w:w="6915" w:type="dxa"/>
          </w:tcPr>
          <w:p w:rsidR="00EC6691" w:rsidRPr="000A38A2" w:rsidRDefault="00EC6691" w:rsidP="000A38A2">
            <w:pPr>
              <w:ind w:firstLine="0"/>
              <w:jc w:val="left"/>
              <w:rPr>
                <w:sz w:val="24"/>
              </w:rPr>
            </w:pPr>
            <w:r w:rsidRPr="000A38A2">
              <w:rPr>
                <w:sz w:val="24"/>
              </w:rPr>
              <w:t>Начертания шрифта остаются, но некоторые виды подчеркивания преобразуются в сплошную линию</w:t>
            </w:r>
          </w:p>
        </w:tc>
      </w:tr>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Анимация текста</w:t>
            </w:r>
          </w:p>
        </w:tc>
        <w:tc>
          <w:tcPr>
            <w:tcW w:w="6915" w:type="dxa"/>
          </w:tcPr>
          <w:p w:rsidR="00EC6691" w:rsidRPr="000A38A2" w:rsidRDefault="00EC6691" w:rsidP="000A38A2">
            <w:pPr>
              <w:ind w:firstLine="0"/>
              <w:jc w:val="left"/>
              <w:rPr>
                <w:sz w:val="24"/>
              </w:rPr>
            </w:pPr>
            <w:r w:rsidRPr="000A38A2">
              <w:rPr>
                <w:sz w:val="24"/>
              </w:rPr>
              <w:t xml:space="preserve">Анимация не сохраняется, но текст остается. Для придания тексту анимационного эффекта можно использовать бегущую строку (панель </w:t>
            </w:r>
            <w:r w:rsidR="00FC4AA5" w:rsidRPr="000A38A2">
              <w:rPr>
                <w:sz w:val="24"/>
              </w:rPr>
              <w:t>«</w:t>
            </w:r>
            <w:r w:rsidRPr="000A38A2">
              <w:rPr>
                <w:sz w:val="24"/>
              </w:rPr>
              <w:t>Web-компоненты</w:t>
            </w:r>
            <w:r w:rsidR="00FC4AA5" w:rsidRPr="000A38A2">
              <w:rPr>
                <w:sz w:val="24"/>
              </w:rPr>
              <w:t>»</w:t>
            </w:r>
            <w:r w:rsidRPr="000A38A2">
              <w:rPr>
                <w:sz w:val="24"/>
              </w:rPr>
              <w:t>)</w:t>
            </w:r>
          </w:p>
        </w:tc>
      </w:tr>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Графика</w:t>
            </w:r>
          </w:p>
        </w:tc>
        <w:tc>
          <w:tcPr>
            <w:tcW w:w="6915" w:type="dxa"/>
          </w:tcPr>
          <w:p w:rsidR="00EC6691" w:rsidRPr="000A38A2" w:rsidRDefault="00EC6691" w:rsidP="000A38A2">
            <w:pPr>
              <w:ind w:firstLine="0"/>
              <w:jc w:val="left"/>
              <w:rPr>
                <w:sz w:val="24"/>
              </w:rPr>
            </w:pPr>
            <w:r w:rsidRPr="000A38A2">
              <w:rPr>
                <w:sz w:val="24"/>
              </w:rPr>
              <w:t>Изображения преобразуются в формат GIF или JPEG, если они не были сохранены до этого в таких форматах. Линии преобразуются в горизонтальные линии</w:t>
            </w:r>
          </w:p>
        </w:tc>
      </w:tr>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Графические объекты: автофигуры, фигурный текст, надписи и тени</w:t>
            </w:r>
          </w:p>
        </w:tc>
        <w:tc>
          <w:tcPr>
            <w:tcW w:w="6915" w:type="dxa"/>
          </w:tcPr>
          <w:p w:rsidR="00EC6691" w:rsidRPr="000A38A2" w:rsidRDefault="00EC6691" w:rsidP="000A38A2">
            <w:pPr>
              <w:ind w:firstLine="0"/>
              <w:jc w:val="left"/>
              <w:rPr>
                <w:sz w:val="24"/>
              </w:rPr>
            </w:pPr>
            <w:r w:rsidRPr="000A38A2">
              <w:rPr>
                <w:sz w:val="24"/>
              </w:rPr>
              <w:t xml:space="preserve">Объекты преобразуются в файлы формата GIF. В среде редактирования Web-страницы можно вставить графические средства </w:t>
            </w:r>
            <w:r w:rsidR="00FC4AA5" w:rsidRPr="000A38A2">
              <w:rPr>
                <w:sz w:val="24"/>
              </w:rPr>
              <w:t>«</w:t>
            </w:r>
            <w:r w:rsidRPr="000A38A2">
              <w:rPr>
                <w:sz w:val="24"/>
              </w:rPr>
              <w:t>Вставка</w:t>
            </w:r>
            <w:r w:rsidR="00FC4AA5" w:rsidRPr="000A38A2">
              <w:rPr>
                <w:sz w:val="24"/>
              </w:rPr>
              <w:t>»</w:t>
            </w:r>
            <w:r w:rsidRPr="000A38A2">
              <w:rPr>
                <w:sz w:val="24"/>
              </w:rPr>
              <w:t xml:space="preserve"> – </w:t>
            </w:r>
            <w:r w:rsidR="00FC4AA5" w:rsidRPr="000A38A2">
              <w:rPr>
                <w:sz w:val="24"/>
              </w:rPr>
              <w:t>«</w:t>
            </w:r>
            <w:r w:rsidRPr="000A38A2">
              <w:rPr>
                <w:sz w:val="24"/>
              </w:rPr>
              <w:t>Рисунок</w:t>
            </w:r>
            <w:r w:rsidR="00FC4AA5" w:rsidRPr="000A38A2">
              <w:rPr>
                <w:sz w:val="24"/>
              </w:rPr>
              <w:t>»</w:t>
            </w:r>
          </w:p>
        </w:tc>
      </w:tr>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Таблицы</w:t>
            </w:r>
          </w:p>
        </w:tc>
        <w:tc>
          <w:tcPr>
            <w:tcW w:w="6915" w:type="dxa"/>
          </w:tcPr>
          <w:p w:rsidR="00EC6691" w:rsidRPr="000A38A2" w:rsidRDefault="00EC6691" w:rsidP="000A38A2">
            <w:pPr>
              <w:ind w:firstLine="0"/>
              <w:jc w:val="left"/>
              <w:rPr>
                <w:sz w:val="24"/>
              </w:rPr>
            </w:pPr>
            <w:r w:rsidRPr="000A38A2">
              <w:rPr>
                <w:sz w:val="24"/>
              </w:rPr>
              <w:t>Таблицы преобразуются, однако параметры, не поддерживаемыеHTML, не сохраняются (например, цветные границы и границы переменой ширины)</w:t>
            </w:r>
          </w:p>
        </w:tc>
      </w:tr>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Нумерация страниц и колонтитулы</w:t>
            </w:r>
          </w:p>
        </w:tc>
        <w:tc>
          <w:tcPr>
            <w:tcW w:w="6915" w:type="dxa"/>
          </w:tcPr>
          <w:p w:rsidR="00EC6691" w:rsidRPr="000A38A2" w:rsidRDefault="00EC6691" w:rsidP="000A38A2">
            <w:pPr>
              <w:ind w:firstLine="0"/>
              <w:jc w:val="left"/>
              <w:rPr>
                <w:sz w:val="24"/>
              </w:rPr>
            </w:pPr>
            <w:r w:rsidRPr="000A38A2">
              <w:rPr>
                <w:sz w:val="24"/>
              </w:rPr>
              <w:t>Так как документ HTML считается одной Web-страницей, то понятие колонтитулов отсутствует и нумерация страниц не сохраняется</w:t>
            </w:r>
          </w:p>
        </w:tc>
      </w:tr>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Поля страниц и многоколонный текст</w:t>
            </w:r>
          </w:p>
        </w:tc>
        <w:tc>
          <w:tcPr>
            <w:tcW w:w="6915" w:type="dxa"/>
          </w:tcPr>
          <w:p w:rsidR="00EC6691" w:rsidRPr="000A38A2" w:rsidRDefault="00EC6691" w:rsidP="000A38A2">
            <w:pPr>
              <w:ind w:firstLine="0"/>
              <w:jc w:val="left"/>
              <w:rPr>
                <w:sz w:val="24"/>
              </w:rPr>
            </w:pPr>
            <w:r w:rsidRPr="000A38A2">
              <w:rPr>
                <w:sz w:val="24"/>
              </w:rPr>
              <w:t>Чтобы сохранить разметку страницы</w:t>
            </w:r>
            <w:r w:rsidR="00F70B6B" w:rsidRPr="000A38A2">
              <w:rPr>
                <w:sz w:val="24"/>
              </w:rPr>
              <w:t>нужно</w:t>
            </w:r>
            <w:r w:rsidRPr="000A38A2">
              <w:rPr>
                <w:sz w:val="24"/>
              </w:rPr>
              <w:t xml:space="preserve"> использовать таблицы</w:t>
            </w:r>
          </w:p>
        </w:tc>
      </w:tr>
      <w:tr w:rsidR="00EC6691" w:rsidRPr="000A38A2" w:rsidTr="00CF1026">
        <w:trPr>
          <w:jc w:val="center"/>
        </w:trPr>
        <w:tc>
          <w:tcPr>
            <w:tcW w:w="3245" w:type="dxa"/>
          </w:tcPr>
          <w:p w:rsidR="00EC6691" w:rsidRPr="000A38A2" w:rsidRDefault="00EC6691" w:rsidP="000A38A2">
            <w:pPr>
              <w:ind w:firstLine="0"/>
              <w:jc w:val="left"/>
              <w:rPr>
                <w:sz w:val="24"/>
              </w:rPr>
            </w:pPr>
            <w:r w:rsidRPr="000A38A2">
              <w:rPr>
                <w:sz w:val="24"/>
              </w:rPr>
              <w:t>Стили</w:t>
            </w:r>
          </w:p>
        </w:tc>
        <w:tc>
          <w:tcPr>
            <w:tcW w:w="6915" w:type="dxa"/>
          </w:tcPr>
          <w:p w:rsidR="00EC6691" w:rsidRPr="000A38A2" w:rsidRDefault="00EC6691" w:rsidP="000A38A2">
            <w:pPr>
              <w:ind w:firstLine="0"/>
              <w:jc w:val="left"/>
              <w:rPr>
                <w:sz w:val="24"/>
              </w:rPr>
            </w:pPr>
            <w:r w:rsidRPr="000A38A2">
              <w:rPr>
                <w:sz w:val="24"/>
              </w:rPr>
              <w:t>Определенные пользователем стили преобразуются в прямое форматирование, если оно поддерживается HTML</w:t>
            </w:r>
          </w:p>
        </w:tc>
      </w:tr>
    </w:tbl>
    <w:p w:rsidR="00431651" w:rsidRPr="000A38A2" w:rsidRDefault="00431651" w:rsidP="000A38A2">
      <w:pPr>
        <w:rPr>
          <w:sz w:val="24"/>
        </w:rPr>
      </w:pPr>
      <w:r w:rsidRPr="000A38A2">
        <w:rPr>
          <w:sz w:val="24"/>
        </w:rPr>
        <w:t xml:space="preserve">При необходимости вставить на HTML-страницу собственные тэги, в Word предусмотрено непосредственное редактирование HTML-кода. Это можно сделать, вызвав окно редактора через меню </w:t>
      </w:r>
      <w:r w:rsidR="00FC4AA5" w:rsidRPr="000A38A2">
        <w:rPr>
          <w:sz w:val="24"/>
        </w:rPr>
        <w:t>«</w:t>
      </w:r>
      <w:r w:rsidRPr="000A38A2">
        <w:rPr>
          <w:sz w:val="24"/>
        </w:rPr>
        <w:t>Вид</w:t>
      </w:r>
      <w:r w:rsidR="00FC4AA5" w:rsidRPr="000A38A2">
        <w:rPr>
          <w:sz w:val="24"/>
        </w:rPr>
        <w:t>»</w:t>
      </w:r>
      <w:r w:rsidRPr="000A38A2">
        <w:rPr>
          <w:sz w:val="24"/>
        </w:rPr>
        <w:t xml:space="preserve"> – </w:t>
      </w:r>
      <w:r w:rsidR="00FC4AA5" w:rsidRPr="000A38A2">
        <w:rPr>
          <w:sz w:val="24"/>
        </w:rPr>
        <w:t>«</w:t>
      </w:r>
      <w:r w:rsidRPr="000A38A2">
        <w:rPr>
          <w:sz w:val="24"/>
        </w:rPr>
        <w:t>Источник HTML</w:t>
      </w:r>
      <w:r w:rsidR="00FC4AA5" w:rsidRPr="000A38A2">
        <w:rPr>
          <w:sz w:val="24"/>
        </w:rPr>
        <w:t>»</w:t>
      </w:r>
      <w:r w:rsidRPr="000A38A2">
        <w:rPr>
          <w:sz w:val="24"/>
        </w:rPr>
        <w:t xml:space="preserve">. До того как перейти в этот режим, следует сделать сохранение файла. После завершения редактирования перед закрытием окна, файл также нужно сохранить. </w:t>
      </w:r>
    </w:p>
    <w:p w:rsidR="00431651" w:rsidRPr="000A38A2" w:rsidRDefault="00431651" w:rsidP="000A38A2">
      <w:pPr>
        <w:rPr>
          <w:sz w:val="24"/>
        </w:rPr>
      </w:pPr>
      <w:r w:rsidRPr="000A38A2">
        <w:rPr>
          <w:sz w:val="24"/>
        </w:rPr>
        <w:t xml:space="preserve">Другая возможность перехода в режим редактирования НТМL – это открыть документ в Браузере и вызвать меню </w:t>
      </w:r>
      <w:r w:rsidR="00FC4AA5" w:rsidRPr="000A38A2">
        <w:rPr>
          <w:sz w:val="24"/>
        </w:rPr>
        <w:t>«</w:t>
      </w:r>
      <w:r w:rsidRPr="000A38A2">
        <w:rPr>
          <w:sz w:val="24"/>
        </w:rPr>
        <w:t>Вид</w:t>
      </w:r>
      <w:r w:rsidR="00FC4AA5" w:rsidRPr="000A38A2">
        <w:rPr>
          <w:sz w:val="24"/>
        </w:rPr>
        <w:t>»</w:t>
      </w:r>
      <w:r w:rsidRPr="000A38A2">
        <w:rPr>
          <w:sz w:val="24"/>
        </w:rPr>
        <w:t xml:space="preserve"> – </w:t>
      </w:r>
      <w:r w:rsidR="00FC4AA5" w:rsidRPr="000A38A2">
        <w:rPr>
          <w:sz w:val="24"/>
        </w:rPr>
        <w:t>«</w:t>
      </w:r>
      <w:r w:rsidRPr="000A38A2">
        <w:rPr>
          <w:sz w:val="24"/>
        </w:rPr>
        <w:t>В виде HTML</w:t>
      </w:r>
      <w:r w:rsidR="00FC4AA5" w:rsidRPr="000A38A2">
        <w:rPr>
          <w:sz w:val="24"/>
        </w:rPr>
        <w:t>»</w:t>
      </w:r>
      <w:r w:rsidRPr="000A38A2">
        <w:rPr>
          <w:sz w:val="24"/>
        </w:rPr>
        <w:t>. По умолчанию редактирование выполняется в Блокноте.</w:t>
      </w:r>
    </w:p>
    <w:p w:rsidR="00431651" w:rsidRPr="000A38A2" w:rsidRDefault="00431651" w:rsidP="000A38A2">
      <w:pPr>
        <w:rPr>
          <w:sz w:val="24"/>
        </w:rPr>
      </w:pPr>
      <w:r w:rsidRPr="000A38A2">
        <w:rPr>
          <w:sz w:val="24"/>
        </w:rPr>
        <w:t>Хотя Word отображает документ практически в том же виде, в каком он в дальнейшем будет находиться в Браузере, предварительный просмотр Web-документа можно выполнить, не покидая Word.</w:t>
      </w:r>
    </w:p>
    <w:p w:rsidR="00431651" w:rsidRPr="000A38A2" w:rsidRDefault="00431651" w:rsidP="000A38A2">
      <w:pPr>
        <w:rPr>
          <w:sz w:val="24"/>
        </w:rPr>
      </w:pPr>
      <w:r w:rsidRPr="000A38A2">
        <w:rPr>
          <w:sz w:val="24"/>
        </w:rPr>
        <w:t xml:space="preserve">В меню </w:t>
      </w:r>
      <w:r w:rsidR="00FC4AA5" w:rsidRPr="000A38A2">
        <w:rPr>
          <w:sz w:val="24"/>
        </w:rPr>
        <w:t>«</w:t>
      </w:r>
      <w:r w:rsidRPr="000A38A2">
        <w:rPr>
          <w:sz w:val="24"/>
        </w:rPr>
        <w:t>Вид</w:t>
      </w:r>
      <w:r w:rsidR="00FC4AA5" w:rsidRPr="000A38A2">
        <w:rPr>
          <w:sz w:val="24"/>
        </w:rPr>
        <w:t>»</w:t>
      </w:r>
      <w:r w:rsidRPr="000A38A2">
        <w:rPr>
          <w:sz w:val="24"/>
        </w:rPr>
        <w:t xml:space="preserve"> установлены способы отображения документа Word (рис.</w:t>
      </w:r>
      <w:r w:rsidR="00EC6691" w:rsidRPr="000A38A2">
        <w:rPr>
          <w:sz w:val="24"/>
        </w:rPr>
        <w:t>2</w:t>
      </w:r>
      <w:r w:rsidRPr="000A38A2">
        <w:rPr>
          <w:sz w:val="24"/>
        </w:rPr>
        <w:t xml:space="preserve">). При выборе </w:t>
      </w:r>
      <w:r w:rsidR="00FC4AA5" w:rsidRPr="000A38A2">
        <w:rPr>
          <w:sz w:val="24"/>
        </w:rPr>
        <w:t>«</w:t>
      </w:r>
      <w:r w:rsidRPr="000A38A2">
        <w:rPr>
          <w:sz w:val="24"/>
        </w:rPr>
        <w:t>Web-документ</w:t>
      </w:r>
      <w:r w:rsidR="00FC4AA5" w:rsidRPr="000A38A2">
        <w:rPr>
          <w:sz w:val="24"/>
        </w:rPr>
        <w:t>»</w:t>
      </w:r>
      <w:r w:rsidRPr="000A38A2">
        <w:rPr>
          <w:sz w:val="24"/>
        </w:rPr>
        <w:t xml:space="preserve"> файл отображается так, как будет выглядеть в Браузере, установленном на компьютере. Через меню </w:t>
      </w:r>
      <w:r w:rsidR="00FC4AA5" w:rsidRPr="000A38A2">
        <w:rPr>
          <w:sz w:val="24"/>
        </w:rPr>
        <w:t>«</w:t>
      </w:r>
      <w:r w:rsidRPr="000A38A2">
        <w:rPr>
          <w:sz w:val="24"/>
        </w:rPr>
        <w:t>Вид</w:t>
      </w:r>
      <w:r w:rsidR="00FC4AA5" w:rsidRPr="000A38A2">
        <w:rPr>
          <w:sz w:val="24"/>
        </w:rPr>
        <w:t>»</w:t>
      </w:r>
      <w:r w:rsidRPr="000A38A2">
        <w:rPr>
          <w:sz w:val="24"/>
        </w:rPr>
        <w:t xml:space="preserve"> можно вернуться к обычному режиму работы с документом.</w:t>
      </w:r>
    </w:p>
    <w:p w:rsidR="00431651" w:rsidRPr="000A38A2" w:rsidRDefault="006E6CF8" w:rsidP="000A38A2">
      <w:pPr>
        <w:rPr>
          <w:sz w:val="24"/>
        </w:rPr>
      </w:pPr>
      <w:r w:rsidRPr="00B91D68">
        <w:rPr>
          <w:sz w:val="24"/>
        </w:rPr>
        <w:pict>
          <v:shape id="_x0000_i1146" type="#_x0000_t75" alt="http://dvo.sut.ru/libr/ite/i280levc/Image78.gif" style="width:94.4pt;height:62.5pt;visibility:visible">
            <v:imagedata r:id="rId257" o:title="Image78"/>
          </v:shape>
        </w:pict>
      </w:r>
    </w:p>
    <w:p w:rsidR="00431651" w:rsidRPr="000A38A2" w:rsidRDefault="00431651" w:rsidP="000A38A2">
      <w:pPr>
        <w:rPr>
          <w:sz w:val="24"/>
        </w:rPr>
      </w:pPr>
      <w:r w:rsidRPr="000A38A2">
        <w:rPr>
          <w:sz w:val="24"/>
        </w:rPr>
        <w:t xml:space="preserve">Рис. </w:t>
      </w:r>
      <w:r w:rsidR="00EC6691" w:rsidRPr="000A38A2">
        <w:rPr>
          <w:sz w:val="24"/>
        </w:rPr>
        <w:t>2</w:t>
      </w:r>
      <w:r w:rsidRPr="000A38A2">
        <w:rPr>
          <w:sz w:val="24"/>
        </w:rPr>
        <w:t>. Способы отображения документа Word</w:t>
      </w:r>
    </w:p>
    <w:p w:rsidR="00431651" w:rsidRPr="000A38A2" w:rsidRDefault="00AC4365" w:rsidP="000A38A2">
      <w:pPr>
        <w:rPr>
          <w:b/>
          <w:sz w:val="24"/>
        </w:rPr>
      </w:pPr>
      <w:r w:rsidRPr="000A38A2">
        <w:rPr>
          <w:b/>
          <w:sz w:val="24"/>
        </w:rPr>
        <w:t>Основные термины</w:t>
      </w:r>
    </w:p>
    <w:p w:rsidR="00431651" w:rsidRPr="000A38A2" w:rsidRDefault="00431651" w:rsidP="000A38A2">
      <w:pPr>
        <w:rPr>
          <w:sz w:val="24"/>
        </w:rPr>
      </w:pPr>
      <w:r w:rsidRPr="000A38A2">
        <w:rPr>
          <w:sz w:val="24"/>
        </w:rPr>
        <w:t>ASCII (AmericanStandardCodeforinformationInterchange– Американский стандартный код для обмена информацией) –семиразрядный код для представления текстовой информации.</w:t>
      </w:r>
    </w:p>
    <w:p w:rsidR="00431651" w:rsidRPr="000A38A2" w:rsidRDefault="00431651" w:rsidP="000A38A2">
      <w:pPr>
        <w:rPr>
          <w:sz w:val="24"/>
        </w:rPr>
      </w:pPr>
      <w:r w:rsidRPr="000A38A2">
        <w:rPr>
          <w:sz w:val="24"/>
        </w:rPr>
        <w:t>GIF (GraphicsInterchangeFormat– формат обмена графикой) – используется для немногоцветных четких изображений, поддерживает прозрачные области и анимацию.</w:t>
      </w:r>
    </w:p>
    <w:p w:rsidR="00431651" w:rsidRPr="000A38A2" w:rsidRDefault="00431651" w:rsidP="000A38A2">
      <w:pPr>
        <w:rPr>
          <w:sz w:val="24"/>
        </w:rPr>
      </w:pPr>
      <w:r w:rsidRPr="000A38A2">
        <w:rPr>
          <w:sz w:val="24"/>
        </w:rPr>
        <w:t>HTML (HyperTextMarkupLanguage) – язык разметки гипертекстов.</w:t>
      </w:r>
    </w:p>
    <w:p w:rsidR="00431651" w:rsidRPr="000A38A2" w:rsidRDefault="00431651" w:rsidP="000A38A2">
      <w:pPr>
        <w:rPr>
          <w:sz w:val="24"/>
        </w:rPr>
      </w:pPr>
      <w:r w:rsidRPr="000A38A2">
        <w:rPr>
          <w:sz w:val="24"/>
        </w:rPr>
        <w:t>JPEG (JointPhotographyExpertsGroup– объединенная группа экспертов по машинной обработке фотоизображений) – распространенный формат растровой графики, который идеально подходит для сканируемых фотографий.</w:t>
      </w:r>
    </w:p>
    <w:p w:rsidR="00431651" w:rsidRPr="000A38A2" w:rsidRDefault="00431651" w:rsidP="000A38A2">
      <w:pPr>
        <w:rPr>
          <w:sz w:val="24"/>
        </w:rPr>
      </w:pPr>
      <w:r w:rsidRPr="000A38A2">
        <w:rPr>
          <w:sz w:val="24"/>
        </w:rPr>
        <w:t>Web-page (Web-страница) – электронный документ, предназначенный для размещения (размещенный) в Интернет.</w:t>
      </w:r>
    </w:p>
    <w:p w:rsidR="00431651" w:rsidRPr="000A38A2" w:rsidRDefault="00431651" w:rsidP="000A38A2">
      <w:pPr>
        <w:rPr>
          <w:sz w:val="24"/>
        </w:rPr>
      </w:pPr>
      <w:r w:rsidRPr="000A38A2">
        <w:rPr>
          <w:sz w:val="24"/>
        </w:rPr>
        <w:t>Web-site (Web-сайт) – совокупность Web-страниц, связанных между собой темой, гиперссылками и близким расположением в Интернет.</w:t>
      </w:r>
    </w:p>
    <w:p w:rsidR="00431651" w:rsidRPr="000A38A2" w:rsidRDefault="00431651" w:rsidP="000A38A2">
      <w:pPr>
        <w:rPr>
          <w:sz w:val="24"/>
        </w:rPr>
      </w:pPr>
      <w:r w:rsidRPr="000A38A2">
        <w:rPr>
          <w:sz w:val="24"/>
        </w:rPr>
        <w:lastRenderedPageBreak/>
        <w:t xml:space="preserve">Webserver (Web-сервер) – сервер, предназначенный для размещения Web-сайтов в Интернет и предоставляющий услуги по запросам клиентов. </w:t>
      </w:r>
    </w:p>
    <w:p w:rsidR="00431651" w:rsidRPr="000A38A2" w:rsidRDefault="00431651" w:rsidP="000A38A2">
      <w:pPr>
        <w:rPr>
          <w:sz w:val="24"/>
        </w:rPr>
      </w:pPr>
      <w:r w:rsidRPr="000A38A2">
        <w:rPr>
          <w:sz w:val="24"/>
        </w:rPr>
        <w:t>WYSIWYG (WhatYouSeeIsWhatYouGet– что видишь, то и имеешь) – тип редакторов, в которых документ отображается так, как он будет напечатан или представлен в Интернет.</w:t>
      </w:r>
    </w:p>
    <w:p w:rsidR="00431651" w:rsidRPr="000A38A2" w:rsidRDefault="00260745" w:rsidP="000A38A2">
      <w:pPr>
        <w:rPr>
          <w:sz w:val="24"/>
        </w:rPr>
      </w:pPr>
      <w:r w:rsidRPr="000A38A2">
        <w:rPr>
          <w:b/>
          <w:sz w:val="24"/>
        </w:rPr>
        <w:t xml:space="preserve">Задание </w:t>
      </w:r>
      <w:r w:rsidR="00EC6691" w:rsidRPr="000A38A2">
        <w:rPr>
          <w:b/>
          <w:sz w:val="24"/>
        </w:rPr>
        <w:t>1</w:t>
      </w:r>
      <w:r w:rsidRPr="000A38A2">
        <w:rPr>
          <w:b/>
          <w:sz w:val="24"/>
        </w:rPr>
        <w:t>.</w:t>
      </w:r>
      <w:r w:rsidR="00431651" w:rsidRPr="000A38A2">
        <w:rPr>
          <w:sz w:val="24"/>
        </w:rPr>
        <w:t xml:space="preserve">Создание Web-сайта </w:t>
      </w:r>
      <w:r w:rsidR="00932233" w:rsidRPr="000A38A2">
        <w:rPr>
          <w:sz w:val="24"/>
        </w:rPr>
        <w:t>в</w:t>
      </w:r>
      <w:r w:rsidR="00431651" w:rsidRPr="000A38A2">
        <w:rPr>
          <w:sz w:val="24"/>
        </w:rPr>
        <w:t xml:space="preserve"> приложени</w:t>
      </w:r>
      <w:r w:rsidR="00932233" w:rsidRPr="000A38A2">
        <w:rPr>
          <w:sz w:val="24"/>
        </w:rPr>
        <w:t>ях</w:t>
      </w:r>
      <w:r w:rsidR="00431651" w:rsidRPr="000A38A2">
        <w:rPr>
          <w:sz w:val="24"/>
        </w:rPr>
        <w:t xml:space="preserve"> MS Office (Word и Excel)</w:t>
      </w:r>
    </w:p>
    <w:p w:rsidR="00431651" w:rsidRPr="000A38A2" w:rsidRDefault="00431651" w:rsidP="000A38A2">
      <w:pPr>
        <w:rPr>
          <w:sz w:val="24"/>
        </w:rPr>
      </w:pPr>
      <w:r w:rsidRPr="000A38A2">
        <w:rPr>
          <w:sz w:val="24"/>
        </w:rPr>
        <w:t>I. Создание группы Web-страниц методом преобразования документов MS Office</w:t>
      </w:r>
    </w:p>
    <w:p w:rsidR="00431651" w:rsidRPr="000A38A2" w:rsidRDefault="00431651" w:rsidP="000A38A2">
      <w:pPr>
        <w:rPr>
          <w:sz w:val="24"/>
        </w:rPr>
      </w:pPr>
      <w:r w:rsidRPr="000A38A2">
        <w:rPr>
          <w:sz w:val="24"/>
        </w:rPr>
        <w:t>1. На рабочем диске подготовить папку для размещения Ваших документов.</w:t>
      </w:r>
    </w:p>
    <w:p w:rsidR="00431651" w:rsidRPr="000A38A2" w:rsidRDefault="00431651" w:rsidP="000A38A2">
      <w:pPr>
        <w:rPr>
          <w:sz w:val="24"/>
        </w:rPr>
      </w:pPr>
      <w:r w:rsidRPr="000A38A2">
        <w:rPr>
          <w:sz w:val="24"/>
        </w:rPr>
        <w:t>2. Создать документ Word следующего содержания.</w:t>
      </w:r>
    </w:p>
    <w:p w:rsidR="00431651" w:rsidRPr="000A38A2" w:rsidRDefault="00431651" w:rsidP="000A38A2">
      <w:pPr>
        <w:rPr>
          <w:sz w:val="24"/>
        </w:rPr>
      </w:pPr>
      <w:r w:rsidRPr="000A38A2">
        <w:rPr>
          <w:sz w:val="24"/>
        </w:rPr>
        <w:t>Главный заголовок, например, Объект WordArt:</w:t>
      </w:r>
      <w:r w:rsidR="006E6CF8" w:rsidRPr="00B91D68">
        <w:rPr>
          <w:sz w:val="24"/>
        </w:rPr>
        <w:pict>
          <v:shape id="_x0000_i1147" type="#_x0000_t75" alt="http://dvo.sut.ru/libr/ite/i280levc/pic1.gif" style="width:95.75pt;height:19.7pt;visibility:visible">
            <v:imagedata r:id="rId258" o:title="pic1"/>
          </v:shape>
        </w:pict>
      </w:r>
    </w:p>
    <w:p w:rsidR="00431651" w:rsidRPr="000A38A2" w:rsidRDefault="00431651" w:rsidP="000A38A2">
      <w:pPr>
        <w:rPr>
          <w:sz w:val="24"/>
        </w:rPr>
      </w:pPr>
      <w:r w:rsidRPr="000A38A2">
        <w:rPr>
          <w:sz w:val="24"/>
        </w:rPr>
        <w:t>Далее 3-4 абзаца о своем происхождении (краткая автобиография).</w:t>
      </w:r>
    </w:p>
    <w:p w:rsidR="00431651" w:rsidRPr="000A38A2" w:rsidRDefault="00431651" w:rsidP="000A38A2">
      <w:pPr>
        <w:rPr>
          <w:sz w:val="24"/>
        </w:rPr>
      </w:pPr>
      <w:r w:rsidRPr="000A38A2">
        <w:rPr>
          <w:sz w:val="24"/>
        </w:rPr>
        <w:t>Затем разместить текст:</w:t>
      </w:r>
      <w:r w:rsidR="00FC4AA5" w:rsidRPr="000A38A2">
        <w:rPr>
          <w:sz w:val="24"/>
        </w:rPr>
        <w:t>«</w:t>
      </w:r>
      <w:r w:rsidRPr="000A38A2">
        <w:rPr>
          <w:sz w:val="24"/>
        </w:rPr>
        <w:t>Далее Вы можете узнать подробности</w:t>
      </w:r>
      <w:r w:rsidR="00FC4AA5" w:rsidRPr="000A38A2">
        <w:rPr>
          <w:sz w:val="24"/>
        </w:rPr>
        <w:t>»</w:t>
      </w:r>
    </w:p>
    <w:p w:rsidR="00431651" w:rsidRPr="000A38A2" w:rsidRDefault="00431651" w:rsidP="000A38A2">
      <w:pPr>
        <w:rPr>
          <w:sz w:val="24"/>
        </w:rPr>
      </w:pPr>
      <w:r w:rsidRPr="000A38A2">
        <w:rPr>
          <w:sz w:val="24"/>
        </w:rPr>
        <w:t>И создать оглавление, состоящее, например, из двух пунктов:</w:t>
      </w:r>
    </w:p>
    <w:p w:rsidR="00431651" w:rsidRPr="000A38A2" w:rsidRDefault="00431651" w:rsidP="000A38A2">
      <w:pPr>
        <w:rPr>
          <w:sz w:val="24"/>
        </w:rPr>
      </w:pPr>
      <w:r w:rsidRPr="000A38A2">
        <w:rPr>
          <w:sz w:val="24"/>
        </w:rPr>
        <w:t>Мои увлечения</w:t>
      </w:r>
    </w:p>
    <w:p w:rsidR="00431651" w:rsidRPr="000A38A2" w:rsidRDefault="00431651" w:rsidP="000A38A2">
      <w:pPr>
        <w:rPr>
          <w:sz w:val="24"/>
        </w:rPr>
      </w:pPr>
      <w:r w:rsidRPr="000A38A2">
        <w:rPr>
          <w:sz w:val="24"/>
        </w:rPr>
        <w:t>Мои друзья</w:t>
      </w:r>
    </w:p>
    <w:p w:rsidR="00431651" w:rsidRPr="000A38A2" w:rsidRDefault="00431651" w:rsidP="000A38A2">
      <w:pPr>
        <w:rPr>
          <w:sz w:val="24"/>
        </w:rPr>
      </w:pPr>
      <w:r w:rsidRPr="000A38A2">
        <w:rPr>
          <w:sz w:val="24"/>
        </w:rPr>
        <w:t xml:space="preserve">3. Оформить документ и сохранить в своей папке на жестком диске под именем main.doc </w:t>
      </w:r>
    </w:p>
    <w:p w:rsidR="00431651" w:rsidRPr="000A38A2" w:rsidRDefault="00431651" w:rsidP="000A38A2">
      <w:pPr>
        <w:rPr>
          <w:sz w:val="24"/>
        </w:rPr>
      </w:pPr>
      <w:r w:rsidRPr="000A38A2">
        <w:rPr>
          <w:sz w:val="24"/>
        </w:rPr>
        <w:t xml:space="preserve">4. Создать документ Word, посвященный Вашим увлечениям. Сохранить документ под именем hobby.doc в своей папке. Документ должен быть оформлен, иметь нижний колонтитул и кроме текста содержать рисунки. </w:t>
      </w:r>
    </w:p>
    <w:p w:rsidR="00431651" w:rsidRPr="000A38A2" w:rsidRDefault="00431651" w:rsidP="000A38A2">
      <w:pPr>
        <w:rPr>
          <w:sz w:val="24"/>
        </w:rPr>
      </w:pPr>
      <w:r w:rsidRPr="000A38A2">
        <w:rPr>
          <w:sz w:val="24"/>
        </w:rPr>
        <w:t xml:space="preserve">5. Создать книгу Excel с таблицей по приведенному ниже образцу, сохранить под именем friends.xls </w:t>
      </w:r>
    </w:p>
    <w:p w:rsidR="00431651" w:rsidRPr="000A38A2" w:rsidRDefault="006E6CF8" w:rsidP="000A38A2">
      <w:pPr>
        <w:rPr>
          <w:sz w:val="24"/>
        </w:rPr>
      </w:pPr>
      <w:r w:rsidRPr="00B91D68">
        <w:rPr>
          <w:sz w:val="24"/>
        </w:rPr>
        <w:pict>
          <v:shape id="_x0000_i1148" type="#_x0000_t75" alt="http://dvo.sut.ru/libr/ite/i280levc/pic2.gif" style="width:218.05pt;height:76.75pt;visibility:visible">
            <v:imagedata r:id="rId259" o:title="pic2"/>
          </v:shape>
        </w:pict>
      </w:r>
    </w:p>
    <w:p w:rsidR="00431651" w:rsidRPr="000A38A2" w:rsidRDefault="00431651" w:rsidP="000A38A2">
      <w:pPr>
        <w:rPr>
          <w:sz w:val="24"/>
        </w:rPr>
      </w:pPr>
      <w:r w:rsidRPr="000A38A2">
        <w:rPr>
          <w:sz w:val="24"/>
        </w:rPr>
        <w:t>Для вычисления средних значений должны быть использованы формулы.</w:t>
      </w:r>
    </w:p>
    <w:p w:rsidR="00431651" w:rsidRPr="000A38A2" w:rsidRDefault="00431651" w:rsidP="000A38A2">
      <w:pPr>
        <w:rPr>
          <w:sz w:val="24"/>
        </w:rPr>
      </w:pPr>
      <w:r w:rsidRPr="000A38A2">
        <w:rPr>
          <w:sz w:val="24"/>
        </w:rPr>
        <w:t>5.1. Построить графики, иллюстрирующие сведения о Ваших друзях. Расположить графики, под таблицей подогнать размеры таблицы и графиков.</w:t>
      </w:r>
    </w:p>
    <w:p w:rsidR="00431651" w:rsidRPr="000A38A2" w:rsidRDefault="00431651" w:rsidP="000A38A2">
      <w:pPr>
        <w:rPr>
          <w:sz w:val="24"/>
        </w:rPr>
      </w:pPr>
      <w:r w:rsidRPr="000A38A2">
        <w:rPr>
          <w:sz w:val="24"/>
        </w:rPr>
        <w:t xml:space="preserve">5.2. Подготовить лист к печати: настроить параметры вкладки </w:t>
      </w:r>
      <w:r w:rsidR="00FC4AA5" w:rsidRPr="000A38A2">
        <w:rPr>
          <w:sz w:val="24"/>
        </w:rPr>
        <w:t>«</w:t>
      </w:r>
      <w:r w:rsidRPr="000A38A2">
        <w:rPr>
          <w:sz w:val="24"/>
        </w:rPr>
        <w:t>Страница…</w:t>
      </w:r>
      <w:r w:rsidR="00FC4AA5" w:rsidRPr="000A38A2">
        <w:rPr>
          <w:sz w:val="24"/>
        </w:rPr>
        <w:t>»</w:t>
      </w:r>
      <w:r w:rsidRPr="000A38A2">
        <w:rPr>
          <w:sz w:val="24"/>
        </w:rPr>
        <w:t xml:space="preserve"> в режиме Предварительный просмотр, создать колонтитулы. </w:t>
      </w:r>
    </w:p>
    <w:p w:rsidR="00431651" w:rsidRPr="000A38A2" w:rsidRDefault="00431651" w:rsidP="000A38A2">
      <w:pPr>
        <w:rPr>
          <w:sz w:val="24"/>
        </w:rPr>
      </w:pPr>
      <w:r w:rsidRPr="000A38A2">
        <w:rPr>
          <w:sz w:val="24"/>
        </w:rPr>
        <w:t>6.Установить связи между документами с помощью гиперссылок.</w:t>
      </w:r>
    </w:p>
    <w:p w:rsidR="00431651" w:rsidRPr="000A38A2" w:rsidRDefault="00431651" w:rsidP="000A38A2">
      <w:pPr>
        <w:rPr>
          <w:sz w:val="24"/>
        </w:rPr>
      </w:pPr>
      <w:r w:rsidRPr="000A38A2">
        <w:rPr>
          <w:sz w:val="24"/>
        </w:rPr>
        <w:t>6.1. Открыть главный документ main.doc и последовательно выделяя заголовки разделов, закрепить за ними гиперссылки (</w:t>
      </w:r>
      <w:r w:rsidR="00FC4AA5" w:rsidRPr="000A38A2">
        <w:rPr>
          <w:sz w:val="24"/>
        </w:rPr>
        <w:t>«</w:t>
      </w:r>
      <w:r w:rsidRPr="000A38A2">
        <w:rPr>
          <w:sz w:val="24"/>
        </w:rPr>
        <w:t>Меню – Вставить</w:t>
      </w:r>
      <w:r w:rsidR="00FC4AA5" w:rsidRPr="000A38A2">
        <w:rPr>
          <w:sz w:val="24"/>
        </w:rPr>
        <w:t>»</w:t>
      </w:r>
      <w:r w:rsidRPr="000A38A2">
        <w:rPr>
          <w:sz w:val="24"/>
        </w:rPr>
        <w:t xml:space="preserve">) на соответствующие документы. </w:t>
      </w:r>
    </w:p>
    <w:p w:rsidR="00431651" w:rsidRPr="000A38A2" w:rsidRDefault="00431651" w:rsidP="000A38A2">
      <w:pPr>
        <w:rPr>
          <w:sz w:val="24"/>
        </w:rPr>
      </w:pPr>
      <w:r w:rsidRPr="000A38A2">
        <w:rPr>
          <w:sz w:val="24"/>
        </w:rPr>
        <w:t xml:space="preserve">6.2. Сохранить документ и проверить работоспособность гиперссылки. Возврат в Главный документ выполнять с помощью кнопки </w:t>
      </w:r>
      <w:r w:rsidR="006E6CF8" w:rsidRPr="00B91D68">
        <w:rPr>
          <w:sz w:val="24"/>
        </w:rPr>
        <w:pict>
          <v:shape id="_x0000_i1149" type="#_x0000_t75" alt="http://dvo.sut.ru/libr/ite/i280levc/Image79.gif" style="width:19pt;height:14.95pt;visibility:visible">
            <v:imagedata r:id="rId260" o:title="Image79"/>
          </v:shape>
        </w:pict>
      </w:r>
      <w:r w:rsidRPr="000A38A2">
        <w:rPr>
          <w:sz w:val="24"/>
        </w:rPr>
        <w:t xml:space="preserve">на панели инструментов </w:t>
      </w:r>
    </w:p>
    <w:p w:rsidR="00431651" w:rsidRPr="000A38A2" w:rsidRDefault="00431651" w:rsidP="000A38A2">
      <w:pPr>
        <w:rPr>
          <w:sz w:val="24"/>
        </w:rPr>
      </w:pPr>
      <w:r w:rsidRPr="000A38A2">
        <w:rPr>
          <w:sz w:val="24"/>
        </w:rPr>
        <w:t xml:space="preserve">7. В главном документе установить закладку на заголовок Мои увлечения. Дать ей название </w:t>
      </w:r>
      <w:r w:rsidR="00FC4AA5" w:rsidRPr="000A38A2">
        <w:rPr>
          <w:sz w:val="24"/>
        </w:rPr>
        <w:t>«</w:t>
      </w:r>
      <w:r w:rsidRPr="000A38A2">
        <w:rPr>
          <w:sz w:val="24"/>
        </w:rPr>
        <w:t>Хобби</w:t>
      </w:r>
      <w:r w:rsidR="00FC4AA5" w:rsidRPr="000A38A2">
        <w:rPr>
          <w:sz w:val="24"/>
        </w:rPr>
        <w:t>»</w:t>
      </w:r>
      <w:r w:rsidRPr="000A38A2">
        <w:rPr>
          <w:sz w:val="24"/>
        </w:rPr>
        <w:t xml:space="preserve">. Сохранить документ. </w:t>
      </w:r>
    </w:p>
    <w:p w:rsidR="00431651" w:rsidRPr="000A38A2" w:rsidRDefault="00431651" w:rsidP="000A38A2">
      <w:pPr>
        <w:rPr>
          <w:sz w:val="24"/>
        </w:rPr>
      </w:pPr>
      <w:r w:rsidRPr="000A38A2">
        <w:rPr>
          <w:sz w:val="24"/>
        </w:rPr>
        <w:t>8. Создать в конце каждого вспомогательного документа гиперссылки, обеспечивающие возврат в основной документ.</w:t>
      </w:r>
    </w:p>
    <w:p w:rsidR="00431651" w:rsidRPr="000A38A2" w:rsidRDefault="00431651" w:rsidP="000A38A2">
      <w:pPr>
        <w:rPr>
          <w:sz w:val="24"/>
        </w:rPr>
      </w:pPr>
      <w:r w:rsidRPr="000A38A2">
        <w:rPr>
          <w:sz w:val="24"/>
        </w:rPr>
        <w:t xml:space="preserve">8.1. Подготовить рисунок для обеспечения возврата из вспомогательных документов в главный. Например, рисунок </w:t>
      </w:r>
      <w:r w:rsidR="006E6CF8" w:rsidRPr="00B91D68">
        <w:rPr>
          <w:sz w:val="24"/>
        </w:rPr>
        <w:pict>
          <v:shape id="_x0000_i1150" type="#_x0000_t75" alt="http://dvo.sut.ru/libr/ite/i280levc/Image80.gif" style="width:17pt;height:16.3pt;visibility:visible">
            <v:imagedata r:id="rId261" o:title="Image80"/>
          </v:shape>
        </w:pict>
      </w:r>
      <w:r w:rsidRPr="000A38A2">
        <w:rPr>
          <w:sz w:val="24"/>
        </w:rPr>
        <w:t xml:space="preserve">можно получить с помощью создания графической копии активного окна в буфере (Alt+PrintScreen) и дальнейшего редактирования рисунка в редакторе Paint. </w:t>
      </w:r>
    </w:p>
    <w:p w:rsidR="00431651" w:rsidRPr="000A38A2" w:rsidRDefault="00431651" w:rsidP="000A38A2">
      <w:pPr>
        <w:rPr>
          <w:sz w:val="24"/>
        </w:rPr>
      </w:pPr>
      <w:r w:rsidRPr="000A38A2">
        <w:rPr>
          <w:sz w:val="24"/>
        </w:rPr>
        <w:t xml:space="preserve">8.2. Вставить в конец каждого из документов рисунок и закрепить за ним гиперссылку на документ main.doc. В файле hobby.doc гиперссылка должна обеспечивать переход на закладку </w:t>
      </w:r>
      <w:r w:rsidR="00FC4AA5" w:rsidRPr="000A38A2">
        <w:rPr>
          <w:sz w:val="24"/>
        </w:rPr>
        <w:t>«</w:t>
      </w:r>
      <w:r w:rsidRPr="000A38A2">
        <w:rPr>
          <w:sz w:val="24"/>
        </w:rPr>
        <w:t>Хобби</w:t>
      </w:r>
      <w:r w:rsidR="00FC4AA5" w:rsidRPr="000A38A2">
        <w:rPr>
          <w:sz w:val="24"/>
        </w:rPr>
        <w:t>»</w:t>
      </w:r>
      <w:r w:rsidRPr="000A38A2">
        <w:rPr>
          <w:sz w:val="24"/>
        </w:rPr>
        <w:t xml:space="preserve">. </w:t>
      </w:r>
    </w:p>
    <w:p w:rsidR="00431651" w:rsidRPr="000A38A2" w:rsidRDefault="00431651" w:rsidP="000A38A2">
      <w:pPr>
        <w:rPr>
          <w:sz w:val="24"/>
        </w:rPr>
      </w:pPr>
      <w:r w:rsidRPr="000A38A2">
        <w:rPr>
          <w:sz w:val="24"/>
        </w:rPr>
        <w:t>9. Сохранить документы и проверить работу гиперссылок.</w:t>
      </w:r>
    </w:p>
    <w:p w:rsidR="00431651" w:rsidRPr="000A38A2" w:rsidRDefault="00431651" w:rsidP="000A38A2">
      <w:pPr>
        <w:rPr>
          <w:sz w:val="24"/>
        </w:rPr>
      </w:pPr>
      <w:r w:rsidRPr="000A38A2">
        <w:rPr>
          <w:sz w:val="24"/>
        </w:rPr>
        <w:t xml:space="preserve">10. Создать группу связанных Web-страниц методом преобразования подготовленных документов. </w:t>
      </w:r>
    </w:p>
    <w:p w:rsidR="00431651" w:rsidRPr="000A38A2" w:rsidRDefault="00431651" w:rsidP="000A38A2">
      <w:pPr>
        <w:rPr>
          <w:sz w:val="24"/>
        </w:rPr>
      </w:pPr>
      <w:r w:rsidRPr="000A38A2">
        <w:rPr>
          <w:sz w:val="24"/>
        </w:rPr>
        <w:t xml:space="preserve">10.1. Подготовить папку для Web-документов с именем My_Web. </w:t>
      </w:r>
    </w:p>
    <w:p w:rsidR="00431651" w:rsidRPr="000A38A2" w:rsidRDefault="00431651" w:rsidP="000A38A2">
      <w:pPr>
        <w:rPr>
          <w:sz w:val="24"/>
        </w:rPr>
      </w:pPr>
      <w:r w:rsidRPr="000A38A2">
        <w:rPr>
          <w:sz w:val="24"/>
        </w:rPr>
        <w:t xml:space="preserve">10.2. Последовательно раскрывая подготовленные ранее документы, сохранить их в папке My_Web, указав: </w:t>
      </w:r>
    </w:p>
    <w:p w:rsidR="00431651" w:rsidRPr="000A38A2" w:rsidRDefault="00431651" w:rsidP="000A38A2">
      <w:pPr>
        <w:rPr>
          <w:sz w:val="24"/>
        </w:rPr>
      </w:pPr>
      <w:r w:rsidRPr="000A38A2">
        <w:rPr>
          <w:sz w:val="24"/>
        </w:rPr>
        <w:lastRenderedPageBreak/>
        <w:t xml:space="preserve">Тип файла: Web-страница (*.htm; *.html) </w:t>
      </w:r>
    </w:p>
    <w:p w:rsidR="00431651" w:rsidRPr="000A38A2" w:rsidRDefault="00431651" w:rsidP="000A38A2">
      <w:pPr>
        <w:rPr>
          <w:sz w:val="24"/>
        </w:rPr>
      </w:pPr>
      <w:r w:rsidRPr="000A38A2">
        <w:rPr>
          <w:sz w:val="24"/>
        </w:rPr>
        <w:t xml:space="preserve">10.3. Закрыть все документы, проанализировать изменения, произошедшие в структуре папок. </w:t>
      </w:r>
    </w:p>
    <w:p w:rsidR="00431651" w:rsidRPr="000A38A2" w:rsidRDefault="00431651" w:rsidP="000A38A2">
      <w:pPr>
        <w:rPr>
          <w:sz w:val="24"/>
        </w:rPr>
      </w:pPr>
      <w:r w:rsidRPr="000A38A2">
        <w:rPr>
          <w:sz w:val="24"/>
        </w:rPr>
        <w:t xml:space="preserve">11. Просмотреть Web-документы, начиная с main.htm. Проанализировать, какие элементы документов изменились или вовсе исчезли. Попытаться сделать переход по гиперссылке. Убедиться в том, что связи между Web-страницами нуждаются в редактировании. </w:t>
      </w:r>
    </w:p>
    <w:p w:rsidR="00431651" w:rsidRPr="000A38A2" w:rsidRDefault="00431651" w:rsidP="000A38A2">
      <w:pPr>
        <w:rPr>
          <w:sz w:val="24"/>
        </w:rPr>
      </w:pPr>
      <w:r w:rsidRPr="000A38A2">
        <w:rPr>
          <w:sz w:val="24"/>
        </w:rPr>
        <w:t xml:space="preserve">12. Отредактировать Web-документы, изменить гиперссылки, выполнить дополнительное оформление. </w:t>
      </w:r>
    </w:p>
    <w:p w:rsidR="00431651" w:rsidRPr="000A38A2" w:rsidRDefault="00431651" w:rsidP="000A38A2">
      <w:pPr>
        <w:rPr>
          <w:sz w:val="24"/>
        </w:rPr>
      </w:pPr>
      <w:r w:rsidRPr="000A38A2">
        <w:rPr>
          <w:sz w:val="24"/>
        </w:rPr>
        <w:t xml:space="preserve">Внимание! Для перехода из Браузера в режим редактирования нужно воспользоваться меню </w:t>
      </w:r>
      <w:r w:rsidR="00FC4AA5" w:rsidRPr="000A38A2">
        <w:rPr>
          <w:sz w:val="24"/>
        </w:rPr>
        <w:t>«</w:t>
      </w:r>
      <w:r w:rsidRPr="000A38A2">
        <w:rPr>
          <w:sz w:val="24"/>
        </w:rPr>
        <w:t>Файл</w:t>
      </w:r>
      <w:r w:rsidR="00FC4AA5" w:rsidRPr="000A38A2">
        <w:rPr>
          <w:sz w:val="24"/>
        </w:rPr>
        <w:t>»</w:t>
      </w:r>
      <w:r w:rsidRPr="000A38A2">
        <w:rPr>
          <w:sz w:val="24"/>
        </w:rPr>
        <w:t xml:space="preserve"> – </w:t>
      </w:r>
      <w:r w:rsidR="00FC4AA5" w:rsidRPr="000A38A2">
        <w:rPr>
          <w:sz w:val="24"/>
        </w:rPr>
        <w:t>«</w:t>
      </w:r>
      <w:r w:rsidRPr="000A38A2">
        <w:rPr>
          <w:sz w:val="24"/>
        </w:rPr>
        <w:t>Править вMicrosoft Word for Windows</w:t>
      </w:r>
      <w:r w:rsidR="00FC4AA5" w:rsidRPr="000A38A2">
        <w:rPr>
          <w:sz w:val="24"/>
        </w:rPr>
        <w:t>»</w:t>
      </w:r>
      <w:r w:rsidRPr="000A38A2">
        <w:rPr>
          <w:sz w:val="24"/>
        </w:rPr>
        <w:t xml:space="preserve"> или кнопкой </w:t>
      </w:r>
      <w:r w:rsidR="006E6CF8" w:rsidRPr="00B91D68">
        <w:rPr>
          <w:sz w:val="24"/>
        </w:rPr>
        <w:pict>
          <v:shape id="_x0000_i1151" type="#_x0000_t75" alt="http://dvo.sut.ru/libr/ite/i280levc/Image81.gif" style="width:30.55pt;height:19pt;visibility:visible">
            <v:imagedata r:id="rId262" o:title="Image81"/>
          </v:shape>
        </w:pict>
      </w:r>
      <w:r w:rsidRPr="000A38A2">
        <w:rPr>
          <w:sz w:val="24"/>
        </w:rPr>
        <w:t>на панели инструментов.</w:t>
      </w:r>
    </w:p>
    <w:p w:rsidR="00431651" w:rsidRPr="000A38A2" w:rsidRDefault="00431651" w:rsidP="000A38A2">
      <w:pPr>
        <w:rPr>
          <w:sz w:val="24"/>
        </w:rPr>
      </w:pPr>
      <w:r w:rsidRPr="000A38A2">
        <w:rPr>
          <w:sz w:val="24"/>
        </w:rPr>
        <w:t xml:space="preserve">13. Сохранить и закрыть все документы, скопировать папку My_Web на диск A:. Предъявить работу Web-страниц преподавателю. </w:t>
      </w:r>
    </w:p>
    <w:p w:rsidR="00431651" w:rsidRPr="000A38A2" w:rsidRDefault="00AC4365" w:rsidP="000A38A2">
      <w:pPr>
        <w:rPr>
          <w:sz w:val="24"/>
        </w:rPr>
      </w:pPr>
      <w:r w:rsidRPr="000A38A2">
        <w:rPr>
          <w:b/>
          <w:bCs/>
          <w:sz w:val="24"/>
        </w:rPr>
        <w:t>Задание 2.</w:t>
      </w:r>
      <w:r w:rsidR="00431651" w:rsidRPr="000A38A2">
        <w:rPr>
          <w:sz w:val="24"/>
        </w:rPr>
        <w:t xml:space="preserve">Создание новых Web-документов с помощью приложений MS Office </w:t>
      </w:r>
    </w:p>
    <w:p w:rsidR="00431651" w:rsidRPr="000A38A2" w:rsidRDefault="00431651" w:rsidP="000A38A2">
      <w:pPr>
        <w:rPr>
          <w:sz w:val="24"/>
        </w:rPr>
      </w:pPr>
      <w:r w:rsidRPr="000A38A2">
        <w:rPr>
          <w:sz w:val="24"/>
        </w:rPr>
        <w:t>1. Познакомиться со структурой и составом многостраничного гипертекстового документа, объединяющего четыре страницы.</w:t>
      </w:r>
    </w:p>
    <w:p w:rsidR="00431651" w:rsidRPr="000A38A2" w:rsidRDefault="00431651" w:rsidP="000A38A2">
      <w:pPr>
        <w:rPr>
          <w:sz w:val="24"/>
        </w:rPr>
      </w:pPr>
      <w:r w:rsidRPr="000A38A2">
        <w:rPr>
          <w:sz w:val="24"/>
        </w:rPr>
        <w:t xml:space="preserve">2. Создать папку с именем Presentation, а в ней – папку для Ваших рисунков Gallery. </w:t>
      </w:r>
    </w:p>
    <w:p w:rsidR="00431651" w:rsidRPr="000A38A2" w:rsidRDefault="00431651" w:rsidP="000A38A2">
      <w:pPr>
        <w:rPr>
          <w:sz w:val="24"/>
        </w:rPr>
      </w:pPr>
      <w:r w:rsidRPr="000A38A2">
        <w:rPr>
          <w:sz w:val="24"/>
        </w:rPr>
        <w:t>3. Подготовить рисунки для включения их в соответствующие страницы. Сохранить их в папке Gallery в виде отдельных файлов форматов bmp, gif или любого другого формата, используемого в Интернет. Объем файлов не должен превышать 3</w:t>
      </w:r>
      <w:r w:rsidR="00D55C15" w:rsidRPr="000A38A2">
        <w:rPr>
          <w:sz w:val="24"/>
        </w:rPr>
        <w:t>-</w:t>
      </w:r>
      <w:r w:rsidRPr="000A38A2">
        <w:rPr>
          <w:sz w:val="24"/>
        </w:rPr>
        <w:t xml:space="preserve">10 кбайт. </w:t>
      </w:r>
    </w:p>
    <w:p w:rsidR="00431651" w:rsidRPr="000A38A2" w:rsidRDefault="00431651" w:rsidP="000A38A2">
      <w:pPr>
        <w:rPr>
          <w:sz w:val="24"/>
        </w:rPr>
      </w:pPr>
      <w:r w:rsidRPr="000A38A2">
        <w:rPr>
          <w:sz w:val="24"/>
        </w:rPr>
        <w:t>4. Создать отдельный файл для каждой страницы с помощью текстового процессора Word (Страницы 1, 2, 4). Для Страницы 3 использовать готовый файл friends.htm. Сохранять файлы в формате htm или html в папке</w:t>
      </w:r>
      <w:r w:rsidR="00E941C6" w:rsidRPr="000A38A2">
        <w:rPr>
          <w:sz w:val="24"/>
        </w:rPr>
        <w:t xml:space="preserve"> </w:t>
      </w:r>
      <w:r w:rsidRPr="000A38A2">
        <w:rPr>
          <w:sz w:val="24"/>
        </w:rPr>
        <w:t xml:space="preserve">Presentation. </w:t>
      </w:r>
    </w:p>
    <w:p w:rsidR="00431651" w:rsidRPr="000A38A2" w:rsidRDefault="00431651" w:rsidP="000A38A2">
      <w:pPr>
        <w:rPr>
          <w:sz w:val="24"/>
        </w:rPr>
      </w:pPr>
      <w:r w:rsidRPr="000A38A2">
        <w:rPr>
          <w:sz w:val="24"/>
        </w:rPr>
        <w:t xml:space="preserve">4.1. Запустить текстовый процессор Word и с его помощью создать главную страницу, сохранить файл в формате html под именем index.htm </w:t>
      </w:r>
    </w:p>
    <w:p w:rsidR="00431651" w:rsidRPr="000A38A2" w:rsidRDefault="00431651" w:rsidP="000A38A2">
      <w:pPr>
        <w:rPr>
          <w:sz w:val="24"/>
        </w:rPr>
      </w:pPr>
      <w:r w:rsidRPr="000A38A2">
        <w:rPr>
          <w:sz w:val="24"/>
        </w:rPr>
        <w:t>4.1.1. При создании структурированного документа рекомендуется использовать таблицу. После размещения объектов снять обрамление таблицы.</w:t>
      </w:r>
    </w:p>
    <w:p w:rsidR="00431651" w:rsidRPr="000A38A2" w:rsidRDefault="00431651" w:rsidP="000A38A2">
      <w:pPr>
        <w:rPr>
          <w:sz w:val="24"/>
        </w:rPr>
      </w:pPr>
      <w:r w:rsidRPr="000A38A2">
        <w:rPr>
          <w:sz w:val="24"/>
        </w:rPr>
        <w:t xml:space="preserve">4.1.2. Выполнить оформление документа. Для главного заголовка использовать объект WordArt, для прочих – стиль Заголовок. </w:t>
      </w:r>
    </w:p>
    <w:p w:rsidR="00431651" w:rsidRPr="000A38A2" w:rsidRDefault="00431651" w:rsidP="000A38A2">
      <w:pPr>
        <w:rPr>
          <w:sz w:val="24"/>
        </w:rPr>
      </w:pPr>
      <w:r w:rsidRPr="000A38A2">
        <w:rPr>
          <w:sz w:val="24"/>
        </w:rPr>
        <w:t xml:space="preserve">4.1.3. Для оформления фона использовать один из текстурных способов заливки (меню </w:t>
      </w:r>
      <w:r w:rsidR="00FC4AA5" w:rsidRPr="000A38A2">
        <w:rPr>
          <w:sz w:val="24"/>
        </w:rPr>
        <w:t>«</w:t>
      </w:r>
      <w:r w:rsidRPr="000A38A2">
        <w:rPr>
          <w:sz w:val="24"/>
        </w:rPr>
        <w:t>Формат</w:t>
      </w:r>
      <w:r w:rsidR="00FC4AA5" w:rsidRPr="000A38A2">
        <w:rPr>
          <w:sz w:val="24"/>
        </w:rPr>
        <w:t>»</w:t>
      </w:r>
      <w:r w:rsidRPr="000A38A2">
        <w:rPr>
          <w:sz w:val="24"/>
        </w:rPr>
        <w:t xml:space="preserve"> – </w:t>
      </w:r>
      <w:r w:rsidR="00FC4AA5" w:rsidRPr="000A38A2">
        <w:rPr>
          <w:sz w:val="24"/>
        </w:rPr>
        <w:t>«</w:t>
      </w:r>
      <w:r w:rsidRPr="000A38A2">
        <w:rPr>
          <w:sz w:val="24"/>
        </w:rPr>
        <w:t>Фон</w:t>
      </w:r>
      <w:r w:rsidR="00FC4AA5" w:rsidRPr="000A38A2">
        <w:rPr>
          <w:sz w:val="24"/>
        </w:rPr>
        <w:t>»</w:t>
      </w:r>
      <w:r w:rsidRPr="000A38A2">
        <w:rPr>
          <w:sz w:val="24"/>
        </w:rPr>
        <w:t xml:space="preserve"> – </w:t>
      </w:r>
      <w:r w:rsidR="00FC4AA5" w:rsidRPr="000A38A2">
        <w:rPr>
          <w:sz w:val="24"/>
        </w:rPr>
        <w:t>«</w:t>
      </w:r>
      <w:r w:rsidRPr="000A38A2">
        <w:rPr>
          <w:sz w:val="24"/>
        </w:rPr>
        <w:t>Способы заливки</w:t>
      </w:r>
      <w:r w:rsidR="00FC4AA5" w:rsidRPr="000A38A2">
        <w:rPr>
          <w:sz w:val="24"/>
        </w:rPr>
        <w:t>»</w:t>
      </w:r>
      <w:r w:rsidRPr="000A38A2">
        <w:rPr>
          <w:sz w:val="24"/>
        </w:rPr>
        <w:t xml:space="preserve">) или тематическое оформление (меню </w:t>
      </w:r>
      <w:r w:rsidR="00FC4AA5" w:rsidRPr="000A38A2">
        <w:rPr>
          <w:sz w:val="24"/>
        </w:rPr>
        <w:t>«</w:t>
      </w:r>
      <w:r w:rsidRPr="000A38A2">
        <w:rPr>
          <w:sz w:val="24"/>
        </w:rPr>
        <w:t>Формат</w:t>
      </w:r>
      <w:r w:rsidR="00FC4AA5" w:rsidRPr="000A38A2">
        <w:rPr>
          <w:sz w:val="24"/>
        </w:rPr>
        <w:t>»</w:t>
      </w:r>
      <w:r w:rsidRPr="000A38A2">
        <w:rPr>
          <w:sz w:val="24"/>
        </w:rPr>
        <w:t xml:space="preserve"> – </w:t>
      </w:r>
      <w:r w:rsidR="00FC4AA5" w:rsidRPr="000A38A2">
        <w:rPr>
          <w:sz w:val="24"/>
        </w:rPr>
        <w:t>«</w:t>
      </w:r>
      <w:r w:rsidRPr="000A38A2">
        <w:rPr>
          <w:sz w:val="24"/>
        </w:rPr>
        <w:t>Тема</w:t>
      </w:r>
      <w:r w:rsidR="00FC4AA5" w:rsidRPr="000A38A2">
        <w:rPr>
          <w:sz w:val="24"/>
        </w:rPr>
        <w:t>»</w:t>
      </w:r>
      <w:r w:rsidRPr="000A38A2">
        <w:rPr>
          <w:sz w:val="24"/>
        </w:rPr>
        <w:t>).</w:t>
      </w:r>
    </w:p>
    <w:p w:rsidR="00431651" w:rsidRPr="000A38A2" w:rsidRDefault="00431651" w:rsidP="000A38A2">
      <w:pPr>
        <w:rPr>
          <w:sz w:val="24"/>
        </w:rPr>
      </w:pPr>
      <w:r w:rsidRPr="000A38A2">
        <w:rPr>
          <w:sz w:val="24"/>
        </w:rPr>
        <w:t xml:space="preserve">4.1.4. Просмотреть в Браузере изменения в структуре папок, произошедшие при сохранении Web-страницы. Открыть созданную страницу, при необходимости отредактировать ее. </w:t>
      </w:r>
    </w:p>
    <w:p w:rsidR="00431651" w:rsidRPr="000A38A2" w:rsidRDefault="00431651" w:rsidP="000A38A2">
      <w:pPr>
        <w:rPr>
          <w:sz w:val="24"/>
        </w:rPr>
      </w:pPr>
      <w:r w:rsidRPr="000A38A2">
        <w:rPr>
          <w:sz w:val="24"/>
        </w:rPr>
        <w:t>4.2. Создать вторую страницу сайта с помощью редактораWord.</w:t>
      </w:r>
    </w:p>
    <w:p w:rsidR="00431651" w:rsidRPr="000A38A2" w:rsidRDefault="00431651" w:rsidP="000A38A2">
      <w:pPr>
        <w:rPr>
          <w:sz w:val="24"/>
        </w:rPr>
      </w:pPr>
      <w:r w:rsidRPr="000A38A2">
        <w:rPr>
          <w:sz w:val="24"/>
        </w:rPr>
        <w:t xml:space="preserve">4.2.1. Для создания документа воспользоваться пунктом меню </w:t>
      </w:r>
      <w:r w:rsidR="00FC4AA5" w:rsidRPr="000A38A2">
        <w:rPr>
          <w:sz w:val="24"/>
        </w:rPr>
        <w:t>«</w:t>
      </w:r>
      <w:r w:rsidRPr="000A38A2">
        <w:rPr>
          <w:sz w:val="24"/>
        </w:rPr>
        <w:t>Файл</w:t>
      </w:r>
      <w:r w:rsidR="00FC4AA5" w:rsidRPr="000A38A2">
        <w:rPr>
          <w:sz w:val="24"/>
        </w:rPr>
        <w:t>»</w:t>
      </w:r>
      <w:r w:rsidRPr="000A38A2">
        <w:rPr>
          <w:sz w:val="24"/>
        </w:rPr>
        <w:t>-</w:t>
      </w:r>
      <w:r w:rsidR="00FC4AA5" w:rsidRPr="000A38A2">
        <w:rPr>
          <w:sz w:val="24"/>
        </w:rPr>
        <w:t>»</w:t>
      </w:r>
      <w:r w:rsidRPr="000A38A2">
        <w:rPr>
          <w:sz w:val="24"/>
        </w:rPr>
        <w:t>Создать</w:t>
      </w:r>
      <w:r w:rsidR="00FC4AA5" w:rsidRPr="000A38A2">
        <w:rPr>
          <w:sz w:val="24"/>
        </w:rPr>
        <w:t>»</w:t>
      </w:r>
      <w:r w:rsidRPr="000A38A2">
        <w:rPr>
          <w:sz w:val="24"/>
        </w:rPr>
        <w:t xml:space="preserve">, в открывшемся диалоговом окне </w:t>
      </w:r>
      <w:r w:rsidR="00FC4AA5" w:rsidRPr="000A38A2">
        <w:rPr>
          <w:sz w:val="24"/>
        </w:rPr>
        <w:t>«</w:t>
      </w:r>
      <w:r w:rsidRPr="000A38A2">
        <w:rPr>
          <w:sz w:val="24"/>
        </w:rPr>
        <w:t>Создание документа</w:t>
      </w:r>
      <w:r w:rsidR="00FC4AA5" w:rsidRPr="000A38A2">
        <w:rPr>
          <w:sz w:val="24"/>
        </w:rPr>
        <w:t>»</w:t>
      </w:r>
      <w:r w:rsidRPr="000A38A2">
        <w:rPr>
          <w:sz w:val="24"/>
        </w:rPr>
        <w:t xml:space="preserve"> выбрать вкладку </w:t>
      </w:r>
      <w:r w:rsidR="00FC4AA5" w:rsidRPr="000A38A2">
        <w:rPr>
          <w:sz w:val="24"/>
        </w:rPr>
        <w:t>«</w:t>
      </w:r>
      <w:r w:rsidRPr="000A38A2">
        <w:rPr>
          <w:sz w:val="24"/>
        </w:rPr>
        <w:t>Web-страницы</w:t>
      </w:r>
      <w:r w:rsidR="00FC4AA5" w:rsidRPr="000A38A2">
        <w:rPr>
          <w:sz w:val="24"/>
        </w:rPr>
        <w:t>»</w:t>
      </w:r>
      <w:r w:rsidRPr="000A38A2">
        <w:rPr>
          <w:sz w:val="24"/>
        </w:rPr>
        <w:t xml:space="preserve"> и пиктограмму </w:t>
      </w:r>
      <w:r w:rsidR="00FC4AA5" w:rsidRPr="000A38A2">
        <w:rPr>
          <w:sz w:val="24"/>
        </w:rPr>
        <w:t>«</w:t>
      </w:r>
      <w:r w:rsidRPr="000A38A2">
        <w:rPr>
          <w:sz w:val="24"/>
        </w:rPr>
        <w:t>Новая Web-страница</w:t>
      </w:r>
      <w:r w:rsidR="00FC4AA5" w:rsidRPr="000A38A2">
        <w:rPr>
          <w:sz w:val="24"/>
        </w:rPr>
        <w:t>»</w:t>
      </w:r>
      <w:r w:rsidRPr="000A38A2">
        <w:rPr>
          <w:sz w:val="24"/>
        </w:rPr>
        <w:t>. Сохранить чистую Web-страницу в папке Presentation, дав странице имя на английском языке childhood.htm</w:t>
      </w:r>
    </w:p>
    <w:p w:rsidR="00431651" w:rsidRPr="000A38A2" w:rsidRDefault="00431651" w:rsidP="000A38A2">
      <w:pPr>
        <w:rPr>
          <w:sz w:val="24"/>
        </w:rPr>
      </w:pPr>
      <w:r w:rsidRPr="000A38A2">
        <w:rPr>
          <w:sz w:val="24"/>
        </w:rPr>
        <w:t xml:space="preserve">4.2.2. В качестве заголовка </w:t>
      </w:r>
      <w:r w:rsidR="00FC4AA5" w:rsidRPr="000A38A2">
        <w:rPr>
          <w:sz w:val="24"/>
        </w:rPr>
        <w:t>«</w:t>
      </w:r>
      <w:r w:rsidRPr="000A38A2">
        <w:rPr>
          <w:sz w:val="24"/>
        </w:rPr>
        <w:t>Мое детство</w:t>
      </w:r>
      <w:r w:rsidR="00FC4AA5" w:rsidRPr="000A38A2">
        <w:rPr>
          <w:sz w:val="24"/>
        </w:rPr>
        <w:t>»</w:t>
      </w:r>
      <w:r w:rsidRPr="000A38A2">
        <w:rPr>
          <w:sz w:val="24"/>
        </w:rPr>
        <w:t xml:space="preserve"> использовать Бегущую строку, отобразив предварительно панель Web-компонентов. Познакомиться с параметрами Бегущей строки, настроить ее так, чтобы она появлялась не более 2 раз. </w:t>
      </w:r>
    </w:p>
    <w:p w:rsidR="00431651" w:rsidRPr="000A38A2" w:rsidRDefault="00431651" w:rsidP="000A38A2">
      <w:pPr>
        <w:rPr>
          <w:sz w:val="24"/>
        </w:rPr>
      </w:pPr>
      <w:r w:rsidRPr="000A38A2">
        <w:rPr>
          <w:sz w:val="24"/>
        </w:rPr>
        <w:t>4.2.3. Разметку для размещения объектов сделать с помощью таблицы. Рисунок вставить из папки Gallery.</w:t>
      </w:r>
    </w:p>
    <w:p w:rsidR="00431651" w:rsidRPr="000A38A2" w:rsidRDefault="00431651" w:rsidP="000A38A2">
      <w:pPr>
        <w:rPr>
          <w:sz w:val="24"/>
        </w:rPr>
      </w:pPr>
      <w:r w:rsidRPr="000A38A2">
        <w:rPr>
          <w:sz w:val="24"/>
        </w:rPr>
        <w:t>4.2.4. Оформить фон страницы, используя двухцветную градиентную заливку. Выбрать цвета, близкие к цвету текстуры или темы главной страницы.</w:t>
      </w:r>
    </w:p>
    <w:p w:rsidR="00431651" w:rsidRPr="000A38A2" w:rsidRDefault="00431651" w:rsidP="000A38A2">
      <w:pPr>
        <w:rPr>
          <w:sz w:val="24"/>
        </w:rPr>
      </w:pPr>
      <w:r w:rsidRPr="000A38A2">
        <w:rPr>
          <w:sz w:val="24"/>
        </w:rPr>
        <w:t xml:space="preserve">4.2.5. Сохранить документ и просмотреть его в Internet Explorer. При необходимости отредактировать. </w:t>
      </w:r>
    </w:p>
    <w:p w:rsidR="00431651" w:rsidRPr="000A38A2" w:rsidRDefault="00431651" w:rsidP="000A38A2">
      <w:pPr>
        <w:rPr>
          <w:sz w:val="24"/>
        </w:rPr>
      </w:pPr>
      <w:r w:rsidRPr="000A38A2">
        <w:rPr>
          <w:sz w:val="24"/>
        </w:rPr>
        <w:t>4.3. Создать третью страницу на основе созданного в частиI файла friends.htm</w:t>
      </w:r>
    </w:p>
    <w:p w:rsidR="00431651" w:rsidRPr="000A38A2" w:rsidRDefault="00431651" w:rsidP="000A38A2">
      <w:pPr>
        <w:rPr>
          <w:sz w:val="24"/>
        </w:rPr>
      </w:pPr>
      <w:r w:rsidRPr="000A38A2">
        <w:rPr>
          <w:sz w:val="24"/>
        </w:rPr>
        <w:t xml:space="preserve">4.3.1. Скопировать файл и сопутствующую ему папку в папку Presentation. </w:t>
      </w:r>
    </w:p>
    <w:p w:rsidR="00431651" w:rsidRPr="000A38A2" w:rsidRDefault="00431651" w:rsidP="000A38A2">
      <w:pPr>
        <w:rPr>
          <w:sz w:val="24"/>
        </w:rPr>
      </w:pPr>
      <w:r w:rsidRPr="000A38A2">
        <w:rPr>
          <w:sz w:val="24"/>
        </w:rPr>
        <w:t xml:space="preserve">4.3.2. Открыть файл в Браузере, убедиться, что документ отображается правильно. При необходимости отредактировать. </w:t>
      </w:r>
    </w:p>
    <w:p w:rsidR="00431651" w:rsidRPr="000A38A2" w:rsidRDefault="00431651" w:rsidP="000A38A2">
      <w:pPr>
        <w:rPr>
          <w:sz w:val="24"/>
        </w:rPr>
      </w:pPr>
      <w:r w:rsidRPr="000A38A2">
        <w:rPr>
          <w:sz w:val="24"/>
        </w:rPr>
        <w:t xml:space="preserve">4.4. Создать четвертую страницу сайта с помощью редактораWord. </w:t>
      </w:r>
    </w:p>
    <w:p w:rsidR="00431651" w:rsidRPr="000A38A2" w:rsidRDefault="00431651" w:rsidP="000A38A2">
      <w:pPr>
        <w:rPr>
          <w:sz w:val="24"/>
        </w:rPr>
      </w:pPr>
      <w:r w:rsidRPr="000A38A2">
        <w:rPr>
          <w:sz w:val="24"/>
        </w:rPr>
        <w:lastRenderedPageBreak/>
        <w:t xml:space="preserve">4.4.1. Подготовить рисунок – вид здания СПбГУТ. Сохранить рисунок в папке Gallery. </w:t>
      </w:r>
    </w:p>
    <w:p w:rsidR="00431651" w:rsidRPr="000A38A2" w:rsidRDefault="00431651" w:rsidP="000A38A2">
      <w:pPr>
        <w:rPr>
          <w:sz w:val="24"/>
        </w:rPr>
      </w:pPr>
      <w:r w:rsidRPr="000A38A2">
        <w:rPr>
          <w:sz w:val="24"/>
        </w:rPr>
        <w:t xml:space="preserve">4.4.2. Создать файл в папке Presentation с именем university.htm </w:t>
      </w:r>
    </w:p>
    <w:p w:rsidR="00431651" w:rsidRPr="000A38A2" w:rsidRDefault="00431651" w:rsidP="000A38A2">
      <w:pPr>
        <w:rPr>
          <w:sz w:val="24"/>
        </w:rPr>
      </w:pPr>
      <w:r w:rsidRPr="000A38A2">
        <w:rPr>
          <w:sz w:val="24"/>
        </w:rPr>
        <w:t>4.4.3. Вставить в файл рисунок – вид здания СПбГУТ, предварительно сохраненный в папке Gallery. Скопировать или ввести электронный адрес университета. Написать несколько фраз о Вашем факультете и вставить гиперссылку на сайт факультета.</w:t>
      </w:r>
    </w:p>
    <w:p w:rsidR="00431651" w:rsidRPr="000A38A2" w:rsidRDefault="00431651" w:rsidP="000A38A2">
      <w:pPr>
        <w:rPr>
          <w:sz w:val="24"/>
        </w:rPr>
      </w:pPr>
      <w:r w:rsidRPr="000A38A2">
        <w:rPr>
          <w:sz w:val="24"/>
        </w:rPr>
        <w:t>5. Установить связи между документами сайта.</w:t>
      </w:r>
    </w:p>
    <w:p w:rsidR="00431651" w:rsidRPr="000A38A2" w:rsidRDefault="00431651" w:rsidP="000A38A2">
      <w:pPr>
        <w:rPr>
          <w:sz w:val="24"/>
        </w:rPr>
      </w:pPr>
      <w:r w:rsidRPr="000A38A2">
        <w:rPr>
          <w:sz w:val="24"/>
        </w:rPr>
        <w:t xml:space="preserve">5.1. Открыть в Word документ index.htm и, последовательно выделяя пункты </w:t>
      </w:r>
      <w:r w:rsidR="00FC4AA5" w:rsidRPr="000A38A2">
        <w:rPr>
          <w:sz w:val="24"/>
        </w:rPr>
        <w:t>«</w:t>
      </w:r>
      <w:r w:rsidRPr="000A38A2">
        <w:rPr>
          <w:sz w:val="24"/>
        </w:rPr>
        <w:t>Содержания</w:t>
      </w:r>
      <w:r w:rsidR="00FC4AA5" w:rsidRPr="000A38A2">
        <w:rPr>
          <w:sz w:val="24"/>
        </w:rPr>
        <w:t>»</w:t>
      </w:r>
      <w:r w:rsidRPr="000A38A2">
        <w:rPr>
          <w:sz w:val="24"/>
        </w:rPr>
        <w:t>, вставить гиперссылки на соответствующие документы.</w:t>
      </w:r>
    </w:p>
    <w:p w:rsidR="00431651" w:rsidRPr="000A38A2" w:rsidRDefault="00431651" w:rsidP="000A38A2">
      <w:pPr>
        <w:rPr>
          <w:sz w:val="24"/>
        </w:rPr>
      </w:pPr>
      <w:r w:rsidRPr="000A38A2">
        <w:rPr>
          <w:sz w:val="24"/>
        </w:rPr>
        <w:t>5.2. Сохранить файл и обновить его просмотр в Браузере. Проверить правильность выполнения переходов по гиперссылкам.</w:t>
      </w:r>
    </w:p>
    <w:p w:rsidR="00431651" w:rsidRPr="000A38A2" w:rsidRDefault="00431651" w:rsidP="000A38A2">
      <w:pPr>
        <w:rPr>
          <w:sz w:val="24"/>
        </w:rPr>
      </w:pPr>
      <w:r w:rsidRPr="000A38A2">
        <w:rPr>
          <w:sz w:val="24"/>
        </w:rPr>
        <w:t>6. Вставить в конец каждого из документов рисунок (</w:t>
      </w:r>
      <w:r w:rsidR="006E6CF8" w:rsidRPr="00B91D68">
        <w:rPr>
          <w:sz w:val="24"/>
        </w:rPr>
        <w:pict>
          <v:shape id="_x0000_i1152" type="#_x0000_t75" alt="http://dvo.sut.ru/libr/ite/i280levc/Image82.gif" style="width:20.4pt;height:17.65pt;visibility:visible">
            <v:imagedata r:id="rId263" o:title="Image82"/>
          </v:shape>
        </w:pict>
      </w:r>
      <w:r w:rsidRPr="000A38A2">
        <w:rPr>
          <w:sz w:val="24"/>
        </w:rPr>
        <w:t xml:space="preserve"> ). Создать гиперссылки, обеспечивающие возврат в главный документ, закрепив их за рисунком.</w:t>
      </w:r>
    </w:p>
    <w:p w:rsidR="00431651" w:rsidRPr="000A38A2" w:rsidRDefault="00431651" w:rsidP="000A38A2">
      <w:pPr>
        <w:rPr>
          <w:sz w:val="24"/>
        </w:rPr>
      </w:pPr>
      <w:r w:rsidRPr="000A38A2">
        <w:rPr>
          <w:sz w:val="24"/>
        </w:rPr>
        <w:t>Внимание! Рисунок для переходов на главную страницу также должен находиться в папке Gallery.</w:t>
      </w:r>
    </w:p>
    <w:p w:rsidR="00431651" w:rsidRPr="000A38A2" w:rsidRDefault="00431651" w:rsidP="000A38A2">
      <w:pPr>
        <w:rPr>
          <w:sz w:val="24"/>
        </w:rPr>
      </w:pPr>
      <w:r w:rsidRPr="000A38A2">
        <w:rPr>
          <w:sz w:val="24"/>
        </w:rPr>
        <w:t xml:space="preserve">7. Сохранить изменения в файлах и обновить просмотр сайта в Internet Explorer. </w:t>
      </w:r>
    </w:p>
    <w:p w:rsidR="00431651" w:rsidRPr="000A38A2" w:rsidRDefault="00431651" w:rsidP="000A38A2">
      <w:pPr>
        <w:rPr>
          <w:sz w:val="24"/>
        </w:rPr>
      </w:pPr>
      <w:r w:rsidRPr="000A38A2">
        <w:rPr>
          <w:sz w:val="24"/>
        </w:rPr>
        <w:t xml:space="preserve">8. Просмотреть содержание каждого из вновь созданных файлов в формате HTML. </w:t>
      </w:r>
    </w:p>
    <w:p w:rsidR="00431651" w:rsidRPr="000A38A2" w:rsidRDefault="00431651" w:rsidP="000A38A2">
      <w:pPr>
        <w:rPr>
          <w:sz w:val="24"/>
        </w:rPr>
      </w:pPr>
      <w:r w:rsidRPr="000A38A2">
        <w:rPr>
          <w:sz w:val="24"/>
        </w:rPr>
        <w:t>8.1. Найти тэги, обеспечивающие вставку гиперссылок, рисунков.</w:t>
      </w:r>
    </w:p>
    <w:p w:rsidR="00431651" w:rsidRPr="000A38A2" w:rsidRDefault="00431651" w:rsidP="000A38A2">
      <w:pPr>
        <w:rPr>
          <w:sz w:val="24"/>
        </w:rPr>
      </w:pPr>
      <w:r w:rsidRPr="000A38A2">
        <w:rPr>
          <w:sz w:val="24"/>
        </w:rPr>
        <w:t>8.2. Убедиться, что ссылки на рисунки имеют относительную адресацию. В противном случае отредактировать их.</w:t>
      </w:r>
    </w:p>
    <w:p w:rsidR="00431651" w:rsidRPr="000A38A2" w:rsidRDefault="00431651" w:rsidP="000A38A2">
      <w:pPr>
        <w:rPr>
          <w:sz w:val="24"/>
        </w:rPr>
      </w:pPr>
      <w:r w:rsidRPr="000A38A2">
        <w:rPr>
          <w:sz w:val="24"/>
        </w:rPr>
        <w:t>9. Скопировать папку Presentation со всем ее содержимым на диск А: или на диск C: в папку Temp. Протестировать работу сайта, запустив его просмотр из нового места размещения.</w:t>
      </w:r>
    </w:p>
    <w:p w:rsidR="00431651" w:rsidRPr="000A38A2" w:rsidRDefault="00431651" w:rsidP="000A38A2">
      <w:pPr>
        <w:rPr>
          <w:sz w:val="24"/>
        </w:rPr>
      </w:pPr>
      <w:r w:rsidRPr="000A38A2">
        <w:rPr>
          <w:sz w:val="24"/>
        </w:rPr>
        <w:t>10. Предъявить преподавателю Ваш сайт, начать его просмотр с главной страницы.</w:t>
      </w:r>
    </w:p>
    <w:p w:rsidR="00431651" w:rsidRPr="00CF1026" w:rsidRDefault="00FB4E69" w:rsidP="000A38A2">
      <w:pPr>
        <w:jc w:val="right"/>
        <w:rPr>
          <w:b/>
          <w:bCs/>
          <w:sz w:val="20"/>
          <w:szCs w:val="20"/>
        </w:rPr>
      </w:pPr>
      <w:r w:rsidRPr="00CF1026">
        <w:rPr>
          <w:b/>
          <w:bCs/>
          <w:sz w:val="20"/>
          <w:szCs w:val="20"/>
        </w:rPr>
        <w:t xml:space="preserve">Приложение </w:t>
      </w:r>
      <w:r w:rsidR="00431651" w:rsidRPr="00CF1026">
        <w:rPr>
          <w:b/>
          <w:bCs/>
          <w:sz w:val="20"/>
          <w:szCs w:val="20"/>
        </w:rPr>
        <w:t>1</w:t>
      </w:r>
    </w:p>
    <w:p w:rsidR="00431651" w:rsidRPr="00CF1026" w:rsidRDefault="00431651" w:rsidP="000A38A2">
      <w:pPr>
        <w:rPr>
          <w:sz w:val="20"/>
          <w:szCs w:val="20"/>
        </w:rPr>
      </w:pPr>
      <w:r w:rsidRPr="00CF1026">
        <w:rPr>
          <w:sz w:val="20"/>
          <w:szCs w:val="20"/>
        </w:rPr>
        <w:t>Структура сайта</w:t>
      </w:r>
    </w:p>
    <w:p w:rsidR="00431651" w:rsidRPr="00CF1026" w:rsidRDefault="006E6CF8" w:rsidP="000A38A2">
      <w:pPr>
        <w:rPr>
          <w:sz w:val="20"/>
          <w:szCs w:val="20"/>
        </w:rPr>
      </w:pPr>
      <w:r w:rsidRPr="00B91D68">
        <w:rPr>
          <w:sz w:val="20"/>
          <w:szCs w:val="20"/>
        </w:rPr>
        <w:pict>
          <v:shape id="_x0000_i1153" type="#_x0000_t75" alt="http://dvo.sut.ru/libr/ite/i280levc/pic3.gif" style="width:198.35pt;height:76.1pt;visibility:visible">
            <v:imagedata r:id="rId264" o:title="pic3"/>
          </v:shape>
        </w:pict>
      </w:r>
    </w:p>
    <w:p w:rsidR="00431651" w:rsidRPr="00CF1026" w:rsidRDefault="00431651" w:rsidP="00CF1026">
      <w:pPr>
        <w:ind w:firstLine="0"/>
        <w:rPr>
          <w:sz w:val="20"/>
          <w:szCs w:val="20"/>
        </w:rPr>
      </w:pPr>
      <w:r w:rsidRPr="00CF1026">
        <w:rPr>
          <w:sz w:val="20"/>
          <w:szCs w:val="20"/>
        </w:rPr>
        <w:t>Страница 1 (Главная страница)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7"/>
        <w:gridCol w:w="2017"/>
        <w:gridCol w:w="2079"/>
      </w:tblGrid>
      <w:tr w:rsidR="00AC4365" w:rsidRPr="00CF1026" w:rsidTr="00D55C15">
        <w:trPr>
          <w:jc w:val="center"/>
        </w:trPr>
        <w:tc>
          <w:tcPr>
            <w:tcW w:w="9623" w:type="dxa"/>
            <w:gridSpan w:val="3"/>
            <w:shd w:val="clear" w:color="auto" w:fill="auto"/>
          </w:tcPr>
          <w:p w:rsidR="00AC4365" w:rsidRPr="00CF1026" w:rsidRDefault="00AC4365" w:rsidP="000A38A2">
            <w:pPr>
              <w:ind w:firstLine="0"/>
              <w:jc w:val="left"/>
              <w:rPr>
                <w:sz w:val="20"/>
                <w:szCs w:val="20"/>
              </w:rPr>
            </w:pPr>
            <w:r w:rsidRPr="00CF1026">
              <w:rPr>
                <w:sz w:val="20"/>
                <w:szCs w:val="20"/>
              </w:rPr>
              <w:t>Приветствие</w:t>
            </w:r>
          </w:p>
        </w:tc>
      </w:tr>
      <w:tr w:rsidR="00AC4365" w:rsidRPr="00CF1026" w:rsidTr="00D55C15">
        <w:trPr>
          <w:jc w:val="center"/>
        </w:trPr>
        <w:tc>
          <w:tcPr>
            <w:tcW w:w="5527" w:type="dxa"/>
            <w:vMerge w:val="restart"/>
            <w:shd w:val="clear" w:color="auto" w:fill="auto"/>
          </w:tcPr>
          <w:p w:rsidR="00AC4365" w:rsidRPr="00CF1026" w:rsidRDefault="00AC4365" w:rsidP="000A38A2">
            <w:pPr>
              <w:ind w:firstLine="0"/>
              <w:jc w:val="left"/>
              <w:rPr>
                <w:sz w:val="20"/>
                <w:szCs w:val="20"/>
              </w:rPr>
            </w:pPr>
            <w:r w:rsidRPr="00CF1026">
              <w:rPr>
                <w:sz w:val="20"/>
                <w:szCs w:val="20"/>
              </w:rPr>
              <w:t>Содержание</w:t>
            </w:r>
          </w:p>
          <w:p w:rsidR="00AC4365" w:rsidRPr="00CF1026" w:rsidRDefault="00AC4365" w:rsidP="000A38A2">
            <w:pPr>
              <w:ind w:firstLine="0"/>
              <w:jc w:val="left"/>
              <w:rPr>
                <w:sz w:val="20"/>
                <w:szCs w:val="20"/>
              </w:rPr>
            </w:pPr>
            <w:r w:rsidRPr="00CF1026">
              <w:rPr>
                <w:sz w:val="20"/>
                <w:szCs w:val="20"/>
              </w:rPr>
              <w:t>Мое детство (ссылка на Страницу 2)</w:t>
            </w:r>
          </w:p>
          <w:p w:rsidR="00AC4365" w:rsidRPr="00CF1026" w:rsidRDefault="00AC4365" w:rsidP="000A38A2">
            <w:pPr>
              <w:ind w:firstLine="0"/>
              <w:jc w:val="left"/>
              <w:rPr>
                <w:sz w:val="20"/>
                <w:szCs w:val="20"/>
              </w:rPr>
            </w:pPr>
            <w:r w:rsidRPr="00CF1026">
              <w:rPr>
                <w:sz w:val="20"/>
                <w:szCs w:val="20"/>
              </w:rPr>
              <w:t>Мои увлечения (ссылка на Страницу 3)</w:t>
            </w:r>
          </w:p>
          <w:p w:rsidR="00AC4365" w:rsidRPr="00CF1026" w:rsidRDefault="00AC4365" w:rsidP="000A38A2">
            <w:pPr>
              <w:ind w:firstLine="0"/>
              <w:jc w:val="left"/>
              <w:rPr>
                <w:sz w:val="20"/>
                <w:szCs w:val="20"/>
              </w:rPr>
            </w:pPr>
            <w:r w:rsidRPr="00CF1026">
              <w:rPr>
                <w:sz w:val="20"/>
                <w:szCs w:val="20"/>
              </w:rPr>
              <w:t>Мои университеты (ссылка на Страницу 4)</w:t>
            </w:r>
          </w:p>
        </w:tc>
        <w:tc>
          <w:tcPr>
            <w:tcW w:w="2017" w:type="dxa"/>
            <w:vMerge w:val="restart"/>
            <w:shd w:val="clear" w:color="auto" w:fill="auto"/>
            <w:vAlign w:val="center"/>
          </w:tcPr>
          <w:p w:rsidR="00AC4365" w:rsidRPr="00CF1026" w:rsidRDefault="00AC4365" w:rsidP="000A38A2">
            <w:pPr>
              <w:ind w:firstLine="0"/>
              <w:jc w:val="left"/>
              <w:rPr>
                <w:sz w:val="20"/>
                <w:szCs w:val="20"/>
              </w:rPr>
            </w:pPr>
            <w:r w:rsidRPr="00CF1026">
              <w:rPr>
                <w:sz w:val="20"/>
                <w:szCs w:val="20"/>
              </w:rPr>
              <w:t>Представление (краткое резюме)</w:t>
            </w:r>
          </w:p>
        </w:tc>
        <w:tc>
          <w:tcPr>
            <w:tcW w:w="2079" w:type="dxa"/>
            <w:shd w:val="clear" w:color="auto" w:fill="auto"/>
            <w:vAlign w:val="center"/>
          </w:tcPr>
          <w:p w:rsidR="00AC4365" w:rsidRPr="00CF1026" w:rsidRDefault="00AC4365" w:rsidP="000A38A2">
            <w:pPr>
              <w:ind w:firstLine="0"/>
              <w:jc w:val="left"/>
              <w:rPr>
                <w:sz w:val="20"/>
                <w:szCs w:val="20"/>
              </w:rPr>
            </w:pPr>
            <w:r w:rsidRPr="00CF1026">
              <w:rPr>
                <w:sz w:val="20"/>
                <w:szCs w:val="20"/>
              </w:rPr>
              <w:t>Рисунок или фотография</w:t>
            </w:r>
          </w:p>
        </w:tc>
      </w:tr>
      <w:tr w:rsidR="00AC4365" w:rsidRPr="00CF1026" w:rsidTr="00D55C15">
        <w:trPr>
          <w:jc w:val="center"/>
        </w:trPr>
        <w:tc>
          <w:tcPr>
            <w:tcW w:w="5527" w:type="dxa"/>
            <w:vMerge/>
            <w:shd w:val="clear" w:color="auto" w:fill="auto"/>
          </w:tcPr>
          <w:p w:rsidR="00AC4365" w:rsidRPr="00CF1026" w:rsidRDefault="00AC4365" w:rsidP="000A38A2">
            <w:pPr>
              <w:ind w:firstLine="0"/>
              <w:jc w:val="left"/>
              <w:rPr>
                <w:sz w:val="20"/>
                <w:szCs w:val="20"/>
              </w:rPr>
            </w:pPr>
          </w:p>
        </w:tc>
        <w:tc>
          <w:tcPr>
            <w:tcW w:w="2017" w:type="dxa"/>
            <w:vMerge/>
            <w:shd w:val="clear" w:color="auto" w:fill="auto"/>
            <w:vAlign w:val="center"/>
          </w:tcPr>
          <w:p w:rsidR="00AC4365" w:rsidRPr="00CF1026" w:rsidRDefault="00AC4365" w:rsidP="000A38A2">
            <w:pPr>
              <w:ind w:firstLine="0"/>
              <w:jc w:val="left"/>
              <w:rPr>
                <w:sz w:val="20"/>
                <w:szCs w:val="20"/>
              </w:rPr>
            </w:pPr>
          </w:p>
        </w:tc>
        <w:tc>
          <w:tcPr>
            <w:tcW w:w="2079" w:type="dxa"/>
            <w:shd w:val="clear" w:color="auto" w:fill="auto"/>
            <w:vAlign w:val="center"/>
          </w:tcPr>
          <w:p w:rsidR="00AC4365" w:rsidRPr="00CF1026" w:rsidRDefault="00AC4365" w:rsidP="000A38A2">
            <w:pPr>
              <w:ind w:firstLine="0"/>
              <w:jc w:val="left"/>
              <w:rPr>
                <w:sz w:val="20"/>
                <w:szCs w:val="20"/>
              </w:rPr>
            </w:pPr>
            <w:r w:rsidRPr="00CF1026">
              <w:rPr>
                <w:sz w:val="20"/>
                <w:szCs w:val="20"/>
              </w:rPr>
              <w:t>Пишите мне (адресe-mail)</w:t>
            </w:r>
          </w:p>
        </w:tc>
      </w:tr>
    </w:tbl>
    <w:p w:rsidR="00431651" w:rsidRPr="00CF1026" w:rsidRDefault="00431651" w:rsidP="00CF1026">
      <w:pPr>
        <w:ind w:firstLine="0"/>
        <w:rPr>
          <w:sz w:val="20"/>
          <w:szCs w:val="20"/>
        </w:rPr>
      </w:pPr>
      <w:r w:rsidRPr="00CF1026">
        <w:rPr>
          <w:sz w:val="20"/>
          <w:szCs w:val="20"/>
        </w:rPr>
        <w:t>Страница 2 (Мое детство)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8"/>
        <w:gridCol w:w="5069"/>
      </w:tblGrid>
      <w:tr w:rsidR="00AC4365" w:rsidRPr="00CF1026" w:rsidTr="008810AA">
        <w:trPr>
          <w:jc w:val="center"/>
        </w:trPr>
        <w:tc>
          <w:tcPr>
            <w:tcW w:w="9897" w:type="dxa"/>
            <w:gridSpan w:val="2"/>
            <w:shd w:val="clear" w:color="auto" w:fill="auto"/>
          </w:tcPr>
          <w:p w:rsidR="00AC4365" w:rsidRPr="00CF1026" w:rsidRDefault="00AC4365" w:rsidP="000A38A2">
            <w:pPr>
              <w:ind w:firstLine="0"/>
              <w:jc w:val="left"/>
              <w:rPr>
                <w:sz w:val="20"/>
                <w:szCs w:val="20"/>
              </w:rPr>
            </w:pPr>
            <w:r w:rsidRPr="00CF1026">
              <w:rPr>
                <w:sz w:val="20"/>
                <w:szCs w:val="20"/>
              </w:rPr>
              <w:t>Мое детство</w:t>
            </w:r>
          </w:p>
        </w:tc>
      </w:tr>
      <w:tr w:rsidR="00AC4365" w:rsidRPr="00CF1026" w:rsidTr="008810AA">
        <w:trPr>
          <w:jc w:val="center"/>
        </w:trPr>
        <w:tc>
          <w:tcPr>
            <w:tcW w:w="4828" w:type="dxa"/>
            <w:shd w:val="clear" w:color="auto" w:fill="auto"/>
          </w:tcPr>
          <w:p w:rsidR="00AC4365" w:rsidRPr="00CF1026" w:rsidRDefault="00AC4365" w:rsidP="000A38A2">
            <w:pPr>
              <w:ind w:firstLine="0"/>
              <w:jc w:val="left"/>
              <w:rPr>
                <w:sz w:val="20"/>
                <w:szCs w:val="20"/>
              </w:rPr>
            </w:pPr>
            <w:r w:rsidRPr="00CF1026">
              <w:rPr>
                <w:sz w:val="20"/>
                <w:szCs w:val="20"/>
              </w:rPr>
              <w:t>Фотография или рисунок</w:t>
            </w:r>
          </w:p>
        </w:tc>
        <w:tc>
          <w:tcPr>
            <w:tcW w:w="5069" w:type="dxa"/>
            <w:shd w:val="clear" w:color="auto" w:fill="auto"/>
          </w:tcPr>
          <w:p w:rsidR="00AC4365" w:rsidRPr="00CF1026" w:rsidRDefault="00AC4365" w:rsidP="000A38A2">
            <w:pPr>
              <w:ind w:firstLine="0"/>
              <w:jc w:val="left"/>
              <w:rPr>
                <w:sz w:val="20"/>
                <w:szCs w:val="20"/>
              </w:rPr>
            </w:pPr>
            <w:r w:rsidRPr="00CF1026">
              <w:rPr>
                <w:sz w:val="20"/>
                <w:szCs w:val="20"/>
              </w:rPr>
              <w:t xml:space="preserve">Текст (комментарии к фотографии) </w:t>
            </w:r>
          </w:p>
        </w:tc>
      </w:tr>
      <w:tr w:rsidR="00AC4365" w:rsidRPr="00CF1026" w:rsidTr="008810AA">
        <w:trPr>
          <w:jc w:val="center"/>
        </w:trPr>
        <w:tc>
          <w:tcPr>
            <w:tcW w:w="4828" w:type="dxa"/>
            <w:shd w:val="clear" w:color="auto" w:fill="auto"/>
          </w:tcPr>
          <w:p w:rsidR="00AC4365" w:rsidRPr="00CF1026" w:rsidRDefault="00AC4365" w:rsidP="000A38A2">
            <w:pPr>
              <w:ind w:firstLine="0"/>
              <w:jc w:val="left"/>
              <w:rPr>
                <w:sz w:val="20"/>
                <w:szCs w:val="20"/>
              </w:rPr>
            </w:pPr>
            <w:r w:rsidRPr="00CF1026">
              <w:rPr>
                <w:sz w:val="20"/>
                <w:szCs w:val="20"/>
              </w:rPr>
              <w:t>Текст (</w:t>
            </w:r>
            <w:r w:rsidR="00D55C15" w:rsidRPr="00CF1026">
              <w:rPr>
                <w:sz w:val="20"/>
                <w:szCs w:val="20"/>
              </w:rPr>
              <w:t xml:space="preserve">описание </w:t>
            </w:r>
            <w:r w:rsidRPr="00CF1026">
              <w:rPr>
                <w:sz w:val="20"/>
                <w:szCs w:val="20"/>
              </w:rPr>
              <w:t>тем</w:t>
            </w:r>
            <w:r w:rsidR="00D55C15" w:rsidRPr="00CF1026">
              <w:rPr>
                <w:sz w:val="20"/>
                <w:szCs w:val="20"/>
              </w:rPr>
              <w:t>ы</w:t>
            </w:r>
            <w:r w:rsidRPr="00CF1026">
              <w:rPr>
                <w:sz w:val="20"/>
                <w:szCs w:val="20"/>
              </w:rPr>
              <w:t>)</w:t>
            </w:r>
          </w:p>
        </w:tc>
        <w:tc>
          <w:tcPr>
            <w:tcW w:w="5069" w:type="dxa"/>
            <w:shd w:val="clear" w:color="auto" w:fill="auto"/>
          </w:tcPr>
          <w:p w:rsidR="00AC4365" w:rsidRPr="00CF1026" w:rsidRDefault="00AC4365" w:rsidP="000A38A2">
            <w:pPr>
              <w:ind w:firstLine="0"/>
              <w:jc w:val="left"/>
              <w:rPr>
                <w:sz w:val="20"/>
                <w:szCs w:val="20"/>
              </w:rPr>
            </w:pPr>
          </w:p>
        </w:tc>
      </w:tr>
    </w:tbl>
    <w:p w:rsidR="00431651" w:rsidRPr="00CF1026" w:rsidRDefault="00431651" w:rsidP="00CF1026">
      <w:pPr>
        <w:ind w:firstLine="0"/>
        <w:rPr>
          <w:sz w:val="20"/>
          <w:szCs w:val="20"/>
        </w:rPr>
      </w:pPr>
      <w:r w:rsidRPr="00CF1026">
        <w:rPr>
          <w:sz w:val="20"/>
          <w:szCs w:val="20"/>
        </w:rPr>
        <w:t>Страница 3 (Мои друзья).Использовать ранее созданный Web-документ friends.htm, созданный с помощью Excel.</w:t>
      </w:r>
    </w:p>
    <w:p w:rsidR="00431651" w:rsidRPr="00CF1026" w:rsidRDefault="00431651" w:rsidP="00CF1026">
      <w:pPr>
        <w:ind w:firstLine="0"/>
        <w:rPr>
          <w:sz w:val="20"/>
          <w:szCs w:val="20"/>
        </w:rPr>
      </w:pPr>
      <w:r w:rsidRPr="00CF1026">
        <w:rPr>
          <w:sz w:val="20"/>
          <w:szCs w:val="20"/>
        </w:rPr>
        <w:t>Страница 4 (Мои университеты).Привести полное название Университета, адрес сайта СПбГУТ, картинку с фотографией главного здания СПбГУТ. Написать несколько слов о Вашем факультете, дать ссылку на сайт Вашего факультета.</w:t>
      </w:r>
    </w:p>
    <w:p w:rsidR="00D64B53" w:rsidRPr="000A38A2" w:rsidRDefault="00D64B53" w:rsidP="000A38A2">
      <w:pPr>
        <w:rPr>
          <w:b/>
          <w:sz w:val="24"/>
        </w:rPr>
      </w:pPr>
      <w:r w:rsidRPr="000A38A2">
        <w:rPr>
          <w:b/>
          <w:sz w:val="24"/>
        </w:rPr>
        <w:t>Контрольные вопросы:</w:t>
      </w:r>
    </w:p>
    <w:p w:rsidR="00D64B53" w:rsidRPr="00F42E26" w:rsidRDefault="00D64B53" w:rsidP="009217D8">
      <w:pPr>
        <w:numPr>
          <w:ilvl w:val="0"/>
          <w:numId w:val="58"/>
        </w:numPr>
        <w:rPr>
          <w:sz w:val="24"/>
        </w:rPr>
      </w:pPr>
      <w:r w:rsidRPr="00F42E26">
        <w:rPr>
          <w:sz w:val="24"/>
        </w:rPr>
        <w:t>Что означает термин HTML?</w:t>
      </w:r>
      <w:r w:rsidR="00F42E26" w:rsidRPr="00F42E26">
        <w:rPr>
          <w:sz w:val="24"/>
        </w:rPr>
        <w:t xml:space="preserve"> </w:t>
      </w:r>
      <w:r w:rsidRPr="00F42E26">
        <w:rPr>
          <w:sz w:val="24"/>
        </w:rPr>
        <w:t>Что понадобится для освоения HTML?</w:t>
      </w:r>
    </w:p>
    <w:p w:rsidR="00D64B53" w:rsidRPr="000A38A2" w:rsidRDefault="00D64B53" w:rsidP="009217D8">
      <w:pPr>
        <w:numPr>
          <w:ilvl w:val="0"/>
          <w:numId w:val="58"/>
        </w:numPr>
        <w:rPr>
          <w:sz w:val="24"/>
        </w:rPr>
      </w:pPr>
      <w:r w:rsidRPr="000A38A2">
        <w:rPr>
          <w:sz w:val="24"/>
        </w:rPr>
        <w:t>С каким расширением сохраняется Web-страница в программе Блокноте?</w:t>
      </w:r>
    </w:p>
    <w:p w:rsidR="00F42E26" w:rsidRDefault="00D64B53" w:rsidP="009217D8">
      <w:pPr>
        <w:numPr>
          <w:ilvl w:val="0"/>
          <w:numId w:val="58"/>
        </w:numPr>
        <w:rPr>
          <w:sz w:val="24"/>
        </w:rPr>
      </w:pPr>
      <w:r w:rsidRPr="00F42E26">
        <w:rPr>
          <w:sz w:val="24"/>
        </w:rPr>
        <w:t xml:space="preserve">Чем управляют директивы языка HTML (теги)? На какие группы делят теги НТМL? </w:t>
      </w:r>
    </w:p>
    <w:p w:rsidR="00D64B53" w:rsidRPr="00F42E26" w:rsidRDefault="00F42E26" w:rsidP="009217D8">
      <w:pPr>
        <w:numPr>
          <w:ilvl w:val="0"/>
          <w:numId w:val="58"/>
        </w:numPr>
        <w:rPr>
          <w:sz w:val="24"/>
        </w:rPr>
      </w:pPr>
      <w:r w:rsidRPr="00F42E26">
        <w:rPr>
          <w:sz w:val="24"/>
        </w:rPr>
        <w:t>Из чего состоит спецификация атрибута?</w:t>
      </w:r>
    </w:p>
    <w:p w:rsidR="00D55C15" w:rsidRPr="000A38A2" w:rsidRDefault="00D55C15" w:rsidP="009217D8">
      <w:pPr>
        <w:numPr>
          <w:ilvl w:val="0"/>
          <w:numId w:val="58"/>
        </w:numPr>
        <w:rPr>
          <w:sz w:val="24"/>
        </w:rPr>
      </w:pPr>
      <w:r w:rsidRPr="000A38A2">
        <w:rPr>
          <w:sz w:val="24"/>
        </w:rPr>
        <w:t>Можно ли создать Web-страницу в приложениях MS Office (Word и Excel)</w:t>
      </w:r>
    </w:p>
    <w:p w:rsidR="00D55C15" w:rsidRPr="000A38A2" w:rsidRDefault="00D55C15" w:rsidP="009217D8">
      <w:pPr>
        <w:numPr>
          <w:ilvl w:val="0"/>
          <w:numId w:val="58"/>
        </w:numPr>
        <w:rPr>
          <w:sz w:val="24"/>
        </w:rPr>
      </w:pPr>
      <w:r w:rsidRPr="000A38A2">
        <w:rPr>
          <w:sz w:val="24"/>
        </w:rPr>
        <w:t>Какими способами можно создатьWeb-страницу в Word? Excel?</w:t>
      </w:r>
    </w:p>
    <w:p w:rsidR="00D55C15" w:rsidRPr="000A38A2" w:rsidRDefault="00D55C15" w:rsidP="009217D8">
      <w:pPr>
        <w:numPr>
          <w:ilvl w:val="0"/>
          <w:numId w:val="58"/>
        </w:numPr>
        <w:rPr>
          <w:sz w:val="24"/>
        </w:rPr>
      </w:pPr>
      <w:r w:rsidRPr="000A38A2">
        <w:rPr>
          <w:sz w:val="24"/>
        </w:rPr>
        <w:t xml:space="preserve">Как Word изменяет структуру папок на диске при сохранении новой Web-страницы? </w:t>
      </w:r>
    </w:p>
    <w:p w:rsidR="00D55C15" w:rsidRPr="000A38A2" w:rsidRDefault="00D55C15" w:rsidP="009217D8">
      <w:pPr>
        <w:numPr>
          <w:ilvl w:val="0"/>
          <w:numId w:val="58"/>
        </w:numPr>
        <w:rPr>
          <w:sz w:val="24"/>
        </w:rPr>
      </w:pPr>
      <w:r w:rsidRPr="000A38A2">
        <w:rPr>
          <w:sz w:val="24"/>
        </w:rPr>
        <w:t xml:space="preserve">Какие новые приемы оформления документа появляются при работе с Web-страницами? Какие становятся недоступны? </w:t>
      </w:r>
    </w:p>
    <w:p w:rsidR="00D55C15" w:rsidRPr="000A38A2" w:rsidRDefault="00D55C15" w:rsidP="009217D8">
      <w:pPr>
        <w:numPr>
          <w:ilvl w:val="0"/>
          <w:numId w:val="58"/>
        </w:numPr>
        <w:rPr>
          <w:sz w:val="24"/>
        </w:rPr>
      </w:pPr>
      <w:r w:rsidRPr="000A38A2">
        <w:rPr>
          <w:sz w:val="24"/>
        </w:rPr>
        <w:t xml:space="preserve">Как вставить гиперссылку на другой документ? Как вставить рисунок? </w:t>
      </w:r>
    </w:p>
    <w:p w:rsidR="00D55C15" w:rsidRPr="000A38A2" w:rsidRDefault="00D55C15" w:rsidP="009217D8">
      <w:pPr>
        <w:numPr>
          <w:ilvl w:val="0"/>
          <w:numId w:val="58"/>
        </w:numPr>
        <w:rPr>
          <w:sz w:val="24"/>
        </w:rPr>
      </w:pPr>
      <w:r w:rsidRPr="000A38A2">
        <w:rPr>
          <w:sz w:val="24"/>
        </w:rPr>
        <w:t xml:space="preserve">Как просмотреть, отредактировать тэги HTML-документа, созданного в Word? </w:t>
      </w:r>
    </w:p>
    <w:p w:rsidR="00115D9A" w:rsidRPr="000A38A2" w:rsidRDefault="00E21135" w:rsidP="000A38A2">
      <w:pPr>
        <w:pStyle w:val="1"/>
        <w:spacing w:after="0" w:line="240" w:lineRule="auto"/>
        <w:rPr>
          <w:sz w:val="24"/>
        </w:rPr>
      </w:pPr>
      <w:bookmarkStart w:id="80" w:name="_Toc26866758"/>
      <w:r w:rsidRPr="000A38A2">
        <w:rPr>
          <w:sz w:val="24"/>
        </w:rPr>
        <w:lastRenderedPageBreak/>
        <w:t xml:space="preserve">СПИСОК </w:t>
      </w:r>
      <w:r w:rsidR="006B733B" w:rsidRPr="000A38A2">
        <w:rPr>
          <w:sz w:val="24"/>
        </w:rPr>
        <w:t>РЕКОМЕНДУ</w:t>
      </w:r>
      <w:r w:rsidR="00380719" w:rsidRPr="000A38A2">
        <w:rPr>
          <w:sz w:val="24"/>
        </w:rPr>
        <w:t>Е</w:t>
      </w:r>
      <w:r w:rsidR="006B733B" w:rsidRPr="000A38A2">
        <w:rPr>
          <w:sz w:val="24"/>
        </w:rPr>
        <w:t xml:space="preserve">МЫХ </w:t>
      </w:r>
      <w:r w:rsidRPr="000A38A2">
        <w:rPr>
          <w:sz w:val="24"/>
        </w:rPr>
        <w:t>ИСТОЧНИКОВ</w:t>
      </w:r>
      <w:bookmarkEnd w:id="80"/>
    </w:p>
    <w:p w:rsidR="000A52A6" w:rsidRPr="000A38A2" w:rsidRDefault="000A52A6" w:rsidP="000A38A2">
      <w:pPr>
        <w:rPr>
          <w:b/>
          <w:sz w:val="24"/>
        </w:rPr>
      </w:pPr>
      <w:r w:rsidRPr="000A38A2">
        <w:rPr>
          <w:b/>
          <w:sz w:val="24"/>
        </w:rPr>
        <w:t>Основные источники</w:t>
      </w:r>
    </w:p>
    <w:p w:rsidR="000A52A6" w:rsidRPr="000A38A2" w:rsidRDefault="000A52A6" w:rsidP="000A38A2">
      <w:pPr>
        <w:numPr>
          <w:ilvl w:val="0"/>
          <w:numId w:val="8"/>
        </w:numPr>
        <w:rPr>
          <w:sz w:val="24"/>
        </w:rPr>
      </w:pPr>
      <w:r w:rsidRPr="000A38A2">
        <w:rPr>
          <w:sz w:val="24"/>
        </w:rPr>
        <w:t>Угринович Н.Д. Информатика и информационные технологии. Учебник 10-11 кл. – М.: БИНОМ. Лаборатория знаний, 2010. – 512</w:t>
      </w:r>
      <w:r w:rsidR="00E941C6" w:rsidRPr="000A38A2">
        <w:rPr>
          <w:sz w:val="24"/>
        </w:rPr>
        <w:t xml:space="preserve"> </w:t>
      </w:r>
      <w:r w:rsidRPr="000A38A2">
        <w:rPr>
          <w:sz w:val="24"/>
        </w:rPr>
        <w:t>с.</w:t>
      </w:r>
    </w:p>
    <w:p w:rsidR="000A52A6" w:rsidRPr="000A38A2" w:rsidRDefault="000A52A6" w:rsidP="000A38A2">
      <w:pPr>
        <w:numPr>
          <w:ilvl w:val="0"/>
          <w:numId w:val="8"/>
        </w:numPr>
        <w:rPr>
          <w:sz w:val="24"/>
        </w:rPr>
      </w:pPr>
      <w:r w:rsidRPr="000A38A2">
        <w:rPr>
          <w:sz w:val="24"/>
        </w:rPr>
        <w:t>Угринович Н.Д. и др. Практикум по информатике и информационным технологиям 10-11 кл. – М.:БИНОМ. Лаборатория знаний, 2010. – 394</w:t>
      </w:r>
      <w:r w:rsidR="00E941C6" w:rsidRPr="000A38A2">
        <w:rPr>
          <w:sz w:val="24"/>
        </w:rPr>
        <w:t xml:space="preserve"> </w:t>
      </w:r>
      <w:r w:rsidRPr="000A38A2">
        <w:rPr>
          <w:sz w:val="24"/>
        </w:rPr>
        <w:t>с.</w:t>
      </w:r>
    </w:p>
    <w:p w:rsidR="000A52A6" w:rsidRPr="000A38A2" w:rsidRDefault="000A52A6" w:rsidP="000A38A2">
      <w:pPr>
        <w:numPr>
          <w:ilvl w:val="0"/>
          <w:numId w:val="8"/>
        </w:numPr>
        <w:rPr>
          <w:sz w:val="24"/>
        </w:rPr>
      </w:pPr>
      <w:r w:rsidRPr="000A38A2">
        <w:rPr>
          <w:sz w:val="24"/>
        </w:rPr>
        <w:t>Макарова Н.В. Информатика и ИКТ. Практикум по программированию: Учеб. пос. – СПб.: Питер, 2008. – 176 с.</w:t>
      </w:r>
    </w:p>
    <w:p w:rsidR="000A52A6" w:rsidRPr="000A38A2" w:rsidRDefault="000A52A6" w:rsidP="000A38A2">
      <w:pPr>
        <w:rPr>
          <w:b/>
          <w:sz w:val="24"/>
        </w:rPr>
      </w:pPr>
      <w:r w:rsidRPr="000A38A2">
        <w:rPr>
          <w:b/>
          <w:sz w:val="24"/>
        </w:rPr>
        <w:t xml:space="preserve">Дополнительные источники </w:t>
      </w:r>
    </w:p>
    <w:p w:rsidR="000A52A6" w:rsidRPr="000A38A2" w:rsidRDefault="000A52A6" w:rsidP="000A38A2">
      <w:pPr>
        <w:numPr>
          <w:ilvl w:val="0"/>
          <w:numId w:val="9"/>
        </w:numPr>
        <w:tabs>
          <w:tab w:val="clear" w:pos="1673"/>
          <w:tab w:val="num" w:pos="0"/>
        </w:tabs>
        <w:ind w:left="0"/>
        <w:rPr>
          <w:sz w:val="24"/>
        </w:rPr>
      </w:pPr>
      <w:r w:rsidRPr="000A38A2">
        <w:rPr>
          <w:sz w:val="24"/>
        </w:rPr>
        <w:t>Астафьева Н.Е., Гаврилова С.А., Цветкова М.С.</w:t>
      </w:r>
      <w:r w:rsidR="006042E2" w:rsidRPr="000A38A2">
        <w:rPr>
          <w:sz w:val="24"/>
        </w:rPr>
        <w:t xml:space="preserve"> Информатика </w:t>
      </w:r>
      <w:r w:rsidRPr="000A38A2">
        <w:rPr>
          <w:sz w:val="24"/>
        </w:rPr>
        <w:t>. Практикум для профессий и специальностей технического и социально-экономического профилей: учеб. пос. для нач. и сред. проф. образования – 2-е издание, стер. – М.: Издательский центр «Академия», 2013. – 272 с.</w:t>
      </w:r>
    </w:p>
    <w:p w:rsidR="000A52A6" w:rsidRPr="000A38A2" w:rsidRDefault="000A52A6" w:rsidP="000A38A2">
      <w:pPr>
        <w:numPr>
          <w:ilvl w:val="0"/>
          <w:numId w:val="9"/>
        </w:numPr>
        <w:tabs>
          <w:tab w:val="clear" w:pos="1673"/>
          <w:tab w:val="num" w:pos="0"/>
        </w:tabs>
        <w:ind w:left="0"/>
        <w:rPr>
          <w:rFonts w:eastAsia="TimesNewRomanPSMT"/>
          <w:sz w:val="24"/>
        </w:rPr>
      </w:pPr>
      <w:r w:rsidRPr="000A38A2">
        <w:rPr>
          <w:rFonts w:eastAsia="TimesNewRoman"/>
          <w:sz w:val="24"/>
        </w:rPr>
        <w:t>Информатика. Персональные компьютеры: учебное пособие. – СПб.: СПбГТУ РП, 2011. – 704</w:t>
      </w:r>
      <w:r w:rsidR="00E941C6" w:rsidRPr="000A38A2">
        <w:rPr>
          <w:rFonts w:eastAsia="TimesNewRoman"/>
          <w:sz w:val="24"/>
        </w:rPr>
        <w:t xml:space="preserve"> </w:t>
      </w:r>
      <w:r w:rsidRPr="000A38A2">
        <w:rPr>
          <w:rFonts w:eastAsia="TimesNewRoman"/>
          <w:sz w:val="24"/>
        </w:rPr>
        <w:t>с.</w:t>
      </w:r>
    </w:p>
    <w:p w:rsidR="000A52A6" w:rsidRPr="000A38A2" w:rsidRDefault="000A52A6" w:rsidP="000A38A2">
      <w:pPr>
        <w:numPr>
          <w:ilvl w:val="0"/>
          <w:numId w:val="9"/>
        </w:numPr>
        <w:tabs>
          <w:tab w:val="clear" w:pos="1673"/>
          <w:tab w:val="num" w:pos="0"/>
        </w:tabs>
        <w:ind w:left="0"/>
        <w:rPr>
          <w:sz w:val="24"/>
        </w:rPr>
      </w:pPr>
      <w:r w:rsidRPr="000A38A2">
        <w:rPr>
          <w:sz w:val="24"/>
        </w:rPr>
        <w:t xml:space="preserve">Михеева Е.В. Практикум по информатике: учеб. Пособие для студ. </w:t>
      </w:r>
      <w:r w:rsidR="004D3D63" w:rsidRPr="000A38A2">
        <w:rPr>
          <w:sz w:val="24"/>
        </w:rPr>
        <w:t>у</w:t>
      </w:r>
      <w:r w:rsidRPr="000A38A2">
        <w:rPr>
          <w:sz w:val="24"/>
        </w:rPr>
        <w:t>чреждений сред. проф. образования. – 7-е изд., стер. – М.: Издательский центр «Академия», 2009. – 192 с.</w:t>
      </w:r>
    </w:p>
    <w:p w:rsidR="000A52A6" w:rsidRPr="000A38A2" w:rsidRDefault="000A52A6" w:rsidP="000A38A2">
      <w:pPr>
        <w:numPr>
          <w:ilvl w:val="0"/>
          <w:numId w:val="9"/>
        </w:numPr>
        <w:tabs>
          <w:tab w:val="clear" w:pos="1673"/>
          <w:tab w:val="num" w:pos="0"/>
        </w:tabs>
        <w:ind w:left="0"/>
        <w:rPr>
          <w:sz w:val="24"/>
        </w:rPr>
      </w:pPr>
      <w:r w:rsidRPr="000A38A2">
        <w:rPr>
          <w:sz w:val="24"/>
        </w:rPr>
        <w:t>Михеева Е.В., Титова О.И. Информатика: учебник для студ. учреждений сред. проф. образования. – 3-е изд. – М.: Издательский центр «Академия», 2009. – 352 с.</w:t>
      </w:r>
    </w:p>
    <w:p w:rsidR="000A52A6" w:rsidRPr="000A38A2" w:rsidRDefault="000A52A6" w:rsidP="000A38A2">
      <w:pPr>
        <w:numPr>
          <w:ilvl w:val="0"/>
          <w:numId w:val="9"/>
        </w:numPr>
        <w:tabs>
          <w:tab w:val="clear" w:pos="1673"/>
          <w:tab w:val="num" w:pos="0"/>
        </w:tabs>
        <w:ind w:left="0"/>
        <w:rPr>
          <w:sz w:val="24"/>
        </w:rPr>
      </w:pPr>
      <w:r w:rsidRPr="000A38A2">
        <w:rPr>
          <w:sz w:val="24"/>
        </w:rPr>
        <w:t>Синаторов С.В. Информационные технологии. Учебное пособие для средних специальных учебных заведений. – М.: Издательско-торговая корпорация «Дашков и Ко», 2011. – 456 с.</w:t>
      </w:r>
    </w:p>
    <w:p w:rsidR="000A52A6" w:rsidRPr="000A38A2" w:rsidRDefault="000A52A6" w:rsidP="000A38A2">
      <w:pPr>
        <w:numPr>
          <w:ilvl w:val="0"/>
          <w:numId w:val="9"/>
        </w:numPr>
        <w:tabs>
          <w:tab w:val="clear" w:pos="1673"/>
          <w:tab w:val="num" w:pos="0"/>
        </w:tabs>
        <w:ind w:left="0"/>
        <w:rPr>
          <w:sz w:val="24"/>
        </w:rPr>
      </w:pPr>
      <w:r w:rsidRPr="000A38A2">
        <w:rPr>
          <w:sz w:val="24"/>
        </w:rPr>
        <w:t>Трофимова И.А., Яровая О.В. Информатика в схемах и таблицах. Наглядное пособие. – М., 2010. – 160 с.</w:t>
      </w:r>
    </w:p>
    <w:p w:rsidR="000A52A6" w:rsidRPr="000A38A2" w:rsidRDefault="000A52A6" w:rsidP="000A38A2">
      <w:pPr>
        <w:numPr>
          <w:ilvl w:val="0"/>
          <w:numId w:val="9"/>
        </w:numPr>
        <w:tabs>
          <w:tab w:val="clear" w:pos="1673"/>
          <w:tab w:val="num" w:pos="0"/>
        </w:tabs>
        <w:ind w:left="0"/>
        <w:rPr>
          <w:sz w:val="24"/>
        </w:rPr>
      </w:pPr>
      <w:r w:rsidRPr="000A38A2">
        <w:rPr>
          <w:rFonts w:eastAsia="TimesNewRoman"/>
          <w:sz w:val="24"/>
        </w:rPr>
        <w:t>Фатеева Н.М. Арифметические и логические основы компьютера: учебно-методические указания / Н.М. Фатеева, О.А. Возилкина, Н.В. Тумбаева. – Барнаул: Изд-во АГАУ, 2008. – 457 с.</w:t>
      </w:r>
    </w:p>
    <w:p w:rsidR="000A52A6" w:rsidRPr="000A38A2" w:rsidRDefault="000A52A6" w:rsidP="000A38A2">
      <w:pPr>
        <w:numPr>
          <w:ilvl w:val="0"/>
          <w:numId w:val="9"/>
        </w:numPr>
        <w:tabs>
          <w:tab w:val="clear" w:pos="1673"/>
          <w:tab w:val="num" w:pos="0"/>
        </w:tabs>
        <w:ind w:left="0"/>
        <w:rPr>
          <w:sz w:val="24"/>
        </w:rPr>
      </w:pPr>
      <w:r w:rsidRPr="000A38A2">
        <w:rPr>
          <w:sz w:val="24"/>
        </w:rPr>
        <w:t>Фуфаев Э.В., Фуфаева Л.И. Пакеты прикладных программ. Учебное пособие для студ. учреждений сред. проф. образования 6-е издание. –М., 2012. – 352 с.</w:t>
      </w:r>
    </w:p>
    <w:p w:rsidR="000A52A6" w:rsidRPr="000A38A2" w:rsidRDefault="000A52A6" w:rsidP="000A38A2">
      <w:pPr>
        <w:numPr>
          <w:ilvl w:val="0"/>
          <w:numId w:val="9"/>
        </w:numPr>
        <w:tabs>
          <w:tab w:val="clear" w:pos="1673"/>
          <w:tab w:val="num" w:pos="0"/>
        </w:tabs>
        <w:ind w:left="0"/>
        <w:rPr>
          <w:sz w:val="24"/>
        </w:rPr>
      </w:pPr>
      <w:r w:rsidRPr="000A38A2">
        <w:rPr>
          <w:sz w:val="24"/>
        </w:rPr>
        <w:t>Цветкова М.С., Великович Л.С.</w:t>
      </w:r>
      <w:r w:rsidR="006042E2" w:rsidRPr="000A38A2">
        <w:rPr>
          <w:sz w:val="24"/>
        </w:rPr>
        <w:t xml:space="preserve"> Информатика </w:t>
      </w:r>
      <w:r w:rsidRPr="000A38A2">
        <w:rPr>
          <w:sz w:val="24"/>
        </w:rPr>
        <w:t>. Учебник для нач. и сред. проф. образования 3-е издание. М., 2012. – 352 с.</w:t>
      </w:r>
    </w:p>
    <w:p w:rsidR="000A52A6" w:rsidRPr="000A38A2" w:rsidRDefault="000A52A6" w:rsidP="000A38A2">
      <w:pPr>
        <w:rPr>
          <w:b/>
          <w:sz w:val="24"/>
        </w:rPr>
      </w:pPr>
      <w:r w:rsidRPr="000A38A2">
        <w:rPr>
          <w:b/>
          <w:sz w:val="24"/>
        </w:rPr>
        <w:t>Интернет-ресурсы:</w:t>
      </w:r>
    </w:p>
    <w:p w:rsidR="00E05D9F" w:rsidRPr="000A38A2" w:rsidRDefault="00E05D9F" w:rsidP="000A38A2">
      <w:pPr>
        <w:rPr>
          <w:sz w:val="24"/>
        </w:rPr>
      </w:pPr>
      <w:r w:rsidRPr="000A38A2">
        <w:rPr>
          <w:sz w:val="24"/>
        </w:rPr>
        <w:t>Единое окно доступа к образовательнымресурсам. –http://window.edu.ru/library/resources?p_rubr=2.1.6</w:t>
      </w:r>
    </w:p>
    <w:p w:rsidR="00E05D9F" w:rsidRPr="000A38A2" w:rsidRDefault="00E05D9F" w:rsidP="000A38A2">
      <w:pPr>
        <w:rPr>
          <w:sz w:val="24"/>
        </w:rPr>
      </w:pPr>
      <w:r w:rsidRPr="000A38A2">
        <w:rPr>
          <w:sz w:val="24"/>
        </w:rPr>
        <w:t xml:space="preserve">Информатика: теория и практика: интернет-версия пособия. – </w:t>
      </w:r>
      <w:hyperlink r:id="rId265" w:history="1">
        <w:r w:rsidRPr="000A38A2">
          <w:rPr>
            <w:rStyle w:val="a3"/>
            <w:sz w:val="24"/>
            <w:szCs w:val="24"/>
          </w:rPr>
          <w:t>http://www.tomsk.ru/Books/inform</w:t>
        </w:r>
        <w:r w:rsidRPr="000A38A2">
          <w:rPr>
            <w:sz w:val="24"/>
          </w:rPr>
          <w:t>atica/theory/index.html</w:t>
        </w:r>
      </w:hyperlink>
    </w:p>
    <w:p w:rsidR="00E05D9F" w:rsidRPr="000A38A2" w:rsidRDefault="00E05D9F" w:rsidP="000A38A2">
      <w:pPr>
        <w:rPr>
          <w:sz w:val="24"/>
        </w:rPr>
      </w:pPr>
      <w:r w:rsidRPr="000A38A2">
        <w:rPr>
          <w:sz w:val="24"/>
        </w:rPr>
        <w:t>УМК по информатике. –</w:t>
      </w:r>
      <w:hyperlink r:id="rId266" w:history="1">
        <w:r w:rsidRPr="000A38A2">
          <w:rPr>
            <w:rStyle w:val="a3"/>
            <w:sz w:val="24"/>
            <w:szCs w:val="24"/>
          </w:rPr>
          <w:t>http://metodisty.ru/forum/groups/topic/umk_po_informatike_i_ikt.htm</w:t>
        </w:r>
      </w:hyperlink>
    </w:p>
    <w:p w:rsidR="00E05D9F" w:rsidRPr="000A38A2" w:rsidRDefault="00E05D9F" w:rsidP="000A38A2">
      <w:pPr>
        <w:rPr>
          <w:sz w:val="24"/>
        </w:rPr>
      </w:pPr>
      <w:r w:rsidRPr="000A38A2">
        <w:rPr>
          <w:sz w:val="24"/>
        </w:rPr>
        <w:t>Учебные материалы по информатике –http://www.tamara.21310s03.edusite.ru/p13aa1.html</w:t>
      </w:r>
    </w:p>
    <w:p w:rsidR="00E05D9F" w:rsidRPr="000A38A2" w:rsidRDefault="00E05D9F" w:rsidP="000A38A2">
      <w:pPr>
        <w:rPr>
          <w:sz w:val="24"/>
        </w:rPr>
      </w:pPr>
      <w:r w:rsidRPr="000A38A2">
        <w:rPr>
          <w:sz w:val="24"/>
        </w:rPr>
        <w:t xml:space="preserve">Энциклопедия по информатике </w:t>
      </w:r>
      <w:hyperlink r:id="rId267" w:history="1">
        <w:r w:rsidRPr="000A38A2">
          <w:rPr>
            <w:rStyle w:val="a3"/>
            <w:sz w:val="24"/>
            <w:szCs w:val="24"/>
          </w:rPr>
          <w:t>http://einf.gym5cheb.ru</w:t>
        </w:r>
      </w:hyperlink>
    </w:p>
    <w:sectPr w:rsidR="00E05D9F" w:rsidRPr="000A38A2" w:rsidSect="00D71E8C">
      <w:pgSz w:w="11906" w:h="16838"/>
      <w:pgMar w:top="964"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118E" w:rsidRDefault="0088118E">
      <w:r>
        <w:separator/>
      </w:r>
    </w:p>
  </w:endnote>
  <w:endnote w:type="continuationSeparator" w:id="0">
    <w:p w:rsidR="0088118E" w:rsidRDefault="008811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TimesNewRoman">
    <w:altName w:val="Times New Roman"/>
    <w:charset w:val="CC"/>
    <w:family w:val="auto"/>
    <w:pitch w:val="variable"/>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1FD" w:rsidRDefault="00B91D68" w:rsidP="005E479B">
    <w:pPr>
      <w:pStyle w:val="a7"/>
      <w:framePr w:wrap="around" w:vAnchor="text" w:hAnchor="margin" w:xAlign="right" w:y="1"/>
      <w:rPr>
        <w:rStyle w:val="a9"/>
      </w:rPr>
    </w:pPr>
    <w:r>
      <w:rPr>
        <w:rStyle w:val="a9"/>
      </w:rPr>
      <w:fldChar w:fldCharType="begin"/>
    </w:r>
    <w:r w:rsidR="000441FD">
      <w:rPr>
        <w:rStyle w:val="a9"/>
      </w:rPr>
      <w:instrText xml:space="preserve">PAGE  </w:instrText>
    </w:r>
    <w:r>
      <w:rPr>
        <w:rStyle w:val="a9"/>
      </w:rPr>
      <w:fldChar w:fldCharType="end"/>
    </w:r>
  </w:p>
  <w:p w:rsidR="000441FD" w:rsidRDefault="000441FD" w:rsidP="005E479B">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1FD" w:rsidRDefault="00B91D68" w:rsidP="005E479B">
    <w:pPr>
      <w:pStyle w:val="a7"/>
      <w:framePr w:wrap="around" w:vAnchor="text" w:hAnchor="margin" w:xAlign="right" w:y="1"/>
      <w:rPr>
        <w:rStyle w:val="a9"/>
      </w:rPr>
    </w:pPr>
    <w:r>
      <w:rPr>
        <w:rStyle w:val="a9"/>
      </w:rPr>
      <w:fldChar w:fldCharType="begin"/>
    </w:r>
    <w:r w:rsidR="000441FD">
      <w:rPr>
        <w:rStyle w:val="a9"/>
      </w:rPr>
      <w:instrText xml:space="preserve">PAGE  </w:instrText>
    </w:r>
    <w:r>
      <w:rPr>
        <w:rStyle w:val="a9"/>
      </w:rPr>
      <w:fldChar w:fldCharType="separate"/>
    </w:r>
    <w:r w:rsidR="000441FD">
      <w:rPr>
        <w:rStyle w:val="a9"/>
        <w:noProof/>
      </w:rPr>
      <w:t>2</w:t>
    </w:r>
    <w:r>
      <w:rPr>
        <w:rStyle w:val="a9"/>
      </w:rPr>
      <w:fldChar w:fldCharType="end"/>
    </w:r>
  </w:p>
  <w:p w:rsidR="000441FD" w:rsidRDefault="000441FD" w:rsidP="005E479B">
    <w:pPr>
      <w:pStyle w:val="a7"/>
      <w:tabs>
        <w:tab w:val="clear" w:pos="4677"/>
        <w:tab w:val="clear" w:pos="9355"/>
        <w:tab w:val="left" w:pos="1260"/>
      </w:tabs>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1FD" w:rsidRDefault="00B91D68" w:rsidP="00583245">
    <w:pPr>
      <w:pStyle w:val="a7"/>
      <w:framePr w:wrap="around" w:vAnchor="text" w:hAnchor="margin" w:xAlign="center" w:y="1"/>
      <w:rPr>
        <w:rStyle w:val="a9"/>
      </w:rPr>
    </w:pPr>
    <w:r>
      <w:rPr>
        <w:rStyle w:val="a9"/>
      </w:rPr>
      <w:fldChar w:fldCharType="begin"/>
    </w:r>
    <w:r w:rsidR="000441FD">
      <w:rPr>
        <w:rStyle w:val="a9"/>
      </w:rPr>
      <w:instrText xml:space="preserve">PAGE  </w:instrText>
    </w:r>
    <w:r>
      <w:rPr>
        <w:rStyle w:val="a9"/>
      </w:rPr>
      <w:fldChar w:fldCharType="separate"/>
    </w:r>
    <w:r w:rsidR="000441FD">
      <w:rPr>
        <w:rStyle w:val="a9"/>
        <w:noProof/>
      </w:rPr>
      <w:t>3</w:t>
    </w:r>
    <w:r>
      <w:rPr>
        <w:rStyle w:val="a9"/>
      </w:rPr>
      <w:fldChar w:fldCharType="end"/>
    </w:r>
  </w:p>
  <w:p w:rsidR="000441FD" w:rsidRDefault="000441FD">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1FD" w:rsidRPr="00057E32" w:rsidRDefault="00B91D68" w:rsidP="00057E32">
    <w:pPr>
      <w:pStyle w:val="a7"/>
      <w:jc w:val="right"/>
      <w:rPr>
        <w:sz w:val="20"/>
        <w:szCs w:val="20"/>
      </w:rPr>
    </w:pPr>
    <w:r w:rsidRPr="00057E32">
      <w:rPr>
        <w:sz w:val="20"/>
        <w:szCs w:val="20"/>
      </w:rPr>
      <w:fldChar w:fldCharType="begin"/>
    </w:r>
    <w:r w:rsidR="000441FD" w:rsidRPr="00057E32">
      <w:rPr>
        <w:sz w:val="20"/>
        <w:szCs w:val="20"/>
      </w:rPr>
      <w:instrText xml:space="preserve"> PAGE   \* MERGEFORMAT </w:instrText>
    </w:r>
    <w:r w:rsidRPr="00057E32">
      <w:rPr>
        <w:sz w:val="20"/>
        <w:szCs w:val="20"/>
      </w:rPr>
      <w:fldChar w:fldCharType="separate"/>
    </w:r>
    <w:r w:rsidR="006E6CF8">
      <w:rPr>
        <w:noProof/>
        <w:sz w:val="20"/>
        <w:szCs w:val="20"/>
      </w:rPr>
      <w:t>67</w:t>
    </w:r>
    <w:r w:rsidRPr="00057E32">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118E" w:rsidRDefault="0088118E">
      <w:r>
        <w:separator/>
      </w:r>
    </w:p>
  </w:footnote>
  <w:footnote w:type="continuationSeparator" w:id="0">
    <w:p w:rsidR="0088118E" w:rsidRDefault="008811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E48BF"/>
    <w:multiLevelType w:val="hybridMultilevel"/>
    <w:tmpl w:val="2018AE30"/>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0253F2"/>
    <w:multiLevelType w:val="hybridMultilevel"/>
    <w:tmpl w:val="528E929C"/>
    <w:lvl w:ilvl="0" w:tplc="9904A240">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FC3C62"/>
    <w:multiLevelType w:val="hybridMultilevel"/>
    <w:tmpl w:val="646051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8B66D82"/>
    <w:multiLevelType w:val="hybridMultilevel"/>
    <w:tmpl w:val="C5CC9ADE"/>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B9C0AA3"/>
    <w:multiLevelType w:val="hybridMultilevel"/>
    <w:tmpl w:val="69682F46"/>
    <w:lvl w:ilvl="0" w:tplc="08BC7D34">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0A7C85"/>
    <w:multiLevelType w:val="hybridMultilevel"/>
    <w:tmpl w:val="37E6E5CE"/>
    <w:lvl w:ilvl="0" w:tplc="224C41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D192ABD"/>
    <w:multiLevelType w:val="hybridMultilevel"/>
    <w:tmpl w:val="7E10AD62"/>
    <w:lvl w:ilvl="0" w:tplc="31C6C3E8">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F6C4FB9"/>
    <w:multiLevelType w:val="hybridMultilevel"/>
    <w:tmpl w:val="773A6044"/>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932C46"/>
    <w:multiLevelType w:val="hybridMultilevel"/>
    <w:tmpl w:val="4462E4FA"/>
    <w:lvl w:ilvl="0" w:tplc="08BC7D34">
      <w:start w:val="1"/>
      <w:numFmt w:val="decimal"/>
      <w:lvlText w:val="%1."/>
      <w:lvlJc w:val="left"/>
      <w:pPr>
        <w:tabs>
          <w:tab w:val="num" w:pos="1673"/>
        </w:tabs>
        <w:ind w:left="709" w:firstLine="567"/>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
    <w:nsid w:val="114075D6"/>
    <w:multiLevelType w:val="hybridMultilevel"/>
    <w:tmpl w:val="C95A17D0"/>
    <w:lvl w:ilvl="0" w:tplc="0419000F">
      <w:start w:val="1"/>
      <w:numFmt w:val="decimal"/>
      <w:lvlText w:val="%1."/>
      <w:lvlJc w:val="left"/>
      <w:pPr>
        <w:ind w:left="1091" w:hanging="360"/>
      </w:pPr>
    </w:lvl>
    <w:lvl w:ilvl="1" w:tplc="04190019" w:tentative="1">
      <w:start w:val="1"/>
      <w:numFmt w:val="lowerLetter"/>
      <w:lvlText w:val="%2."/>
      <w:lvlJc w:val="left"/>
      <w:pPr>
        <w:ind w:left="1811" w:hanging="360"/>
      </w:pPr>
    </w:lvl>
    <w:lvl w:ilvl="2" w:tplc="0419001B" w:tentative="1">
      <w:start w:val="1"/>
      <w:numFmt w:val="lowerRoman"/>
      <w:lvlText w:val="%3."/>
      <w:lvlJc w:val="right"/>
      <w:pPr>
        <w:ind w:left="2531" w:hanging="180"/>
      </w:pPr>
    </w:lvl>
    <w:lvl w:ilvl="3" w:tplc="0419000F" w:tentative="1">
      <w:start w:val="1"/>
      <w:numFmt w:val="decimal"/>
      <w:lvlText w:val="%4."/>
      <w:lvlJc w:val="left"/>
      <w:pPr>
        <w:ind w:left="3251" w:hanging="360"/>
      </w:pPr>
    </w:lvl>
    <w:lvl w:ilvl="4" w:tplc="04190019" w:tentative="1">
      <w:start w:val="1"/>
      <w:numFmt w:val="lowerLetter"/>
      <w:lvlText w:val="%5."/>
      <w:lvlJc w:val="left"/>
      <w:pPr>
        <w:ind w:left="3971" w:hanging="360"/>
      </w:pPr>
    </w:lvl>
    <w:lvl w:ilvl="5" w:tplc="0419001B" w:tentative="1">
      <w:start w:val="1"/>
      <w:numFmt w:val="lowerRoman"/>
      <w:lvlText w:val="%6."/>
      <w:lvlJc w:val="right"/>
      <w:pPr>
        <w:ind w:left="4691" w:hanging="180"/>
      </w:pPr>
    </w:lvl>
    <w:lvl w:ilvl="6" w:tplc="0419000F" w:tentative="1">
      <w:start w:val="1"/>
      <w:numFmt w:val="decimal"/>
      <w:lvlText w:val="%7."/>
      <w:lvlJc w:val="left"/>
      <w:pPr>
        <w:ind w:left="5411" w:hanging="360"/>
      </w:pPr>
    </w:lvl>
    <w:lvl w:ilvl="7" w:tplc="04190019" w:tentative="1">
      <w:start w:val="1"/>
      <w:numFmt w:val="lowerLetter"/>
      <w:lvlText w:val="%8."/>
      <w:lvlJc w:val="left"/>
      <w:pPr>
        <w:ind w:left="6131" w:hanging="360"/>
      </w:pPr>
    </w:lvl>
    <w:lvl w:ilvl="8" w:tplc="0419001B" w:tentative="1">
      <w:start w:val="1"/>
      <w:numFmt w:val="lowerRoman"/>
      <w:lvlText w:val="%9."/>
      <w:lvlJc w:val="right"/>
      <w:pPr>
        <w:ind w:left="6851" w:hanging="180"/>
      </w:pPr>
    </w:lvl>
  </w:abstractNum>
  <w:abstractNum w:abstractNumId="10">
    <w:nsid w:val="12CF4C20"/>
    <w:multiLevelType w:val="hybridMultilevel"/>
    <w:tmpl w:val="B3C418A8"/>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1714150F"/>
    <w:multiLevelType w:val="hybridMultilevel"/>
    <w:tmpl w:val="31F4A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A11835"/>
    <w:multiLevelType w:val="hybridMultilevel"/>
    <w:tmpl w:val="BA222868"/>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1C7F7A14"/>
    <w:multiLevelType w:val="hybridMultilevel"/>
    <w:tmpl w:val="55201CEE"/>
    <w:lvl w:ilvl="0" w:tplc="8C5C07F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A93C85"/>
    <w:multiLevelType w:val="hybridMultilevel"/>
    <w:tmpl w:val="02B0953E"/>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D9E7C99"/>
    <w:multiLevelType w:val="hybridMultilevel"/>
    <w:tmpl w:val="931AD9D2"/>
    <w:lvl w:ilvl="0" w:tplc="DC22AAD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1E6B31E9"/>
    <w:multiLevelType w:val="hybridMultilevel"/>
    <w:tmpl w:val="F462E582"/>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1056ED4"/>
    <w:multiLevelType w:val="hybridMultilevel"/>
    <w:tmpl w:val="0832E0A4"/>
    <w:lvl w:ilvl="0" w:tplc="65F616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1323ADA"/>
    <w:multiLevelType w:val="hybridMultilevel"/>
    <w:tmpl w:val="F61E626A"/>
    <w:lvl w:ilvl="0" w:tplc="443C12C6">
      <w:start w:val="1"/>
      <w:numFmt w:val="decimal"/>
      <w:lvlText w:val="%1)"/>
      <w:lvlJc w:val="left"/>
      <w:pPr>
        <w:tabs>
          <w:tab w:val="num" w:pos="1080"/>
        </w:tabs>
        <w:ind w:left="0" w:firstLine="567"/>
      </w:pPr>
      <w:rPr>
        <w:rFonts w:hint="default"/>
      </w:rPr>
    </w:lvl>
    <w:lvl w:ilvl="1" w:tplc="8F08B330">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2682AD9"/>
    <w:multiLevelType w:val="hybridMultilevel"/>
    <w:tmpl w:val="F2844C0E"/>
    <w:lvl w:ilvl="0" w:tplc="A97A5B0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235534A5"/>
    <w:multiLevelType w:val="hybridMultilevel"/>
    <w:tmpl w:val="9C40AD4E"/>
    <w:lvl w:ilvl="0" w:tplc="C700BF5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35E1738"/>
    <w:multiLevelType w:val="hybridMultilevel"/>
    <w:tmpl w:val="F53CB036"/>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3CC10C7"/>
    <w:multiLevelType w:val="hybridMultilevel"/>
    <w:tmpl w:val="E7DC79E8"/>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nsid w:val="23E67330"/>
    <w:multiLevelType w:val="hybridMultilevel"/>
    <w:tmpl w:val="B66023AC"/>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4755ADF"/>
    <w:multiLevelType w:val="hybridMultilevel"/>
    <w:tmpl w:val="BC0A6F8C"/>
    <w:lvl w:ilvl="0" w:tplc="B9E61ECE">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5D34FDF"/>
    <w:multiLevelType w:val="hybridMultilevel"/>
    <w:tmpl w:val="C5BA2DD2"/>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8A6283D"/>
    <w:multiLevelType w:val="hybridMultilevel"/>
    <w:tmpl w:val="DB54DAF4"/>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9AD02B8"/>
    <w:multiLevelType w:val="hybridMultilevel"/>
    <w:tmpl w:val="F80C7DFC"/>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9CF1F83"/>
    <w:multiLevelType w:val="hybridMultilevel"/>
    <w:tmpl w:val="46BE747C"/>
    <w:lvl w:ilvl="0" w:tplc="2FA4209C">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B0B0500"/>
    <w:multiLevelType w:val="hybridMultilevel"/>
    <w:tmpl w:val="1B749B90"/>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C101534"/>
    <w:multiLevelType w:val="hybridMultilevel"/>
    <w:tmpl w:val="4358FEEA"/>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C9D3507"/>
    <w:multiLevelType w:val="hybridMultilevel"/>
    <w:tmpl w:val="032053DE"/>
    <w:lvl w:ilvl="0" w:tplc="8C5C07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CA7444B"/>
    <w:multiLevelType w:val="hybridMultilevel"/>
    <w:tmpl w:val="54D85FD0"/>
    <w:lvl w:ilvl="0" w:tplc="65F616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2663D8C"/>
    <w:multiLevelType w:val="hybridMultilevel"/>
    <w:tmpl w:val="A3B4DD34"/>
    <w:lvl w:ilvl="0" w:tplc="8C5C07F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38B10D9"/>
    <w:multiLevelType w:val="hybridMultilevel"/>
    <w:tmpl w:val="158E63D4"/>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8A70EAF"/>
    <w:multiLevelType w:val="hybridMultilevel"/>
    <w:tmpl w:val="FB8A9662"/>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B0F7999"/>
    <w:multiLevelType w:val="hybridMultilevel"/>
    <w:tmpl w:val="90687822"/>
    <w:lvl w:ilvl="0" w:tplc="65F616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44646A9E"/>
    <w:multiLevelType w:val="hybridMultilevel"/>
    <w:tmpl w:val="FC062596"/>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44E254AD"/>
    <w:multiLevelType w:val="hybridMultilevel"/>
    <w:tmpl w:val="891EAF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49D0680F"/>
    <w:multiLevelType w:val="hybridMultilevel"/>
    <w:tmpl w:val="94BC7C6A"/>
    <w:lvl w:ilvl="0" w:tplc="78B67094">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E8E5B96"/>
    <w:multiLevelType w:val="hybridMultilevel"/>
    <w:tmpl w:val="F1AAD098"/>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1">
    <w:nsid w:val="4F146586"/>
    <w:multiLevelType w:val="hybridMultilevel"/>
    <w:tmpl w:val="51A0EF06"/>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2">
    <w:nsid w:val="4FC6211E"/>
    <w:multiLevelType w:val="hybridMultilevel"/>
    <w:tmpl w:val="497CA6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0D838FF"/>
    <w:multiLevelType w:val="hybridMultilevel"/>
    <w:tmpl w:val="A93863EA"/>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1D6515A"/>
    <w:multiLevelType w:val="hybridMultilevel"/>
    <w:tmpl w:val="57FE2F48"/>
    <w:lvl w:ilvl="0" w:tplc="5CE4FAB6">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5">
    <w:nsid w:val="58945F25"/>
    <w:multiLevelType w:val="hybridMultilevel"/>
    <w:tmpl w:val="B2D42530"/>
    <w:lvl w:ilvl="0" w:tplc="04190005">
      <w:start w:val="1"/>
      <w:numFmt w:val="bullet"/>
      <w:lvlText w:val=""/>
      <w:lvlJc w:val="left"/>
      <w:pPr>
        <w:tabs>
          <w:tab w:val="num" w:pos="720"/>
        </w:tabs>
        <w:ind w:left="720" w:hanging="360"/>
      </w:pPr>
      <w:rPr>
        <w:rFonts w:ascii="Wingdings" w:hAnsi="Wingdings" w:hint="default"/>
      </w:rPr>
    </w:lvl>
    <w:lvl w:ilvl="1" w:tplc="3A9266D0">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97A761A"/>
    <w:multiLevelType w:val="hybridMultilevel"/>
    <w:tmpl w:val="7CE0217C"/>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7">
    <w:nsid w:val="65AE0E0E"/>
    <w:multiLevelType w:val="hybridMultilevel"/>
    <w:tmpl w:val="AD88C4A4"/>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65DC7E35"/>
    <w:multiLevelType w:val="hybridMultilevel"/>
    <w:tmpl w:val="0F3A699C"/>
    <w:lvl w:ilvl="0" w:tplc="E76E1A8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6A75DDA"/>
    <w:multiLevelType w:val="hybridMultilevel"/>
    <w:tmpl w:val="9B4419A2"/>
    <w:lvl w:ilvl="0" w:tplc="DC22AAD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69844A92"/>
    <w:multiLevelType w:val="hybridMultilevel"/>
    <w:tmpl w:val="3328E200"/>
    <w:lvl w:ilvl="0" w:tplc="78B67094">
      <w:start w:val="1"/>
      <w:numFmt w:val="decimal"/>
      <w:lvlText w:val="%1."/>
      <w:lvlJc w:val="left"/>
      <w:pPr>
        <w:tabs>
          <w:tab w:val="num" w:pos="1673"/>
        </w:tabs>
        <w:ind w:left="709" w:firstLine="567"/>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1">
    <w:nsid w:val="6A1A419B"/>
    <w:multiLevelType w:val="multilevel"/>
    <w:tmpl w:val="1C4E4C6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2">
    <w:nsid w:val="6D151512"/>
    <w:multiLevelType w:val="hybridMultilevel"/>
    <w:tmpl w:val="D66C6794"/>
    <w:lvl w:ilvl="0" w:tplc="596E2E0E">
      <w:start w:val="1"/>
      <w:numFmt w:val="bullet"/>
      <w:lvlText w:val="-"/>
      <w:lvlJc w:val="left"/>
      <w:pPr>
        <w:tabs>
          <w:tab w:val="num" w:pos="964"/>
        </w:tabs>
        <w:ind w:left="0" w:firstLine="567"/>
      </w:pPr>
      <w:rPr>
        <w:rFonts w:ascii="Times New Roman" w:hAnsi="Times New Roman" w:cs="Times New Roman" w:hint="default"/>
      </w:rPr>
    </w:lvl>
    <w:lvl w:ilvl="1" w:tplc="68062CCC">
      <w:start w:val="1"/>
      <w:numFmt w:val="bullet"/>
      <w:lvlText w:val="-"/>
      <w:lvlJc w:val="left"/>
      <w:pPr>
        <w:tabs>
          <w:tab w:val="num" w:pos="964"/>
        </w:tabs>
        <w:ind w:left="0" w:firstLine="567"/>
      </w:pPr>
      <w:rPr>
        <w:rFonts w:ascii="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3">
    <w:nsid w:val="6EC427E4"/>
    <w:multiLevelType w:val="hybridMultilevel"/>
    <w:tmpl w:val="0C2C5E70"/>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F571C87"/>
    <w:multiLevelType w:val="hybridMultilevel"/>
    <w:tmpl w:val="18F4C0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6F962AC6"/>
    <w:multiLevelType w:val="hybridMultilevel"/>
    <w:tmpl w:val="62CC8BF2"/>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1AB6F78"/>
    <w:multiLevelType w:val="hybridMultilevel"/>
    <w:tmpl w:val="4B1E2FCA"/>
    <w:lvl w:ilvl="0" w:tplc="443C12C6">
      <w:start w:val="1"/>
      <w:numFmt w:val="decimal"/>
      <w:lvlText w:val="%1)"/>
      <w:lvlJc w:val="left"/>
      <w:pPr>
        <w:tabs>
          <w:tab w:val="num" w:pos="1080"/>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1CB4566"/>
    <w:multiLevelType w:val="hybridMultilevel"/>
    <w:tmpl w:val="54FA62A4"/>
    <w:lvl w:ilvl="0" w:tplc="B39E5E52">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8">
    <w:nsid w:val="74C8653A"/>
    <w:multiLevelType w:val="hybridMultilevel"/>
    <w:tmpl w:val="80AE1B0C"/>
    <w:lvl w:ilvl="0" w:tplc="72F498CC">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9">
    <w:nsid w:val="77206856"/>
    <w:multiLevelType w:val="hybridMultilevel"/>
    <w:tmpl w:val="061E1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91D2DF1"/>
    <w:multiLevelType w:val="hybridMultilevel"/>
    <w:tmpl w:val="453C5BF8"/>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C162864"/>
    <w:multiLevelType w:val="hybridMultilevel"/>
    <w:tmpl w:val="98C08DA8"/>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51"/>
  </w:num>
  <w:num w:numId="3">
    <w:abstractNumId w:val="18"/>
  </w:num>
  <w:num w:numId="4">
    <w:abstractNumId w:val="4"/>
  </w:num>
  <w:num w:numId="5">
    <w:abstractNumId w:val="56"/>
  </w:num>
  <w:num w:numId="6">
    <w:abstractNumId w:val="45"/>
  </w:num>
  <w:num w:numId="7">
    <w:abstractNumId w:val="52"/>
  </w:num>
  <w:num w:numId="8">
    <w:abstractNumId w:val="39"/>
  </w:num>
  <w:num w:numId="9">
    <w:abstractNumId w:val="50"/>
  </w:num>
  <w:num w:numId="10">
    <w:abstractNumId w:val="15"/>
  </w:num>
  <w:num w:numId="11">
    <w:abstractNumId w:val="49"/>
  </w:num>
  <w:num w:numId="12">
    <w:abstractNumId w:val="57"/>
  </w:num>
  <w:num w:numId="13">
    <w:abstractNumId w:val="19"/>
  </w:num>
  <w:num w:numId="14">
    <w:abstractNumId w:val="35"/>
  </w:num>
  <w:num w:numId="15">
    <w:abstractNumId w:val="22"/>
  </w:num>
  <w:num w:numId="16">
    <w:abstractNumId w:val="46"/>
  </w:num>
  <w:num w:numId="17">
    <w:abstractNumId w:val="10"/>
  </w:num>
  <w:num w:numId="18">
    <w:abstractNumId w:val="41"/>
  </w:num>
  <w:num w:numId="19">
    <w:abstractNumId w:val="1"/>
  </w:num>
  <w:num w:numId="20">
    <w:abstractNumId w:val="58"/>
  </w:num>
  <w:num w:numId="21">
    <w:abstractNumId w:val="24"/>
  </w:num>
  <w:num w:numId="22">
    <w:abstractNumId w:val="6"/>
  </w:num>
  <w:num w:numId="23">
    <w:abstractNumId w:val="12"/>
  </w:num>
  <w:num w:numId="24">
    <w:abstractNumId w:val="44"/>
  </w:num>
  <w:num w:numId="25">
    <w:abstractNumId w:val="38"/>
  </w:num>
  <w:num w:numId="26">
    <w:abstractNumId w:val="36"/>
  </w:num>
  <w:num w:numId="27">
    <w:abstractNumId w:val="32"/>
  </w:num>
  <w:num w:numId="28">
    <w:abstractNumId w:val="17"/>
  </w:num>
  <w:num w:numId="29">
    <w:abstractNumId w:val="26"/>
  </w:num>
  <w:num w:numId="30">
    <w:abstractNumId w:val="3"/>
  </w:num>
  <w:num w:numId="31">
    <w:abstractNumId w:val="47"/>
  </w:num>
  <w:num w:numId="32">
    <w:abstractNumId w:val="21"/>
  </w:num>
  <w:num w:numId="33">
    <w:abstractNumId w:val="37"/>
  </w:num>
  <w:num w:numId="34">
    <w:abstractNumId w:val="34"/>
  </w:num>
  <w:num w:numId="35">
    <w:abstractNumId w:val="30"/>
  </w:num>
  <w:num w:numId="36">
    <w:abstractNumId w:val="61"/>
  </w:num>
  <w:num w:numId="37">
    <w:abstractNumId w:val="53"/>
  </w:num>
  <w:num w:numId="38">
    <w:abstractNumId w:val="25"/>
  </w:num>
  <w:num w:numId="39">
    <w:abstractNumId w:val="16"/>
  </w:num>
  <w:num w:numId="40">
    <w:abstractNumId w:val="29"/>
  </w:num>
  <w:num w:numId="41">
    <w:abstractNumId w:val="27"/>
  </w:num>
  <w:num w:numId="42">
    <w:abstractNumId w:val="23"/>
  </w:num>
  <w:num w:numId="43">
    <w:abstractNumId w:val="55"/>
  </w:num>
  <w:num w:numId="44">
    <w:abstractNumId w:val="2"/>
  </w:num>
  <w:num w:numId="45">
    <w:abstractNumId w:val="48"/>
  </w:num>
  <w:num w:numId="46">
    <w:abstractNumId w:val="11"/>
  </w:num>
  <w:num w:numId="47">
    <w:abstractNumId w:val="42"/>
  </w:num>
  <w:num w:numId="48">
    <w:abstractNumId w:val="54"/>
  </w:num>
  <w:num w:numId="49">
    <w:abstractNumId w:val="7"/>
  </w:num>
  <w:num w:numId="50">
    <w:abstractNumId w:val="31"/>
  </w:num>
  <w:num w:numId="5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num>
  <w:num w:numId="5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num>
  <w:num w:numId="57">
    <w:abstractNumId w:val="9"/>
  </w:num>
  <w:num w:numId="58">
    <w:abstractNumId w:val="59"/>
  </w:num>
  <w:num w:numId="59">
    <w:abstractNumId w:val="20"/>
  </w:num>
  <w:num w:numId="6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stylePaneFormatFilter w:val="1F08"/>
  <w:doNotTrackMoves/>
  <w:defaultTabStop w:val="708"/>
  <w:noPunctuationKerning/>
  <w:characterSpacingControl w:val="doNotCompress"/>
  <w:hdrShapeDefaults>
    <o:shapedefaults v:ext="edit" spidmax="57346"/>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E2824"/>
    <w:rsid w:val="00003D5F"/>
    <w:rsid w:val="0000491D"/>
    <w:rsid w:val="000052ED"/>
    <w:rsid w:val="000126DE"/>
    <w:rsid w:val="0001384B"/>
    <w:rsid w:val="00024033"/>
    <w:rsid w:val="0002744F"/>
    <w:rsid w:val="00027B38"/>
    <w:rsid w:val="000300D3"/>
    <w:rsid w:val="000357BB"/>
    <w:rsid w:val="00041EA4"/>
    <w:rsid w:val="00042351"/>
    <w:rsid w:val="000441FD"/>
    <w:rsid w:val="000512C5"/>
    <w:rsid w:val="000548E5"/>
    <w:rsid w:val="000551E9"/>
    <w:rsid w:val="000567A2"/>
    <w:rsid w:val="00057E32"/>
    <w:rsid w:val="0006339A"/>
    <w:rsid w:val="00071519"/>
    <w:rsid w:val="00072A1E"/>
    <w:rsid w:val="0009353F"/>
    <w:rsid w:val="00095A7D"/>
    <w:rsid w:val="00095B76"/>
    <w:rsid w:val="0009614C"/>
    <w:rsid w:val="00097781"/>
    <w:rsid w:val="000A21C6"/>
    <w:rsid w:val="000A2238"/>
    <w:rsid w:val="000A2E99"/>
    <w:rsid w:val="000A38A2"/>
    <w:rsid w:val="000A52A6"/>
    <w:rsid w:val="000B3733"/>
    <w:rsid w:val="000B5E20"/>
    <w:rsid w:val="000C00C2"/>
    <w:rsid w:val="000C338A"/>
    <w:rsid w:val="000D19D6"/>
    <w:rsid w:val="000D2339"/>
    <w:rsid w:val="000D4BA3"/>
    <w:rsid w:val="000D5F4D"/>
    <w:rsid w:val="000E071E"/>
    <w:rsid w:val="000E2980"/>
    <w:rsid w:val="000E373D"/>
    <w:rsid w:val="000E389E"/>
    <w:rsid w:val="000E455E"/>
    <w:rsid w:val="000E70D2"/>
    <w:rsid w:val="000F058F"/>
    <w:rsid w:val="000F2875"/>
    <w:rsid w:val="000F495C"/>
    <w:rsid w:val="000F4DF7"/>
    <w:rsid w:val="000F5763"/>
    <w:rsid w:val="001016D6"/>
    <w:rsid w:val="00104B12"/>
    <w:rsid w:val="00107BCD"/>
    <w:rsid w:val="00113592"/>
    <w:rsid w:val="00113CF1"/>
    <w:rsid w:val="00114377"/>
    <w:rsid w:val="00115D9A"/>
    <w:rsid w:val="00116343"/>
    <w:rsid w:val="00116B73"/>
    <w:rsid w:val="00124321"/>
    <w:rsid w:val="001304AB"/>
    <w:rsid w:val="001335C5"/>
    <w:rsid w:val="00134354"/>
    <w:rsid w:val="001371A6"/>
    <w:rsid w:val="001433EE"/>
    <w:rsid w:val="001448DE"/>
    <w:rsid w:val="00144A23"/>
    <w:rsid w:val="00147015"/>
    <w:rsid w:val="00147FEB"/>
    <w:rsid w:val="001617A5"/>
    <w:rsid w:val="0016210C"/>
    <w:rsid w:val="001633BA"/>
    <w:rsid w:val="00163E75"/>
    <w:rsid w:val="0016410F"/>
    <w:rsid w:val="00176391"/>
    <w:rsid w:val="001835D5"/>
    <w:rsid w:val="00192CB0"/>
    <w:rsid w:val="001945D2"/>
    <w:rsid w:val="001A03B8"/>
    <w:rsid w:val="001C2543"/>
    <w:rsid w:val="001C54AC"/>
    <w:rsid w:val="001D1D58"/>
    <w:rsid w:val="001D27C6"/>
    <w:rsid w:val="001D5626"/>
    <w:rsid w:val="001E16F0"/>
    <w:rsid w:val="001F2876"/>
    <w:rsid w:val="001F6DB3"/>
    <w:rsid w:val="00202E81"/>
    <w:rsid w:val="00206B01"/>
    <w:rsid w:val="0021062F"/>
    <w:rsid w:val="0021352E"/>
    <w:rsid w:val="00230C48"/>
    <w:rsid w:val="002336AA"/>
    <w:rsid w:val="002337CD"/>
    <w:rsid w:val="00235D2E"/>
    <w:rsid w:val="00235F16"/>
    <w:rsid w:val="00235FB7"/>
    <w:rsid w:val="00240256"/>
    <w:rsid w:val="0024397F"/>
    <w:rsid w:val="00243C66"/>
    <w:rsid w:val="00252368"/>
    <w:rsid w:val="00256891"/>
    <w:rsid w:val="002569F3"/>
    <w:rsid w:val="00260745"/>
    <w:rsid w:val="002614C9"/>
    <w:rsid w:val="0026322F"/>
    <w:rsid w:val="00265B75"/>
    <w:rsid w:val="00265D3B"/>
    <w:rsid w:val="002675B7"/>
    <w:rsid w:val="002808D1"/>
    <w:rsid w:val="00290293"/>
    <w:rsid w:val="00293225"/>
    <w:rsid w:val="00294BE4"/>
    <w:rsid w:val="00294EFA"/>
    <w:rsid w:val="002A0E64"/>
    <w:rsid w:val="002A6BC4"/>
    <w:rsid w:val="002B140E"/>
    <w:rsid w:val="002B2C6C"/>
    <w:rsid w:val="002B635A"/>
    <w:rsid w:val="002B6E60"/>
    <w:rsid w:val="002C3245"/>
    <w:rsid w:val="002C4232"/>
    <w:rsid w:val="002C4A9F"/>
    <w:rsid w:val="002C6162"/>
    <w:rsid w:val="002E032E"/>
    <w:rsid w:val="002E49F7"/>
    <w:rsid w:val="002E4F28"/>
    <w:rsid w:val="002E7313"/>
    <w:rsid w:val="002F3EF4"/>
    <w:rsid w:val="003058D3"/>
    <w:rsid w:val="00306454"/>
    <w:rsid w:val="003066B7"/>
    <w:rsid w:val="00313AAC"/>
    <w:rsid w:val="00323546"/>
    <w:rsid w:val="00324158"/>
    <w:rsid w:val="00334918"/>
    <w:rsid w:val="00335C53"/>
    <w:rsid w:val="0033670F"/>
    <w:rsid w:val="00337972"/>
    <w:rsid w:val="003436CA"/>
    <w:rsid w:val="0035055A"/>
    <w:rsid w:val="003555FA"/>
    <w:rsid w:val="0036001C"/>
    <w:rsid w:val="00362C67"/>
    <w:rsid w:val="00366165"/>
    <w:rsid w:val="0037137C"/>
    <w:rsid w:val="003736E7"/>
    <w:rsid w:val="00373939"/>
    <w:rsid w:val="00375FE7"/>
    <w:rsid w:val="00380719"/>
    <w:rsid w:val="003807FC"/>
    <w:rsid w:val="003824B0"/>
    <w:rsid w:val="003859A7"/>
    <w:rsid w:val="003860F3"/>
    <w:rsid w:val="003921BE"/>
    <w:rsid w:val="00394F2B"/>
    <w:rsid w:val="00395554"/>
    <w:rsid w:val="00395D6C"/>
    <w:rsid w:val="00396F4E"/>
    <w:rsid w:val="003A04FA"/>
    <w:rsid w:val="003A1068"/>
    <w:rsid w:val="003A2457"/>
    <w:rsid w:val="003A6704"/>
    <w:rsid w:val="003A6EAF"/>
    <w:rsid w:val="003C3C79"/>
    <w:rsid w:val="003D1F52"/>
    <w:rsid w:val="003D6A70"/>
    <w:rsid w:val="003D7F9C"/>
    <w:rsid w:val="003F0B07"/>
    <w:rsid w:val="003F0B35"/>
    <w:rsid w:val="003F1179"/>
    <w:rsid w:val="003F1DDB"/>
    <w:rsid w:val="003F439A"/>
    <w:rsid w:val="00402F3B"/>
    <w:rsid w:val="004059CF"/>
    <w:rsid w:val="00412D40"/>
    <w:rsid w:val="00414900"/>
    <w:rsid w:val="00415054"/>
    <w:rsid w:val="0041511E"/>
    <w:rsid w:val="00417181"/>
    <w:rsid w:val="00417614"/>
    <w:rsid w:val="0042270F"/>
    <w:rsid w:val="0042332B"/>
    <w:rsid w:val="00431159"/>
    <w:rsid w:val="00431651"/>
    <w:rsid w:val="004363A0"/>
    <w:rsid w:val="00436F5B"/>
    <w:rsid w:val="004440C9"/>
    <w:rsid w:val="00450077"/>
    <w:rsid w:val="00450283"/>
    <w:rsid w:val="00452548"/>
    <w:rsid w:val="004547D4"/>
    <w:rsid w:val="00454EB7"/>
    <w:rsid w:val="0045501C"/>
    <w:rsid w:val="0046489F"/>
    <w:rsid w:val="004751ED"/>
    <w:rsid w:val="004776C8"/>
    <w:rsid w:val="004801F5"/>
    <w:rsid w:val="00496F12"/>
    <w:rsid w:val="00497956"/>
    <w:rsid w:val="00497D38"/>
    <w:rsid w:val="004A152B"/>
    <w:rsid w:val="004A33DF"/>
    <w:rsid w:val="004A73C7"/>
    <w:rsid w:val="004B7A40"/>
    <w:rsid w:val="004C1B09"/>
    <w:rsid w:val="004C290C"/>
    <w:rsid w:val="004C2C99"/>
    <w:rsid w:val="004C3BD6"/>
    <w:rsid w:val="004C5356"/>
    <w:rsid w:val="004C7FC3"/>
    <w:rsid w:val="004D0B25"/>
    <w:rsid w:val="004D3D63"/>
    <w:rsid w:val="004D4CE0"/>
    <w:rsid w:val="004D5D2B"/>
    <w:rsid w:val="004E2824"/>
    <w:rsid w:val="004F0CDE"/>
    <w:rsid w:val="00505918"/>
    <w:rsid w:val="00507740"/>
    <w:rsid w:val="005127B6"/>
    <w:rsid w:val="005131F2"/>
    <w:rsid w:val="00517768"/>
    <w:rsid w:val="005177D1"/>
    <w:rsid w:val="005215C5"/>
    <w:rsid w:val="00523165"/>
    <w:rsid w:val="00523609"/>
    <w:rsid w:val="00531376"/>
    <w:rsid w:val="0054026D"/>
    <w:rsid w:val="00545217"/>
    <w:rsid w:val="00554E09"/>
    <w:rsid w:val="00555236"/>
    <w:rsid w:val="00555EBD"/>
    <w:rsid w:val="00556F62"/>
    <w:rsid w:val="00571BB8"/>
    <w:rsid w:val="005755A4"/>
    <w:rsid w:val="00583245"/>
    <w:rsid w:val="0059003B"/>
    <w:rsid w:val="00590759"/>
    <w:rsid w:val="005928F4"/>
    <w:rsid w:val="00595337"/>
    <w:rsid w:val="005A0DC4"/>
    <w:rsid w:val="005A1A1F"/>
    <w:rsid w:val="005A3621"/>
    <w:rsid w:val="005A48A4"/>
    <w:rsid w:val="005B287D"/>
    <w:rsid w:val="005B2DB3"/>
    <w:rsid w:val="005C4D9D"/>
    <w:rsid w:val="005C4FF6"/>
    <w:rsid w:val="005C69A7"/>
    <w:rsid w:val="005D2F0E"/>
    <w:rsid w:val="005D7611"/>
    <w:rsid w:val="005E479B"/>
    <w:rsid w:val="005F0EFA"/>
    <w:rsid w:val="0060146A"/>
    <w:rsid w:val="006042E2"/>
    <w:rsid w:val="00606688"/>
    <w:rsid w:val="00607889"/>
    <w:rsid w:val="006134DF"/>
    <w:rsid w:val="00616CAB"/>
    <w:rsid w:val="00617577"/>
    <w:rsid w:val="00617BF1"/>
    <w:rsid w:val="00625E10"/>
    <w:rsid w:val="00627A57"/>
    <w:rsid w:val="006304E8"/>
    <w:rsid w:val="00634D95"/>
    <w:rsid w:val="0063509E"/>
    <w:rsid w:val="00635790"/>
    <w:rsid w:val="00637353"/>
    <w:rsid w:val="00637ED4"/>
    <w:rsid w:val="00642C35"/>
    <w:rsid w:val="0065024E"/>
    <w:rsid w:val="00653898"/>
    <w:rsid w:val="00653F6F"/>
    <w:rsid w:val="0065628C"/>
    <w:rsid w:val="00656C41"/>
    <w:rsid w:val="00665683"/>
    <w:rsid w:val="006840E2"/>
    <w:rsid w:val="006865A7"/>
    <w:rsid w:val="00695080"/>
    <w:rsid w:val="00696DEF"/>
    <w:rsid w:val="00697643"/>
    <w:rsid w:val="006A0141"/>
    <w:rsid w:val="006A07B4"/>
    <w:rsid w:val="006A28ED"/>
    <w:rsid w:val="006A3D57"/>
    <w:rsid w:val="006A3E81"/>
    <w:rsid w:val="006A5F04"/>
    <w:rsid w:val="006B11FA"/>
    <w:rsid w:val="006B733B"/>
    <w:rsid w:val="006C060F"/>
    <w:rsid w:val="006D5031"/>
    <w:rsid w:val="006D5A90"/>
    <w:rsid w:val="006E0897"/>
    <w:rsid w:val="006E1FF9"/>
    <w:rsid w:val="006E6CF8"/>
    <w:rsid w:val="006F10C3"/>
    <w:rsid w:val="006F26FE"/>
    <w:rsid w:val="0071050A"/>
    <w:rsid w:val="00716457"/>
    <w:rsid w:val="0072010F"/>
    <w:rsid w:val="007213A2"/>
    <w:rsid w:val="00721476"/>
    <w:rsid w:val="00736AAB"/>
    <w:rsid w:val="00740DC9"/>
    <w:rsid w:val="00746C8A"/>
    <w:rsid w:val="0076496C"/>
    <w:rsid w:val="00764EAB"/>
    <w:rsid w:val="00766AB3"/>
    <w:rsid w:val="00770E3B"/>
    <w:rsid w:val="007837E9"/>
    <w:rsid w:val="00784145"/>
    <w:rsid w:val="007865F2"/>
    <w:rsid w:val="007913F9"/>
    <w:rsid w:val="00791973"/>
    <w:rsid w:val="0079604C"/>
    <w:rsid w:val="007B4D02"/>
    <w:rsid w:val="007C5279"/>
    <w:rsid w:val="007D4B9D"/>
    <w:rsid w:val="007E04D3"/>
    <w:rsid w:val="007E1A77"/>
    <w:rsid w:val="007E23E0"/>
    <w:rsid w:val="007E5518"/>
    <w:rsid w:val="007E7723"/>
    <w:rsid w:val="007E7C72"/>
    <w:rsid w:val="007F44AA"/>
    <w:rsid w:val="008022B6"/>
    <w:rsid w:val="008071A1"/>
    <w:rsid w:val="008108A9"/>
    <w:rsid w:val="00810E11"/>
    <w:rsid w:val="00820542"/>
    <w:rsid w:val="008208AA"/>
    <w:rsid w:val="008235BA"/>
    <w:rsid w:val="00824D59"/>
    <w:rsid w:val="0083198A"/>
    <w:rsid w:val="00833D49"/>
    <w:rsid w:val="00835DFE"/>
    <w:rsid w:val="008400D6"/>
    <w:rsid w:val="00840257"/>
    <w:rsid w:val="00841E5C"/>
    <w:rsid w:val="008457F5"/>
    <w:rsid w:val="008462EE"/>
    <w:rsid w:val="00850B6E"/>
    <w:rsid w:val="00855568"/>
    <w:rsid w:val="00855FA8"/>
    <w:rsid w:val="008573E7"/>
    <w:rsid w:val="00857F26"/>
    <w:rsid w:val="00860375"/>
    <w:rsid w:val="00861445"/>
    <w:rsid w:val="00862F63"/>
    <w:rsid w:val="0087552B"/>
    <w:rsid w:val="008810AA"/>
    <w:rsid w:val="0088118E"/>
    <w:rsid w:val="00881E80"/>
    <w:rsid w:val="00884725"/>
    <w:rsid w:val="008851C8"/>
    <w:rsid w:val="0088604B"/>
    <w:rsid w:val="00895188"/>
    <w:rsid w:val="00896974"/>
    <w:rsid w:val="008A180E"/>
    <w:rsid w:val="008A3B6C"/>
    <w:rsid w:val="008A6EAC"/>
    <w:rsid w:val="008A7732"/>
    <w:rsid w:val="008B0FDE"/>
    <w:rsid w:val="008B1107"/>
    <w:rsid w:val="008B2336"/>
    <w:rsid w:val="008B31F4"/>
    <w:rsid w:val="008B3DA0"/>
    <w:rsid w:val="008C2392"/>
    <w:rsid w:val="008C23C1"/>
    <w:rsid w:val="008C4FF7"/>
    <w:rsid w:val="008C7875"/>
    <w:rsid w:val="008D103A"/>
    <w:rsid w:val="008D18E6"/>
    <w:rsid w:val="008D2ABB"/>
    <w:rsid w:val="008D46B0"/>
    <w:rsid w:val="008D4E84"/>
    <w:rsid w:val="008E36EA"/>
    <w:rsid w:val="008E44D7"/>
    <w:rsid w:val="008F7948"/>
    <w:rsid w:val="00905416"/>
    <w:rsid w:val="009056FC"/>
    <w:rsid w:val="009063FA"/>
    <w:rsid w:val="00907DF6"/>
    <w:rsid w:val="00917A47"/>
    <w:rsid w:val="009217D8"/>
    <w:rsid w:val="009221E8"/>
    <w:rsid w:val="00932233"/>
    <w:rsid w:val="00937389"/>
    <w:rsid w:val="00942B8C"/>
    <w:rsid w:val="00944929"/>
    <w:rsid w:val="00946406"/>
    <w:rsid w:val="00961961"/>
    <w:rsid w:val="00963D2C"/>
    <w:rsid w:val="00964795"/>
    <w:rsid w:val="0096580B"/>
    <w:rsid w:val="00970250"/>
    <w:rsid w:val="00971918"/>
    <w:rsid w:val="00975D7F"/>
    <w:rsid w:val="00986225"/>
    <w:rsid w:val="00986821"/>
    <w:rsid w:val="00997241"/>
    <w:rsid w:val="009A0ACC"/>
    <w:rsid w:val="009A2386"/>
    <w:rsid w:val="009A260C"/>
    <w:rsid w:val="009A2DDC"/>
    <w:rsid w:val="009A3469"/>
    <w:rsid w:val="009B2A8A"/>
    <w:rsid w:val="009B46E9"/>
    <w:rsid w:val="009B5363"/>
    <w:rsid w:val="009B6648"/>
    <w:rsid w:val="009C2876"/>
    <w:rsid w:val="009C48B1"/>
    <w:rsid w:val="009D1201"/>
    <w:rsid w:val="009D5104"/>
    <w:rsid w:val="009D5411"/>
    <w:rsid w:val="009D5FE7"/>
    <w:rsid w:val="009D6514"/>
    <w:rsid w:val="009E19B5"/>
    <w:rsid w:val="009E4C27"/>
    <w:rsid w:val="009F68FA"/>
    <w:rsid w:val="00A01689"/>
    <w:rsid w:val="00A02B9C"/>
    <w:rsid w:val="00A02CB0"/>
    <w:rsid w:val="00A07E11"/>
    <w:rsid w:val="00A10D9E"/>
    <w:rsid w:val="00A15578"/>
    <w:rsid w:val="00A20514"/>
    <w:rsid w:val="00A27E0F"/>
    <w:rsid w:val="00A369AE"/>
    <w:rsid w:val="00A3719C"/>
    <w:rsid w:val="00A37B9F"/>
    <w:rsid w:val="00A408B8"/>
    <w:rsid w:val="00A41BE8"/>
    <w:rsid w:val="00A43476"/>
    <w:rsid w:val="00A43B7E"/>
    <w:rsid w:val="00A43CA8"/>
    <w:rsid w:val="00A44A41"/>
    <w:rsid w:val="00A52155"/>
    <w:rsid w:val="00A6459D"/>
    <w:rsid w:val="00A676C6"/>
    <w:rsid w:val="00A70A32"/>
    <w:rsid w:val="00A71D36"/>
    <w:rsid w:val="00A73DDE"/>
    <w:rsid w:val="00A75F99"/>
    <w:rsid w:val="00A7644B"/>
    <w:rsid w:val="00A77C74"/>
    <w:rsid w:val="00A91AFB"/>
    <w:rsid w:val="00AA08A5"/>
    <w:rsid w:val="00AA2018"/>
    <w:rsid w:val="00AA46C5"/>
    <w:rsid w:val="00AA7CEA"/>
    <w:rsid w:val="00AB09F7"/>
    <w:rsid w:val="00AB670B"/>
    <w:rsid w:val="00AC3015"/>
    <w:rsid w:val="00AC4365"/>
    <w:rsid w:val="00AE256D"/>
    <w:rsid w:val="00AE267A"/>
    <w:rsid w:val="00AE33F4"/>
    <w:rsid w:val="00B009DE"/>
    <w:rsid w:val="00B038FA"/>
    <w:rsid w:val="00B04081"/>
    <w:rsid w:val="00B05F03"/>
    <w:rsid w:val="00B07788"/>
    <w:rsid w:val="00B07C51"/>
    <w:rsid w:val="00B161B2"/>
    <w:rsid w:val="00B336F0"/>
    <w:rsid w:val="00B359C2"/>
    <w:rsid w:val="00B36FE5"/>
    <w:rsid w:val="00B42060"/>
    <w:rsid w:val="00B422EC"/>
    <w:rsid w:val="00B44A37"/>
    <w:rsid w:val="00B61504"/>
    <w:rsid w:val="00B65A65"/>
    <w:rsid w:val="00B75FB0"/>
    <w:rsid w:val="00B77C03"/>
    <w:rsid w:val="00B80EE8"/>
    <w:rsid w:val="00B81801"/>
    <w:rsid w:val="00B82085"/>
    <w:rsid w:val="00B83D3E"/>
    <w:rsid w:val="00B841FF"/>
    <w:rsid w:val="00B86411"/>
    <w:rsid w:val="00B91D68"/>
    <w:rsid w:val="00B92D1A"/>
    <w:rsid w:val="00B93CE7"/>
    <w:rsid w:val="00B954F2"/>
    <w:rsid w:val="00B96E56"/>
    <w:rsid w:val="00BA1398"/>
    <w:rsid w:val="00BA22F4"/>
    <w:rsid w:val="00BA3BBD"/>
    <w:rsid w:val="00BA4550"/>
    <w:rsid w:val="00BA7271"/>
    <w:rsid w:val="00BA7851"/>
    <w:rsid w:val="00BB0BA6"/>
    <w:rsid w:val="00BB0DAE"/>
    <w:rsid w:val="00BC010C"/>
    <w:rsid w:val="00BC079E"/>
    <w:rsid w:val="00BC4CDF"/>
    <w:rsid w:val="00BC6F0E"/>
    <w:rsid w:val="00BD4171"/>
    <w:rsid w:val="00BD43E2"/>
    <w:rsid w:val="00BD4497"/>
    <w:rsid w:val="00BE1175"/>
    <w:rsid w:val="00BE1DFC"/>
    <w:rsid w:val="00BE2ACA"/>
    <w:rsid w:val="00BE4FB9"/>
    <w:rsid w:val="00BE55BB"/>
    <w:rsid w:val="00BE5AF6"/>
    <w:rsid w:val="00BE6055"/>
    <w:rsid w:val="00BF449B"/>
    <w:rsid w:val="00C027E7"/>
    <w:rsid w:val="00C03046"/>
    <w:rsid w:val="00C06CD0"/>
    <w:rsid w:val="00C11545"/>
    <w:rsid w:val="00C11717"/>
    <w:rsid w:val="00C1419F"/>
    <w:rsid w:val="00C14EDC"/>
    <w:rsid w:val="00C26C79"/>
    <w:rsid w:val="00C35ADA"/>
    <w:rsid w:val="00C37FBF"/>
    <w:rsid w:val="00C4190A"/>
    <w:rsid w:val="00C468FD"/>
    <w:rsid w:val="00C46A16"/>
    <w:rsid w:val="00C47633"/>
    <w:rsid w:val="00C50CCD"/>
    <w:rsid w:val="00C55418"/>
    <w:rsid w:val="00C55F37"/>
    <w:rsid w:val="00C61613"/>
    <w:rsid w:val="00C61E8B"/>
    <w:rsid w:val="00C6354F"/>
    <w:rsid w:val="00C65734"/>
    <w:rsid w:val="00C709AC"/>
    <w:rsid w:val="00C71004"/>
    <w:rsid w:val="00C71012"/>
    <w:rsid w:val="00C71EF2"/>
    <w:rsid w:val="00C7332A"/>
    <w:rsid w:val="00C759FA"/>
    <w:rsid w:val="00C77028"/>
    <w:rsid w:val="00C77138"/>
    <w:rsid w:val="00C806CE"/>
    <w:rsid w:val="00C83D35"/>
    <w:rsid w:val="00C86251"/>
    <w:rsid w:val="00C94C86"/>
    <w:rsid w:val="00CA52F0"/>
    <w:rsid w:val="00CA7BCC"/>
    <w:rsid w:val="00CC1D47"/>
    <w:rsid w:val="00CC2868"/>
    <w:rsid w:val="00CC3873"/>
    <w:rsid w:val="00CD1104"/>
    <w:rsid w:val="00CD1F50"/>
    <w:rsid w:val="00CD2E0F"/>
    <w:rsid w:val="00CD3FA1"/>
    <w:rsid w:val="00CD7D6C"/>
    <w:rsid w:val="00CE2505"/>
    <w:rsid w:val="00CE4FC9"/>
    <w:rsid w:val="00CF0AF4"/>
    <w:rsid w:val="00CF0E65"/>
    <w:rsid w:val="00CF1026"/>
    <w:rsid w:val="00CF4986"/>
    <w:rsid w:val="00CF5B0E"/>
    <w:rsid w:val="00D00273"/>
    <w:rsid w:val="00D1428D"/>
    <w:rsid w:val="00D160DD"/>
    <w:rsid w:val="00D16ED8"/>
    <w:rsid w:val="00D1727D"/>
    <w:rsid w:val="00D21890"/>
    <w:rsid w:val="00D22964"/>
    <w:rsid w:val="00D26EB3"/>
    <w:rsid w:val="00D27292"/>
    <w:rsid w:val="00D27D85"/>
    <w:rsid w:val="00D319C8"/>
    <w:rsid w:val="00D34847"/>
    <w:rsid w:val="00D3541B"/>
    <w:rsid w:val="00D3561F"/>
    <w:rsid w:val="00D40351"/>
    <w:rsid w:val="00D411BB"/>
    <w:rsid w:val="00D41B73"/>
    <w:rsid w:val="00D50064"/>
    <w:rsid w:val="00D526C1"/>
    <w:rsid w:val="00D5394E"/>
    <w:rsid w:val="00D55C15"/>
    <w:rsid w:val="00D5710A"/>
    <w:rsid w:val="00D62D14"/>
    <w:rsid w:val="00D63FF4"/>
    <w:rsid w:val="00D64B53"/>
    <w:rsid w:val="00D7138D"/>
    <w:rsid w:val="00D71E8C"/>
    <w:rsid w:val="00D74023"/>
    <w:rsid w:val="00D773C9"/>
    <w:rsid w:val="00D82818"/>
    <w:rsid w:val="00D86C24"/>
    <w:rsid w:val="00D87A85"/>
    <w:rsid w:val="00DA50E4"/>
    <w:rsid w:val="00DA7947"/>
    <w:rsid w:val="00DB72DD"/>
    <w:rsid w:val="00DC13A2"/>
    <w:rsid w:val="00DD0649"/>
    <w:rsid w:val="00DE0C12"/>
    <w:rsid w:val="00DE0F49"/>
    <w:rsid w:val="00DE3D02"/>
    <w:rsid w:val="00DE5F62"/>
    <w:rsid w:val="00DF3515"/>
    <w:rsid w:val="00DF7516"/>
    <w:rsid w:val="00E01F62"/>
    <w:rsid w:val="00E02E8F"/>
    <w:rsid w:val="00E05423"/>
    <w:rsid w:val="00E05D9F"/>
    <w:rsid w:val="00E05F82"/>
    <w:rsid w:val="00E122BD"/>
    <w:rsid w:val="00E1302F"/>
    <w:rsid w:val="00E1316B"/>
    <w:rsid w:val="00E138DD"/>
    <w:rsid w:val="00E16737"/>
    <w:rsid w:val="00E21135"/>
    <w:rsid w:val="00E22725"/>
    <w:rsid w:val="00E23784"/>
    <w:rsid w:val="00E323AC"/>
    <w:rsid w:val="00E40649"/>
    <w:rsid w:val="00E47003"/>
    <w:rsid w:val="00E532FD"/>
    <w:rsid w:val="00E54406"/>
    <w:rsid w:val="00E54C6A"/>
    <w:rsid w:val="00E55AEB"/>
    <w:rsid w:val="00E62786"/>
    <w:rsid w:val="00E629C3"/>
    <w:rsid w:val="00E64B25"/>
    <w:rsid w:val="00E711B2"/>
    <w:rsid w:val="00E71742"/>
    <w:rsid w:val="00E74AE2"/>
    <w:rsid w:val="00E77E6E"/>
    <w:rsid w:val="00E84CC9"/>
    <w:rsid w:val="00E9094D"/>
    <w:rsid w:val="00E92573"/>
    <w:rsid w:val="00E941C6"/>
    <w:rsid w:val="00E94877"/>
    <w:rsid w:val="00E97314"/>
    <w:rsid w:val="00E9796D"/>
    <w:rsid w:val="00EA106D"/>
    <w:rsid w:val="00EA78D6"/>
    <w:rsid w:val="00EB0F55"/>
    <w:rsid w:val="00EB2192"/>
    <w:rsid w:val="00EB32A1"/>
    <w:rsid w:val="00EB339F"/>
    <w:rsid w:val="00EB3591"/>
    <w:rsid w:val="00EB47D5"/>
    <w:rsid w:val="00EC1B9D"/>
    <w:rsid w:val="00EC65B3"/>
    <w:rsid w:val="00EC6691"/>
    <w:rsid w:val="00ED2B63"/>
    <w:rsid w:val="00EE1F73"/>
    <w:rsid w:val="00EE6492"/>
    <w:rsid w:val="00EE6A13"/>
    <w:rsid w:val="00EE7FFB"/>
    <w:rsid w:val="00EF2B7F"/>
    <w:rsid w:val="00F017CB"/>
    <w:rsid w:val="00F0482A"/>
    <w:rsid w:val="00F13B0A"/>
    <w:rsid w:val="00F211B4"/>
    <w:rsid w:val="00F21C89"/>
    <w:rsid w:val="00F26DBB"/>
    <w:rsid w:val="00F35025"/>
    <w:rsid w:val="00F35749"/>
    <w:rsid w:val="00F367F8"/>
    <w:rsid w:val="00F37BAE"/>
    <w:rsid w:val="00F42E26"/>
    <w:rsid w:val="00F455AF"/>
    <w:rsid w:val="00F45CFC"/>
    <w:rsid w:val="00F53EB5"/>
    <w:rsid w:val="00F53F4D"/>
    <w:rsid w:val="00F67821"/>
    <w:rsid w:val="00F70B6B"/>
    <w:rsid w:val="00F75BD8"/>
    <w:rsid w:val="00F76D41"/>
    <w:rsid w:val="00F8331F"/>
    <w:rsid w:val="00F83E37"/>
    <w:rsid w:val="00F9033D"/>
    <w:rsid w:val="00F9304A"/>
    <w:rsid w:val="00F93AA3"/>
    <w:rsid w:val="00FA3FBC"/>
    <w:rsid w:val="00FA6B76"/>
    <w:rsid w:val="00FB46DC"/>
    <w:rsid w:val="00FB4BE4"/>
    <w:rsid w:val="00FB4E69"/>
    <w:rsid w:val="00FB70F7"/>
    <w:rsid w:val="00FB7E03"/>
    <w:rsid w:val="00FC2C45"/>
    <w:rsid w:val="00FC388E"/>
    <w:rsid w:val="00FC3A59"/>
    <w:rsid w:val="00FC4AA5"/>
    <w:rsid w:val="00FC5EEC"/>
    <w:rsid w:val="00FD3366"/>
    <w:rsid w:val="00FD641F"/>
    <w:rsid w:val="00FD6BE0"/>
    <w:rsid w:val="00FE0883"/>
    <w:rsid w:val="00FE0FFC"/>
    <w:rsid w:val="00FF164C"/>
    <w:rsid w:val="00FF4F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7346"/>
    <o:shapelayout v:ext="edit">
      <o:idmap v:ext="edit" data="1,3"/>
      <o:rules v:ext="edit">
        <o:r id="V:Rule5" type="callout" idref="#_x0000_s3807"/>
        <o:r id="V:Rule9" type="connector" idref="#_x0000_s3765"/>
        <o:r id="V:Rule10" type="connector" idref="#_x0000_s1314"/>
        <o:r id="V:Rule11" type="connector" idref="#_x0000_s3769"/>
        <o:r id="V:Rule12" type="connector" idref="#_x0000_s3767"/>
        <o:r id="V:Rule13" type="connector" idref="#_x0000_s3801"/>
        <o:r id="V:Rule14" type="connector" idref="#_x0000_s3800"/>
        <o:r id="V:Rule15" type="connector" idref="#_x0000_s13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941C6"/>
    <w:pPr>
      <w:ind w:firstLine="709"/>
      <w:jc w:val="both"/>
    </w:pPr>
    <w:rPr>
      <w:sz w:val="28"/>
      <w:szCs w:val="24"/>
    </w:rPr>
  </w:style>
  <w:style w:type="paragraph" w:styleId="1">
    <w:name w:val="heading 1"/>
    <w:basedOn w:val="a"/>
    <w:next w:val="a"/>
    <w:link w:val="10"/>
    <w:qFormat/>
    <w:rsid w:val="009C2876"/>
    <w:pPr>
      <w:keepNext/>
      <w:spacing w:after="120" w:line="360" w:lineRule="auto"/>
      <w:jc w:val="center"/>
      <w:outlineLvl w:val="0"/>
    </w:pPr>
    <w:rPr>
      <w:rFonts w:cs="Arial"/>
      <w:b/>
      <w:bCs/>
      <w:kern w:val="32"/>
      <w:szCs w:val="32"/>
    </w:rPr>
  </w:style>
  <w:style w:type="paragraph" w:styleId="2">
    <w:name w:val="heading 2"/>
    <w:basedOn w:val="a"/>
    <w:link w:val="20"/>
    <w:qFormat/>
    <w:rsid w:val="008573E7"/>
    <w:pPr>
      <w:spacing w:before="2" w:after="100" w:afterAutospacing="1"/>
      <w:jc w:val="center"/>
      <w:outlineLvl w:val="1"/>
    </w:pPr>
    <w:rPr>
      <w:b/>
      <w:bCs/>
      <w:sz w:val="32"/>
      <w:szCs w:val="32"/>
    </w:rPr>
  </w:style>
  <w:style w:type="paragraph" w:styleId="3">
    <w:name w:val="heading 3"/>
    <w:basedOn w:val="a"/>
    <w:link w:val="30"/>
    <w:qFormat/>
    <w:rsid w:val="008573E7"/>
    <w:pPr>
      <w:spacing w:before="100" w:beforeAutospacing="1" w:after="100" w:afterAutospacing="1"/>
      <w:jc w:val="center"/>
      <w:outlineLvl w:val="2"/>
    </w:pPr>
    <w:rPr>
      <w:b/>
      <w:bCs/>
      <w:sz w:val="30"/>
      <w:szCs w:val="30"/>
    </w:rPr>
  </w:style>
  <w:style w:type="paragraph" w:styleId="4">
    <w:name w:val="heading 4"/>
    <w:basedOn w:val="a"/>
    <w:link w:val="40"/>
    <w:qFormat/>
    <w:rsid w:val="008573E7"/>
    <w:pPr>
      <w:outlineLvl w:val="3"/>
    </w:pPr>
    <w:rPr>
      <w:b/>
      <w:bCs/>
      <w:color w:val="E80000"/>
      <w:sz w:val="26"/>
      <w:szCs w:val="26"/>
    </w:rPr>
  </w:style>
  <w:style w:type="paragraph" w:styleId="5">
    <w:name w:val="heading 5"/>
    <w:basedOn w:val="a"/>
    <w:next w:val="a"/>
    <w:link w:val="50"/>
    <w:qFormat/>
    <w:rsid w:val="00E1316B"/>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946406"/>
    <w:rPr>
      <w:b/>
      <w:bCs/>
      <w:sz w:val="32"/>
      <w:szCs w:val="32"/>
    </w:rPr>
  </w:style>
  <w:style w:type="character" w:customStyle="1" w:styleId="30">
    <w:name w:val="Заголовок 3 Знак"/>
    <w:link w:val="3"/>
    <w:rsid w:val="00D50064"/>
    <w:rPr>
      <w:b/>
      <w:bCs/>
      <w:sz w:val="30"/>
      <w:szCs w:val="30"/>
    </w:rPr>
  </w:style>
  <w:style w:type="character" w:customStyle="1" w:styleId="40">
    <w:name w:val="Заголовок 4 Знак"/>
    <w:link w:val="4"/>
    <w:rsid w:val="00D50064"/>
    <w:rPr>
      <w:b/>
      <w:bCs/>
      <w:color w:val="E80000"/>
      <w:sz w:val="26"/>
      <w:szCs w:val="26"/>
    </w:rPr>
  </w:style>
  <w:style w:type="character" w:customStyle="1" w:styleId="50">
    <w:name w:val="Заголовок 5 Знак"/>
    <w:link w:val="5"/>
    <w:semiHidden/>
    <w:rsid w:val="00E1316B"/>
    <w:rPr>
      <w:rFonts w:ascii="Calibri" w:eastAsia="Times New Roman" w:hAnsi="Calibri" w:cs="Times New Roman"/>
      <w:b/>
      <w:bCs/>
      <w:i/>
      <w:iCs/>
      <w:sz w:val="26"/>
      <w:szCs w:val="26"/>
    </w:rPr>
  </w:style>
  <w:style w:type="character" w:styleId="a3">
    <w:name w:val="Hyperlink"/>
    <w:uiPriority w:val="99"/>
    <w:rsid w:val="008573E7"/>
    <w:rPr>
      <w:color w:val="000000"/>
      <w:sz w:val="22"/>
      <w:szCs w:val="22"/>
      <w:u w:val="single"/>
    </w:rPr>
  </w:style>
  <w:style w:type="paragraph" w:styleId="a4">
    <w:name w:val="Normal (Web)"/>
    <w:basedOn w:val="a"/>
    <w:rsid w:val="008573E7"/>
    <w:pPr>
      <w:spacing w:before="100" w:beforeAutospacing="1" w:after="100" w:afterAutospacing="1"/>
    </w:pPr>
    <w:rPr>
      <w:rFonts w:ascii="Tahoma" w:hAnsi="Tahoma" w:cs="Tahoma"/>
    </w:rPr>
  </w:style>
  <w:style w:type="character" w:customStyle="1" w:styleId="term1">
    <w:name w:val="term1"/>
    <w:rsid w:val="008573E7"/>
    <w:rPr>
      <w:b/>
      <w:bCs/>
    </w:rPr>
  </w:style>
  <w:style w:type="character" w:customStyle="1" w:styleId="com1">
    <w:name w:val="com1"/>
    <w:rsid w:val="008573E7"/>
    <w:rPr>
      <w:b/>
      <w:bCs/>
      <w:i/>
      <w:iCs/>
    </w:rPr>
  </w:style>
  <w:style w:type="paragraph" w:customStyle="1" w:styleId="111">
    <w:name w:val="111"/>
    <w:basedOn w:val="1"/>
    <w:rsid w:val="00C94C86"/>
    <w:pPr>
      <w:spacing w:after="0" w:line="312" w:lineRule="auto"/>
    </w:pPr>
    <w:rPr>
      <w:bCs w:val="0"/>
      <w:kern w:val="0"/>
      <w:sz w:val="22"/>
      <w:szCs w:val="20"/>
    </w:rPr>
  </w:style>
  <w:style w:type="paragraph" w:styleId="a5">
    <w:name w:val="Title"/>
    <w:basedOn w:val="a"/>
    <w:qFormat/>
    <w:rsid w:val="00C94C86"/>
    <w:pPr>
      <w:spacing w:before="120" w:after="240"/>
      <w:jc w:val="center"/>
    </w:pPr>
    <w:rPr>
      <w:rFonts w:ascii="Arial" w:hAnsi="Arial"/>
      <w:b/>
      <w:szCs w:val="20"/>
    </w:rPr>
  </w:style>
  <w:style w:type="paragraph" w:styleId="a6">
    <w:name w:val="caption"/>
    <w:basedOn w:val="a"/>
    <w:next w:val="a"/>
    <w:qFormat/>
    <w:rsid w:val="00C94C86"/>
    <w:pPr>
      <w:spacing w:before="120"/>
      <w:jc w:val="center"/>
    </w:pPr>
    <w:rPr>
      <w:b/>
      <w:szCs w:val="20"/>
    </w:rPr>
  </w:style>
  <w:style w:type="paragraph" w:styleId="a7">
    <w:name w:val="footer"/>
    <w:basedOn w:val="a"/>
    <w:link w:val="a8"/>
    <w:rsid w:val="00595337"/>
    <w:pPr>
      <w:tabs>
        <w:tab w:val="center" w:pos="4677"/>
        <w:tab w:val="right" w:pos="9355"/>
      </w:tabs>
    </w:pPr>
    <w:rPr>
      <w:sz w:val="24"/>
    </w:rPr>
  </w:style>
  <w:style w:type="character" w:customStyle="1" w:styleId="a8">
    <w:name w:val="Нижний колонтитул Знак"/>
    <w:link w:val="a7"/>
    <w:rsid w:val="00932233"/>
    <w:rPr>
      <w:sz w:val="24"/>
      <w:szCs w:val="24"/>
    </w:rPr>
  </w:style>
  <w:style w:type="character" w:styleId="a9">
    <w:name w:val="page number"/>
    <w:basedOn w:val="a0"/>
    <w:rsid w:val="00595337"/>
  </w:style>
  <w:style w:type="character" w:styleId="aa">
    <w:name w:val="FollowedHyperlink"/>
    <w:rsid w:val="000D5F4D"/>
    <w:rPr>
      <w:color w:val="800080"/>
      <w:u w:val="single"/>
    </w:rPr>
  </w:style>
  <w:style w:type="paragraph" w:styleId="ab">
    <w:name w:val="header"/>
    <w:basedOn w:val="a"/>
    <w:link w:val="ac"/>
    <w:uiPriority w:val="99"/>
    <w:rsid w:val="008071A1"/>
    <w:pPr>
      <w:tabs>
        <w:tab w:val="center" w:pos="4677"/>
        <w:tab w:val="right" w:pos="9355"/>
      </w:tabs>
    </w:pPr>
    <w:rPr>
      <w:sz w:val="24"/>
    </w:rPr>
  </w:style>
  <w:style w:type="character" w:customStyle="1" w:styleId="ac">
    <w:name w:val="Верхний колонтитул Знак"/>
    <w:link w:val="ab"/>
    <w:uiPriority w:val="99"/>
    <w:rsid w:val="008071A1"/>
    <w:rPr>
      <w:sz w:val="24"/>
      <w:szCs w:val="24"/>
    </w:rPr>
  </w:style>
  <w:style w:type="paragraph" w:styleId="ad">
    <w:name w:val="List Paragraph"/>
    <w:basedOn w:val="a"/>
    <w:uiPriority w:val="34"/>
    <w:qFormat/>
    <w:rsid w:val="0076496C"/>
    <w:pPr>
      <w:spacing w:line="360" w:lineRule="auto"/>
      <w:ind w:left="720"/>
      <w:contextualSpacing/>
    </w:pPr>
    <w:rPr>
      <w:rFonts w:eastAsia="Calibri"/>
      <w:szCs w:val="22"/>
      <w:lang w:eastAsia="en-US"/>
    </w:rPr>
  </w:style>
  <w:style w:type="table" w:styleId="ae">
    <w:name w:val="Table Grid"/>
    <w:basedOn w:val="a1"/>
    <w:uiPriority w:val="59"/>
    <w:rsid w:val="00AC4365"/>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Emphasis"/>
    <w:uiPriority w:val="20"/>
    <w:qFormat/>
    <w:rsid w:val="003436CA"/>
    <w:rPr>
      <w:i/>
      <w:iCs/>
    </w:rPr>
  </w:style>
  <w:style w:type="character" w:customStyle="1" w:styleId="mw-headline">
    <w:name w:val="mw-headline"/>
    <w:basedOn w:val="a0"/>
    <w:rsid w:val="00E1316B"/>
  </w:style>
  <w:style w:type="character" w:customStyle="1" w:styleId="11">
    <w:name w:val="Основной текст1"/>
    <w:link w:val="21"/>
    <w:rsid w:val="00FF4FE6"/>
    <w:rPr>
      <w:sz w:val="22"/>
      <w:szCs w:val="22"/>
      <w:shd w:val="clear" w:color="auto" w:fill="FFFFFF"/>
      <w:lang w:bidi="ar-SA"/>
    </w:rPr>
  </w:style>
  <w:style w:type="paragraph" w:customStyle="1" w:styleId="21">
    <w:name w:val="Основной текст2"/>
    <w:basedOn w:val="a"/>
    <w:link w:val="11"/>
    <w:rsid w:val="00FF4FE6"/>
    <w:pPr>
      <w:shd w:val="clear" w:color="auto" w:fill="FFFFFF"/>
      <w:spacing w:before="60" w:after="60" w:line="240" w:lineRule="exact"/>
      <w:ind w:firstLine="400"/>
    </w:pPr>
    <w:rPr>
      <w:sz w:val="22"/>
      <w:szCs w:val="22"/>
      <w:shd w:val="clear" w:color="auto" w:fill="FFFFFF"/>
    </w:rPr>
  </w:style>
  <w:style w:type="character" w:customStyle="1" w:styleId="af0">
    <w:name w:val="Основной текст + Курсив"/>
    <w:rsid w:val="00FF4FE6"/>
    <w:rPr>
      <w:rFonts w:ascii="Times New Roman" w:eastAsia="Times New Roman" w:hAnsi="Times New Roman" w:cs="Times New Roman"/>
      <w:b w:val="0"/>
      <w:bCs w:val="0"/>
      <w:i/>
      <w:iCs/>
      <w:smallCaps w:val="0"/>
      <w:strike w:val="0"/>
      <w:sz w:val="22"/>
      <w:szCs w:val="22"/>
    </w:rPr>
  </w:style>
  <w:style w:type="character" w:customStyle="1" w:styleId="Arial10pt">
    <w:name w:val="Основной текст + Arial;10 pt;Курсив"/>
    <w:rsid w:val="00FF4FE6"/>
    <w:rPr>
      <w:rFonts w:ascii="Arial" w:eastAsia="Arial" w:hAnsi="Arial" w:cs="Arial"/>
      <w:b w:val="0"/>
      <w:bCs w:val="0"/>
      <w:i/>
      <w:iCs/>
      <w:smallCaps w:val="0"/>
      <w:strike w:val="0"/>
      <w:sz w:val="20"/>
      <w:szCs w:val="20"/>
    </w:rPr>
  </w:style>
  <w:style w:type="character" w:customStyle="1" w:styleId="apple-converted-space">
    <w:name w:val="apple-converted-space"/>
    <w:rsid w:val="00FF4FE6"/>
  </w:style>
  <w:style w:type="paragraph" w:styleId="af1">
    <w:name w:val="Body Text"/>
    <w:basedOn w:val="a"/>
    <w:link w:val="af2"/>
    <w:rsid w:val="00FF4FE6"/>
    <w:pPr>
      <w:spacing w:before="100" w:beforeAutospacing="1" w:after="100" w:afterAutospacing="1"/>
    </w:pPr>
    <w:rPr>
      <w:sz w:val="24"/>
    </w:rPr>
  </w:style>
  <w:style w:type="character" w:styleId="af3">
    <w:name w:val="Strong"/>
    <w:qFormat/>
    <w:rsid w:val="00BD43E2"/>
    <w:rPr>
      <w:b/>
      <w:bCs/>
    </w:rPr>
  </w:style>
  <w:style w:type="character" w:styleId="HTML">
    <w:name w:val="HTML Sample"/>
    <w:rsid w:val="00BD43E2"/>
    <w:rPr>
      <w:rFonts w:ascii="Courier New" w:eastAsia="Times New Roman" w:hAnsi="Courier New" w:cs="Courier New"/>
    </w:rPr>
  </w:style>
  <w:style w:type="character" w:customStyle="1" w:styleId="style2">
    <w:name w:val="style2"/>
    <w:basedOn w:val="a0"/>
    <w:rsid w:val="00BD43E2"/>
  </w:style>
  <w:style w:type="paragraph" w:customStyle="1" w:styleId="BodyRus">
    <w:name w:val="BodyRus"/>
    <w:basedOn w:val="a"/>
    <w:next w:val="a"/>
    <w:rsid w:val="006A0141"/>
    <w:pPr>
      <w:autoSpaceDE w:val="0"/>
      <w:autoSpaceDN w:val="0"/>
      <w:adjustRightInd w:val="0"/>
    </w:pPr>
    <w:rPr>
      <w:sz w:val="20"/>
    </w:rPr>
  </w:style>
  <w:style w:type="paragraph" w:customStyle="1" w:styleId="af4">
    <w:name w:val="МПодписьКРисунку"/>
    <w:basedOn w:val="a6"/>
    <w:next w:val="a"/>
    <w:rsid w:val="006A0141"/>
    <w:pPr>
      <w:suppressAutoHyphens/>
    </w:pPr>
    <w:rPr>
      <w:rFonts w:ascii="Courier New" w:hAnsi="Courier New"/>
      <w:b w:val="0"/>
      <w:bCs/>
      <w:sz w:val="20"/>
    </w:rPr>
  </w:style>
  <w:style w:type="paragraph" w:customStyle="1" w:styleId="nav">
    <w:name w:val="nav"/>
    <w:basedOn w:val="a"/>
    <w:rsid w:val="00A70A32"/>
    <w:pPr>
      <w:ind w:right="225" w:firstLine="90"/>
      <w:jc w:val="right"/>
    </w:pPr>
    <w:rPr>
      <w:rFonts w:ascii="Tahoma" w:hAnsi="Tahoma" w:cs="Tahoma"/>
      <w:b/>
      <w:bCs/>
      <w:color w:val="000000"/>
      <w:sz w:val="20"/>
      <w:szCs w:val="20"/>
    </w:rPr>
  </w:style>
  <w:style w:type="paragraph" w:customStyle="1" w:styleId="boldright">
    <w:name w:val="boldright"/>
    <w:basedOn w:val="a"/>
    <w:rsid w:val="00A70A32"/>
    <w:pPr>
      <w:jc w:val="right"/>
    </w:pPr>
    <w:rPr>
      <w:b/>
      <w:bCs/>
      <w:color w:val="000000"/>
      <w:sz w:val="20"/>
      <w:szCs w:val="20"/>
    </w:rPr>
  </w:style>
  <w:style w:type="character" w:customStyle="1" w:styleId="7">
    <w:name w:val="Основной текст (7)_"/>
    <w:link w:val="71"/>
    <w:rsid w:val="00531376"/>
    <w:rPr>
      <w:sz w:val="19"/>
      <w:szCs w:val="19"/>
      <w:lang w:bidi="ar-SA"/>
    </w:rPr>
  </w:style>
  <w:style w:type="paragraph" w:customStyle="1" w:styleId="71">
    <w:name w:val="Основной текст (7)1"/>
    <w:basedOn w:val="a"/>
    <w:link w:val="7"/>
    <w:rsid w:val="00531376"/>
    <w:pPr>
      <w:shd w:val="clear" w:color="auto" w:fill="FFFFFF"/>
      <w:spacing w:line="139" w:lineRule="exact"/>
    </w:pPr>
    <w:rPr>
      <w:sz w:val="19"/>
      <w:szCs w:val="19"/>
    </w:rPr>
  </w:style>
  <w:style w:type="character" w:customStyle="1" w:styleId="1148">
    <w:name w:val="Основной текст (11)48"/>
    <w:rsid w:val="00531376"/>
    <w:rPr>
      <w:rFonts w:ascii="Arial Narrow" w:hAnsi="Arial Narrow"/>
      <w:noProof/>
      <w:sz w:val="16"/>
      <w:szCs w:val="16"/>
      <w:lang w:bidi="ar-SA"/>
    </w:rPr>
  </w:style>
  <w:style w:type="character" w:customStyle="1" w:styleId="78">
    <w:name w:val="Основной текст (7)8"/>
    <w:rsid w:val="00531376"/>
    <w:rPr>
      <w:noProof/>
      <w:sz w:val="19"/>
      <w:szCs w:val="19"/>
      <w:lang w:bidi="ar-SA"/>
    </w:rPr>
  </w:style>
  <w:style w:type="character" w:customStyle="1" w:styleId="77">
    <w:name w:val="Основной текст (7)7"/>
    <w:rsid w:val="00531376"/>
    <w:rPr>
      <w:noProof/>
      <w:sz w:val="19"/>
      <w:szCs w:val="19"/>
      <w:lang w:bidi="ar-SA"/>
    </w:rPr>
  </w:style>
  <w:style w:type="character" w:customStyle="1" w:styleId="1147">
    <w:name w:val="Основной текст (11)47"/>
    <w:rsid w:val="00531376"/>
    <w:rPr>
      <w:rFonts w:ascii="Arial Narrow" w:hAnsi="Arial Narrow"/>
      <w:noProof/>
      <w:sz w:val="16"/>
      <w:szCs w:val="16"/>
      <w:lang w:bidi="ar-SA"/>
    </w:rPr>
  </w:style>
  <w:style w:type="character" w:customStyle="1" w:styleId="1146">
    <w:name w:val="Основной текст (11)46"/>
    <w:rsid w:val="00531376"/>
    <w:rPr>
      <w:rFonts w:ascii="Arial Narrow" w:hAnsi="Arial Narrow"/>
      <w:noProof/>
      <w:sz w:val="16"/>
      <w:szCs w:val="16"/>
      <w:lang w:bidi="ar-SA"/>
    </w:rPr>
  </w:style>
  <w:style w:type="character" w:customStyle="1" w:styleId="1145">
    <w:name w:val="Основной текст (11)45"/>
    <w:rsid w:val="00531376"/>
    <w:rPr>
      <w:rFonts w:ascii="Arial Narrow" w:hAnsi="Arial Narrow"/>
      <w:noProof/>
      <w:sz w:val="16"/>
      <w:szCs w:val="16"/>
      <w:lang w:bidi="ar-SA"/>
    </w:rPr>
  </w:style>
  <w:style w:type="character" w:customStyle="1" w:styleId="1144">
    <w:name w:val="Основной текст (11)44"/>
    <w:rsid w:val="00DF3515"/>
    <w:rPr>
      <w:rFonts w:ascii="Arial Narrow" w:hAnsi="Arial Narrow"/>
      <w:sz w:val="16"/>
      <w:szCs w:val="16"/>
      <w:lang w:bidi="ar-SA"/>
    </w:rPr>
  </w:style>
  <w:style w:type="character" w:customStyle="1" w:styleId="1143">
    <w:name w:val="Основной текст (11)43"/>
    <w:rsid w:val="00DF3515"/>
    <w:rPr>
      <w:rFonts w:ascii="Arial Narrow" w:hAnsi="Arial Narrow"/>
      <w:sz w:val="16"/>
      <w:szCs w:val="16"/>
      <w:lang w:bidi="ar-SA"/>
    </w:rPr>
  </w:style>
  <w:style w:type="character" w:customStyle="1" w:styleId="1142">
    <w:name w:val="Основной текст (11)42"/>
    <w:rsid w:val="00531376"/>
    <w:rPr>
      <w:rFonts w:ascii="Arial Narrow" w:hAnsi="Arial Narrow"/>
      <w:noProof/>
      <w:sz w:val="16"/>
      <w:szCs w:val="16"/>
      <w:lang w:bidi="ar-SA"/>
    </w:rPr>
  </w:style>
  <w:style w:type="character" w:customStyle="1" w:styleId="1141">
    <w:name w:val="Основной текст (11)41"/>
    <w:rsid w:val="00DF3515"/>
    <w:rPr>
      <w:rFonts w:ascii="Arial Narrow" w:hAnsi="Arial Narrow"/>
      <w:sz w:val="16"/>
      <w:szCs w:val="16"/>
      <w:lang w:bidi="ar-SA"/>
    </w:rPr>
  </w:style>
  <w:style w:type="character" w:customStyle="1" w:styleId="1140">
    <w:name w:val="Основной текст (11)40"/>
    <w:rsid w:val="00DF3515"/>
    <w:rPr>
      <w:rFonts w:ascii="Arial Narrow" w:hAnsi="Arial Narrow"/>
      <w:sz w:val="16"/>
      <w:szCs w:val="16"/>
      <w:lang w:bidi="ar-SA"/>
    </w:rPr>
  </w:style>
  <w:style w:type="character" w:customStyle="1" w:styleId="1139">
    <w:name w:val="Основной текст (11)39"/>
    <w:rsid w:val="00DF3515"/>
    <w:rPr>
      <w:rFonts w:ascii="Arial Narrow" w:hAnsi="Arial Narrow"/>
      <w:sz w:val="16"/>
      <w:szCs w:val="16"/>
      <w:lang w:bidi="ar-SA"/>
    </w:rPr>
  </w:style>
  <w:style w:type="character" w:customStyle="1" w:styleId="1138">
    <w:name w:val="Основной текст (11)38"/>
    <w:rsid w:val="00531376"/>
    <w:rPr>
      <w:rFonts w:ascii="Arial Narrow" w:hAnsi="Arial Narrow"/>
      <w:noProof/>
      <w:sz w:val="16"/>
      <w:szCs w:val="16"/>
      <w:lang w:bidi="ar-SA"/>
    </w:rPr>
  </w:style>
  <w:style w:type="character" w:customStyle="1" w:styleId="1137">
    <w:name w:val="Основной текст (11)37"/>
    <w:rsid w:val="00531376"/>
    <w:rPr>
      <w:rFonts w:ascii="Arial Narrow" w:hAnsi="Arial Narrow"/>
      <w:noProof/>
      <w:sz w:val="16"/>
      <w:szCs w:val="16"/>
      <w:lang w:bidi="ar-SA"/>
    </w:rPr>
  </w:style>
  <w:style w:type="character" w:customStyle="1" w:styleId="1136">
    <w:name w:val="Основной текст (11)36"/>
    <w:rsid w:val="00DF3515"/>
    <w:rPr>
      <w:rFonts w:ascii="Arial Narrow" w:hAnsi="Arial Narrow"/>
      <w:sz w:val="16"/>
      <w:szCs w:val="16"/>
      <w:lang w:bidi="ar-SA"/>
    </w:rPr>
  </w:style>
  <w:style w:type="character" w:customStyle="1" w:styleId="1135">
    <w:name w:val="Основной текст (11)35"/>
    <w:rsid w:val="00531376"/>
    <w:rPr>
      <w:rFonts w:ascii="Arial Narrow" w:hAnsi="Arial Narrow"/>
      <w:noProof/>
      <w:sz w:val="16"/>
      <w:szCs w:val="16"/>
      <w:lang w:bidi="ar-SA"/>
    </w:rPr>
  </w:style>
  <w:style w:type="character" w:customStyle="1" w:styleId="1134">
    <w:name w:val="Основной текст (11)34"/>
    <w:rsid w:val="00DF3515"/>
    <w:rPr>
      <w:rFonts w:ascii="Arial Narrow" w:hAnsi="Arial Narrow"/>
      <w:sz w:val="16"/>
      <w:szCs w:val="16"/>
      <w:lang w:bidi="ar-SA"/>
    </w:rPr>
  </w:style>
  <w:style w:type="character" w:customStyle="1" w:styleId="1133">
    <w:name w:val="Основной текст (11)33"/>
    <w:rsid w:val="00DF3515"/>
    <w:rPr>
      <w:rFonts w:ascii="Arial Narrow" w:hAnsi="Arial Narrow"/>
      <w:sz w:val="16"/>
      <w:szCs w:val="16"/>
      <w:lang w:bidi="ar-SA"/>
    </w:rPr>
  </w:style>
  <w:style w:type="character" w:customStyle="1" w:styleId="1132">
    <w:name w:val="Основной текст (11)32"/>
    <w:rsid w:val="00DF3515"/>
    <w:rPr>
      <w:rFonts w:ascii="Arial Narrow" w:hAnsi="Arial Narrow"/>
      <w:sz w:val="16"/>
      <w:szCs w:val="16"/>
      <w:lang w:bidi="ar-SA"/>
    </w:rPr>
  </w:style>
  <w:style w:type="character" w:customStyle="1" w:styleId="1131">
    <w:name w:val="Основной текст (11)31"/>
    <w:rsid w:val="00DF3515"/>
    <w:rPr>
      <w:rFonts w:ascii="Arial Narrow" w:hAnsi="Arial Narrow"/>
      <w:sz w:val="16"/>
      <w:szCs w:val="16"/>
      <w:lang w:bidi="ar-SA"/>
    </w:rPr>
  </w:style>
  <w:style w:type="character" w:customStyle="1" w:styleId="1130">
    <w:name w:val="Основной текст (11)30"/>
    <w:rsid w:val="00531376"/>
    <w:rPr>
      <w:rFonts w:ascii="Arial Narrow" w:hAnsi="Arial Narrow"/>
      <w:noProof/>
      <w:sz w:val="16"/>
      <w:szCs w:val="16"/>
      <w:lang w:bidi="ar-SA"/>
    </w:rPr>
  </w:style>
  <w:style w:type="character" w:customStyle="1" w:styleId="1129">
    <w:name w:val="Основной текст (11)29"/>
    <w:rsid w:val="00DF3515"/>
    <w:rPr>
      <w:rFonts w:ascii="Arial Narrow" w:hAnsi="Arial Narrow"/>
      <w:sz w:val="16"/>
      <w:szCs w:val="16"/>
      <w:lang w:bidi="ar-SA"/>
    </w:rPr>
  </w:style>
  <w:style w:type="character" w:customStyle="1" w:styleId="1128">
    <w:name w:val="Основной текст (11)28"/>
    <w:rsid w:val="00DF3515"/>
    <w:rPr>
      <w:rFonts w:ascii="Arial Narrow" w:hAnsi="Arial Narrow"/>
      <w:sz w:val="16"/>
      <w:szCs w:val="16"/>
      <w:lang w:bidi="ar-SA"/>
    </w:rPr>
  </w:style>
  <w:style w:type="character" w:customStyle="1" w:styleId="1127">
    <w:name w:val="Основной текст (11)27"/>
    <w:rsid w:val="00DF3515"/>
    <w:rPr>
      <w:rFonts w:ascii="Arial Narrow" w:hAnsi="Arial Narrow"/>
      <w:sz w:val="16"/>
      <w:szCs w:val="16"/>
      <w:lang w:bidi="ar-SA"/>
    </w:rPr>
  </w:style>
  <w:style w:type="character" w:customStyle="1" w:styleId="1126">
    <w:name w:val="Основной текст (11)26"/>
    <w:rsid w:val="00DF3515"/>
    <w:rPr>
      <w:rFonts w:ascii="Arial Narrow" w:hAnsi="Arial Narrow"/>
      <w:sz w:val="16"/>
      <w:szCs w:val="16"/>
      <w:lang w:bidi="ar-SA"/>
    </w:rPr>
  </w:style>
  <w:style w:type="character" w:customStyle="1" w:styleId="76">
    <w:name w:val="Основной текст (7)6"/>
    <w:rsid w:val="00531376"/>
    <w:rPr>
      <w:sz w:val="19"/>
      <w:szCs w:val="19"/>
      <w:lang w:bidi="ar-SA"/>
    </w:rPr>
  </w:style>
  <w:style w:type="character" w:customStyle="1" w:styleId="75">
    <w:name w:val="Основной текст (7)5"/>
    <w:rsid w:val="00531376"/>
    <w:rPr>
      <w:sz w:val="19"/>
      <w:szCs w:val="19"/>
      <w:lang w:bidi="ar-SA"/>
    </w:rPr>
  </w:style>
  <w:style w:type="paragraph" w:customStyle="1" w:styleId="Arial10">
    <w:name w:val="Стиль Arial 10 пт По центру"/>
    <w:basedOn w:val="a"/>
    <w:rsid w:val="00DF3515"/>
    <w:pPr>
      <w:jc w:val="left"/>
    </w:pPr>
    <w:rPr>
      <w:rFonts w:ascii="Arial" w:hAnsi="Arial"/>
      <w:sz w:val="20"/>
      <w:szCs w:val="20"/>
    </w:rPr>
  </w:style>
  <w:style w:type="character" w:customStyle="1" w:styleId="10">
    <w:name w:val="Заголовок 1 Знак"/>
    <w:link w:val="1"/>
    <w:rsid w:val="009C2876"/>
    <w:rPr>
      <w:rFonts w:cs="Arial"/>
      <w:b/>
      <w:bCs/>
      <w:kern w:val="32"/>
      <w:sz w:val="28"/>
      <w:szCs w:val="32"/>
      <w:lang w:val="ru-RU" w:eastAsia="ru-RU" w:bidi="ar-SA"/>
    </w:rPr>
  </w:style>
  <w:style w:type="paragraph" w:styleId="12">
    <w:name w:val="toc 1"/>
    <w:basedOn w:val="a"/>
    <w:next w:val="a"/>
    <w:autoRedefine/>
    <w:uiPriority w:val="39"/>
    <w:rsid w:val="00963D2C"/>
    <w:pPr>
      <w:tabs>
        <w:tab w:val="right" w:leader="dot" w:pos="9911"/>
      </w:tabs>
      <w:ind w:firstLine="0"/>
      <w:jc w:val="left"/>
    </w:pPr>
  </w:style>
  <w:style w:type="character" w:customStyle="1" w:styleId="HeaderChar">
    <w:name w:val="Header Char"/>
    <w:locked/>
    <w:rsid w:val="00BC010C"/>
    <w:rPr>
      <w:rFonts w:ascii="Times New Roman" w:hAnsi="Times New Roman" w:cs="Times New Roman"/>
      <w:sz w:val="24"/>
      <w:szCs w:val="24"/>
      <w:lang w:eastAsia="ru-RU"/>
    </w:rPr>
  </w:style>
  <w:style w:type="paragraph" w:styleId="af5">
    <w:name w:val="Balloon Text"/>
    <w:basedOn w:val="a"/>
    <w:link w:val="af6"/>
    <w:uiPriority w:val="99"/>
    <w:unhideWhenUsed/>
    <w:rsid w:val="00C71EF2"/>
    <w:pPr>
      <w:widowControl w:val="0"/>
      <w:autoSpaceDE w:val="0"/>
      <w:autoSpaceDN w:val="0"/>
      <w:adjustRightInd w:val="0"/>
      <w:jc w:val="left"/>
    </w:pPr>
    <w:rPr>
      <w:rFonts w:ascii="Tahoma" w:hAnsi="Tahoma"/>
      <w:sz w:val="16"/>
      <w:szCs w:val="16"/>
    </w:rPr>
  </w:style>
  <w:style w:type="character" w:customStyle="1" w:styleId="af6">
    <w:name w:val="Текст выноски Знак"/>
    <w:link w:val="af5"/>
    <w:uiPriority w:val="99"/>
    <w:rsid w:val="00C71EF2"/>
    <w:rPr>
      <w:rFonts w:ascii="Tahoma" w:hAnsi="Tahoma" w:cs="Tahoma"/>
      <w:sz w:val="16"/>
      <w:szCs w:val="16"/>
    </w:rPr>
  </w:style>
  <w:style w:type="character" w:customStyle="1" w:styleId="af2">
    <w:name w:val="Основной текст Знак"/>
    <w:link w:val="af1"/>
    <w:rsid w:val="00C71EF2"/>
    <w:rPr>
      <w:sz w:val="24"/>
      <w:szCs w:val="24"/>
    </w:rPr>
  </w:style>
  <w:style w:type="paragraph" w:customStyle="1" w:styleId="31">
    <w:name w:val="Основной текст 31"/>
    <w:basedOn w:val="a"/>
    <w:rsid w:val="00C71EF2"/>
    <w:pPr>
      <w:tabs>
        <w:tab w:val="left" w:pos="4927"/>
        <w:tab w:val="left" w:pos="9854"/>
      </w:tabs>
      <w:spacing w:line="360" w:lineRule="auto"/>
    </w:pPr>
    <w:rPr>
      <w:b/>
      <w:color w:val="000000"/>
      <w:szCs w:val="20"/>
      <w:lang w:val="en-US"/>
    </w:rPr>
  </w:style>
  <w:style w:type="character" w:customStyle="1" w:styleId="acicollapsed">
    <w:name w:val="acicollapsed"/>
    <w:basedOn w:val="a0"/>
    <w:rsid w:val="00C71EF2"/>
  </w:style>
  <w:style w:type="paragraph" w:customStyle="1" w:styleId="13">
    <w:name w:val="Абзац списка1"/>
    <w:basedOn w:val="a"/>
    <w:rsid w:val="002F3EF4"/>
    <w:pPr>
      <w:spacing w:after="200" w:line="276" w:lineRule="auto"/>
      <w:ind w:left="720"/>
      <w:contextualSpacing/>
      <w:jc w:val="left"/>
    </w:pPr>
    <w:rPr>
      <w:rFonts w:ascii="Calibri" w:hAnsi="Calibri"/>
      <w:sz w:val="22"/>
      <w:szCs w:val="22"/>
      <w:lang w:eastAsia="en-US"/>
    </w:rPr>
  </w:style>
  <w:style w:type="paragraph" w:styleId="af7">
    <w:name w:val="Document Map"/>
    <w:basedOn w:val="a"/>
    <w:semiHidden/>
    <w:rsid w:val="00F21C89"/>
    <w:pPr>
      <w:shd w:val="clear" w:color="auto" w:fill="000080"/>
    </w:pPr>
    <w:rPr>
      <w:rFonts w:ascii="Tahoma" w:hAnsi="Tahoma" w:cs="Tahoma"/>
      <w:sz w:val="20"/>
      <w:szCs w:val="20"/>
    </w:rPr>
  </w:style>
  <w:style w:type="character" w:customStyle="1" w:styleId="FontStyle13">
    <w:name w:val="Font Style13"/>
    <w:uiPriority w:val="99"/>
    <w:rsid w:val="00F9033D"/>
    <w:rPr>
      <w:rFonts w:ascii="Times New Roman" w:hAnsi="Times New Roman" w:cs="Times New Roman" w:hint="default"/>
      <w:sz w:val="26"/>
      <w:szCs w:val="26"/>
    </w:rPr>
  </w:style>
  <w:style w:type="character" w:customStyle="1" w:styleId="22">
    <w:name w:val="Заголовок №2_"/>
    <w:link w:val="23"/>
    <w:locked/>
    <w:rsid w:val="004B7A40"/>
    <w:rPr>
      <w:sz w:val="26"/>
      <w:szCs w:val="26"/>
      <w:shd w:val="clear" w:color="auto" w:fill="FFFFFF"/>
    </w:rPr>
  </w:style>
  <w:style w:type="paragraph" w:customStyle="1" w:styleId="23">
    <w:name w:val="Заголовок №2"/>
    <w:basedOn w:val="a"/>
    <w:link w:val="22"/>
    <w:rsid w:val="004B7A40"/>
    <w:pPr>
      <w:shd w:val="clear" w:color="auto" w:fill="FFFFFF"/>
      <w:spacing w:after="120" w:line="0" w:lineRule="atLeast"/>
      <w:ind w:firstLine="0"/>
      <w:jc w:val="center"/>
      <w:outlineLvl w:val="1"/>
    </w:pPr>
    <w:rPr>
      <w:sz w:val="26"/>
      <w:szCs w:val="26"/>
    </w:rPr>
  </w:style>
  <w:style w:type="character" w:customStyle="1" w:styleId="32">
    <w:name w:val="Заголовок №3_"/>
    <w:link w:val="33"/>
    <w:locked/>
    <w:rsid w:val="004B7A40"/>
    <w:rPr>
      <w:sz w:val="18"/>
      <w:szCs w:val="18"/>
      <w:shd w:val="clear" w:color="auto" w:fill="FFFFFF"/>
    </w:rPr>
  </w:style>
  <w:style w:type="paragraph" w:customStyle="1" w:styleId="33">
    <w:name w:val="Заголовок №3"/>
    <w:basedOn w:val="a"/>
    <w:link w:val="32"/>
    <w:rsid w:val="004B7A40"/>
    <w:pPr>
      <w:shd w:val="clear" w:color="auto" w:fill="FFFFFF"/>
      <w:spacing w:line="0" w:lineRule="atLeast"/>
      <w:ind w:firstLine="0"/>
      <w:jc w:val="center"/>
      <w:outlineLvl w:val="2"/>
    </w:pPr>
    <w:rPr>
      <w:sz w:val="18"/>
      <w:szCs w:val="18"/>
    </w:rPr>
  </w:style>
  <w:style w:type="character" w:customStyle="1" w:styleId="body">
    <w:name w:val="body"/>
    <w:basedOn w:val="a0"/>
    <w:rsid w:val="00D74023"/>
  </w:style>
  <w:style w:type="paragraph" w:styleId="24">
    <w:name w:val="toc 2"/>
    <w:basedOn w:val="a"/>
    <w:next w:val="a"/>
    <w:autoRedefine/>
    <w:uiPriority w:val="39"/>
    <w:rsid w:val="006B733B"/>
    <w:pPr>
      <w:spacing w:after="100"/>
      <w:ind w:left="280"/>
    </w:pPr>
  </w:style>
  <w:style w:type="paragraph" w:styleId="HTML0">
    <w:name w:val="HTML Preformatted"/>
    <w:basedOn w:val="a"/>
    <w:link w:val="HTML1"/>
    <w:rsid w:val="00235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1">
    <w:name w:val="Стандартный HTML Знак"/>
    <w:basedOn w:val="a0"/>
    <w:link w:val="HTML0"/>
    <w:rsid w:val="00235F16"/>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0321195">
      <w:bodyDiv w:val="1"/>
      <w:marLeft w:val="0"/>
      <w:marRight w:val="0"/>
      <w:marTop w:val="0"/>
      <w:marBottom w:val="0"/>
      <w:divBdr>
        <w:top w:val="none" w:sz="0" w:space="0" w:color="auto"/>
        <w:left w:val="none" w:sz="0" w:space="0" w:color="auto"/>
        <w:bottom w:val="none" w:sz="0" w:space="0" w:color="auto"/>
        <w:right w:val="none" w:sz="0" w:space="0" w:color="auto"/>
      </w:divBdr>
    </w:div>
    <w:div w:id="89204300">
      <w:bodyDiv w:val="1"/>
      <w:marLeft w:val="0"/>
      <w:marRight w:val="0"/>
      <w:marTop w:val="0"/>
      <w:marBottom w:val="0"/>
      <w:divBdr>
        <w:top w:val="none" w:sz="0" w:space="0" w:color="auto"/>
        <w:left w:val="none" w:sz="0" w:space="0" w:color="auto"/>
        <w:bottom w:val="none" w:sz="0" w:space="0" w:color="auto"/>
        <w:right w:val="none" w:sz="0" w:space="0" w:color="auto"/>
      </w:divBdr>
    </w:div>
    <w:div w:id="107088903">
      <w:bodyDiv w:val="1"/>
      <w:marLeft w:val="0"/>
      <w:marRight w:val="0"/>
      <w:marTop w:val="0"/>
      <w:marBottom w:val="0"/>
      <w:divBdr>
        <w:top w:val="none" w:sz="0" w:space="0" w:color="auto"/>
        <w:left w:val="none" w:sz="0" w:space="0" w:color="auto"/>
        <w:bottom w:val="none" w:sz="0" w:space="0" w:color="auto"/>
        <w:right w:val="none" w:sz="0" w:space="0" w:color="auto"/>
      </w:divBdr>
    </w:div>
    <w:div w:id="116073436">
      <w:bodyDiv w:val="1"/>
      <w:marLeft w:val="0"/>
      <w:marRight w:val="0"/>
      <w:marTop w:val="0"/>
      <w:marBottom w:val="0"/>
      <w:divBdr>
        <w:top w:val="none" w:sz="0" w:space="0" w:color="auto"/>
        <w:left w:val="none" w:sz="0" w:space="0" w:color="auto"/>
        <w:bottom w:val="none" w:sz="0" w:space="0" w:color="auto"/>
        <w:right w:val="none" w:sz="0" w:space="0" w:color="auto"/>
      </w:divBdr>
      <w:divsChild>
        <w:div w:id="611862116">
          <w:marLeft w:val="0"/>
          <w:marRight w:val="0"/>
          <w:marTop w:val="0"/>
          <w:marBottom w:val="0"/>
          <w:divBdr>
            <w:top w:val="none" w:sz="0" w:space="0" w:color="auto"/>
            <w:left w:val="none" w:sz="0" w:space="0" w:color="auto"/>
            <w:bottom w:val="none" w:sz="0" w:space="0" w:color="auto"/>
            <w:right w:val="none" w:sz="0" w:space="0" w:color="auto"/>
          </w:divBdr>
          <w:divsChild>
            <w:div w:id="223295327">
              <w:marLeft w:val="0"/>
              <w:marRight w:val="0"/>
              <w:marTop w:val="0"/>
              <w:marBottom w:val="0"/>
              <w:divBdr>
                <w:top w:val="none" w:sz="0" w:space="0" w:color="auto"/>
                <w:left w:val="none" w:sz="0" w:space="0" w:color="auto"/>
                <w:bottom w:val="none" w:sz="0" w:space="0" w:color="auto"/>
                <w:right w:val="none" w:sz="0" w:space="0" w:color="auto"/>
              </w:divBdr>
            </w:div>
            <w:div w:id="271009848">
              <w:marLeft w:val="0"/>
              <w:marRight w:val="0"/>
              <w:marTop w:val="0"/>
              <w:marBottom w:val="0"/>
              <w:divBdr>
                <w:top w:val="none" w:sz="0" w:space="0" w:color="auto"/>
                <w:left w:val="none" w:sz="0" w:space="0" w:color="auto"/>
                <w:bottom w:val="none" w:sz="0" w:space="0" w:color="auto"/>
                <w:right w:val="none" w:sz="0" w:space="0" w:color="auto"/>
              </w:divBdr>
            </w:div>
            <w:div w:id="510070241">
              <w:marLeft w:val="0"/>
              <w:marRight w:val="0"/>
              <w:marTop w:val="0"/>
              <w:marBottom w:val="0"/>
              <w:divBdr>
                <w:top w:val="none" w:sz="0" w:space="0" w:color="auto"/>
                <w:left w:val="none" w:sz="0" w:space="0" w:color="auto"/>
                <w:bottom w:val="none" w:sz="0" w:space="0" w:color="auto"/>
                <w:right w:val="none" w:sz="0" w:space="0" w:color="auto"/>
              </w:divBdr>
            </w:div>
            <w:div w:id="685518066">
              <w:marLeft w:val="0"/>
              <w:marRight w:val="0"/>
              <w:marTop w:val="0"/>
              <w:marBottom w:val="0"/>
              <w:divBdr>
                <w:top w:val="none" w:sz="0" w:space="0" w:color="auto"/>
                <w:left w:val="none" w:sz="0" w:space="0" w:color="auto"/>
                <w:bottom w:val="none" w:sz="0" w:space="0" w:color="auto"/>
                <w:right w:val="none" w:sz="0" w:space="0" w:color="auto"/>
              </w:divBdr>
            </w:div>
            <w:div w:id="898637427">
              <w:marLeft w:val="0"/>
              <w:marRight w:val="0"/>
              <w:marTop w:val="0"/>
              <w:marBottom w:val="0"/>
              <w:divBdr>
                <w:top w:val="none" w:sz="0" w:space="0" w:color="auto"/>
                <w:left w:val="none" w:sz="0" w:space="0" w:color="auto"/>
                <w:bottom w:val="none" w:sz="0" w:space="0" w:color="auto"/>
                <w:right w:val="none" w:sz="0" w:space="0" w:color="auto"/>
              </w:divBdr>
            </w:div>
            <w:div w:id="1010371407">
              <w:marLeft w:val="0"/>
              <w:marRight w:val="0"/>
              <w:marTop w:val="0"/>
              <w:marBottom w:val="0"/>
              <w:divBdr>
                <w:top w:val="none" w:sz="0" w:space="0" w:color="auto"/>
                <w:left w:val="none" w:sz="0" w:space="0" w:color="auto"/>
                <w:bottom w:val="none" w:sz="0" w:space="0" w:color="auto"/>
                <w:right w:val="none" w:sz="0" w:space="0" w:color="auto"/>
              </w:divBdr>
            </w:div>
            <w:div w:id="1147093736">
              <w:marLeft w:val="0"/>
              <w:marRight w:val="0"/>
              <w:marTop w:val="0"/>
              <w:marBottom w:val="0"/>
              <w:divBdr>
                <w:top w:val="none" w:sz="0" w:space="0" w:color="auto"/>
                <w:left w:val="none" w:sz="0" w:space="0" w:color="auto"/>
                <w:bottom w:val="none" w:sz="0" w:space="0" w:color="auto"/>
                <w:right w:val="none" w:sz="0" w:space="0" w:color="auto"/>
              </w:divBdr>
            </w:div>
            <w:div w:id="1352952972">
              <w:marLeft w:val="0"/>
              <w:marRight w:val="0"/>
              <w:marTop w:val="0"/>
              <w:marBottom w:val="0"/>
              <w:divBdr>
                <w:top w:val="none" w:sz="0" w:space="0" w:color="auto"/>
                <w:left w:val="none" w:sz="0" w:space="0" w:color="auto"/>
                <w:bottom w:val="none" w:sz="0" w:space="0" w:color="auto"/>
                <w:right w:val="none" w:sz="0" w:space="0" w:color="auto"/>
              </w:divBdr>
            </w:div>
            <w:div w:id="1378121373">
              <w:marLeft w:val="0"/>
              <w:marRight w:val="0"/>
              <w:marTop w:val="0"/>
              <w:marBottom w:val="0"/>
              <w:divBdr>
                <w:top w:val="none" w:sz="0" w:space="0" w:color="auto"/>
                <w:left w:val="none" w:sz="0" w:space="0" w:color="auto"/>
                <w:bottom w:val="none" w:sz="0" w:space="0" w:color="auto"/>
                <w:right w:val="none" w:sz="0" w:space="0" w:color="auto"/>
              </w:divBdr>
            </w:div>
            <w:div w:id="1477379163">
              <w:marLeft w:val="0"/>
              <w:marRight w:val="0"/>
              <w:marTop w:val="0"/>
              <w:marBottom w:val="0"/>
              <w:divBdr>
                <w:top w:val="none" w:sz="0" w:space="0" w:color="auto"/>
                <w:left w:val="none" w:sz="0" w:space="0" w:color="auto"/>
                <w:bottom w:val="none" w:sz="0" w:space="0" w:color="auto"/>
                <w:right w:val="none" w:sz="0" w:space="0" w:color="auto"/>
              </w:divBdr>
            </w:div>
            <w:div w:id="1505051690">
              <w:marLeft w:val="0"/>
              <w:marRight w:val="0"/>
              <w:marTop w:val="0"/>
              <w:marBottom w:val="0"/>
              <w:divBdr>
                <w:top w:val="none" w:sz="0" w:space="0" w:color="auto"/>
                <w:left w:val="none" w:sz="0" w:space="0" w:color="auto"/>
                <w:bottom w:val="none" w:sz="0" w:space="0" w:color="auto"/>
                <w:right w:val="none" w:sz="0" w:space="0" w:color="auto"/>
              </w:divBdr>
            </w:div>
            <w:div w:id="1521234182">
              <w:marLeft w:val="0"/>
              <w:marRight w:val="0"/>
              <w:marTop w:val="0"/>
              <w:marBottom w:val="0"/>
              <w:divBdr>
                <w:top w:val="none" w:sz="0" w:space="0" w:color="auto"/>
                <w:left w:val="none" w:sz="0" w:space="0" w:color="auto"/>
                <w:bottom w:val="none" w:sz="0" w:space="0" w:color="auto"/>
                <w:right w:val="none" w:sz="0" w:space="0" w:color="auto"/>
              </w:divBdr>
            </w:div>
            <w:div w:id="1838957267">
              <w:marLeft w:val="0"/>
              <w:marRight w:val="0"/>
              <w:marTop w:val="0"/>
              <w:marBottom w:val="0"/>
              <w:divBdr>
                <w:top w:val="none" w:sz="0" w:space="0" w:color="auto"/>
                <w:left w:val="none" w:sz="0" w:space="0" w:color="auto"/>
                <w:bottom w:val="none" w:sz="0" w:space="0" w:color="auto"/>
                <w:right w:val="none" w:sz="0" w:space="0" w:color="auto"/>
              </w:divBdr>
            </w:div>
            <w:div w:id="21358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3470">
      <w:bodyDiv w:val="1"/>
      <w:marLeft w:val="0"/>
      <w:marRight w:val="0"/>
      <w:marTop w:val="0"/>
      <w:marBottom w:val="0"/>
      <w:divBdr>
        <w:top w:val="none" w:sz="0" w:space="0" w:color="auto"/>
        <w:left w:val="none" w:sz="0" w:space="0" w:color="auto"/>
        <w:bottom w:val="none" w:sz="0" w:space="0" w:color="auto"/>
        <w:right w:val="none" w:sz="0" w:space="0" w:color="auto"/>
      </w:divBdr>
    </w:div>
    <w:div w:id="138032910">
      <w:bodyDiv w:val="1"/>
      <w:marLeft w:val="0"/>
      <w:marRight w:val="0"/>
      <w:marTop w:val="0"/>
      <w:marBottom w:val="0"/>
      <w:divBdr>
        <w:top w:val="none" w:sz="0" w:space="0" w:color="auto"/>
        <w:left w:val="none" w:sz="0" w:space="0" w:color="auto"/>
        <w:bottom w:val="none" w:sz="0" w:space="0" w:color="auto"/>
        <w:right w:val="none" w:sz="0" w:space="0" w:color="auto"/>
      </w:divBdr>
    </w:div>
    <w:div w:id="154272177">
      <w:bodyDiv w:val="1"/>
      <w:marLeft w:val="0"/>
      <w:marRight w:val="0"/>
      <w:marTop w:val="0"/>
      <w:marBottom w:val="0"/>
      <w:divBdr>
        <w:top w:val="none" w:sz="0" w:space="0" w:color="auto"/>
        <w:left w:val="none" w:sz="0" w:space="0" w:color="auto"/>
        <w:bottom w:val="none" w:sz="0" w:space="0" w:color="auto"/>
        <w:right w:val="none" w:sz="0" w:space="0" w:color="auto"/>
      </w:divBdr>
    </w:div>
    <w:div w:id="162017335">
      <w:bodyDiv w:val="1"/>
      <w:marLeft w:val="0"/>
      <w:marRight w:val="0"/>
      <w:marTop w:val="0"/>
      <w:marBottom w:val="0"/>
      <w:divBdr>
        <w:top w:val="none" w:sz="0" w:space="0" w:color="auto"/>
        <w:left w:val="none" w:sz="0" w:space="0" w:color="auto"/>
        <w:bottom w:val="none" w:sz="0" w:space="0" w:color="auto"/>
        <w:right w:val="none" w:sz="0" w:space="0" w:color="auto"/>
      </w:divBdr>
    </w:div>
    <w:div w:id="224488380">
      <w:bodyDiv w:val="1"/>
      <w:marLeft w:val="0"/>
      <w:marRight w:val="0"/>
      <w:marTop w:val="0"/>
      <w:marBottom w:val="0"/>
      <w:divBdr>
        <w:top w:val="none" w:sz="0" w:space="0" w:color="auto"/>
        <w:left w:val="none" w:sz="0" w:space="0" w:color="auto"/>
        <w:bottom w:val="none" w:sz="0" w:space="0" w:color="auto"/>
        <w:right w:val="none" w:sz="0" w:space="0" w:color="auto"/>
      </w:divBdr>
    </w:div>
    <w:div w:id="227039974">
      <w:bodyDiv w:val="1"/>
      <w:marLeft w:val="0"/>
      <w:marRight w:val="0"/>
      <w:marTop w:val="0"/>
      <w:marBottom w:val="0"/>
      <w:divBdr>
        <w:top w:val="none" w:sz="0" w:space="0" w:color="auto"/>
        <w:left w:val="none" w:sz="0" w:space="0" w:color="auto"/>
        <w:bottom w:val="none" w:sz="0" w:space="0" w:color="auto"/>
        <w:right w:val="none" w:sz="0" w:space="0" w:color="auto"/>
      </w:divBdr>
    </w:div>
    <w:div w:id="243729958">
      <w:bodyDiv w:val="1"/>
      <w:marLeft w:val="0"/>
      <w:marRight w:val="0"/>
      <w:marTop w:val="0"/>
      <w:marBottom w:val="0"/>
      <w:divBdr>
        <w:top w:val="none" w:sz="0" w:space="0" w:color="auto"/>
        <w:left w:val="none" w:sz="0" w:space="0" w:color="auto"/>
        <w:bottom w:val="none" w:sz="0" w:space="0" w:color="auto"/>
        <w:right w:val="none" w:sz="0" w:space="0" w:color="auto"/>
      </w:divBdr>
    </w:div>
    <w:div w:id="256138658">
      <w:bodyDiv w:val="1"/>
      <w:marLeft w:val="0"/>
      <w:marRight w:val="0"/>
      <w:marTop w:val="0"/>
      <w:marBottom w:val="0"/>
      <w:divBdr>
        <w:top w:val="none" w:sz="0" w:space="0" w:color="auto"/>
        <w:left w:val="none" w:sz="0" w:space="0" w:color="auto"/>
        <w:bottom w:val="none" w:sz="0" w:space="0" w:color="auto"/>
        <w:right w:val="none" w:sz="0" w:space="0" w:color="auto"/>
      </w:divBdr>
    </w:div>
    <w:div w:id="278411823">
      <w:bodyDiv w:val="1"/>
      <w:marLeft w:val="0"/>
      <w:marRight w:val="0"/>
      <w:marTop w:val="0"/>
      <w:marBottom w:val="0"/>
      <w:divBdr>
        <w:top w:val="none" w:sz="0" w:space="0" w:color="auto"/>
        <w:left w:val="none" w:sz="0" w:space="0" w:color="auto"/>
        <w:bottom w:val="none" w:sz="0" w:space="0" w:color="auto"/>
        <w:right w:val="none" w:sz="0" w:space="0" w:color="auto"/>
      </w:divBdr>
      <w:divsChild>
        <w:div w:id="1549996611">
          <w:marLeft w:val="0"/>
          <w:marRight w:val="0"/>
          <w:marTop w:val="0"/>
          <w:marBottom w:val="0"/>
          <w:divBdr>
            <w:top w:val="none" w:sz="0" w:space="0" w:color="auto"/>
            <w:left w:val="none" w:sz="0" w:space="0" w:color="auto"/>
            <w:bottom w:val="none" w:sz="0" w:space="0" w:color="auto"/>
            <w:right w:val="none" w:sz="0" w:space="0" w:color="auto"/>
          </w:divBdr>
          <w:divsChild>
            <w:div w:id="937785731">
              <w:marLeft w:val="0"/>
              <w:marRight w:val="0"/>
              <w:marTop w:val="0"/>
              <w:marBottom w:val="0"/>
              <w:divBdr>
                <w:top w:val="none" w:sz="0" w:space="0" w:color="auto"/>
                <w:left w:val="none" w:sz="0" w:space="0" w:color="auto"/>
                <w:bottom w:val="none" w:sz="0" w:space="0" w:color="auto"/>
                <w:right w:val="none" w:sz="0" w:space="0" w:color="auto"/>
              </w:divBdr>
            </w:div>
            <w:div w:id="952713183">
              <w:marLeft w:val="0"/>
              <w:marRight w:val="0"/>
              <w:marTop w:val="0"/>
              <w:marBottom w:val="0"/>
              <w:divBdr>
                <w:top w:val="none" w:sz="0" w:space="0" w:color="auto"/>
                <w:left w:val="none" w:sz="0" w:space="0" w:color="auto"/>
                <w:bottom w:val="none" w:sz="0" w:space="0" w:color="auto"/>
                <w:right w:val="none" w:sz="0" w:space="0" w:color="auto"/>
              </w:divBdr>
            </w:div>
            <w:div w:id="1126777165">
              <w:marLeft w:val="0"/>
              <w:marRight w:val="0"/>
              <w:marTop w:val="0"/>
              <w:marBottom w:val="0"/>
              <w:divBdr>
                <w:top w:val="none" w:sz="0" w:space="0" w:color="auto"/>
                <w:left w:val="none" w:sz="0" w:space="0" w:color="auto"/>
                <w:bottom w:val="none" w:sz="0" w:space="0" w:color="auto"/>
                <w:right w:val="none" w:sz="0" w:space="0" w:color="auto"/>
              </w:divBdr>
            </w:div>
            <w:div w:id="13455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98495">
      <w:bodyDiv w:val="1"/>
      <w:marLeft w:val="0"/>
      <w:marRight w:val="0"/>
      <w:marTop w:val="0"/>
      <w:marBottom w:val="0"/>
      <w:divBdr>
        <w:top w:val="none" w:sz="0" w:space="0" w:color="auto"/>
        <w:left w:val="none" w:sz="0" w:space="0" w:color="auto"/>
        <w:bottom w:val="none" w:sz="0" w:space="0" w:color="auto"/>
        <w:right w:val="none" w:sz="0" w:space="0" w:color="auto"/>
      </w:divBdr>
    </w:div>
    <w:div w:id="360017108">
      <w:bodyDiv w:val="1"/>
      <w:marLeft w:val="0"/>
      <w:marRight w:val="0"/>
      <w:marTop w:val="0"/>
      <w:marBottom w:val="0"/>
      <w:divBdr>
        <w:top w:val="none" w:sz="0" w:space="0" w:color="auto"/>
        <w:left w:val="none" w:sz="0" w:space="0" w:color="auto"/>
        <w:bottom w:val="none" w:sz="0" w:space="0" w:color="auto"/>
        <w:right w:val="none" w:sz="0" w:space="0" w:color="auto"/>
      </w:divBdr>
      <w:divsChild>
        <w:div w:id="1486556732">
          <w:marLeft w:val="0"/>
          <w:marRight w:val="0"/>
          <w:marTop w:val="0"/>
          <w:marBottom w:val="0"/>
          <w:divBdr>
            <w:top w:val="none" w:sz="0" w:space="0" w:color="auto"/>
            <w:left w:val="none" w:sz="0" w:space="0" w:color="auto"/>
            <w:bottom w:val="none" w:sz="0" w:space="0" w:color="auto"/>
            <w:right w:val="none" w:sz="0" w:space="0" w:color="auto"/>
          </w:divBdr>
          <w:divsChild>
            <w:div w:id="1105878746">
              <w:marLeft w:val="0"/>
              <w:marRight w:val="0"/>
              <w:marTop w:val="0"/>
              <w:marBottom w:val="0"/>
              <w:divBdr>
                <w:top w:val="none" w:sz="0" w:space="0" w:color="auto"/>
                <w:left w:val="none" w:sz="0" w:space="0" w:color="auto"/>
                <w:bottom w:val="none" w:sz="0" w:space="0" w:color="auto"/>
                <w:right w:val="none" w:sz="0" w:space="0" w:color="auto"/>
              </w:divBdr>
            </w:div>
            <w:div w:id="1589465273">
              <w:marLeft w:val="0"/>
              <w:marRight w:val="0"/>
              <w:marTop w:val="0"/>
              <w:marBottom w:val="0"/>
              <w:divBdr>
                <w:top w:val="none" w:sz="0" w:space="0" w:color="auto"/>
                <w:left w:val="none" w:sz="0" w:space="0" w:color="auto"/>
                <w:bottom w:val="none" w:sz="0" w:space="0" w:color="auto"/>
                <w:right w:val="none" w:sz="0" w:space="0" w:color="auto"/>
              </w:divBdr>
            </w:div>
            <w:div w:id="2006669618">
              <w:marLeft w:val="0"/>
              <w:marRight w:val="0"/>
              <w:marTop w:val="0"/>
              <w:marBottom w:val="0"/>
              <w:divBdr>
                <w:top w:val="none" w:sz="0" w:space="0" w:color="auto"/>
                <w:left w:val="none" w:sz="0" w:space="0" w:color="auto"/>
                <w:bottom w:val="none" w:sz="0" w:space="0" w:color="auto"/>
                <w:right w:val="none" w:sz="0" w:space="0" w:color="auto"/>
              </w:divBdr>
            </w:div>
            <w:div w:id="21009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681">
      <w:bodyDiv w:val="1"/>
      <w:marLeft w:val="0"/>
      <w:marRight w:val="0"/>
      <w:marTop w:val="0"/>
      <w:marBottom w:val="0"/>
      <w:divBdr>
        <w:top w:val="none" w:sz="0" w:space="0" w:color="auto"/>
        <w:left w:val="none" w:sz="0" w:space="0" w:color="auto"/>
        <w:bottom w:val="none" w:sz="0" w:space="0" w:color="auto"/>
        <w:right w:val="none" w:sz="0" w:space="0" w:color="auto"/>
      </w:divBdr>
    </w:div>
    <w:div w:id="372340637">
      <w:bodyDiv w:val="1"/>
      <w:marLeft w:val="0"/>
      <w:marRight w:val="0"/>
      <w:marTop w:val="0"/>
      <w:marBottom w:val="0"/>
      <w:divBdr>
        <w:top w:val="none" w:sz="0" w:space="0" w:color="auto"/>
        <w:left w:val="none" w:sz="0" w:space="0" w:color="auto"/>
        <w:bottom w:val="none" w:sz="0" w:space="0" w:color="auto"/>
        <w:right w:val="none" w:sz="0" w:space="0" w:color="auto"/>
      </w:divBdr>
    </w:div>
    <w:div w:id="405762886">
      <w:bodyDiv w:val="1"/>
      <w:marLeft w:val="0"/>
      <w:marRight w:val="0"/>
      <w:marTop w:val="0"/>
      <w:marBottom w:val="0"/>
      <w:divBdr>
        <w:top w:val="none" w:sz="0" w:space="0" w:color="auto"/>
        <w:left w:val="none" w:sz="0" w:space="0" w:color="auto"/>
        <w:bottom w:val="none" w:sz="0" w:space="0" w:color="auto"/>
        <w:right w:val="none" w:sz="0" w:space="0" w:color="auto"/>
      </w:divBdr>
      <w:divsChild>
        <w:div w:id="1929191323">
          <w:marLeft w:val="0"/>
          <w:marRight w:val="0"/>
          <w:marTop w:val="0"/>
          <w:marBottom w:val="0"/>
          <w:divBdr>
            <w:top w:val="none" w:sz="0" w:space="0" w:color="auto"/>
            <w:left w:val="none" w:sz="0" w:space="0" w:color="auto"/>
            <w:bottom w:val="none" w:sz="0" w:space="0" w:color="auto"/>
            <w:right w:val="none" w:sz="0" w:space="0" w:color="auto"/>
          </w:divBdr>
          <w:divsChild>
            <w:div w:id="46733128">
              <w:marLeft w:val="0"/>
              <w:marRight w:val="0"/>
              <w:marTop w:val="0"/>
              <w:marBottom w:val="0"/>
              <w:divBdr>
                <w:top w:val="none" w:sz="0" w:space="0" w:color="auto"/>
                <w:left w:val="none" w:sz="0" w:space="0" w:color="auto"/>
                <w:bottom w:val="none" w:sz="0" w:space="0" w:color="auto"/>
                <w:right w:val="none" w:sz="0" w:space="0" w:color="auto"/>
              </w:divBdr>
            </w:div>
            <w:div w:id="127626280">
              <w:marLeft w:val="0"/>
              <w:marRight w:val="0"/>
              <w:marTop w:val="0"/>
              <w:marBottom w:val="0"/>
              <w:divBdr>
                <w:top w:val="none" w:sz="0" w:space="0" w:color="auto"/>
                <w:left w:val="none" w:sz="0" w:space="0" w:color="auto"/>
                <w:bottom w:val="none" w:sz="0" w:space="0" w:color="auto"/>
                <w:right w:val="none" w:sz="0" w:space="0" w:color="auto"/>
              </w:divBdr>
            </w:div>
            <w:div w:id="251207823">
              <w:marLeft w:val="0"/>
              <w:marRight w:val="0"/>
              <w:marTop w:val="0"/>
              <w:marBottom w:val="0"/>
              <w:divBdr>
                <w:top w:val="none" w:sz="0" w:space="0" w:color="auto"/>
                <w:left w:val="none" w:sz="0" w:space="0" w:color="auto"/>
                <w:bottom w:val="none" w:sz="0" w:space="0" w:color="auto"/>
                <w:right w:val="none" w:sz="0" w:space="0" w:color="auto"/>
              </w:divBdr>
            </w:div>
            <w:div w:id="339620847">
              <w:marLeft w:val="0"/>
              <w:marRight w:val="0"/>
              <w:marTop w:val="0"/>
              <w:marBottom w:val="0"/>
              <w:divBdr>
                <w:top w:val="none" w:sz="0" w:space="0" w:color="auto"/>
                <w:left w:val="none" w:sz="0" w:space="0" w:color="auto"/>
                <w:bottom w:val="none" w:sz="0" w:space="0" w:color="auto"/>
                <w:right w:val="none" w:sz="0" w:space="0" w:color="auto"/>
              </w:divBdr>
            </w:div>
            <w:div w:id="492573930">
              <w:marLeft w:val="0"/>
              <w:marRight w:val="0"/>
              <w:marTop w:val="0"/>
              <w:marBottom w:val="0"/>
              <w:divBdr>
                <w:top w:val="none" w:sz="0" w:space="0" w:color="auto"/>
                <w:left w:val="none" w:sz="0" w:space="0" w:color="auto"/>
                <w:bottom w:val="none" w:sz="0" w:space="0" w:color="auto"/>
                <w:right w:val="none" w:sz="0" w:space="0" w:color="auto"/>
              </w:divBdr>
            </w:div>
            <w:div w:id="531116902">
              <w:marLeft w:val="0"/>
              <w:marRight w:val="0"/>
              <w:marTop w:val="0"/>
              <w:marBottom w:val="0"/>
              <w:divBdr>
                <w:top w:val="none" w:sz="0" w:space="0" w:color="auto"/>
                <w:left w:val="none" w:sz="0" w:space="0" w:color="auto"/>
                <w:bottom w:val="none" w:sz="0" w:space="0" w:color="auto"/>
                <w:right w:val="none" w:sz="0" w:space="0" w:color="auto"/>
              </w:divBdr>
            </w:div>
            <w:div w:id="652216373">
              <w:marLeft w:val="0"/>
              <w:marRight w:val="0"/>
              <w:marTop w:val="0"/>
              <w:marBottom w:val="0"/>
              <w:divBdr>
                <w:top w:val="none" w:sz="0" w:space="0" w:color="auto"/>
                <w:left w:val="none" w:sz="0" w:space="0" w:color="auto"/>
                <w:bottom w:val="none" w:sz="0" w:space="0" w:color="auto"/>
                <w:right w:val="none" w:sz="0" w:space="0" w:color="auto"/>
              </w:divBdr>
            </w:div>
            <w:div w:id="680663389">
              <w:marLeft w:val="0"/>
              <w:marRight w:val="0"/>
              <w:marTop w:val="0"/>
              <w:marBottom w:val="0"/>
              <w:divBdr>
                <w:top w:val="none" w:sz="0" w:space="0" w:color="auto"/>
                <w:left w:val="none" w:sz="0" w:space="0" w:color="auto"/>
                <w:bottom w:val="none" w:sz="0" w:space="0" w:color="auto"/>
                <w:right w:val="none" w:sz="0" w:space="0" w:color="auto"/>
              </w:divBdr>
            </w:div>
            <w:div w:id="732389290">
              <w:marLeft w:val="0"/>
              <w:marRight w:val="0"/>
              <w:marTop w:val="0"/>
              <w:marBottom w:val="0"/>
              <w:divBdr>
                <w:top w:val="none" w:sz="0" w:space="0" w:color="auto"/>
                <w:left w:val="none" w:sz="0" w:space="0" w:color="auto"/>
                <w:bottom w:val="none" w:sz="0" w:space="0" w:color="auto"/>
                <w:right w:val="none" w:sz="0" w:space="0" w:color="auto"/>
              </w:divBdr>
            </w:div>
            <w:div w:id="769862250">
              <w:marLeft w:val="0"/>
              <w:marRight w:val="0"/>
              <w:marTop w:val="0"/>
              <w:marBottom w:val="0"/>
              <w:divBdr>
                <w:top w:val="none" w:sz="0" w:space="0" w:color="auto"/>
                <w:left w:val="none" w:sz="0" w:space="0" w:color="auto"/>
                <w:bottom w:val="none" w:sz="0" w:space="0" w:color="auto"/>
                <w:right w:val="none" w:sz="0" w:space="0" w:color="auto"/>
              </w:divBdr>
            </w:div>
            <w:div w:id="844978036">
              <w:marLeft w:val="0"/>
              <w:marRight w:val="0"/>
              <w:marTop w:val="0"/>
              <w:marBottom w:val="0"/>
              <w:divBdr>
                <w:top w:val="none" w:sz="0" w:space="0" w:color="auto"/>
                <w:left w:val="none" w:sz="0" w:space="0" w:color="auto"/>
                <w:bottom w:val="none" w:sz="0" w:space="0" w:color="auto"/>
                <w:right w:val="none" w:sz="0" w:space="0" w:color="auto"/>
              </w:divBdr>
            </w:div>
            <w:div w:id="1242057234">
              <w:marLeft w:val="0"/>
              <w:marRight w:val="0"/>
              <w:marTop w:val="0"/>
              <w:marBottom w:val="0"/>
              <w:divBdr>
                <w:top w:val="none" w:sz="0" w:space="0" w:color="auto"/>
                <w:left w:val="none" w:sz="0" w:space="0" w:color="auto"/>
                <w:bottom w:val="none" w:sz="0" w:space="0" w:color="auto"/>
                <w:right w:val="none" w:sz="0" w:space="0" w:color="auto"/>
              </w:divBdr>
            </w:div>
            <w:div w:id="1545485256">
              <w:marLeft w:val="0"/>
              <w:marRight w:val="0"/>
              <w:marTop w:val="0"/>
              <w:marBottom w:val="0"/>
              <w:divBdr>
                <w:top w:val="none" w:sz="0" w:space="0" w:color="auto"/>
                <w:left w:val="none" w:sz="0" w:space="0" w:color="auto"/>
                <w:bottom w:val="none" w:sz="0" w:space="0" w:color="auto"/>
                <w:right w:val="none" w:sz="0" w:space="0" w:color="auto"/>
              </w:divBdr>
            </w:div>
            <w:div w:id="1641760661">
              <w:marLeft w:val="0"/>
              <w:marRight w:val="0"/>
              <w:marTop w:val="0"/>
              <w:marBottom w:val="0"/>
              <w:divBdr>
                <w:top w:val="none" w:sz="0" w:space="0" w:color="auto"/>
                <w:left w:val="none" w:sz="0" w:space="0" w:color="auto"/>
                <w:bottom w:val="none" w:sz="0" w:space="0" w:color="auto"/>
                <w:right w:val="none" w:sz="0" w:space="0" w:color="auto"/>
              </w:divBdr>
            </w:div>
            <w:div w:id="17667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62937">
      <w:bodyDiv w:val="1"/>
      <w:marLeft w:val="0"/>
      <w:marRight w:val="0"/>
      <w:marTop w:val="0"/>
      <w:marBottom w:val="0"/>
      <w:divBdr>
        <w:top w:val="none" w:sz="0" w:space="0" w:color="auto"/>
        <w:left w:val="none" w:sz="0" w:space="0" w:color="auto"/>
        <w:bottom w:val="none" w:sz="0" w:space="0" w:color="auto"/>
        <w:right w:val="none" w:sz="0" w:space="0" w:color="auto"/>
      </w:divBdr>
    </w:div>
    <w:div w:id="421486088">
      <w:bodyDiv w:val="1"/>
      <w:marLeft w:val="0"/>
      <w:marRight w:val="0"/>
      <w:marTop w:val="0"/>
      <w:marBottom w:val="0"/>
      <w:divBdr>
        <w:top w:val="none" w:sz="0" w:space="0" w:color="auto"/>
        <w:left w:val="none" w:sz="0" w:space="0" w:color="auto"/>
        <w:bottom w:val="none" w:sz="0" w:space="0" w:color="auto"/>
        <w:right w:val="none" w:sz="0" w:space="0" w:color="auto"/>
      </w:divBdr>
      <w:divsChild>
        <w:div w:id="312568413">
          <w:marLeft w:val="0"/>
          <w:marRight w:val="0"/>
          <w:marTop w:val="0"/>
          <w:marBottom w:val="0"/>
          <w:divBdr>
            <w:top w:val="none" w:sz="0" w:space="0" w:color="auto"/>
            <w:left w:val="none" w:sz="0" w:space="0" w:color="auto"/>
            <w:bottom w:val="none" w:sz="0" w:space="0" w:color="auto"/>
            <w:right w:val="none" w:sz="0" w:space="0" w:color="auto"/>
          </w:divBdr>
          <w:divsChild>
            <w:div w:id="886841236">
              <w:marLeft w:val="0"/>
              <w:marRight w:val="0"/>
              <w:marTop w:val="0"/>
              <w:marBottom w:val="0"/>
              <w:divBdr>
                <w:top w:val="none" w:sz="0" w:space="0" w:color="auto"/>
                <w:left w:val="none" w:sz="0" w:space="0" w:color="auto"/>
                <w:bottom w:val="none" w:sz="0" w:space="0" w:color="auto"/>
                <w:right w:val="none" w:sz="0" w:space="0" w:color="auto"/>
              </w:divBdr>
              <w:divsChild>
                <w:div w:id="400370112">
                  <w:marLeft w:val="0"/>
                  <w:marRight w:val="0"/>
                  <w:marTop w:val="0"/>
                  <w:marBottom w:val="0"/>
                  <w:divBdr>
                    <w:top w:val="none" w:sz="0" w:space="0" w:color="auto"/>
                    <w:left w:val="none" w:sz="0" w:space="0" w:color="auto"/>
                    <w:bottom w:val="none" w:sz="0" w:space="0" w:color="auto"/>
                    <w:right w:val="none" w:sz="0" w:space="0" w:color="auto"/>
                  </w:divBdr>
                  <w:divsChild>
                    <w:div w:id="1008796356">
                      <w:marLeft w:val="0"/>
                      <w:marRight w:val="0"/>
                      <w:marTop w:val="0"/>
                      <w:marBottom w:val="0"/>
                      <w:divBdr>
                        <w:top w:val="none" w:sz="0" w:space="0" w:color="auto"/>
                        <w:left w:val="none" w:sz="0" w:space="0" w:color="auto"/>
                        <w:bottom w:val="none" w:sz="0" w:space="0" w:color="auto"/>
                        <w:right w:val="none" w:sz="0" w:space="0" w:color="auto"/>
                      </w:divBdr>
                      <w:divsChild>
                        <w:div w:id="1797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766341">
      <w:bodyDiv w:val="1"/>
      <w:marLeft w:val="0"/>
      <w:marRight w:val="0"/>
      <w:marTop w:val="0"/>
      <w:marBottom w:val="0"/>
      <w:divBdr>
        <w:top w:val="none" w:sz="0" w:space="0" w:color="auto"/>
        <w:left w:val="none" w:sz="0" w:space="0" w:color="auto"/>
        <w:bottom w:val="none" w:sz="0" w:space="0" w:color="auto"/>
        <w:right w:val="none" w:sz="0" w:space="0" w:color="auto"/>
      </w:divBdr>
    </w:div>
    <w:div w:id="455954310">
      <w:bodyDiv w:val="1"/>
      <w:marLeft w:val="0"/>
      <w:marRight w:val="0"/>
      <w:marTop w:val="0"/>
      <w:marBottom w:val="0"/>
      <w:divBdr>
        <w:top w:val="none" w:sz="0" w:space="0" w:color="auto"/>
        <w:left w:val="none" w:sz="0" w:space="0" w:color="auto"/>
        <w:bottom w:val="none" w:sz="0" w:space="0" w:color="auto"/>
        <w:right w:val="none" w:sz="0" w:space="0" w:color="auto"/>
      </w:divBdr>
    </w:div>
    <w:div w:id="457456554">
      <w:bodyDiv w:val="1"/>
      <w:marLeft w:val="0"/>
      <w:marRight w:val="0"/>
      <w:marTop w:val="0"/>
      <w:marBottom w:val="0"/>
      <w:divBdr>
        <w:top w:val="none" w:sz="0" w:space="0" w:color="auto"/>
        <w:left w:val="none" w:sz="0" w:space="0" w:color="auto"/>
        <w:bottom w:val="none" w:sz="0" w:space="0" w:color="auto"/>
        <w:right w:val="none" w:sz="0" w:space="0" w:color="auto"/>
      </w:divBdr>
    </w:div>
    <w:div w:id="476843995">
      <w:bodyDiv w:val="1"/>
      <w:marLeft w:val="0"/>
      <w:marRight w:val="0"/>
      <w:marTop w:val="0"/>
      <w:marBottom w:val="0"/>
      <w:divBdr>
        <w:top w:val="none" w:sz="0" w:space="0" w:color="auto"/>
        <w:left w:val="none" w:sz="0" w:space="0" w:color="auto"/>
        <w:bottom w:val="none" w:sz="0" w:space="0" w:color="auto"/>
        <w:right w:val="none" w:sz="0" w:space="0" w:color="auto"/>
      </w:divBdr>
    </w:div>
    <w:div w:id="485365425">
      <w:bodyDiv w:val="1"/>
      <w:marLeft w:val="0"/>
      <w:marRight w:val="0"/>
      <w:marTop w:val="0"/>
      <w:marBottom w:val="0"/>
      <w:divBdr>
        <w:top w:val="none" w:sz="0" w:space="0" w:color="auto"/>
        <w:left w:val="none" w:sz="0" w:space="0" w:color="auto"/>
        <w:bottom w:val="none" w:sz="0" w:space="0" w:color="auto"/>
        <w:right w:val="none" w:sz="0" w:space="0" w:color="auto"/>
      </w:divBdr>
    </w:div>
    <w:div w:id="492183504">
      <w:bodyDiv w:val="1"/>
      <w:marLeft w:val="0"/>
      <w:marRight w:val="0"/>
      <w:marTop w:val="0"/>
      <w:marBottom w:val="0"/>
      <w:divBdr>
        <w:top w:val="none" w:sz="0" w:space="0" w:color="auto"/>
        <w:left w:val="none" w:sz="0" w:space="0" w:color="auto"/>
        <w:bottom w:val="none" w:sz="0" w:space="0" w:color="auto"/>
        <w:right w:val="none" w:sz="0" w:space="0" w:color="auto"/>
      </w:divBdr>
    </w:div>
    <w:div w:id="492570607">
      <w:bodyDiv w:val="1"/>
      <w:marLeft w:val="0"/>
      <w:marRight w:val="0"/>
      <w:marTop w:val="0"/>
      <w:marBottom w:val="0"/>
      <w:divBdr>
        <w:top w:val="none" w:sz="0" w:space="0" w:color="auto"/>
        <w:left w:val="none" w:sz="0" w:space="0" w:color="auto"/>
        <w:bottom w:val="none" w:sz="0" w:space="0" w:color="auto"/>
        <w:right w:val="none" w:sz="0" w:space="0" w:color="auto"/>
      </w:divBdr>
      <w:divsChild>
        <w:div w:id="1785154556">
          <w:marLeft w:val="0"/>
          <w:marRight w:val="0"/>
          <w:marTop w:val="0"/>
          <w:marBottom w:val="0"/>
          <w:divBdr>
            <w:top w:val="none" w:sz="0" w:space="0" w:color="auto"/>
            <w:left w:val="none" w:sz="0" w:space="0" w:color="auto"/>
            <w:bottom w:val="none" w:sz="0" w:space="0" w:color="auto"/>
            <w:right w:val="none" w:sz="0" w:space="0" w:color="auto"/>
          </w:divBdr>
        </w:div>
      </w:divsChild>
    </w:div>
    <w:div w:id="504245609">
      <w:bodyDiv w:val="1"/>
      <w:marLeft w:val="0"/>
      <w:marRight w:val="0"/>
      <w:marTop w:val="0"/>
      <w:marBottom w:val="0"/>
      <w:divBdr>
        <w:top w:val="none" w:sz="0" w:space="0" w:color="auto"/>
        <w:left w:val="none" w:sz="0" w:space="0" w:color="auto"/>
        <w:bottom w:val="none" w:sz="0" w:space="0" w:color="auto"/>
        <w:right w:val="none" w:sz="0" w:space="0" w:color="auto"/>
      </w:divBdr>
    </w:div>
    <w:div w:id="506559288">
      <w:bodyDiv w:val="1"/>
      <w:marLeft w:val="0"/>
      <w:marRight w:val="0"/>
      <w:marTop w:val="0"/>
      <w:marBottom w:val="0"/>
      <w:divBdr>
        <w:top w:val="none" w:sz="0" w:space="0" w:color="auto"/>
        <w:left w:val="none" w:sz="0" w:space="0" w:color="auto"/>
        <w:bottom w:val="none" w:sz="0" w:space="0" w:color="auto"/>
        <w:right w:val="none" w:sz="0" w:space="0" w:color="auto"/>
      </w:divBdr>
    </w:div>
    <w:div w:id="509494263">
      <w:bodyDiv w:val="1"/>
      <w:marLeft w:val="0"/>
      <w:marRight w:val="0"/>
      <w:marTop w:val="0"/>
      <w:marBottom w:val="0"/>
      <w:divBdr>
        <w:top w:val="none" w:sz="0" w:space="0" w:color="auto"/>
        <w:left w:val="none" w:sz="0" w:space="0" w:color="auto"/>
        <w:bottom w:val="none" w:sz="0" w:space="0" w:color="auto"/>
        <w:right w:val="none" w:sz="0" w:space="0" w:color="auto"/>
      </w:divBdr>
    </w:div>
    <w:div w:id="566838243">
      <w:bodyDiv w:val="1"/>
      <w:marLeft w:val="0"/>
      <w:marRight w:val="0"/>
      <w:marTop w:val="0"/>
      <w:marBottom w:val="0"/>
      <w:divBdr>
        <w:top w:val="none" w:sz="0" w:space="0" w:color="auto"/>
        <w:left w:val="none" w:sz="0" w:space="0" w:color="auto"/>
        <w:bottom w:val="none" w:sz="0" w:space="0" w:color="auto"/>
        <w:right w:val="none" w:sz="0" w:space="0" w:color="auto"/>
      </w:divBdr>
      <w:divsChild>
        <w:div w:id="773986623">
          <w:marLeft w:val="0"/>
          <w:marRight w:val="0"/>
          <w:marTop w:val="0"/>
          <w:marBottom w:val="0"/>
          <w:divBdr>
            <w:top w:val="none" w:sz="0" w:space="0" w:color="auto"/>
            <w:left w:val="none" w:sz="0" w:space="0" w:color="auto"/>
            <w:bottom w:val="none" w:sz="0" w:space="0" w:color="auto"/>
            <w:right w:val="none" w:sz="0" w:space="0" w:color="auto"/>
          </w:divBdr>
          <w:divsChild>
            <w:div w:id="216009997">
              <w:marLeft w:val="0"/>
              <w:marRight w:val="0"/>
              <w:marTop w:val="0"/>
              <w:marBottom w:val="0"/>
              <w:divBdr>
                <w:top w:val="none" w:sz="0" w:space="0" w:color="auto"/>
                <w:left w:val="none" w:sz="0" w:space="0" w:color="auto"/>
                <w:bottom w:val="none" w:sz="0" w:space="0" w:color="auto"/>
                <w:right w:val="none" w:sz="0" w:space="0" w:color="auto"/>
              </w:divBdr>
            </w:div>
            <w:div w:id="264658178">
              <w:marLeft w:val="0"/>
              <w:marRight w:val="0"/>
              <w:marTop w:val="0"/>
              <w:marBottom w:val="0"/>
              <w:divBdr>
                <w:top w:val="none" w:sz="0" w:space="0" w:color="auto"/>
                <w:left w:val="none" w:sz="0" w:space="0" w:color="auto"/>
                <w:bottom w:val="none" w:sz="0" w:space="0" w:color="auto"/>
                <w:right w:val="none" w:sz="0" w:space="0" w:color="auto"/>
              </w:divBdr>
            </w:div>
            <w:div w:id="304235247">
              <w:marLeft w:val="0"/>
              <w:marRight w:val="0"/>
              <w:marTop w:val="0"/>
              <w:marBottom w:val="0"/>
              <w:divBdr>
                <w:top w:val="none" w:sz="0" w:space="0" w:color="auto"/>
                <w:left w:val="none" w:sz="0" w:space="0" w:color="auto"/>
                <w:bottom w:val="none" w:sz="0" w:space="0" w:color="auto"/>
                <w:right w:val="none" w:sz="0" w:space="0" w:color="auto"/>
              </w:divBdr>
            </w:div>
            <w:div w:id="323513464">
              <w:marLeft w:val="0"/>
              <w:marRight w:val="0"/>
              <w:marTop w:val="0"/>
              <w:marBottom w:val="0"/>
              <w:divBdr>
                <w:top w:val="none" w:sz="0" w:space="0" w:color="auto"/>
                <w:left w:val="none" w:sz="0" w:space="0" w:color="auto"/>
                <w:bottom w:val="none" w:sz="0" w:space="0" w:color="auto"/>
                <w:right w:val="none" w:sz="0" w:space="0" w:color="auto"/>
              </w:divBdr>
            </w:div>
            <w:div w:id="357321064">
              <w:marLeft w:val="0"/>
              <w:marRight w:val="0"/>
              <w:marTop w:val="0"/>
              <w:marBottom w:val="0"/>
              <w:divBdr>
                <w:top w:val="none" w:sz="0" w:space="0" w:color="auto"/>
                <w:left w:val="none" w:sz="0" w:space="0" w:color="auto"/>
                <w:bottom w:val="none" w:sz="0" w:space="0" w:color="auto"/>
                <w:right w:val="none" w:sz="0" w:space="0" w:color="auto"/>
              </w:divBdr>
            </w:div>
            <w:div w:id="405954737">
              <w:marLeft w:val="0"/>
              <w:marRight w:val="0"/>
              <w:marTop w:val="0"/>
              <w:marBottom w:val="0"/>
              <w:divBdr>
                <w:top w:val="none" w:sz="0" w:space="0" w:color="auto"/>
                <w:left w:val="none" w:sz="0" w:space="0" w:color="auto"/>
                <w:bottom w:val="none" w:sz="0" w:space="0" w:color="auto"/>
                <w:right w:val="none" w:sz="0" w:space="0" w:color="auto"/>
              </w:divBdr>
            </w:div>
            <w:div w:id="517892861">
              <w:marLeft w:val="0"/>
              <w:marRight w:val="0"/>
              <w:marTop w:val="0"/>
              <w:marBottom w:val="0"/>
              <w:divBdr>
                <w:top w:val="none" w:sz="0" w:space="0" w:color="auto"/>
                <w:left w:val="none" w:sz="0" w:space="0" w:color="auto"/>
                <w:bottom w:val="none" w:sz="0" w:space="0" w:color="auto"/>
                <w:right w:val="none" w:sz="0" w:space="0" w:color="auto"/>
              </w:divBdr>
            </w:div>
            <w:div w:id="725373467">
              <w:marLeft w:val="0"/>
              <w:marRight w:val="0"/>
              <w:marTop w:val="0"/>
              <w:marBottom w:val="0"/>
              <w:divBdr>
                <w:top w:val="none" w:sz="0" w:space="0" w:color="auto"/>
                <w:left w:val="none" w:sz="0" w:space="0" w:color="auto"/>
                <w:bottom w:val="none" w:sz="0" w:space="0" w:color="auto"/>
                <w:right w:val="none" w:sz="0" w:space="0" w:color="auto"/>
              </w:divBdr>
            </w:div>
            <w:div w:id="858155786">
              <w:marLeft w:val="0"/>
              <w:marRight w:val="0"/>
              <w:marTop w:val="0"/>
              <w:marBottom w:val="0"/>
              <w:divBdr>
                <w:top w:val="none" w:sz="0" w:space="0" w:color="auto"/>
                <w:left w:val="none" w:sz="0" w:space="0" w:color="auto"/>
                <w:bottom w:val="none" w:sz="0" w:space="0" w:color="auto"/>
                <w:right w:val="none" w:sz="0" w:space="0" w:color="auto"/>
              </w:divBdr>
            </w:div>
            <w:div w:id="864440238">
              <w:marLeft w:val="0"/>
              <w:marRight w:val="0"/>
              <w:marTop w:val="0"/>
              <w:marBottom w:val="0"/>
              <w:divBdr>
                <w:top w:val="none" w:sz="0" w:space="0" w:color="auto"/>
                <w:left w:val="none" w:sz="0" w:space="0" w:color="auto"/>
                <w:bottom w:val="none" w:sz="0" w:space="0" w:color="auto"/>
                <w:right w:val="none" w:sz="0" w:space="0" w:color="auto"/>
              </w:divBdr>
            </w:div>
            <w:div w:id="1145317261">
              <w:marLeft w:val="0"/>
              <w:marRight w:val="0"/>
              <w:marTop w:val="0"/>
              <w:marBottom w:val="0"/>
              <w:divBdr>
                <w:top w:val="none" w:sz="0" w:space="0" w:color="auto"/>
                <w:left w:val="none" w:sz="0" w:space="0" w:color="auto"/>
                <w:bottom w:val="none" w:sz="0" w:space="0" w:color="auto"/>
                <w:right w:val="none" w:sz="0" w:space="0" w:color="auto"/>
              </w:divBdr>
            </w:div>
            <w:div w:id="1151409071">
              <w:marLeft w:val="0"/>
              <w:marRight w:val="0"/>
              <w:marTop w:val="0"/>
              <w:marBottom w:val="0"/>
              <w:divBdr>
                <w:top w:val="none" w:sz="0" w:space="0" w:color="auto"/>
                <w:left w:val="none" w:sz="0" w:space="0" w:color="auto"/>
                <w:bottom w:val="none" w:sz="0" w:space="0" w:color="auto"/>
                <w:right w:val="none" w:sz="0" w:space="0" w:color="auto"/>
              </w:divBdr>
            </w:div>
            <w:div w:id="1171062808">
              <w:marLeft w:val="0"/>
              <w:marRight w:val="0"/>
              <w:marTop w:val="0"/>
              <w:marBottom w:val="0"/>
              <w:divBdr>
                <w:top w:val="none" w:sz="0" w:space="0" w:color="auto"/>
                <w:left w:val="none" w:sz="0" w:space="0" w:color="auto"/>
                <w:bottom w:val="none" w:sz="0" w:space="0" w:color="auto"/>
                <w:right w:val="none" w:sz="0" w:space="0" w:color="auto"/>
              </w:divBdr>
            </w:div>
            <w:div w:id="1171916214">
              <w:marLeft w:val="0"/>
              <w:marRight w:val="0"/>
              <w:marTop w:val="0"/>
              <w:marBottom w:val="0"/>
              <w:divBdr>
                <w:top w:val="none" w:sz="0" w:space="0" w:color="auto"/>
                <w:left w:val="none" w:sz="0" w:space="0" w:color="auto"/>
                <w:bottom w:val="none" w:sz="0" w:space="0" w:color="auto"/>
                <w:right w:val="none" w:sz="0" w:space="0" w:color="auto"/>
              </w:divBdr>
            </w:div>
            <w:div w:id="1348211381">
              <w:marLeft w:val="0"/>
              <w:marRight w:val="0"/>
              <w:marTop w:val="0"/>
              <w:marBottom w:val="0"/>
              <w:divBdr>
                <w:top w:val="none" w:sz="0" w:space="0" w:color="auto"/>
                <w:left w:val="none" w:sz="0" w:space="0" w:color="auto"/>
                <w:bottom w:val="none" w:sz="0" w:space="0" w:color="auto"/>
                <w:right w:val="none" w:sz="0" w:space="0" w:color="auto"/>
              </w:divBdr>
            </w:div>
            <w:div w:id="1384871710">
              <w:marLeft w:val="0"/>
              <w:marRight w:val="0"/>
              <w:marTop w:val="0"/>
              <w:marBottom w:val="0"/>
              <w:divBdr>
                <w:top w:val="none" w:sz="0" w:space="0" w:color="auto"/>
                <w:left w:val="none" w:sz="0" w:space="0" w:color="auto"/>
                <w:bottom w:val="none" w:sz="0" w:space="0" w:color="auto"/>
                <w:right w:val="none" w:sz="0" w:space="0" w:color="auto"/>
              </w:divBdr>
            </w:div>
            <w:div w:id="1419407553">
              <w:marLeft w:val="0"/>
              <w:marRight w:val="0"/>
              <w:marTop w:val="0"/>
              <w:marBottom w:val="0"/>
              <w:divBdr>
                <w:top w:val="none" w:sz="0" w:space="0" w:color="auto"/>
                <w:left w:val="none" w:sz="0" w:space="0" w:color="auto"/>
                <w:bottom w:val="none" w:sz="0" w:space="0" w:color="auto"/>
                <w:right w:val="none" w:sz="0" w:space="0" w:color="auto"/>
              </w:divBdr>
            </w:div>
            <w:div w:id="1448504898">
              <w:marLeft w:val="0"/>
              <w:marRight w:val="0"/>
              <w:marTop w:val="0"/>
              <w:marBottom w:val="0"/>
              <w:divBdr>
                <w:top w:val="none" w:sz="0" w:space="0" w:color="auto"/>
                <w:left w:val="none" w:sz="0" w:space="0" w:color="auto"/>
                <w:bottom w:val="none" w:sz="0" w:space="0" w:color="auto"/>
                <w:right w:val="none" w:sz="0" w:space="0" w:color="auto"/>
              </w:divBdr>
            </w:div>
            <w:div w:id="1586962052">
              <w:marLeft w:val="0"/>
              <w:marRight w:val="0"/>
              <w:marTop w:val="0"/>
              <w:marBottom w:val="0"/>
              <w:divBdr>
                <w:top w:val="none" w:sz="0" w:space="0" w:color="auto"/>
                <w:left w:val="none" w:sz="0" w:space="0" w:color="auto"/>
                <w:bottom w:val="none" w:sz="0" w:space="0" w:color="auto"/>
                <w:right w:val="none" w:sz="0" w:space="0" w:color="auto"/>
              </w:divBdr>
            </w:div>
            <w:div w:id="1652438806">
              <w:marLeft w:val="0"/>
              <w:marRight w:val="0"/>
              <w:marTop w:val="0"/>
              <w:marBottom w:val="0"/>
              <w:divBdr>
                <w:top w:val="none" w:sz="0" w:space="0" w:color="auto"/>
                <w:left w:val="none" w:sz="0" w:space="0" w:color="auto"/>
                <w:bottom w:val="none" w:sz="0" w:space="0" w:color="auto"/>
                <w:right w:val="none" w:sz="0" w:space="0" w:color="auto"/>
              </w:divBdr>
            </w:div>
            <w:div w:id="1743257650">
              <w:marLeft w:val="0"/>
              <w:marRight w:val="0"/>
              <w:marTop w:val="0"/>
              <w:marBottom w:val="0"/>
              <w:divBdr>
                <w:top w:val="none" w:sz="0" w:space="0" w:color="auto"/>
                <w:left w:val="none" w:sz="0" w:space="0" w:color="auto"/>
                <w:bottom w:val="none" w:sz="0" w:space="0" w:color="auto"/>
                <w:right w:val="none" w:sz="0" w:space="0" w:color="auto"/>
              </w:divBdr>
            </w:div>
            <w:div w:id="1923562574">
              <w:marLeft w:val="0"/>
              <w:marRight w:val="0"/>
              <w:marTop w:val="0"/>
              <w:marBottom w:val="0"/>
              <w:divBdr>
                <w:top w:val="none" w:sz="0" w:space="0" w:color="auto"/>
                <w:left w:val="none" w:sz="0" w:space="0" w:color="auto"/>
                <w:bottom w:val="none" w:sz="0" w:space="0" w:color="auto"/>
                <w:right w:val="none" w:sz="0" w:space="0" w:color="auto"/>
              </w:divBdr>
            </w:div>
            <w:div w:id="1956014965">
              <w:marLeft w:val="0"/>
              <w:marRight w:val="0"/>
              <w:marTop w:val="0"/>
              <w:marBottom w:val="0"/>
              <w:divBdr>
                <w:top w:val="none" w:sz="0" w:space="0" w:color="auto"/>
                <w:left w:val="none" w:sz="0" w:space="0" w:color="auto"/>
                <w:bottom w:val="none" w:sz="0" w:space="0" w:color="auto"/>
                <w:right w:val="none" w:sz="0" w:space="0" w:color="auto"/>
              </w:divBdr>
            </w:div>
            <w:div w:id="19628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58510">
      <w:bodyDiv w:val="1"/>
      <w:marLeft w:val="0"/>
      <w:marRight w:val="0"/>
      <w:marTop w:val="0"/>
      <w:marBottom w:val="0"/>
      <w:divBdr>
        <w:top w:val="none" w:sz="0" w:space="0" w:color="auto"/>
        <w:left w:val="none" w:sz="0" w:space="0" w:color="auto"/>
        <w:bottom w:val="none" w:sz="0" w:space="0" w:color="auto"/>
        <w:right w:val="none" w:sz="0" w:space="0" w:color="auto"/>
      </w:divBdr>
      <w:divsChild>
        <w:div w:id="1315834468">
          <w:marLeft w:val="0"/>
          <w:marRight w:val="0"/>
          <w:marTop w:val="0"/>
          <w:marBottom w:val="0"/>
          <w:divBdr>
            <w:top w:val="none" w:sz="0" w:space="0" w:color="auto"/>
            <w:left w:val="none" w:sz="0" w:space="0" w:color="auto"/>
            <w:bottom w:val="none" w:sz="0" w:space="0" w:color="auto"/>
            <w:right w:val="none" w:sz="0" w:space="0" w:color="auto"/>
          </w:divBdr>
        </w:div>
      </w:divsChild>
    </w:div>
    <w:div w:id="678508109">
      <w:bodyDiv w:val="1"/>
      <w:marLeft w:val="0"/>
      <w:marRight w:val="0"/>
      <w:marTop w:val="0"/>
      <w:marBottom w:val="0"/>
      <w:divBdr>
        <w:top w:val="none" w:sz="0" w:space="0" w:color="auto"/>
        <w:left w:val="none" w:sz="0" w:space="0" w:color="auto"/>
        <w:bottom w:val="none" w:sz="0" w:space="0" w:color="auto"/>
        <w:right w:val="none" w:sz="0" w:space="0" w:color="auto"/>
      </w:divBdr>
    </w:div>
    <w:div w:id="695692620">
      <w:bodyDiv w:val="1"/>
      <w:marLeft w:val="0"/>
      <w:marRight w:val="0"/>
      <w:marTop w:val="0"/>
      <w:marBottom w:val="0"/>
      <w:divBdr>
        <w:top w:val="none" w:sz="0" w:space="0" w:color="auto"/>
        <w:left w:val="none" w:sz="0" w:space="0" w:color="auto"/>
        <w:bottom w:val="none" w:sz="0" w:space="0" w:color="auto"/>
        <w:right w:val="none" w:sz="0" w:space="0" w:color="auto"/>
      </w:divBdr>
    </w:div>
    <w:div w:id="698551958">
      <w:bodyDiv w:val="1"/>
      <w:marLeft w:val="0"/>
      <w:marRight w:val="0"/>
      <w:marTop w:val="0"/>
      <w:marBottom w:val="0"/>
      <w:divBdr>
        <w:top w:val="none" w:sz="0" w:space="0" w:color="auto"/>
        <w:left w:val="none" w:sz="0" w:space="0" w:color="auto"/>
        <w:bottom w:val="none" w:sz="0" w:space="0" w:color="auto"/>
        <w:right w:val="none" w:sz="0" w:space="0" w:color="auto"/>
      </w:divBdr>
    </w:div>
    <w:div w:id="713848818">
      <w:bodyDiv w:val="1"/>
      <w:marLeft w:val="0"/>
      <w:marRight w:val="0"/>
      <w:marTop w:val="0"/>
      <w:marBottom w:val="0"/>
      <w:divBdr>
        <w:top w:val="none" w:sz="0" w:space="0" w:color="auto"/>
        <w:left w:val="none" w:sz="0" w:space="0" w:color="auto"/>
        <w:bottom w:val="none" w:sz="0" w:space="0" w:color="auto"/>
        <w:right w:val="none" w:sz="0" w:space="0" w:color="auto"/>
      </w:divBdr>
    </w:div>
    <w:div w:id="765615179">
      <w:bodyDiv w:val="1"/>
      <w:marLeft w:val="0"/>
      <w:marRight w:val="0"/>
      <w:marTop w:val="0"/>
      <w:marBottom w:val="0"/>
      <w:divBdr>
        <w:top w:val="none" w:sz="0" w:space="0" w:color="auto"/>
        <w:left w:val="none" w:sz="0" w:space="0" w:color="auto"/>
        <w:bottom w:val="none" w:sz="0" w:space="0" w:color="auto"/>
        <w:right w:val="none" w:sz="0" w:space="0" w:color="auto"/>
      </w:divBdr>
    </w:div>
    <w:div w:id="766538230">
      <w:bodyDiv w:val="1"/>
      <w:marLeft w:val="0"/>
      <w:marRight w:val="0"/>
      <w:marTop w:val="0"/>
      <w:marBottom w:val="0"/>
      <w:divBdr>
        <w:top w:val="none" w:sz="0" w:space="0" w:color="auto"/>
        <w:left w:val="none" w:sz="0" w:space="0" w:color="auto"/>
        <w:bottom w:val="none" w:sz="0" w:space="0" w:color="auto"/>
        <w:right w:val="none" w:sz="0" w:space="0" w:color="auto"/>
      </w:divBdr>
    </w:div>
    <w:div w:id="776020088">
      <w:bodyDiv w:val="1"/>
      <w:marLeft w:val="0"/>
      <w:marRight w:val="0"/>
      <w:marTop w:val="0"/>
      <w:marBottom w:val="0"/>
      <w:divBdr>
        <w:top w:val="none" w:sz="0" w:space="0" w:color="auto"/>
        <w:left w:val="none" w:sz="0" w:space="0" w:color="auto"/>
        <w:bottom w:val="none" w:sz="0" w:space="0" w:color="auto"/>
        <w:right w:val="none" w:sz="0" w:space="0" w:color="auto"/>
      </w:divBdr>
    </w:div>
    <w:div w:id="823549341">
      <w:bodyDiv w:val="1"/>
      <w:marLeft w:val="0"/>
      <w:marRight w:val="0"/>
      <w:marTop w:val="0"/>
      <w:marBottom w:val="0"/>
      <w:divBdr>
        <w:top w:val="none" w:sz="0" w:space="0" w:color="auto"/>
        <w:left w:val="none" w:sz="0" w:space="0" w:color="auto"/>
        <w:bottom w:val="none" w:sz="0" w:space="0" w:color="auto"/>
        <w:right w:val="none" w:sz="0" w:space="0" w:color="auto"/>
      </w:divBdr>
    </w:div>
    <w:div w:id="824518658">
      <w:bodyDiv w:val="1"/>
      <w:marLeft w:val="0"/>
      <w:marRight w:val="0"/>
      <w:marTop w:val="0"/>
      <w:marBottom w:val="0"/>
      <w:divBdr>
        <w:top w:val="none" w:sz="0" w:space="0" w:color="auto"/>
        <w:left w:val="none" w:sz="0" w:space="0" w:color="auto"/>
        <w:bottom w:val="none" w:sz="0" w:space="0" w:color="auto"/>
        <w:right w:val="none" w:sz="0" w:space="0" w:color="auto"/>
      </w:divBdr>
    </w:div>
    <w:div w:id="831799399">
      <w:bodyDiv w:val="1"/>
      <w:marLeft w:val="0"/>
      <w:marRight w:val="0"/>
      <w:marTop w:val="0"/>
      <w:marBottom w:val="0"/>
      <w:divBdr>
        <w:top w:val="none" w:sz="0" w:space="0" w:color="auto"/>
        <w:left w:val="none" w:sz="0" w:space="0" w:color="auto"/>
        <w:bottom w:val="none" w:sz="0" w:space="0" w:color="auto"/>
        <w:right w:val="none" w:sz="0" w:space="0" w:color="auto"/>
      </w:divBdr>
    </w:div>
    <w:div w:id="834540334">
      <w:bodyDiv w:val="1"/>
      <w:marLeft w:val="0"/>
      <w:marRight w:val="0"/>
      <w:marTop w:val="0"/>
      <w:marBottom w:val="0"/>
      <w:divBdr>
        <w:top w:val="none" w:sz="0" w:space="0" w:color="auto"/>
        <w:left w:val="none" w:sz="0" w:space="0" w:color="auto"/>
        <w:bottom w:val="none" w:sz="0" w:space="0" w:color="auto"/>
        <w:right w:val="none" w:sz="0" w:space="0" w:color="auto"/>
      </w:divBdr>
    </w:div>
    <w:div w:id="836917619">
      <w:bodyDiv w:val="1"/>
      <w:marLeft w:val="0"/>
      <w:marRight w:val="0"/>
      <w:marTop w:val="0"/>
      <w:marBottom w:val="0"/>
      <w:divBdr>
        <w:top w:val="none" w:sz="0" w:space="0" w:color="auto"/>
        <w:left w:val="none" w:sz="0" w:space="0" w:color="auto"/>
        <w:bottom w:val="none" w:sz="0" w:space="0" w:color="auto"/>
        <w:right w:val="none" w:sz="0" w:space="0" w:color="auto"/>
      </w:divBdr>
    </w:div>
    <w:div w:id="845366675">
      <w:bodyDiv w:val="1"/>
      <w:marLeft w:val="0"/>
      <w:marRight w:val="0"/>
      <w:marTop w:val="0"/>
      <w:marBottom w:val="0"/>
      <w:divBdr>
        <w:top w:val="none" w:sz="0" w:space="0" w:color="auto"/>
        <w:left w:val="none" w:sz="0" w:space="0" w:color="auto"/>
        <w:bottom w:val="none" w:sz="0" w:space="0" w:color="auto"/>
        <w:right w:val="none" w:sz="0" w:space="0" w:color="auto"/>
      </w:divBdr>
      <w:divsChild>
        <w:div w:id="1833523584">
          <w:marLeft w:val="0"/>
          <w:marRight w:val="0"/>
          <w:marTop w:val="0"/>
          <w:marBottom w:val="0"/>
          <w:divBdr>
            <w:top w:val="none" w:sz="0" w:space="0" w:color="auto"/>
            <w:left w:val="none" w:sz="0" w:space="0" w:color="auto"/>
            <w:bottom w:val="none" w:sz="0" w:space="0" w:color="auto"/>
            <w:right w:val="none" w:sz="0" w:space="0" w:color="auto"/>
          </w:divBdr>
          <w:divsChild>
            <w:div w:id="1992171525">
              <w:marLeft w:val="0"/>
              <w:marRight w:val="0"/>
              <w:marTop w:val="0"/>
              <w:marBottom w:val="0"/>
              <w:divBdr>
                <w:top w:val="none" w:sz="0" w:space="0" w:color="auto"/>
                <w:left w:val="none" w:sz="0" w:space="0" w:color="auto"/>
                <w:bottom w:val="none" w:sz="0" w:space="0" w:color="auto"/>
                <w:right w:val="none" w:sz="0" w:space="0" w:color="auto"/>
              </w:divBdr>
              <w:divsChild>
                <w:div w:id="25832017">
                  <w:marLeft w:val="0"/>
                  <w:marRight w:val="0"/>
                  <w:marTop w:val="0"/>
                  <w:marBottom w:val="0"/>
                  <w:divBdr>
                    <w:top w:val="none" w:sz="0" w:space="0" w:color="auto"/>
                    <w:left w:val="none" w:sz="0" w:space="0" w:color="auto"/>
                    <w:bottom w:val="none" w:sz="0" w:space="0" w:color="auto"/>
                    <w:right w:val="none" w:sz="0" w:space="0" w:color="auto"/>
                  </w:divBdr>
                  <w:divsChild>
                    <w:div w:id="1288707367">
                      <w:marLeft w:val="0"/>
                      <w:marRight w:val="0"/>
                      <w:marTop w:val="0"/>
                      <w:marBottom w:val="0"/>
                      <w:divBdr>
                        <w:top w:val="none" w:sz="0" w:space="0" w:color="auto"/>
                        <w:left w:val="none" w:sz="0" w:space="0" w:color="auto"/>
                        <w:bottom w:val="none" w:sz="0" w:space="0" w:color="auto"/>
                        <w:right w:val="none" w:sz="0" w:space="0" w:color="auto"/>
                      </w:divBdr>
                      <w:divsChild>
                        <w:div w:id="10066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335063">
      <w:bodyDiv w:val="1"/>
      <w:marLeft w:val="0"/>
      <w:marRight w:val="0"/>
      <w:marTop w:val="0"/>
      <w:marBottom w:val="0"/>
      <w:divBdr>
        <w:top w:val="none" w:sz="0" w:space="0" w:color="auto"/>
        <w:left w:val="none" w:sz="0" w:space="0" w:color="auto"/>
        <w:bottom w:val="none" w:sz="0" w:space="0" w:color="auto"/>
        <w:right w:val="none" w:sz="0" w:space="0" w:color="auto"/>
      </w:divBdr>
    </w:div>
    <w:div w:id="867255168">
      <w:bodyDiv w:val="1"/>
      <w:marLeft w:val="0"/>
      <w:marRight w:val="0"/>
      <w:marTop w:val="0"/>
      <w:marBottom w:val="0"/>
      <w:divBdr>
        <w:top w:val="none" w:sz="0" w:space="0" w:color="auto"/>
        <w:left w:val="none" w:sz="0" w:space="0" w:color="auto"/>
        <w:bottom w:val="none" w:sz="0" w:space="0" w:color="auto"/>
        <w:right w:val="none" w:sz="0" w:space="0" w:color="auto"/>
      </w:divBdr>
    </w:div>
    <w:div w:id="885483315">
      <w:bodyDiv w:val="1"/>
      <w:marLeft w:val="0"/>
      <w:marRight w:val="0"/>
      <w:marTop w:val="0"/>
      <w:marBottom w:val="0"/>
      <w:divBdr>
        <w:top w:val="none" w:sz="0" w:space="0" w:color="auto"/>
        <w:left w:val="none" w:sz="0" w:space="0" w:color="auto"/>
        <w:bottom w:val="none" w:sz="0" w:space="0" w:color="auto"/>
        <w:right w:val="none" w:sz="0" w:space="0" w:color="auto"/>
      </w:divBdr>
    </w:div>
    <w:div w:id="890531832">
      <w:bodyDiv w:val="1"/>
      <w:marLeft w:val="0"/>
      <w:marRight w:val="0"/>
      <w:marTop w:val="0"/>
      <w:marBottom w:val="0"/>
      <w:divBdr>
        <w:top w:val="none" w:sz="0" w:space="0" w:color="auto"/>
        <w:left w:val="none" w:sz="0" w:space="0" w:color="auto"/>
        <w:bottom w:val="none" w:sz="0" w:space="0" w:color="auto"/>
        <w:right w:val="none" w:sz="0" w:space="0" w:color="auto"/>
      </w:divBdr>
    </w:div>
    <w:div w:id="898246645">
      <w:bodyDiv w:val="1"/>
      <w:marLeft w:val="0"/>
      <w:marRight w:val="0"/>
      <w:marTop w:val="0"/>
      <w:marBottom w:val="0"/>
      <w:divBdr>
        <w:top w:val="none" w:sz="0" w:space="0" w:color="auto"/>
        <w:left w:val="none" w:sz="0" w:space="0" w:color="auto"/>
        <w:bottom w:val="none" w:sz="0" w:space="0" w:color="auto"/>
        <w:right w:val="none" w:sz="0" w:space="0" w:color="auto"/>
      </w:divBdr>
    </w:div>
    <w:div w:id="900099498">
      <w:bodyDiv w:val="1"/>
      <w:marLeft w:val="0"/>
      <w:marRight w:val="0"/>
      <w:marTop w:val="0"/>
      <w:marBottom w:val="0"/>
      <w:divBdr>
        <w:top w:val="none" w:sz="0" w:space="0" w:color="auto"/>
        <w:left w:val="none" w:sz="0" w:space="0" w:color="auto"/>
        <w:bottom w:val="none" w:sz="0" w:space="0" w:color="auto"/>
        <w:right w:val="none" w:sz="0" w:space="0" w:color="auto"/>
      </w:divBdr>
    </w:div>
    <w:div w:id="923803873">
      <w:bodyDiv w:val="1"/>
      <w:marLeft w:val="0"/>
      <w:marRight w:val="0"/>
      <w:marTop w:val="0"/>
      <w:marBottom w:val="0"/>
      <w:divBdr>
        <w:top w:val="none" w:sz="0" w:space="0" w:color="auto"/>
        <w:left w:val="none" w:sz="0" w:space="0" w:color="auto"/>
        <w:bottom w:val="none" w:sz="0" w:space="0" w:color="auto"/>
        <w:right w:val="none" w:sz="0" w:space="0" w:color="auto"/>
      </w:divBdr>
    </w:div>
    <w:div w:id="942686011">
      <w:bodyDiv w:val="1"/>
      <w:marLeft w:val="0"/>
      <w:marRight w:val="0"/>
      <w:marTop w:val="0"/>
      <w:marBottom w:val="0"/>
      <w:divBdr>
        <w:top w:val="none" w:sz="0" w:space="0" w:color="auto"/>
        <w:left w:val="none" w:sz="0" w:space="0" w:color="auto"/>
        <w:bottom w:val="none" w:sz="0" w:space="0" w:color="auto"/>
        <w:right w:val="none" w:sz="0" w:space="0" w:color="auto"/>
      </w:divBdr>
      <w:divsChild>
        <w:div w:id="539323881">
          <w:marLeft w:val="0"/>
          <w:marRight w:val="0"/>
          <w:marTop w:val="0"/>
          <w:marBottom w:val="0"/>
          <w:divBdr>
            <w:top w:val="none" w:sz="0" w:space="0" w:color="auto"/>
            <w:left w:val="none" w:sz="0" w:space="0" w:color="auto"/>
            <w:bottom w:val="none" w:sz="0" w:space="0" w:color="auto"/>
            <w:right w:val="none" w:sz="0" w:space="0" w:color="auto"/>
          </w:divBdr>
          <w:divsChild>
            <w:div w:id="1334920740">
              <w:marLeft w:val="0"/>
              <w:marRight w:val="0"/>
              <w:marTop w:val="0"/>
              <w:marBottom w:val="0"/>
              <w:divBdr>
                <w:top w:val="none" w:sz="0" w:space="0" w:color="auto"/>
                <w:left w:val="none" w:sz="0" w:space="0" w:color="auto"/>
                <w:bottom w:val="none" w:sz="0" w:space="0" w:color="auto"/>
                <w:right w:val="none" w:sz="0" w:space="0" w:color="auto"/>
              </w:divBdr>
            </w:div>
            <w:div w:id="163625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10244">
      <w:bodyDiv w:val="1"/>
      <w:marLeft w:val="0"/>
      <w:marRight w:val="0"/>
      <w:marTop w:val="0"/>
      <w:marBottom w:val="0"/>
      <w:divBdr>
        <w:top w:val="none" w:sz="0" w:space="0" w:color="auto"/>
        <w:left w:val="none" w:sz="0" w:space="0" w:color="auto"/>
        <w:bottom w:val="none" w:sz="0" w:space="0" w:color="auto"/>
        <w:right w:val="none" w:sz="0" w:space="0" w:color="auto"/>
      </w:divBdr>
    </w:div>
    <w:div w:id="964191276">
      <w:bodyDiv w:val="1"/>
      <w:marLeft w:val="0"/>
      <w:marRight w:val="0"/>
      <w:marTop w:val="0"/>
      <w:marBottom w:val="0"/>
      <w:divBdr>
        <w:top w:val="none" w:sz="0" w:space="0" w:color="auto"/>
        <w:left w:val="none" w:sz="0" w:space="0" w:color="auto"/>
        <w:bottom w:val="none" w:sz="0" w:space="0" w:color="auto"/>
        <w:right w:val="none" w:sz="0" w:space="0" w:color="auto"/>
      </w:divBdr>
    </w:div>
    <w:div w:id="965237567">
      <w:bodyDiv w:val="1"/>
      <w:marLeft w:val="0"/>
      <w:marRight w:val="0"/>
      <w:marTop w:val="0"/>
      <w:marBottom w:val="0"/>
      <w:divBdr>
        <w:top w:val="none" w:sz="0" w:space="0" w:color="auto"/>
        <w:left w:val="none" w:sz="0" w:space="0" w:color="auto"/>
        <w:bottom w:val="none" w:sz="0" w:space="0" w:color="auto"/>
        <w:right w:val="none" w:sz="0" w:space="0" w:color="auto"/>
      </w:divBdr>
      <w:divsChild>
        <w:div w:id="67922985">
          <w:marLeft w:val="0"/>
          <w:marRight w:val="0"/>
          <w:marTop w:val="0"/>
          <w:marBottom w:val="0"/>
          <w:divBdr>
            <w:top w:val="none" w:sz="0" w:space="0" w:color="auto"/>
            <w:left w:val="none" w:sz="0" w:space="0" w:color="auto"/>
            <w:bottom w:val="none" w:sz="0" w:space="0" w:color="auto"/>
            <w:right w:val="none" w:sz="0" w:space="0" w:color="auto"/>
          </w:divBdr>
        </w:div>
        <w:div w:id="190074028">
          <w:marLeft w:val="0"/>
          <w:marRight w:val="0"/>
          <w:marTop w:val="0"/>
          <w:marBottom w:val="0"/>
          <w:divBdr>
            <w:top w:val="none" w:sz="0" w:space="0" w:color="auto"/>
            <w:left w:val="none" w:sz="0" w:space="0" w:color="auto"/>
            <w:bottom w:val="none" w:sz="0" w:space="0" w:color="auto"/>
            <w:right w:val="none" w:sz="0" w:space="0" w:color="auto"/>
          </w:divBdr>
        </w:div>
        <w:div w:id="229464514">
          <w:marLeft w:val="0"/>
          <w:marRight w:val="0"/>
          <w:marTop w:val="0"/>
          <w:marBottom w:val="0"/>
          <w:divBdr>
            <w:top w:val="none" w:sz="0" w:space="0" w:color="auto"/>
            <w:left w:val="none" w:sz="0" w:space="0" w:color="auto"/>
            <w:bottom w:val="none" w:sz="0" w:space="0" w:color="auto"/>
            <w:right w:val="none" w:sz="0" w:space="0" w:color="auto"/>
          </w:divBdr>
        </w:div>
        <w:div w:id="320500901">
          <w:marLeft w:val="0"/>
          <w:marRight w:val="0"/>
          <w:marTop w:val="0"/>
          <w:marBottom w:val="0"/>
          <w:divBdr>
            <w:top w:val="none" w:sz="0" w:space="0" w:color="auto"/>
            <w:left w:val="none" w:sz="0" w:space="0" w:color="auto"/>
            <w:bottom w:val="none" w:sz="0" w:space="0" w:color="auto"/>
            <w:right w:val="none" w:sz="0" w:space="0" w:color="auto"/>
          </w:divBdr>
        </w:div>
        <w:div w:id="326175444">
          <w:marLeft w:val="0"/>
          <w:marRight w:val="0"/>
          <w:marTop w:val="0"/>
          <w:marBottom w:val="0"/>
          <w:divBdr>
            <w:top w:val="none" w:sz="0" w:space="0" w:color="auto"/>
            <w:left w:val="none" w:sz="0" w:space="0" w:color="auto"/>
            <w:bottom w:val="none" w:sz="0" w:space="0" w:color="auto"/>
            <w:right w:val="none" w:sz="0" w:space="0" w:color="auto"/>
          </w:divBdr>
        </w:div>
        <w:div w:id="418602626">
          <w:marLeft w:val="0"/>
          <w:marRight w:val="0"/>
          <w:marTop w:val="0"/>
          <w:marBottom w:val="0"/>
          <w:divBdr>
            <w:top w:val="none" w:sz="0" w:space="0" w:color="auto"/>
            <w:left w:val="none" w:sz="0" w:space="0" w:color="auto"/>
            <w:bottom w:val="none" w:sz="0" w:space="0" w:color="auto"/>
            <w:right w:val="none" w:sz="0" w:space="0" w:color="auto"/>
          </w:divBdr>
        </w:div>
        <w:div w:id="1055474879">
          <w:marLeft w:val="0"/>
          <w:marRight w:val="0"/>
          <w:marTop w:val="0"/>
          <w:marBottom w:val="0"/>
          <w:divBdr>
            <w:top w:val="none" w:sz="0" w:space="0" w:color="auto"/>
            <w:left w:val="none" w:sz="0" w:space="0" w:color="auto"/>
            <w:bottom w:val="none" w:sz="0" w:space="0" w:color="auto"/>
            <w:right w:val="none" w:sz="0" w:space="0" w:color="auto"/>
          </w:divBdr>
        </w:div>
        <w:div w:id="1239822433">
          <w:marLeft w:val="0"/>
          <w:marRight w:val="0"/>
          <w:marTop w:val="0"/>
          <w:marBottom w:val="0"/>
          <w:divBdr>
            <w:top w:val="none" w:sz="0" w:space="0" w:color="auto"/>
            <w:left w:val="none" w:sz="0" w:space="0" w:color="auto"/>
            <w:bottom w:val="none" w:sz="0" w:space="0" w:color="auto"/>
            <w:right w:val="none" w:sz="0" w:space="0" w:color="auto"/>
          </w:divBdr>
        </w:div>
        <w:div w:id="1926305133">
          <w:marLeft w:val="0"/>
          <w:marRight w:val="0"/>
          <w:marTop w:val="0"/>
          <w:marBottom w:val="0"/>
          <w:divBdr>
            <w:top w:val="none" w:sz="0" w:space="0" w:color="auto"/>
            <w:left w:val="none" w:sz="0" w:space="0" w:color="auto"/>
            <w:bottom w:val="none" w:sz="0" w:space="0" w:color="auto"/>
            <w:right w:val="none" w:sz="0" w:space="0" w:color="auto"/>
          </w:divBdr>
        </w:div>
        <w:div w:id="2004165628">
          <w:marLeft w:val="0"/>
          <w:marRight w:val="0"/>
          <w:marTop w:val="0"/>
          <w:marBottom w:val="0"/>
          <w:divBdr>
            <w:top w:val="none" w:sz="0" w:space="0" w:color="auto"/>
            <w:left w:val="none" w:sz="0" w:space="0" w:color="auto"/>
            <w:bottom w:val="none" w:sz="0" w:space="0" w:color="auto"/>
            <w:right w:val="none" w:sz="0" w:space="0" w:color="auto"/>
          </w:divBdr>
        </w:div>
        <w:div w:id="2068599790">
          <w:marLeft w:val="0"/>
          <w:marRight w:val="0"/>
          <w:marTop w:val="0"/>
          <w:marBottom w:val="0"/>
          <w:divBdr>
            <w:top w:val="none" w:sz="0" w:space="0" w:color="auto"/>
            <w:left w:val="none" w:sz="0" w:space="0" w:color="auto"/>
            <w:bottom w:val="none" w:sz="0" w:space="0" w:color="auto"/>
            <w:right w:val="none" w:sz="0" w:space="0" w:color="auto"/>
          </w:divBdr>
        </w:div>
        <w:div w:id="2091998503">
          <w:marLeft w:val="0"/>
          <w:marRight w:val="0"/>
          <w:marTop w:val="0"/>
          <w:marBottom w:val="0"/>
          <w:divBdr>
            <w:top w:val="none" w:sz="0" w:space="0" w:color="auto"/>
            <w:left w:val="none" w:sz="0" w:space="0" w:color="auto"/>
            <w:bottom w:val="none" w:sz="0" w:space="0" w:color="auto"/>
            <w:right w:val="none" w:sz="0" w:space="0" w:color="auto"/>
          </w:divBdr>
        </w:div>
        <w:div w:id="2142069677">
          <w:marLeft w:val="0"/>
          <w:marRight w:val="0"/>
          <w:marTop w:val="0"/>
          <w:marBottom w:val="0"/>
          <w:divBdr>
            <w:top w:val="none" w:sz="0" w:space="0" w:color="auto"/>
            <w:left w:val="none" w:sz="0" w:space="0" w:color="auto"/>
            <w:bottom w:val="none" w:sz="0" w:space="0" w:color="auto"/>
            <w:right w:val="none" w:sz="0" w:space="0" w:color="auto"/>
          </w:divBdr>
        </w:div>
      </w:divsChild>
    </w:div>
    <w:div w:id="987317125">
      <w:bodyDiv w:val="1"/>
      <w:marLeft w:val="0"/>
      <w:marRight w:val="0"/>
      <w:marTop w:val="0"/>
      <w:marBottom w:val="0"/>
      <w:divBdr>
        <w:top w:val="none" w:sz="0" w:space="0" w:color="auto"/>
        <w:left w:val="none" w:sz="0" w:space="0" w:color="auto"/>
        <w:bottom w:val="none" w:sz="0" w:space="0" w:color="auto"/>
        <w:right w:val="none" w:sz="0" w:space="0" w:color="auto"/>
      </w:divBdr>
    </w:div>
    <w:div w:id="995189542">
      <w:bodyDiv w:val="1"/>
      <w:marLeft w:val="0"/>
      <w:marRight w:val="0"/>
      <w:marTop w:val="0"/>
      <w:marBottom w:val="0"/>
      <w:divBdr>
        <w:top w:val="none" w:sz="0" w:space="0" w:color="auto"/>
        <w:left w:val="none" w:sz="0" w:space="0" w:color="auto"/>
        <w:bottom w:val="none" w:sz="0" w:space="0" w:color="auto"/>
        <w:right w:val="none" w:sz="0" w:space="0" w:color="auto"/>
      </w:divBdr>
    </w:div>
    <w:div w:id="1032420057">
      <w:bodyDiv w:val="1"/>
      <w:marLeft w:val="0"/>
      <w:marRight w:val="0"/>
      <w:marTop w:val="0"/>
      <w:marBottom w:val="0"/>
      <w:divBdr>
        <w:top w:val="none" w:sz="0" w:space="0" w:color="auto"/>
        <w:left w:val="none" w:sz="0" w:space="0" w:color="auto"/>
        <w:bottom w:val="none" w:sz="0" w:space="0" w:color="auto"/>
        <w:right w:val="none" w:sz="0" w:space="0" w:color="auto"/>
      </w:divBdr>
    </w:div>
    <w:div w:id="1036856833">
      <w:bodyDiv w:val="1"/>
      <w:marLeft w:val="0"/>
      <w:marRight w:val="0"/>
      <w:marTop w:val="0"/>
      <w:marBottom w:val="0"/>
      <w:divBdr>
        <w:top w:val="none" w:sz="0" w:space="0" w:color="auto"/>
        <w:left w:val="none" w:sz="0" w:space="0" w:color="auto"/>
        <w:bottom w:val="none" w:sz="0" w:space="0" w:color="auto"/>
        <w:right w:val="none" w:sz="0" w:space="0" w:color="auto"/>
      </w:divBdr>
    </w:div>
    <w:div w:id="1048804056">
      <w:bodyDiv w:val="1"/>
      <w:marLeft w:val="0"/>
      <w:marRight w:val="0"/>
      <w:marTop w:val="0"/>
      <w:marBottom w:val="0"/>
      <w:divBdr>
        <w:top w:val="none" w:sz="0" w:space="0" w:color="auto"/>
        <w:left w:val="none" w:sz="0" w:space="0" w:color="auto"/>
        <w:bottom w:val="none" w:sz="0" w:space="0" w:color="auto"/>
        <w:right w:val="none" w:sz="0" w:space="0" w:color="auto"/>
      </w:divBdr>
      <w:divsChild>
        <w:div w:id="810440999">
          <w:marLeft w:val="0"/>
          <w:marRight w:val="0"/>
          <w:marTop w:val="0"/>
          <w:marBottom w:val="0"/>
          <w:divBdr>
            <w:top w:val="none" w:sz="0" w:space="0" w:color="auto"/>
            <w:left w:val="none" w:sz="0" w:space="0" w:color="auto"/>
            <w:bottom w:val="none" w:sz="0" w:space="0" w:color="auto"/>
            <w:right w:val="none" w:sz="0" w:space="0" w:color="auto"/>
          </w:divBdr>
          <w:divsChild>
            <w:div w:id="63995011">
              <w:marLeft w:val="0"/>
              <w:marRight w:val="0"/>
              <w:marTop w:val="0"/>
              <w:marBottom w:val="0"/>
              <w:divBdr>
                <w:top w:val="none" w:sz="0" w:space="0" w:color="auto"/>
                <w:left w:val="none" w:sz="0" w:space="0" w:color="auto"/>
                <w:bottom w:val="none" w:sz="0" w:space="0" w:color="auto"/>
                <w:right w:val="none" w:sz="0" w:space="0" w:color="auto"/>
              </w:divBdr>
            </w:div>
            <w:div w:id="1155756570">
              <w:marLeft w:val="0"/>
              <w:marRight w:val="0"/>
              <w:marTop w:val="0"/>
              <w:marBottom w:val="0"/>
              <w:divBdr>
                <w:top w:val="none" w:sz="0" w:space="0" w:color="auto"/>
                <w:left w:val="none" w:sz="0" w:space="0" w:color="auto"/>
                <w:bottom w:val="none" w:sz="0" w:space="0" w:color="auto"/>
                <w:right w:val="none" w:sz="0" w:space="0" w:color="auto"/>
              </w:divBdr>
            </w:div>
            <w:div w:id="1249121591">
              <w:marLeft w:val="0"/>
              <w:marRight w:val="0"/>
              <w:marTop w:val="0"/>
              <w:marBottom w:val="0"/>
              <w:divBdr>
                <w:top w:val="none" w:sz="0" w:space="0" w:color="auto"/>
                <w:left w:val="none" w:sz="0" w:space="0" w:color="auto"/>
                <w:bottom w:val="none" w:sz="0" w:space="0" w:color="auto"/>
                <w:right w:val="none" w:sz="0" w:space="0" w:color="auto"/>
              </w:divBdr>
            </w:div>
            <w:div w:id="16908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1661">
      <w:bodyDiv w:val="1"/>
      <w:marLeft w:val="0"/>
      <w:marRight w:val="0"/>
      <w:marTop w:val="0"/>
      <w:marBottom w:val="0"/>
      <w:divBdr>
        <w:top w:val="none" w:sz="0" w:space="0" w:color="auto"/>
        <w:left w:val="none" w:sz="0" w:space="0" w:color="auto"/>
        <w:bottom w:val="none" w:sz="0" w:space="0" w:color="auto"/>
        <w:right w:val="none" w:sz="0" w:space="0" w:color="auto"/>
      </w:divBdr>
    </w:div>
    <w:div w:id="1055737043">
      <w:bodyDiv w:val="1"/>
      <w:marLeft w:val="0"/>
      <w:marRight w:val="0"/>
      <w:marTop w:val="0"/>
      <w:marBottom w:val="0"/>
      <w:divBdr>
        <w:top w:val="none" w:sz="0" w:space="0" w:color="auto"/>
        <w:left w:val="none" w:sz="0" w:space="0" w:color="auto"/>
        <w:bottom w:val="none" w:sz="0" w:space="0" w:color="auto"/>
        <w:right w:val="none" w:sz="0" w:space="0" w:color="auto"/>
      </w:divBdr>
    </w:div>
    <w:div w:id="1071389872">
      <w:bodyDiv w:val="1"/>
      <w:marLeft w:val="0"/>
      <w:marRight w:val="0"/>
      <w:marTop w:val="0"/>
      <w:marBottom w:val="0"/>
      <w:divBdr>
        <w:top w:val="none" w:sz="0" w:space="0" w:color="auto"/>
        <w:left w:val="none" w:sz="0" w:space="0" w:color="auto"/>
        <w:bottom w:val="none" w:sz="0" w:space="0" w:color="auto"/>
        <w:right w:val="none" w:sz="0" w:space="0" w:color="auto"/>
      </w:divBdr>
      <w:divsChild>
        <w:div w:id="1243104873">
          <w:marLeft w:val="0"/>
          <w:marRight w:val="0"/>
          <w:marTop w:val="0"/>
          <w:marBottom w:val="0"/>
          <w:divBdr>
            <w:top w:val="none" w:sz="0" w:space="0" w:color="auto"/>
            <w:left w:val="none" w:sz="0" w:space="0" w:color="auto"/>
            <w:bottom w:val="none" w:sz="0" w:space="0" w:color="auto"/>
            <w:right w:val="none" w:sz="0" w:space="0" w:color="auto"/>
          </w:divBdr>
          <w:divsChild>
            <w:div w:id="1622571202">
              <w:marLeft w:val="0"/>
              <w:marRight w:val="0"/>
              <w:marTop w:val="0"/>
              <w:marBottom w:val="0"/>
              <w:divBdr>
                <w:top w:val="none" w:sz="0" w:space="0" w:color="auto"/>
                <w:left w:val="none" w:sz="0" w:space="0" w:color="auto"/>
                <w:bottom w:val="none" w:sz="0" w:space="0" w:color="auto"/>
                <w:right w:val="none" w:sz="0" w:space="0" w:color="auto"/>
              </w:divBdr>
              <w:divsChild>
                <w:div w:id="125466495">
                  <w:marLeft w:val="0"/>
                  <w:marRight w:val="0"/>
                  <w:marTop w:val="0"/>
                  <w:marBottom w:val="0"/>
                  <w:divBdr>
                    <w:top w:val="none" w:sz="0" w:space="0" w:color="auto"/>
                    <w:left w:val="none" w:sz="0" w:space="0" w:color="auto"/>
                    <w:bottom w:val="none" w:sz="0" w:space="0" w:color="auto"/>
                    <w:right w:val="none" w:sz="0" w:space="0" w:color="auto"/>
                  </w:divBdr>
                  <w:divsChild>
                    <w:div w:id="20193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197462">
      <w:bodyDiv w:val="1"/>
      <w:marLeft w:val="0"/>
      <w:marRight w:val="0"/>
      <w:marTop w:val="0"/>
      <w:marBottom w:val="0"/>
      <w:divBdr>
        <w:top w:val="none" w:sz="0" w:space="0" w:color="auto"/>
        <w:left w:val="none" w:sz="0" w:space="0" w:color="auto"/>
        <w:bottom w:val="none" w:sz="0" w:space="0" w:color="auto"/>
        <w:right w:val="none" w:sz="0" w:space="0" w:color="auto"/>
      </w:divBdr>
    </w:div>
    <w:div w:id="1113284413">
      <w:bodyDiv w:val="1"/>
      <w:marLeft w:val="0"/>
      <w:marRight w:val="0"/>
      <w:marTop w:val="0"/>
      <w:marBottom w:val="0"/>
      <w:divBdr>
        <w:top w:val="none" w:sz="0" w:space="0" w:color="auto"/>
        <w:left w:val="none" w:sz="0" w:space="0" w:color="auto"/>
        <w:bottom w:val="none" w:sz="0" w:space="0" w:color="auto"/>
        <w:right w:val="none" w:sz="0" w:space="0" w:color="auto"/>
      </w:divBdr>
    </w:div>
    <w:div w:id="1114591268">
      <w:bodyDiv w:val="1"/>
      <w:marLeft w:val="0"/>
      <w:marRight w:val="0"/>
      <w:marTop w:val="0"/>
      <w:marBottom w:val="0"/>
      <w:divBdr>
        <w:top w:val="none" w:sz="0" w:space="0" w:color="auto"/>
        <w:left w:val="none" w:sz="0" w:space="0" w:color="auto"/>
        <w:bottom w:val="none" w:sz="0" w:space="0" w:color="auto"/>
        <w:right w:val="none" w:sz="0" w:space="0" w:color="auto"/>
      </w:divBdr>
    </w:div>
    <w:div w:id="1134107101">
      <w:bodyDiv w:val="1"/>
      <w:marLeft w:val="0"/>
      <w:marRight w:val="0"/>
      <w:marTop w:val="0"/>
      <w:marBottom w:val="0"/>
      <w:divBdr>
        <w:top w:val="none" w:sz="0" w:space="0" w:color="auto"/>
        <w:left w:val="none" w:sz="0" w:space="0" w:color="auto"/>
        <w:bottom w:val="none" w:sz="0" w:space="0" w:color="auto"/>
        <w:right w:val="none" w:sz="0" w:space="0" w:color="auto"/>
      </w:divBdr>
      <w:divsChild>
        <w:div w:id="1058045452">
          <w:marLeft w:val="0"/>
          <w:marRight w:val="0"/>
          <w:marTop w:val="0"/>
          <w:marBottom w:val="0"/>
          <w:divBdr>
            <w:top w:val="none" w:sz="0" w:space="0" w:color="auto"/>
            <w:left w:val="none" w:sz="0" w:space="0" w:color="auto"/>
            <w:bottom w:val="none" w:sz="0" w:space="0" w:color="auto"/>
            <w:right w:val="none" w:sz="0" w:space="0" w:color="auto"/>
          </w:divBdr>
          <w:divsChild>
            <w:div w:id="99956406">
              <w:marLeft w:val="0"/>
              <w:marRight w:val="0"/>
              <w:marTop w:val="0"/>
              <w:marBottom w:val="0"/>
              <w:divBdr>
                <w:top w:val="none" w:sz="0" w:space="0" w:color="auto"/>
                <w:left w:val="none" w:sz="0" w:space="0" w:color="auto"/>
                <w:bottom w:val="none" w:sz="0" w:space="0" w:color="auto"/>
                <w:right w:val="none" w:sz="0" w:space="0" w:color="auto"/>
              </w:divBdr>
            </w:div>
            <w:div w:id="190345132">
              <w:marLeft w:val="0"/>
              <w:marRight w:val="0"/>
              <w:marTop w:val="0"/>
              <w:marBottom w:val="0"/>
              <w:divBdr>
                <w:top w:val="none" w:sz="0" w:space="0" w:color="auto"/>
                <w:left w:val="none" w:sz="0" w:space="0" w:color="auto"/>
                <w:bottom w:val="none" w:sz="0" w:space="0" w:color="auto"/>
                <w:right w:val="none" w:sz="0" w:space="0" w:color="auto"/>
              </w:divBdr>
            </w:div>
            <w:div w:id="604730729">
              <w:marLeft w:val="0"/>
              <w:marRight w:val="0"/>
              <w:marTop w:val="0"/>
              <w:marBottom w:val="0"/>
              <w:divBdr>
                <w:top w:val="none" w:sz="0" w:space="0" w:color="auto"/>
                <w:left w:val="none" w:sz="0" w:space="0" w:color="auto"/>
                <w:bottom w:val="none" w:sz="0" w:space="0" w:color="auto"/>
                <w:right w:val="none" w:sz="0" w:space="0" w:color="auto"/>
              </w:divBdr>
            </w:div>
            <w:div w:id="1036738028">
              <w:marLeft w:val="0"/>
              <w:marRight w:val="0"/>
              <w:marTop w:val="0"/>
              <w:marBottom w:val="0"/>
              <w:divBdr>
                <w:top w:val="none" w:sz="0" w:space="0" w:color="auto"/>
                <w:left w:val="none" w:sz="0" w:space="0" w:color="auto"/>
                <w:bottom w:val="none" w:sz="0" w:space="0" w:color="auto"/>
                <w:right w:val="none" w:sz="0" w:space="0" w:color="auto"/>
              </w:divBdr>
            </w:div>
            <w:div w:id="1247501331">
              <w:marLeft w:val="0"/>
              <w:marRight w:val="0"/>
              <w:marTop w:val="0"/>
              <w:marBottom w:val="0"/>
              <w:divBdr>
                <w:top w:val="none" w:sz="0" w:space="0" w:color="auto"/>
                <w:left w:val="none" w:sz="0" w:space="0" w:color="auto"/>
                <w:bottom w:val="none" w:sz="0" w:space="0" w:color="auto"/>
                <w:right w:val="none" w:sz="0" w:space="0" w:color="auto"/>
              </w:divBdr>
            </w:div>
            <w:div w:id="1345933114">
              <w:marLeft w:val="0"/>
              <w:marRight w:val="0"/>
              <w:marTop w:val="0"/>
              <w:marBottom w:val="0"/>
              <w:divBdr>
                <w:top w:val="none" w:sz="0" w:space="0" w:color="auto"/>
                <w:left w:val="none" w:sz="0" w:space="0" w:color="auto"/>
                <w:bottom w:val="none" w:sz="0" w:space="0" w:color="auto"/>
                <w:right w:val="none" w:sz="0" w:space="0" w:color="auto"/>
              </w:divBdr>
            </w:div>
            <w:div w:id="1672291406">
              <w:marLeft w:val="0"/>
              <w:marRight w:val="0"/>
              <w:marTop w:val="0"/>
              <w:marBottom w:val="0"/>
              <w:divBdr>
                <w:top w:val="none" w:sz="0" w:space="0" w:color="auto"/>
                <w:left w:val="none" w:sz="0" w:space="0" w:color="auto"/>
                <w:bottom w:val="none" w:sz="0" w:space="0" w:color="auto"/>
                <w:right w:val="none" w:sz="0" w:space="0" w:color="auto"/>
              </w:divBdr>
            </w:div>
            <w:div w:id="207207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72161">
      <w:bodyDiv w:val="1"/>
      <w:marLeft w:val="0"/>
      <w:marRight w:val="0"/>
      <w:marTop w:val="0"/>
      <w:marBottom w:val="0"/>
      <w:divBdr>
        <w:top w:val="none" w:sz="0" w:space="0" w:color="auto"/>
        <w:left w:val="none" w:sz="0" w:space="0" w:color="auto"/>
        <w:bottom w:val="none" w:sz="0" w:space="0" w:color="auto"/>
        <w:right w:val="none" w:sz="0" w:space="0" w:color="auto"/>
      </w:divBdr>
    </w:div>
    <w:div w:id="1164130015">
      <w:bodyDiv w:val="1"/>
      <w:marLeft w:val="0"/>
      <w:marRight w:val="0"/>
      <w:marTop w:val="0"/>
      <w:marBottom w:val="0"/>
      <w:divBdr>
        <w:top w:val="none" w:sz="0" w:space="0" w:color="auto"/>
        <w:left w:val="none" w:sz="0" w:space="0" w:color="auto"/>
        <w:bottom w:val="none" w:sz="0" w:space="0" w:color="auto"/>
        <w:right w:val="none" w:sz="0" w:space="0" w:color="auto"/>
      </w:divBdr>
    </w:div>
    <w:div w:id="1176190128">
      <w:bodyDiv w:val="1"/>
      <w:marLeft w:val="0"/>
      <w:marRight w:val="0"/>
      <w:marTop w:val="0"/>
      <w:marBottom w:val="0"/>
      <w:divBdr>
        <w:top w:val="none" w:sz="0" w:space="0" w:color="auto"/>
        <w:left w:val="none" w:sz="0" w:space="0" w:color="auto"/>
        <w:bottom w:val="none" w:sz="0" w:space="0" w:color="auto"/>
        <w:right w:val="none" w:sz="0" w:space="0" w:color="auto"/>
      </w:divBdr>
      <w:divsChild>
        <w:div w:id="1039355017">
          <w:marLeft w:val="0"/>
          <w:marRight w:val="0"/>
          <w:marTop w:val="0"/>
          <w:marBottom w:val="0"/>
          <w:divBdr>
            <w:top w:val="none" w:sz="0" w:space="0" w:color="auto"/>
            <w:left w:val="none" w:sz="0" w:space="0" w:color="auto"/>
            <w:bottom w:val="none" w:sz="0" w:space="0" w:color="auto"/>
            <w:right w:val="none" w:sz="0" w:space="0" w:color="auto"/>
          </w:divBdr>
          <w:divsChild>
            <w:div w:id="263535474">
              <w:marLeft w:val="0"/>
              <w:marRight w:val="0"/>
              <w:marTop w:val="0"/>
              <w:marBottom w:val="0"/>
              <w:divBdr>
                <w:top w:val="none" w:sz="0" w:space="0" w:color="auto"/>
                <w:left w:val="none" w:sz="0" w:space="0" w:color="auto"/>
                <w:bottom w:val="none" w:sz="0" w:space="0" w:color="auto"/>
                <w:right w:val="none" w:sz="0" w:space="0" w:color="auto"/>
              </w:divBdr>
            </w:div>
            <w:div w:id="569507950">
              <w:marLeft w:val="0"/>
              <w:marRight w:val="0"/>
              <w:marTop w:val="0"/>
              <w:marBottom w:val="0"/>
              <w:divBdr>
                <w:top w:val="none" w:sz="0" w:space="0" w:color="auto"/>
                <w:left w:val="none" w:sz="0" w:space="0" w:color="auto"/>
                <w:bottom w:val="none" w:sz="0" w:space="0" w:color="auto"/>
                <w:right w:val="none" w:sz="0" w:space="0" w:color="auto"/>
              </w:divBdr>
            </w:div>
            <w:div w:id="8673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7118">
      <w:bodyDiv w:val="1"/>
      <w:marLeft w:val="0"/>
      <w:marRight w:val="0"/>
      <w:marTop w:val="0"/>
      <w:marBottom w:val="0"/>
      <w:divBdr>
        <w:top w:val="none" w:sz="0" w:space="0" w:color="auto"/>
        <w:left w:val="none" w:sz="0" w:space="0" w:color="auto"/>
        <w:bottom w:val="none" w:sz="0" w:space="0" w:color="auto"/>
        <w:right w:val="none" w:sz="0" w:space="0" w:color="auto"/>
      </w:divBdr>
    </w:div>
    <w:div w:id="1201623139">
      <w:bodyDiv w:val="1"/>
      <w:marLeft w:val="0"/>
      <w:marRight w:val="0"/>
      <w:marTop w:val="0"/>
      <w:marBottom w:val="0"/>
      <w:divBdr>
        <w:top w:val="none" w:sz="0" w:space="0" w:color="auto"/>
        <w:left w:val="none" w:sz="0" w:space="0" w:color="auto"/>
        <w:bottom w:val="none" w:sz="0" w:space="0" w:color="auto"/>
        <w:right w:val="none" w:sz="0" w:space="0" w:color="auto"/>
      </w:divBdr>
    </w:div>
    <w:div w:id="1217664304">
      <w:bodyDiv w:val="1"/>
      <w:marLeft w:val="0"/>
      <w:marRight w:val="0"/>
      <w:marTop w:val="0"/>
      <w:marBottom w:val="0"/>
      <w:divBdr>
        <w:top w:val="none" w:sz="0" w:space="0" w:color="auto"/>
        <w:left w:val="none" w:sz="0" w:space="0" w:color="auto"/>
        <w:bottom w:val="none" w:sz="0" w:space="0" w:color="auto"/>
        <w:right w:val="none" w:sz="0" w:space="0" w:color="auto"/>
      </w:divBdr>
    </w:div>
    <w:div w:id="1318336324">
      <w:bodyDiv w:val="1"/>
      <w:marLeft w:val="0"/>
      <w:marRight w:val="0"/>
      <w:marTop w:val="0"/>
      <w:marBottom w:val="0"/>
      <w:divBdr>
        <w:top w:val="none" w:sz="0" w:space="0" w:color="auto"/>
        <w:left w:val="none" w:sz="0" w:space="0" w:color="auto"/>
        <w:bottom w:val="none" w:sz="0" w:space="0" w:color="auto"/>
        <w:right w:val="none" w:sz="0" w:space="0" w:color="auto"/>
      </w:divBdr>
    </w:div>
    <w:div w:id="1322540725">
      <w:bodyDiv w:val="1"/>
      <w:marLeft w:val="0"/>
      <w:marRight w:val="0"/>
      <w:marTop w:val="0"/>
      <w:marBottom w:val="0"/>
      <w:divBdr>
        <w:top w:val="none" w:sz="0" w:space="0" w:color="auto"/>
        <w:left w:val="none" w:sz="0" w:space="0" w:color="auto"/>
        <w:bottom w:val="none" w:sz="0" w:space="0" w:color="auto"/>
        <w:right w:val="none" w:sz="0" w:space="0" w:color="auto"/>
      </w:divBdr>
    </w:div>
    <w:div w:id="1329409262">
      <w:bodyDiv w:val="1"/>
      <w:marLeft w:val="0"/>
      <w:marRight w:val="0"/>
      <w:marTop w:val="0"/>
      <w:marBottom w:val="0"/>
      <w:divBdr>
        <w:top w:val="none" w:sz="0" w:space="0" w:color="auto"/>
        <w:left w:val="none" w:sz="0" w:space="0" w:color="auto"/>
        <w:bottom w:val="none" w:sz="0" w:space="0" w:color="auto"/>
        <w:right w:val="none" w:sz="0" w:space="0" w:color="auto"/>
      </w:divBdr>
    </w:div>
    <w:div w:id="1332370970">
      <w:bodyDiv w:val="1"/>
      <w:marLeft w:val="0"/>
      <w:marRight w:val="0"/>
      <w:marTop w:val="0"/>
      <w:marBottom w:val="0"/>
      <w:divBdr>
        <w:top w:val="none" w:sz="0" w:space="0" w:color="auto"/>
        <w:left w:val="none" w:sz="0" w:space="0" w:color="auto"/>
        <w:bottom w:val="none" w:sz="0" w:space="0" w:color="auto"/>
        <w:right w:val="none" w:sz="0" w:space="0" w:color="auto"/>
      </w:divBdr>
    </w:div>
    <w:div w:id="1348100041">
      <w:bodyDiv w:val="1"/>
      <w:marLeft w:val="0"/>
      <w:marRight w:val="0"/>
      <w:marTop w:val="0"/>
      <w:marBottom w:val="0"/>
      <w:divBdr>
        <w:top w:val="none" w:sz="0" w:space="0" w:color="auto"/>
        <w:left w:val="none" w:sz="0" w:space="0" w:color="auto"/>
        <w:bottom w:val="none" w:sz="0" w:space="0" w:color="auto"/>
        <w:right w:val="none" w:sz="0" w:space="0" w:color="auto"/>
      </w:divBdr>
    </w:div>
    <w:div w:id="1363870717">
      <w:bodyDiv w:val="1"/>
      <w:marLeft w:val="0"/>
      <w:marRight w:val="0"/>
      <w:marTop w:val="0"/>
      <w:marBottom w:val="0"/>
      <w:divBdr>
        <w:top w:val="none" w:sz="0" w:space="0" w:color="auto"/>
        <w:left w:val="none" w:sz="0" w:space="0" w:color="auto"/>
        <w:bottom w:val="none" w:sz="0" w:space="0" w:color="auto"/>
        <w:right w:val="none" w:sz="0" w:space="0" w:color="auto"/>
      </w:divBdr>
    </w:div>
    <w:div w:id="1366365295">
      <w:bodyDiv w:val="1"/>
      <w:marLeft w:val="0"/>
      <w:marRight w:val="0"/>
      <w:marTop w:val="0"/>
      <w:marBottom w:val="0"/>
      <w:divBdr>
        <w:top w:val="none" w:sz="0" w:space="0" w:color="auto"/>
        <w:left w:val="none" w:sz="0" w:space="0" w:color="auto"/>
        <w:bottom w:val="none" w:sz="0" w:space="0" w:color="auto"/>
        <w:right w:val="none" w:sz="0" w:space="0" w:color="auto"/>
      </w:divBdr>
    </w:div>
    <w:div w:id="1367802240">
      <w:bodyDiv w:val="1"/>
      <w:marLeft w:val="0"/>
      <w:marRight w:val="0"/>
      <w:marTop w:val="0"/>
      <w:marBottom w:val="0"/>
      <w:divBdr>
        <w:top w:val="none" w:sz="0" w:space="0" w:color="auto"/>
        <w:left w:val="none" w:sz="0" w:space="0" w:color="auto"/>
        <w:bottom w:val="none" w:sz="0" w:space="0" w:color="auto"/>
        <w:right w:val="none" w:sz="0" w:space="0" w:color="auto"/>
      </w:divBdr>
    </w:div>
    <w:div w:id="1374771238">
      <w:bodyDiv w:val="1"/>
      <w:marLeft w:val="0"/>
      <w:marRight w:val="0"/>
      <w:marTop w:val="0"/>
      <w:marBottom w:val="0"/>
      <w:divBdr>
        <w:top w:val="none" w:sz="0" w:space="0" w:color="auto"/>
        <w:left w:val="none" w:sz="0" w:space="0" w:color="auto"/>
        <w:bottom w:val="none" w:sz="0" w:space="0" w:color="auto"/>
        <w:right w:val="none" w:sz="0" w:space="0" w:color="auto"/>
      </w:divBdr>
    </w:div>
    <w:div w:id="1379861790">
      <w:bodyDiv w:val="1"/>
      <w:marLeft w:val="0"/>
      <w:marRight w:val="0"/>
      <w:marTop w:val="0"/>
      <w:marBottom w:val="0"/>
      <w:divBdr>
        <w:top w:val="none" w:sz="0" w:space="0" w:color="auto"/>
        <w:left w:val="none" w:sz="0" w:space="0" w:color="auto"/>
        <w:bottom w:val="none" w:sz="0" w:space="0" w:color="auto"/>
        <w:right w:val="none" w:sz="0" w:space="0" w:color="auto"/>
      </w:divBdr>
    </w:div>
    <w:div w:id="1419979313">
      <w:bodyDiv w:val="1"/>
      <w:marLeft w:val="0"/>
      <w:marRight w:val="0"/>
      <w:marTop w:val="0"/>
      <w:marBottom w:val="0"/>
      <w:divBdr>
        <w:top w:val="none" w:sz="0" w:space="0" w:color="auto"/>
        <w:left w:val="none" w:sz="0" w:space="0" w:color="auto"/>
        <w:bottom w:val="none" w:sz="0" w:space="0" w:color="auto"/>
        <w:right w:val="none" w:sz="0" w:space="0" w:color="auto"/>
      </w:divBdr>
    </w:div>
    <w:div w:id="1427263396">
      <w:bodyDiv w:val="1"/>
      <w:marLeft w:val="0"/>
      <w:marRight w:val="0"/>
      <w:marTop w:val="0"/>
      <w:marBottom w:val="0"/>
      <w:divBdr>
        <w:top w:val="none" w:sz="0" w:space="0" w:color="auto"/>
        <w:left w:val="none" w:sz="0" w:space="0" w:color="auto"/>
        <w:bottom w:val="none" w:sz="0" w:space="0" w:color="auto"/>
        <w:right w:val="none" w:sz="0" w:space="0" w:color="auto"/>
      </w:divBdr>
    </w:div>
    <w:div w:id="1435243867">
      <w:bodyDiv w:val="1"/>
      <w:marLeft w:val="0"/>
      <w:marRight w:val="0"/>
      <w:marTop w:val="0"/>
      <w:marBottom w:val="0"/>
      <w:divBdr>
        <w:top w:val="none" w:sz="0" w:space="0" w:color="auto"/>
        <w:left w:val="none" w:sz="0" w:space="0" w:color="auto"/>
        <w:bottom w:val="none" w:sz="0" w:space="0" w:color="auto"/>
        <w:right w:val="none" w:sz="0" w:space="0" w:color="auto"/>
      </w:divBdr>
    </w:div>
    <w:div w:id="1468470149">
      <w:bodyDiv w:val="1"/>
      <w:marLeft w:val="0"/>
      <w:marRight w:val="0"/>
      <w:marTop w:val="0"/>
      <w:marBottom w:val="0"/>
      <w:divBdr>
        <w:top w:val="none" w:sz="0" w:space="0" w:color="auto"/>
        <w:left w:val="none" w:sz="0" w:space="0" w:color="auto"/>
        <w:bottom w:val="none" w:sz="0" w:space="0" w:color="auto"/>
        <w:right w:val="none" w:sz="0" w:space="0" w:color="auto"/>
      </w:divBdr>
      <w:divsChild>
        <w:div w:id="1889107188">
          <w:marLeft w:val="0"/>
          <w:marRight w:val="0"/>
          <w:marTop w:val="0"/>
          <w:marBottom w:val="0"/>
          <w:divBdr>
            <w:top w:val="none" w:sz="0" w:space="0" w:color="auto"/>
            <w:left w:val="none" w:sz="0" w:space="0" w:color="auto"/>
            <w:bottom w:val="none" w:sz="0" w:space="0" w:color="auto"/>
            <w:right w:val="none" w:sz="0" w:space="0" w:color="auto"/>
          </w:divBdr>
          <w:divsChild>
            <w:div w:id="514462144">
              <w:marLeft w:val="0"/>
              <w:marRight w:val="0"/>
              <w:marTop w:val="0"/>
              <w:marBottom w:val="0"/>
              <w:divBdr>
                <w:top w:val="none" w:sz="0" w:space="0" w:color="auto"/>
                <w:left w:val="none" w:sz="0" w:space="0" w:color="auto"/>
                <w:bottom w:val="none" w:sz="0" w:space="0" w:color="auto"/>
                <w:right w:val="none" w:sz="0" w:space="0" w:color="auto"/>
              </w:divBdr>
            </w:div>
            <w:div w:id="520046206">
              <w:marLeft w:val="0"/>
              <w:marRight w:val="0"/>
              <w:marTop w:val="0"/>
              <w:marBottom w:val="0"/>
              <w:divBdr>
                <w:top w:val="none" w:sz="0" w:space="0" w:color="auto"/>
                <w:left w:val="none" w:sz="0" w:space="0" w:color="auto"/>
                <w:bottom w:val="none" w:sz="0" w:space="0" w:color="auto"/>
                <w:right w:val="none" w:sz="0" w:space="0" w:color="auto"/>
              </w:divBdr>
            </w:div>
            <w:div w:id="1631739493">
              <w:marLeft w:val="0"/>
              <w:marRight w:val="0"/>
              <w:marTop w:val="0"/>
              <w:marBottom w:val="0"/>
              <w:divBdr>
                <w:top w:val="none" w:sz="0" w:space="0" w:color="auto"/>
                <w:left w:val="none" w:sz="0" w:space="0" w:color="auto"/>
                <w:bottom w:val="none" w:sz="0" w:space="0" w:color="auto"/>
                <w:right w:val="none" w:sz="0" w:space="0" w:color="auto"/>
              </w:divBdr>
            </w:div>
            <w:div w:id="20138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28864">
      <w:bodyDiv w:val="1"/>
      <w:marLeft w:val="0"/>
      <w:marRight w:val="0"/>
      <w:marTop w:val="0"/>
      <w:marBottom w:val="0"/>
      <w:divBdr>
        <w:top w:val="none" w:sz="0" w:space="0" w:color="auto"/>
        <w:left w:val="none" w:sz="0" w:space="0" w:color="auto"/>
        <w:bottom w:val="none" w:sz="0" w:space="0" w:color="auto"/>
        <w:right w:val="none" w:sz="0" w:space="0" w:color="auto"/>
      </w:divBdr>
    </w:div>
    <w:div w:id="1493327819">
      <w:bodyDiv w:val="1"/>
      <w:marLeft w:val="0"/>
      <w:marRight w:val="0"/>
      <w:marTop w:val="0"/>
      <w:marBottom w:val="0"/>
      <w:divBdr>
        <w:top w:val="none" w:sz="0" w:space="0" w:color="auto"/>
        <w:left w:val="none" w:sz="0" w:space="0" w:color="auto"/>
        <w:bottom w:val="none" w:sz="0" w:space="0" w:color="auto"/>
        <w:right w:val="none" w:sz="0" w:space="0" w:color="auto"/>
      </w:divBdr>
    </w:div>
    <w:div w:id="1522010899">
      <w:bodyDiv w:val="1"/>
      <w:marLeft w:val="0"/>
      <w:marRight w:val="0"/>
      <w:marTop w:val="0"/>
      <w:marBottom w:val="0"/>
      <w:divBdr>
        <w:top w:val="none" w:sz="0" w:space="0" w:color="auto"/>
        <w:left w:val="none" w:sz="0" w:space="0" w:color="auto"/>
        <w:bottom w:val="none" w:sz="0" w:space="0" w:color="auto"/>
        <w:right w:val="none" w:sz="0" w:space="0" w:color="auto"/>
      </w:divBdr>
    </w:div>
    <w:div w:id="1523323171">
      <w:bodyDiv w:val="1"/>
      <w:marLeft w:val="0"/>
      <w:marRight w:val="0"/>
      <w:marTop w:val="0"/>
      <w:marBottom w:val="0"/>
      <w:divBdr>
        <w:top w:val="none" w:sz="0" w:space="0" w:color="auto"/>
        <w:left w:val="none" w:sz="0" w:space="0" w:color="auto"/>
        <w:bottom w:val="none" w:sz="0" w:space="0" w:color="auto"/>
        <w:right w:val="none" w:sz="0" w:space="0" w:color="auto"/>
      </w:divBdr>
    </w:div>
    <w:div w:id="1525358974">
      <w:bodyDiv w:val="1"/>
      <w:marLeft w:val="0"/>
      <w:marRight w:val="0"/>
      <w:marTop w:val="0"/>
      <w:marBottom w:val="0"/>
      <w:divBdr>
        <w:top w:val="none" w:sz="0" w:space="0" w:color="auto"/>
        <w:left w:val="none" w:sz="0" w:space="0" w:color="auto"/>
        <w:bottom w:val="none" w:sz="0" w:space="0" w:color="auto"/>
        <w:right w:val="none" w:sz="0" w:space="0" w:color="auto"/>
      </w:divBdr>
    </w:div>
    <w:div w:id="1544093780">
      <w:bodyDiv w:val="1"/>
      <w:marLeft w:val="0"/>
      <w:marRight w:val="0"/>
      <w:marTop w:val="0"/>
      <w:marBottom w:val="0"/>
      <w:divBdr>
        <w:top w:val="none" w:sz="0" w:space="0" w:color="auto"/>
        <w:left w:val="none" w:sz="0" w:space="0" w:color="auto"/>
        <w:bottom w:val="none" w:sz="0" w:space="0" w:color="auto"/>
        <w:right w:val="none" w:sz="0" w:space="0" w:color="auto"/>
      </w:divBdr>
      <w:divsChild>
        <w:div w:id="1425833683">
          <w:marLeft w:val="0"/>
          <w:marRight w:val="0"/>
          <w:marTop w:val="0"/>
          <w:marBottom w:val="0"/>
          <w:divBdr>
            <w:top w:val="none" w:sz="0" w:space="0" w:color="auto"/>
            <w:left w:val="none" w:sz="0" w:space="0" w:color="auto"/>
            <w:bottom w:val="none" w:sz="0" w:space="0" w:color="auto"/>
            <w:right w:val="none" w:sz="0" w:space="0" w:color="auto"/>
          </w:divBdr>
        </w:div>
      </w:divsChild>
    </w:div>
    <w:div w:id="1555969057">
      <w:bodyDiv w:val="1"/>
      <w:marLeft w:val="0"/>
      <w:marRight w:val="0"/>
      <w:marTop w:val="0"/>
      <w:marBottom w:val="0"/>
      <w:divBdr>
        <w:top w:val="none" w:sz="0" w:space="0" w:color="auto"/>
        <w:left w:val="none" w:sz="0" w:space="0" w:color="auto"/>
        <w:bottom w:val="none" w:sz="0" w:space="0" w:color="auto"/>
        <w:right w:val="none" w:sz="0" w:space="0" w:color="auto"/>
      </w:divBdr>
    </w:div>
    <w:div w:id="1558130261">
      <w:bodyDiv w:val="1"/>
      <w:marLeft w:val="0"/>
      <w:marRight w:val="0"/>
      <w:marTop w:val="0"/>
      <w:marBottom w:val="0"/>
      <w:divBdr>
        <w:top w:val="none" w:sz="0" w:space="0" w:color="auto"/>
        <w:left w:val="none" w:sz="0" w:space="0" w:color="auto"/>
        <w:bottom w:val="none" w:sz="0" w:space="0" w:color="auto"/>
        <w:right w:val="none" w:sz="0" w:space="0" w:color="auto"/>
      </w:divBdr>
    </w:div>
    <w:div w:id="1575309966">
      <w:bodyDiv w:val="1"/>
      <w:marLeft w:val="0"/>
      <w:marRight w:val="0"/>
      <w:marTop w:val="0"/>
      <w:marBottom w:val="0"/>
      <w:divBdr>
        <w:top w:val="none" w:sz="0" w:space="0" w:color="auto"/>
        <w:left w:val="none" w:sz="0" w:space="0" w:color="auto"/>
        <w:bottom w:val="none" w:sz="0" w:space="0" w:color="auto"/>
        <w:right w:val="none" w:sz="0" w:space="0" w:color="auto"/>
      </w:divBdr>
    </w:div>
    <w:div w:id="1579754626">
      <w:bodyDiv w:val="1"/>
      <w:marLeft w:val="0"/>
      <w:marRight w:val="0"/>
      <w:marTop w:val="0"/>
      <w:marBottom w:val="0"/>
      <w:divBdr>
        <w:top w:val="none" w:sz="0" w:space="0" w:color="auto"/>
        <w:left w:val="none" w:sz="0" w:space="0" w:color="auto"/>
        <w:bottom w:val="none" w:sz="0" w:space="0" w:color="auto"/>
        <w:right w:val="none" w:sz="0" w:space="0" w:color="auto"/>
      </w:divBdr>
    </w:div>
    <w:div w:id="1590119872">
      <w:bodyDiv w:val="1"/>
      <w:marLeft w:val="0"/>
      <w:marRight w:val="0"/>
      <w:marTop w:val="0"/>
      <w:marBottom w:val="0"/>
      <w:divBdr>
        <w:top w:val="none" w:sz="0" w:space="0" w:color="auto"/>
        <w:left w:val="none" w:sz="0" w:space="0" w:color="auto"/>
        <w:bottom w:val="none" w:sz="0" w:space="0" w:color="auto"/>
        <w:right w:val="none" w:sz="0" w:space="0" w:color="auto"/>
      </w:divBdr>
    </w:div>
    <w:div w:id="1622301852">
      <w:bodyDiv w:val="1"/>
      <w:marLeft w:val="0"/>
      <w:marRight w:val="0"/>
      <w:marTop w:val="0"/>
      <w:marBottom w:val="0"/>
      <w:divBdr>
        <w:top w:val="none" w:sz="0" w:space="0" w:color="auto"/>
        <w:left w:val="none" w:sz="0" w:space="0" w:color="auto"/>
        <w:bottom w:val="none" w:sz="0" w:space="0" w:color="auto"/>
        <w:right w:val="none" w:sz="0" w:space="0" w:color="auto"/>
      </w:divBdr>
    </w:div>
    <w:div w:id="1623345604">
      <w:bodyDiv w:val="1"/>
      <w:marLeft w:val="0"/>
      <w:marRight w:val="0"/>
      <w:marTop w:val="0"/>
      <w:marBottom w:val="0"/>
      <w:divBdr>
        <w:top w:val="none" w:sz="0" w:space="0" w:color="auto"/>
        <w:left w:val="none" w:sz="0" w:space="0" w:color="auto"/>
        <w:bottom w:val="none" w:sz="0" w:space="0" w:color="auto"/>
        <w:right w:val="none" w:sz="0" w:space="0" w:color="auto"/>
      </w:divBdr>
    </w:div>
    <w:div w:id="1670019277">
      <w:bodyDiv w:val="1"/>
      <w:marLeft w:val="0"/>
      <w:marRight w:val="0"/>
      <w:marTop w:val="0"/>
      <w:marBottom w:val="0"/>
      <w:divBdr>
        <w:top w:val="none" w:sz="0" w:space="0" w:color="auto"/>
        <w:left w:val="none" w:sz="0" w:space="0" w:color="auto"/>
        <w:bottom w:val="none" w:sz="0" w:space="0" w:color="auto"/>
        <w:right w:val="none" w:sz="0" w:space="0" w:color="auto"/>
      </w:divBdr>
    </w:div>
    <w:div w:id="1677537095">
      <w:bodyDiv w:val="1"/>
      <w:marLeft w:val="0"/>
      <w:marRight w:val="0"/>
      <w:marTop w:val="0"/>
      <w:marBottom w:val="0"/>
      <w:divBdr>
        <w:top w:val="none" w:sz="0" w:space="0" w:color="auto"/>
        <w:left w:val="none" w:sz="0" w:space="0" w:color="auto"/>
        <w:bottom w:val="none" w:sz="0" w:space="0" w:color="auto"/>
        <w:right w:val="none" w:sz="0" w:space="0" w:color="auto"/>
      </w:divBdr>
    </w:div>
    <w:div w:id="1684626379">
      <w:bodyDiv w:val="1"/>
      <w:marLeft w:val="0"/>
      <w:marRight w:val="0"/>
      <w:marTop w:val="0"/>
      <w:marBottom w:val="0"/>
      <w:divBdr>
        <w:top w:val="none" w:sz="0" w:space="0" w:color="auto"/>
        <w:left w:val="none" w:sz="0" w:space="0" w:color="auto"/>
        <w:bottom w:val="none" w:sz="0" w:space="0" w:color="auto"/>
        <w:right w:val="none" w:sz="0" w:space="0" w:color="auto"/>
      </w:divBdr>
    </w:div>
    <w:div w:id="1687170890">
      <w:bodyDiv w:val="1"/>
      <w:marLeft w:val="0"/>
      <w:marRight w:val="0"/>
      <w:marTop w:val="0"/>
      <w:marBottom w:val="0"/>
      <w:divBdr>
        <w:top w:val="none" w:sz="0" w:space="0" w:color="auto"/>
        <w:left w:val="none" w:sz="0" w:space="0" w:color="auto"/>
        <w:bottom w:val="none" w:sz="0" w:space="0" w:color="auto"/>
        <w:right w:val="none" w:sz="0" w:space="0" w:color="auto"/>
      </w:divBdr>
    </w:div>
    <w:div w:id="1699118661">
      <w:bodyDiv w:val="1"/>
      <w:marLeft w:val="0"/>
      <w:marRight w:val="0"/>
      <w:marTop w:val="0"/>
      <w:marBottom w:val="0"/>
      <w:divBdr>
        <w:top w:val="none" w:sz="0" w:space="0" w:color="auto"/>
        <w:left w:val="none" w:sz="0" w:space="0" w:color="auto"/>
        <w:bottom w:val="none" w:sz="0" w:space="0" w:color="auto"/>
        <w:right w:val="none" w:sz="0" w:space="0" w:color="auto"/>
      </w:divBdr>
    </w:div>
    <w:div w:id="1699240353">
      <w:bodyDiv w:val="1"/>
      <w:marLeft w:val="0"/>
      <w:marRight w:val="0"/>
      <w:marTop w:val="0"/>
      <w:marBottom w:val="0"/>
      <w:divBdr>
        <w:top w:val="none" w:sz="0" w:space="0" w:color="auto"/>
        <w:left w:val="none" w:sz="0" w:space="0" w:color="auto"/>
        <w:bottom w:val="none" w:sz="0" w:space="0" w:color="auto"/>
        <w:right w:val="none" w:sz="0" w:space="0" w:color="auto"/>
      </w:divBdr>
    </w:div>
    <w:div w:id="1716739549">
      <w:bodyDiv w:val="1"/>
      <w:marLeft w:val="0"/>
      <w:marRight w:val="0"/>
      <w:marTop w:val="0"/>
      <w:marBottom w:val="0"/>
      <w:divBdr>
        <w:top w:val="none" w:sz="0" w:space="0" w:color="auto"/>
        <w:left w:val="none" w:sz="0" w:space="0" w:color="auto"/>
        <w:bottom w:val="none" w:sz="0" w:space="0" w:color="auto"/>
        <w:right w:val="none" w:sz="0" w:space="0" w:color="auto"/>
      </w:divBdr>
    </w:div>
    <w:div w:id="1721594278">
      <w:bodyDiv w:val="1"/>
      <w:marLeft w:val="0"/>
      <w:marRight w:val="0"/>
      <w:marTop w:val="0"/>
      <w:marBottom w:val="0"/>
      <w:divBdr>
        <w:top w:val="none" w:sz="0" w:space="0" w:color="auto"/>
        <w:left w:val="none" w:sz="0" w:space="0" w:color="auto"/>
        <w:bottom w:val="none" w:sz="0" w:space="0" w:color="auto"/>
        <w:right w:val="none" w:sz="0" w:space="0" w:color="auto"/>
      </w:divBdr>
      <w:divsChild>
        <w:div w:id="1728798846">
          <w:marLeft w:val="0"/>
          <w:marRight w:val="0"/>
          <w:marTop w:val="0"/>
          <w:marBottom w:val="0"/>
          <w:divBdr>
            <w:top w:val="none" w:sz="0" w:space="0" w:color="auto"/>
            <w:left w:val="none" w:sz="0" w:space="0" w:color="auto"/>
            <w:bottom w:val="none" w:sz="0" w:space="0" w:color="auto"/>
            <w:right w:val="none" w:sz="0" w:space="0" w:color="auto"/>
          </w:divBdr>
          <w:divsChild>
            <w:div w:id="12946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4482">
      <w:bodyDiv w:val="1"/>
      <w:marLeft w:val="0"/>
      <w:marRight w:val="0"/>
      <w:marTop w:val="0"/>
      <w:marBottom w:val="0"/>
      <w:divBdr>
        <w:top w:val="none" w:sz="0" w:space="0" w:color="auto"/>
        <w:left w:val="none" w:sz="0" w:space="0" w:color="auto"/>
        <w:bottom w:val="none" w:sz="0" w:space="0" w:color="auto"/>
        <w:right w:val="none" w:sz="0" w:space="0" w:color="auto"/>
      </w:divBdr>
    </w:div>
    <w:div w:id="1733846701">
      <w:bodyDiv w:val="1"/>
      <w:marLeft w:val="0"/>
      <w:marRight w:val="0"/>
      <w:marTop w:val="0"/>
      <w:marBottom w:val="0"/>
      <w:divBdr>
        <w:top w:val="none" w:sz="0" w:space="0" w:color="auto"/>
        <w:left w:val="none" w:sz="0" w:space="0" w:color="auto"/>
        <w:bottom w:val="none" w:sz="0" w:space="0" w:color="auto"/>
        <w:right w:val="none" w:sz="0" w:space="0" w:color="auto"/>
      </w:divBdr>
      <w:divsChild>
        <w:div w:id="1230842242">
          <w:marLeft w:val="0"/>
          <w:marRight w:val="0"/>
          <w:marTop w:val="0"/>
          <w:marBottom w:val="0"/>
          <w:divBdr>
            <w:top w:val="none" w:sz="0" w:space="0" w:color="auto"/>
            <w:left w:val="none" w:sz="0" w:space="0" w:color="auto"/>
            <w:bottom w:val="none" w:sz="0" w:space="0" w:color="auto"/>
            <w:right w:val="none" w:sz="0" w:space="0" w:color="auto"/>
          </w:divBdr>
          <w:divsChild>
            <w:div w:id="19831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71776">
      <w:bodyDiv w:val="1"/>
      <w:marLeft w:val="0"/>
      <w:marRight w:val="0"/>
      <w:marTop w:val="0"/>
      <w:marBottom w:val="0"/>
      <w:divBdr>
        <w:top w:val="none" w:sz="0" w:space="0" w:color="auto"/>
        <w:left w:val="none" w:sz="0" w:space="0" w:color="auto"/>
        <w:bottom w:val="none" w:sz="0" w:space="0" w:color="auto"/>
        <w:right w:val="none" w:sz="0" w:space="0" w:color="auto"/>
      </w:divBdr>
      <w:divsChild>
        <w:div w:id="341395924">
          <w:marLeft w:val="0"/>
          <w:marRight w:val="0"/>
          <w:marTop w:val="0"/>
          <w:marBottom w:val="0"/>
          <w:divBdr>
            <w:top w:val="none" w:sz="0" w:space="0" w:color="auto"/>
            <w:left w:val="none" w:sz="0" w:space="0" w:color="auto"/>
            <w:bottom w:val="none" w:sz="0" w:space="0" w:color="auto"/>
            <w:right w:val="none" w:sz="0" w:space="0" w:color="auto"/>
          </w:divBdr>
          <w:divsChild>
            <w:div w:id="72314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72702">
      <w:bodyDiv w:val="1"/>
      <w:marLeft w:val="0"/>
      <w:marRight w:val="0"/>
      <w:marTop w:val="0"/>
      <w:marBottom w:val="0"/>
      <w:divBdr>
        <w:top w:val="none" w:sz="0" w:space="0" w:color="auto"/>
        <w:left w:val="none" w:sz="0" w:space="0" w:color="auto"/>
        <w:bottom w:val="none" w:sz="0" w:space="0" w:color="auto"/>
        <w:right w:val="none" w:sz="0" w:space="0" w:color="auto"/>
      </w:divBdr>
      <w:divsChild>
        <w:div w:id="1918442537">
          <w:marLeft w:val="0"/>
          <w:marRight w:val="0"/>
          <w:marTop w:val="0"/>
          <w:marBottom w:val="0"/>
          <w:divBdr>
            <w:top w:val="none" w:sz="0" w:space="0" w:color="auto"/>
            <w:left w:val="none" w:sz="0" w:space="0" w:color="auto"/>
            <w:bottom w:val="none" w:sz="0" w:space="0" w:color="auto"/>
            <w:right w:val="none" w:sz="0" w:space="0" w:color="auto"/>
          </w:divBdr>
        </w:div>
      </w:divsChild>
    </w:div>
    <w:div w:id="1791313221">
      <w:bodyDiv w:val="1"/>
      <w:marLeft w:val="0"/>
      <w:marRight w:val="0"/>
      <w:marTop w:val="0"/>
      <w:marBottom w:val="0"/>
      <w:divBdr>
        <w:top w:val="none" w:sz="0" w:space="0" w:color="auto"/>
        <w:left w:val="none" w:sz="0" w:space="0" w:color="auto"/>
        <w:bottom w:val="none" w:sz="0" w:space="0" w:color="auto"/>
        <w:right w:val="none" w:sz="0" w:space="0" w:color="auto"/>
      </w:divBdr>
    </w:div>
    <w:div w:id="1797215304">
      <w:bodyDiv w:val="1"/>
      <w:marLeft w:val="0"/>
      <w:marRight w:val="0"/>
      <w:marTop w:val="0"/>
      <w:marBottom w:val="0"/>
      <w:divBdr>
        <w:top w:val="none" w:sz="0" w:space="0" w:color="auto"/>
        <w:left w:val="none" w:sz="0" w:space="0" w:color="auto"/>
        <w:bottom w:val="none" w:sz="0" w:space="0" w:color="auto"/>
        <w:right w:val="none" w:sz="0" w:space="0" w:color="auto"/>
      </w:divBdr>
      <w:divsChild>
        <w:div w:id="592712458">
          <w:marLeft w:val="0"/>
          <w:marRight w:val="0"/>
          <w:marTop w:val="0"/>
          <w:marBottom w:val="0"/>
          <w:divBdr>
            <w:top w:val="none" w:sz="0" w:space="0" w:color="auto"/>
            <w:left w:val="none" w:sz="0" w:space="0" w:color="auto"/>
            <w:bottom w:val="none" w:sz="0" w:space="0" w:color="auto"/>
            <w:right w:val="none" w:sz="0" w:space="0" w:color="auto"/>
          </w:divBdr>
          <w:divsChild>
            <w:div w:id="106968590">
              <w:marLeft w:val="0"/>
              <w:marRight w:val="0"/>
              <w:marTop w:val="0"/>
              <w:marBottom w:val="0"/>
              <w:divBdr>
                <w:top w:val="none" w:sz="0" w:space="0" w:color="auto"/>
                <w:left w:val="none" w:sz="0" w:space="0" w:color="auto"/>
                <w:bottom w:val="none" w:sz="0" w:space="0" w:color="auto"/>
                <w:right w:val="none" w:sz="0" w:space="0" w:color="auto"/>
              </w:divBdr>
            </w:div>
            <w:div w:id="229460684">
              <w:marLeft w:val="0"/>
              <w:marRight w:val="0"/>
              <w:marTop w:val="0"/>
              <w:marBottom w:val="0"/>
              <w:divBdr>
                <w:top w:val="none" w:sz="0" w:space="0" w:color="auto"/>
                <w:left w:val="none" w:sz="0" w:space="0" w:color="auto"/>
                <w:bottom w:val="none" w:sz="0" w:space="0" w:color="auto"/>
                <w:right w:val="none" w:sz="0" w:space="0" w:color="auto"/>
              </w:divBdr>
            </w:div>
            <w:div w:id="272329265">
              <w:marLeft w:val="0"/>
              <w:marRight w:val="0"/>
              <w:marTop w:val="0"/>
              <w:marBottom w:val="0"/>
              <w:divBdr>
                <w:top w:val="none" w:sz="0" w:space="0" w:color="auto"/>
                <w:left w:val="none" w:sz="0" w:space="0" w:color="auto"/>
                <w:bottom w:val="none" w:sz="0" w:space="0" w:color="auto"/>
                <w:right w:val="none" w:sz="0" w:space="0" w:color="auto"/>
              </w:divBdr>
            </w:div>
            <w:div w:id="309596445">
              <w:marLeft w:val="0"/>
              <w:marRight w:val="0"/>
              <w:marTop w:val="0"/>
              <w:marBottom w:val="0"/>
              <w:divBdr>
                <w:top w:val="none" w:sz="0" w:space="0" w:color="auto"/>
                <w:left w:val="none" w:sz="0" w:space="0" w:color="auto"/>
                <w:bottom w:val="none" w:sz="0" w:space="0" w:color="auto"/>
                <w:right w:val="none" w:sz="0" w:space="0" w:color="auto"/>
              </w:divBdr>
            </w:div>
            <w:div w:id="368262527">
              <w:marLeft w:val="0"/>
              <w:marRight w:val="0"/>
              <w:marTop w:val="0"/>
              <w:marBottom w:val="0"/>
              <w:divBdr>
                <w:top w:val="none" w:sz="0" w:space="0" w:color="auto"/>
                <w:left w:val="none" w:sz="0" w:space="0" w:color="auto"/>
                <w:bottom w:val="none" w:sz="0" w:space="0" w:color="auto"/>
                <w:right w:val="none" w:sz="0" w:space="0" w:color="auto"/>
              </w:divBdr>
            </w:div>
            <w:div w:id="430930883">
              <w:marLeft w:val="0"/>
              <w:marRight w:val="0"/>
              <w:marTop w:val="0"/>
              <w:marBottom w:val="0"/>
              <w:divBdr>
                <w:top w:val="none" w:sz="0" w:space="0" w:color="auto"/>
                <w:left w:val="none" w:sz="0" w:space="0" w:color="auto"/>
                <w:bottom w:val="none" w:sz="0" w:space="0" w:color="auto"/>
                <w:right w:val="none" w:sz="0" w:space="0" w:color="auto"/>
              </w:divBdr>
            </w:div>
            <w:div w:id="545064508">
              <w:marLeft w:val="0"/>
              <w:marRight w:val="0"/>
              <w:marTop w:val="0"/>
              <w:marBottom w:val="0"/>
              <w:divBdr>
                <w:top w:val="none" w:sz="0" w:space="0" w:color="auto"/>
                <w:left w:val="none" w:sz="0" w:space="0" w:color="auto"/>
                <w:bottom w:val="none" w:sz="0" w:space="0" w:color="auto"/>
                <w:right w:val="none" w:sz="0" w:space="0" w:color="auto"/>
              </w:divBdr>
            </w:div>
            <w:div w:id="714282733">
              <w:marLeft w:val="0"/>
              <w:marRight w:val="0"/>
              <w:marTop w:val="0"/>
              <w:marBottom w:val="0"/>
              <w:divBdr>
                <w:top w:val="none" w:sz="0" w:space="0" w:color="auto"/>
                <w:left w:val="none" w:sz="0" w:space="0" w:color="auto"/>
                <w:bottom w:val="none" w:sz="0" w:space="0" w:color="auto"/>
                <w:right w:val="none" w:sz="0" w:space="0" w:color="auto"/>
              </w:divBdr>
            </w:div>
            <w:div w:id="1010453261">
              <w:marLeft w:val="0"/>
              <w:marRight w:val="0"/>
              <w:marTop w:val="0"/>
              <w:marBottom w:val="0"/>
              <w:divBdr>
                <w:top w:val="none" w:sz="0" w:space="0" w:color="auto"/>
                <w:left w:val="none" w:sz="0" w:space="0" w:color="auto"/>
                <w:bottom w:val="none" w:sz="0" w:space="0" w:color="auto"/>
                <w:right w:val="none" w:sz="0" w:space="0" w:color="auto"/>
              </w:divBdr>
            </w:div>
            <w:div w:id="1065564997">
              <w:marLeft w:val="0"/>
              <w:marRight w:val="0"/>
              <w:marTop w:val="0"/>
              <w:marBottom w:val="0"/>
              <w:divBdr>
                <w:top w:val="none" w:sz="0" w:space="0" w:color="auto"/>
                <w:left w:val="none" w:sz="0" w:space="0" w:color="auto"/>
                <w:bottom w:val="none" w:sz="0" w:space="0" w:color="auto"/>
                <w:right w:val="none" w:sz="0" w:space="0" w:color="auto"/>
              </w:divBdr>
            </w:div>
            <w:div w:id="1119645169">
              <w:marLeft w:val="0"/>
              <w:marRight w:val="0"/>
              <w:marTop w:val="0"/>
              <w:marBottom w:val="0"/>
              <w:divBdr>
                <w:top w:val="none" w:sz="0" w:space="0" w:color="auto"/>
                <w:left w:val="none" w:sz="0" w:space="0" w:color="auto"/>
                <w:bottom w:val="none" w:sz="0" w:space="0" w:color="auto"/>
                <w:right w:val="none" w:sz="0" w:space="0" w:color="auto"/>
              </w:divBdr>
            </w:div>
            <w:div w:id="1147355497">
              <w:marLeft w:val="0"/>
              <w:marRight w:val="0"/>
              <w:marTop w:val="0"/>
              <w:marBottom w:val="0"/>
              <w:divBdr>
                <w:top w:val="none" w:sz="0" w:space="0" w:color="auto"/>
                <w:left w:val="none" w:sz="0" w:space="0" w:color="auto"/>
                <w:bottom w:val="none" w:sz="0" w:space="0" w:color="auto"/>
                <w:right w:val="none" w:sz="0" w:space="0" w:color="auto"/>
              </w:divBdr>
            </w:div>
            <w:div w:id="1159614754">
              <w:marLeft w:val="0"/>
              <w:marRight w:val="0"/>
              <w:marTop w:val="0"/>
              <w:marBottom w:val="0"/>
              <w:divBdr>
                <w:top w:val="none" w:sz="0" w:space="0" w:color="auto"/>
                <w:left w:val="none" w:sz="0" w:space="0" w:color="auto"/>
                <w:bottom w:val="none" w:sz="0" w:space="0" w:color="auto"/>
                <w:right w:val="none" w:sz="0" w:space="0" w:color="auto"/>
              </w:divBdr>
            </w:div>
            <w:div w:id="1191839368">
              <w:marLeft w:val="0"/>
              <w:marRight w:val="0"/>
              <w:marTop w:val="0"/>
              <w:marBottom w:val="0"/>
              <w:divBdr>
                <w:top w:val="none" w:sz="0" w:space="0" w:color="auto"/>
                <w:left w:val="none" w:sz="0" w:space="0" w:color="auto"/>
                <w:bottom w:val="none" w:sz="0" w:space="0" w:color="auto"/>
                <w:right w:val="none" w:sz="0" w:space="0" w:color="auto"/>
              </w:divBdr>
            </w:div>
            <w:div w:id="1282766202">
              <w:marLeft w:val="0"/>
              <w:marRight w:val="0"/>
              <w:marTop w:val="0"/>
              <w:marBottom w:val="0"/>
              <w:divBdr>
                <w:top w:val="none" w:sz="0" w:space="0" w:color="auto"/>
                <w:left w:val="none" w:sz="0" w:space="0" w:color="auto"/>
                <w:bottom w:val="none" w:sz="0" w:space="0" w:color="auto"/>
                <w:right w:val="none" w:sz="0" w:space="0" w:color="auto"/>
              </w:divBdr>
            </w:div>
            <w:div w:id="1474903331">
              <w:marLeft w:val="0"/>
              <w:marRight w:val="0"/>
              <w:marTop w:val="0"/>
              <w:marBottom w:val="0"/>
              <w:divBdr>
                <w:top w:val="none" w:sz="0" w:space="0" w:color="auto"/>
                <w:left w:val="none" w:sz="0" w:space="0" w:color="auto"/>
                <w:bottom w:val="none" w:sz="0" w:space="0" w:color="auto"/>
                <w:right w:val="none" w:sz="0" w:space="0" w:color="auto"/>
              </w:divBdr>
            </w:div>
            <w:div w:id="1508015641">
              <w:marLeft w:val="0"/>
              <w:marRight w:val="0"/>
              <w:marTop w:val="0"/>
              <w:marBottom w:val="0"/>
              <w:divBdr>
                <w:top w:val="none" w:sz="0" w:space="0" w:color="auto"/>
                <w:left w:val="none" w:sz="0" w:space="0" w:color="auto"/>
                <w:bottom w:val="none" w:sz="0" w:space="0" w:color="auto"/>
                <w:right w:val="none" w:sz="0" w:space="0" w:color="auto"/>
              </w:divBdr>
            </w:div>
            <w:div w:id="1550068150">
              <w:marLeft w:val="0"/>
              <w:marRight w:val="0"/>
              <w:marTop w:val="0"/>
              <w:marBottom w:val="0"/>
              <w:divBdr>
                <w:top w:val="none" w:sz="0" w:space="0" w:color="auto"/>
                <w:left w:val="none" w:sz="0" w:space="0" w:color="auto"/>
                <w:bottom w:val="none" w:sz="0" w:space="0" w:color="auto"/>
                <w:right w:val="none" w:sz="0" w:space="0" w:color="auto"/>
              </w:divBdr>
            </w:div>
            <w:div w:id="1643192971">
              <w:marLeft w:val="0"/>
              <w:marRight w:val="0"/>
              <w:marTop w:val="0"/>
              <w:marBottom w:val="0"/>
              <w:divBdr>
                <w:top w:val="none" w:sz="0" w:space="0" w:color="auto"/>
                <w:left w:val="none" w:sz="0" w:space="0" w:color="auto"/>
                <w:bottom w:val="none" w:sz="0" w:space="0" w:color="auto"/>
                <w:right w:val="none" w:sz="0" w:space="0" w:color="auto"/>
              </w:divBdr>
            </w:div>
            <w:div w:id="1687751744">
              <w:marLeft w:val="0"/>
              <w:marRight w:val="0"/>
              <w:marTop w:val="0"/>
              <w:marBottom w:val="0"/>
              <w:divBdr>
                <w:top w:val="none" w:sz="0" w:space="0" w:color="auto"/>
                <w:left w:val="none" w:sz="0" w:space="0" w:color="auto"/>
                <w:bottom w:val="none" w:sz="0" w:space="0" w:color="auto"/>
                <w:right w:val="none" w:sz="0" w:space="0" w:color="auto"/>
              </w:divBdr>
            </w:div>
            <w:div w:id="1925339468">
              <w:marLeft w:val="0"/>
              <w:marRight w:val="0"/>
              <w:marTop w:val="0"/>
              <w:marBottom w:val="0"/>
              <w:divBdr>
                <w:top w:val="none" w:sz="0" w:space="0" w:color="auto"/>
                <w:left w:val="none" w:sz="0" w:space="0" w:color="auto"/>
                <w:bottom w:val="none" w:sz="0" w:space="0" w:color="auto"/>
                <w:right w:val="none" w:sz="0" w:space="0" w:color="auto"/>
              </w:divBdr>
            </w:div>
            <w:div w:id="1970474917">
              <w:marLeft w:val="0"/>
              <w:marRight w:val="0"/>
              <w:marTop w:val="0"/>
              <w:marBottom w:val="0"/>
              <w:divBdr>
                <w:top w:val="none" w:sz="0" w:space="0" w:color="auto"/>
                <w:left w:val="none" w:sz="0" w:space="0" w:color="auto"/>
                <w:bottom w:val="none" w:sz="0" w:space="0" w:color="auto"/>
                <w:right w:val="none" w:sz="0" w:space="0" w:color="auto"/>
              </w:divBdr>
            </w:div>
            <w:div w:id="20286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7079">
      <w:bodyDiv w:val="1"/>
      <w:marLeft w:val="0"/>
      <w:marRight w:val="0"/>
      <w:marTop w:val="0"/>
      <w:marBottom w:val="0"/>
      <w:divBdr>
        <w:top w:val="none" w:sz="0" w:space="0" w:color="auto"/>
        <w:left w:val="none" w:sz="0" w:space="0" w:color="auto"/>
        <w:bottom w:val="none" w:sz="0" w:space="0" w:color="auto"/>
        <w:right w:val="none" w:sz="0" w:space="0" w:color="auto"/>
      </w:divBdr>
    </w:div>
    <w:div w:id="1853494407">
      <w:bodyDiv w:val="1"/>
      <w:marLeft w:val="0"/>
      <w:marRight w:val="0"/>
      <w:marTop w:val="0"/>
      <w:marBottom w:val="0"/>
      <w:divBdr>
        <w:top w:val="none" w:sz="0" w:space="0" w:color="auto"/>
        <w:left w:val="none" w:sz="0" w:space="0" w:color="auto"/>
        <w:bottom w:val="none" w:sz="0" w:space="0" w:color="auto"/>
        <w:right w:val="none" w:sz="0" w:space="0" w:color="auto"/>
      </w:divBdr>
    </w:div>
    <w:div w:id="1863474786">
      <w:bodyDiv w:val="1"/>
      <w:marLeft w:val="0"/>
      <w:marRight w:val="0"/>
      <w:marTop w:val="0"/>
      <w:marBottom w:val="0"/>
      <w:divBdr>
        <w:top w:val="none" w:sz="0" w:space="0" w:color="auto"/>
        <w:left w:val="none" w:sz="0" w:space="0" w:color="auto"/>
        <w:bottom w:val="none" w:sz="0" w:space="0" w:color="auto"/>
        <w:right w:val="none" w:sz="0" w:space="0" w:color="auto"/>
      </w:divBdr>
      <w:divsChild>
        <w:div w:id="1567179810">
          <w:marLeft w:val="0"/>
          <w:marRight w:val="0"/>
          <w:marTop w:val="0"/>
          <w:marBottom w:val="0"/>
          <w:divBdr>
            <w:top w:val="none" w:sz="0" w:space="0" w:color="auto"/>
            <w:left w:val="none" w:sz="0" w:space="0" w:color="auto"/>
            <w:bottom w:val="none" w:sz="0" w:space="0" w:color="auto"/>
            <w:right w:val="none" w:sz="0" w:space="0" w:color="auto"/>
          </w:divBdr>
          <w:divsChild>
            <w:div w:id="46300503">
              <w:marLeft w:val="0"/>
              <w:marRight w:val="0"/>
              <w:marTop w:val="0"/>
              <w:marBottom w:val="0"/>
              <w:divBdr>
                <w:top w:val="none" w:sz="0" w:space="0" w:color="auto"/>
                <w:left w:val="none" w:sz="0" w:space="0" w:color="auto"/>
                <w:bottom w:val="none" w:sz="0" w:space="0" w:color="auto"/>
                <w:right w:val="none" w:sz="0" w:space="0" w:color="auto"/>
              </w:divBdr>
            </w:div>
            <w:div w:id="474643054">
              <w:marLeft w:val="0"/>
              <w:marRight w:val="0"/>
              <w:marTop w:val="0"/>
              <w:marBottom w:val="0"/>
              <w:divBdr>
                <w:top w:val="none" w:sz="0" w:space="0" w:color="auto"/>
                <w:left w:val="none" w:sz="0" w:space="0" w:color="auto"/>
                <w:bottom w:val="none" w:sz="0" w:space="0" w:color="auto"/>
                <w:right w:val="none" w:sz="0" w:space="0" w:color="auto"/>
              </w:divBdr>
            </w:div>
            <w:div w:id="532425378">
              <w:marLeft w:val="0"/>
              <w:marRight w:val="0"/>
              <w:marTop w:val="0"/>
              <w:marBottom w:val="0"/>
              <w:divBdr>
                <w:top w:val="none" w:sz="0" w:space="0" w:color="auto"/>
                <w:left w:val="none" w:sz="0" w:space="0" w:color="auto"/>
                <w:bottom w:val="none" w:sz="0" w:space="0" w:color="auto"/>
                <w:right w:val="none" w:sz="0" w:space="0" w:color="auto"/>
              </w:divBdr>
            </w:div>
            <w:div w:id="582491536">
              <w:marLeft w:val="0"/>
              <w:marRight w:val="0"/>
              <w:marTop w:val="0"/>
              <w:marBottom w:val="0"/>
              <w:divBdr>
                <w:top w:val="none" w:sz="0" w:space="0" w:color="auto"/>
                <w:left w:val="none" w:sz="0" w:space="0" w:color="auto"/>
                <w:bottom w:val="none" w:sz="0" w:space="0" w:color="auto"/>
                <w:right w:val="none" w:sz="0" w:space="0" w:color="auto"/>
              </w:divBdr>
            </w:div>
            <w:div w:id="617176403">
              <w:marLeft w:val="0"/>
              <w:marRight w:val="0"/>
              <w:marTop w:val="0"/>
              <w:marBottom w:val="0"/>
              <w:divBdr>
                <w:top w:val="none" w:sz="0" w:space="0" w:color="auto"/>
                <w:left w:val="none" w:sz="0" w:space="0" w:color="auto"/>
                <w:bottom w:val="none" w:sz="0" w:space="0" w:color="auto"/>
                <w:right w:val="none" w:sz="0" w:space="0" w:color="auto"/>
              </w:divBdr>
            </w:div>
            <w:div w:id="9929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94087">
      <w:bodyDiv w:val="1"/>
      <w:marLeft w:val="0"/>
      <w:marRight w:val="0"/>
      <w:marTop w:val="0"/>
      <w:marBottom w:val="0"/>
      <w:divBdr>
        <w:top w:val="none" w:sz="0" w:space="0" w:color="auto"/>
        <w:left w:val="none" w:sz="0" w:space="0" w:color="auto"/>
        <w:bottom w:val="none" w:sz="0" w:space="0" w:color="auto"/>
        <w:right w:val="none" w:sz="0" w:space="0" w:color="auto"/>
      </w:divBdr>
    </w:div>
    <w:div w:id="1882014177">
      <w:bodyDiv w:val="1"/>
      <w:marLeft w:val="0"/>
      <w:marRight w:val="0"/>
      <w:marTop w:val="0"/>
      <w:marBottom w:val="0"/>
      <w:divBdr>
        <w:top w:val="none" w:sz="0" w:space="0" w:color="auto"/>
        <w:left w:val="none" w:sz="0" w:space="0" w:color="auto"/>
        <w:bottom w:val="none" w:sz="0" w:space="0" w:color="auto"/>
        <w:right w:val="none" w:sz="0" w:space="0" w:color="auto"/>
      </w:divBdr>
    </w:div>
    <w:div w:id="1891764924">
      <w:bodyDiv w:val="1"/>
      <w:marLeft w:val="0"/>
      <w:marRight w:val="0"/>
      <w:marTop w:val="0"/>
      <w:marBottom w:val="0"/>
      <w:divBdr>
        <w:top w:val="none" w:sz="0" w:space="0" w:color="auto"/>
        <w:left w:val="none" w:sz="0" w:space="0" w:color="auto"/>
        <w:bottom w:val="none" w:sz="0" w:space="0" w:color="auto"/>
        <w:right w:val="none" w:sz="0" w:space="0" w:color="auto"/>
      </w:divBdr>
      <w:divsChild>
        <w:div w:id="334921229">
          <w:marLeft w:val="0"/>
          <w:marRight w:val="0"/>
          <w:marTop w:val="0"/>
          <w:marBottom w:val="0"/>
          <w:divBdr>
            <w:top w:val="none" w:sz="0" w:space="0" w:color="auto"/>
            <w:left w:val="none" w:sz="0" w:space="0" w:color="auto"/>
            <w:bottom w:val="none" w:sz="0" w:space="0" w:color="auto"/>
            <w:right w:val="none" w:sz="0" w:space="0" w:color="auto"/>
          </w:divBdr>
          <w:divsChild>
            <w:div w:id="39790125">
              <w:marLeft w:val="0"/>
              <w:marRight w:val="0"/>
              <w:marTop w:val="0"/>
              <w:marBottom w:val="0"/>
              <w:divBdr>
                <w:top w:val="none" w:sz="0" w:space="0" w:color="auto"/>
                <w:left w:val="none" w:sz="0" w:space="0" w:color="auto"/>
                <w:bottom w:val="none" w:sz="0" w:space="0" w:color="auto"/>
                <w:right w:val="none" w:sz="0" w:space="0" w:color="auto"/>
              </w:divBdr>
            </w:div>
            <w:div w:id="319768883">
              <w:marLeft w:val="0"/>
              <w:marRight w:val="0"/>
              <w:marTop w:val="0"/>
              <w:marBottom w:val="0"/>
              <w:divBdr>
                <w:top w:val="none" w:sz="0" w:space="0" w:color="auto"/>
                <w:left w:val="none" w:sz="0" w:space="0" w:color="auto"/>
                <w:bottom w:val="none" w:sz="0" w:space="0" w:color="auto"/>
                <w:right w:val="none" w:sz="0" w:space="0" w:color="auto"/>
              </w:divBdr>
            </w:div>
            <w:div w:id="533157759">
              <w:marLeft w:val="0"/>
              <w:marRight w:val="0"/>
              <w:marTop w:val="0"/>
              <w:marBottom w:val="0"/>
              <w:divBdr>
                <w:top w:val="none" w:sz="0" w:space="0" w:color="auto"/>
                <w:left w:val="none" w:sz="0" w:space="0" w:color="auto"/>
                <w:bottom w:val="none" w:sz="0" w:space="0" w:color="auto"/>
                <w:right w:val="none" w:sz="0" w:space="0" w:color="auto"/>
              </w:divBdr>
            </w:div>
            <w:div w:id="847914442">
              <w:marLeft w:val="0"/>
              <w:marRight w:val="0"/>
              <w:marTop w:val="0"/>
              <w:marBottom w:val="0"/>
              <w:divBdr>
                <w:top w:val="none" w:sz="0" w:space="0" w:color="auto"/>
                <w:left w:val="none" w:sz="0" w:space="0" w:color="auto"/>
                <w:bottom w:val="none" w:sz="0" w:space="0" w:color="auto"/>
                <w:right w:val="none" w:sz="0" w:space="0" w:color="auto"/>
              </w:divBdr>
            </w:div>
            <w:div w:id="1130973715">
              <w:marLeft w:val="0"/>
              <w:marRight w:val="0"/>
              <w:marTop w:val="0"/>
              <w:marBottom w:val="0"/>
              <w:divBdr>
                <w:top w:val="none" w:sz="0" w:space="0" w:color="auto"/>
                <w:left w:val="none" w:sz="0" w:space="0" w:color="auto"/>
                <w:bottom w:val="none" w:sz="0" w:space="0" w:color="auto"/>
                <w:right w:val="none" w:sz="0" w:space="0" w:color="auto"/>
              </w:divBdr>
            </w:div>
            <w:div w:id="1143424687">
              <w:marLeft w:val="0"/>
              <w:marRight w:val="0"/>
              <w:marTop w:val="0"/>
              <w:marBottom w:val="0"/>
              <w:divBdr>
                <w:top w:val="none" w:sz="0" w:space="0" w:color="auto"/>
                <w:left w:val="none" w:sz="0" w:space="0" w:color="auto"/>
                <w:bottom w:val="none" w:sz="0" w:space="0" w:color="auto"/>
                <w:right w:val="none" w:sz="0" w:space="0" w:color="auto"/>
              </w:divBdr>
            </w:div>
            <w:div w:id="1187598841">
              <w:marLeft w:val="0"/>
              <w:marRight w:val="0"/>
              <w:marTop w:val="0"/>
              <w:marBottom w:val="0"/>
              <w:divBdr>
                <w:top w:val="none" w:sz="0" w:space="0" w:color="auto"/>
                <w:left w:val="none" w:sz="0" w:space="0" w:color="auto"/>
                <w:bottom w:val="none" w:sz="0" w:space="0" w:color="auto"/>
                <w:right w:val="none" w:sz="0" w:space="0" w:color="auto"/>
              </w:divBdr>
            </w:div>
            <w:div w:id="1356420619">
              <w:marLeft w:val="0"/>
              <w:marRight w:val="0"/>
              <w:marTop w:val="0"/>
              <w:marBottom w:val="0"/>
              <w:divBdr>
                <w:top w:val="none" w:sz="0" w:space="0" w:color="auto"/>
                <w:left w:val="none" w:sz="0" w:space="0" w:color="auto"/>
                <w:bottom w:val="none" w:sz="0" w:space="0" w:color="auto"/>
                <w:right w:val="none" w:sz="0" w:space="0" w:color="auto"/>
              </w:divBdr>
            </w:div>
            <w:div w:id="16529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709">
      <w:bodyDiv w:val="1"/>
      <w:marLeft w:val="0"/>
      <w:marRight w:val="0"/>
      <w:marTop w:val="0"/>
      <w:marBottom w:val="0"/>
      <w:divBdr>
        <w:top w:val="none" w:sz="0" w:space="0" w:color="auto"/>
        <w:left w:val="none" w:sz="0" w:space="0" w:color="auto"/>
        <w:bottom w:val="none" w:sz="0" w:space="0" w:color="auto"/>
        <w:right w:val="none" w:sz="0" w:space="0" w:color="auto"/>
      </w:divBdr>
      <w:divsChild>
        <w:div w:id="1736271879">
          <w:marLeft w:val="0"/>
          <w:marRight w:val="0"/>
          <w:marTop w:val="0"/>
          <w:marBottom w:val="0"/>
          <w:divBdr>
            <w:top w:val="none" w:sz="0" w:space="0" w:color="auto"/>
            <w:left w:val="none" w:sz="0" w:space="0" w:color="auto"/>
            <w:bottom w:val="none" w:sz="0" w:space="0" w:color="auto"/>
            <w:right w:val="none" w:sz="0" w:space="0" w:color="auto"/>
          </w:divBdr>
          <w:divsChild>
            <w:div w:id="102188558">
              <w:marLeft w:val="0"/>
              <w:marRight w:val="0"/>
              <w:marTop w:val="0"/>
              <w:marBottom w:val="0"/>
              <w:divBdr>
                <w:top w:val="none" w:sz="0" w:space="0" w:color="auto"/>
                <w:left w:val="none" w:sz="0" w:space="0" w:color="auto"/>
                <w:bottom w:val="none" w:sz="0" w:space="0" w:color="auto"/>
                <w:right w:val="none" w:sz="0" w:space="0" w:color="auto"/>
              </w:divBdr>
            </w:div>
            <w:div w:id="224489287">
              <w:marLeft w:val="0"/>
              <w:marRight w:val="0"/>
              <w:marTop w:val="0"/>
              <w:marBottom w:val="0"/>
              <w:divBdr>
                <w:top w:val="none" w:sz="0" w:space="0" w:color="auto"/>
                <w:left w:val="none" w:sz="0" w:space="0" w:color="auto"/>
                <w:bottom w:val="none" w:sz="0" w:space="0" w:color="auto"/>
                <w:right w:val="none" w:sz="0" w:space="0" w:color="auto"/>
              </w:divBdr>
            </w:div>
            <w:div w:id="299573625">
              <w:marLeft w:val="0"/>
              <w:marRight w:val="0"/>
              <w:marTop w:val="0"/>
              <w:marBottom w:val="0"/>
              <w:divBdr>
                <w:top w:val="none" w:sz="0" w:space="0" w:color="auto"/>
                <w:left w:val="none" w:sz="0" w:space="0" w:color="auto"/>
                <w:bottom w:val="none" w:sz="0" w:space="0" w:color="auto"/>
                <w:right w:val="none" w:sz="0" w:space="0" w:color="auto"/>
              </w:divBdr>
            </w:div>
            <w:div w:id="438794674">
              <w:marLeft w:val="0"/>
              <w:marRight w:val="0"/>
              <w:marTop w:val="0"/>
              <w:marBottom w:val="0"/>
              <w:divBdr>
                <w:top w:val="none" w:sz="0" w:space="0" w:color="auto"/>
                <w:left w:val="none" w:sz="0" w:space="0" w:color="auto"/>
                <w:bottom w:val="none" w:sz="0" w:space="0" w:color="auto"/>
                <w:right w:val="none" w:sz="0" w:space="0" w:color="auto"/>
              </w:divBdr>
            </w:div>
            <w:div w:id="449670127">
              <w:marLeft w:val="0"/>
              <w:marRight w:val="0"/>
              <w:marTop w:val="0"/>
              <w:marBottom w:val="0"/>
              <w:divBdr>
                <w:top w:val="none" w:sz="0" w:space="0" w:color="auto"/>
                <w:left w:val="none" w:sz="0" w:space="0" w:color="auto"/>
                <w:bottom w:val="none" w:sz="0" w:space="0" w:color="auto"/>
                <w:right w:val="none" w:sz="0" w:space="0" w:color="auto"/>
              </w:divBdr>
            </w:div>
            <w:div w:id="853541320">
              <w:marLeft w:val="0"/>
              <w:marRight w:val="0"/>
              <w:marTop w:val="0"/>
              <w:marBottom w:val="0"/>
              <w:divBdr>
                <w:top w:val="none" w:sz="0" w:space="0" w:color="auto"/>
                <w:left w:val="none" w:sz="0" w:space="0" w:color="auto"/>
                <w:bottom w:val="none" w:sz="0" w:space="0" w:color="auto"/>
                <w:right w:val="none" w:sz="0" w:space="0" w:color="auto"/>
              </w:divBdr>
            </w:div>
            <w:div w:id="1021123911">
              <w:marLeft w:val="0"/>
              <w:marRight w:val="0"/>
              <w:marTop w:val="0"/>
              <w:marBottom w:val="0"/>
              <w:divBdr>
                <w:top w:val="none" w:sz="0" w:space="0" w:color="auto"/>
                <w:left w:val="none" w:sz="0" w:space="0" w:color="auto"/>
                <w:bottom w:val="none" w:sz="0" w:space="0" w:color="auto"/>
                <w:right w:val="none" w:sz="0" w:space="0" w:color="auto"/>
              </w:divBdr>
            </w:div>
            <w:div w:id="1047530211">
              <w:marLeft w:val="0"/>
              <w:marRight w:val="0"/>
              <w:marTop w:val="0"/>
              <w:marBottom w:val="0"/>
              <w:divBdr>
                <w:top w:val="none" w:sz="0" w:space="0" w:color="auto"/>
                <w:left w:val="none" w:sz="0" w:space="0" w:color="auto"/>
                <w:bottom w:val="none" w:sz="0" w:space="0" w:color="auto"/>
                <w:right w:val="none" w:sz="0" w:space="0" w:color="auto"/>
              </w:divBdr>
            </w:div>
            <w:div w:id="1057168224">
              <w:marLeft w:val="0"/>
              <w:marRight w:val="0"/>
              <w:marTop w:val="0"/>
              <w:marBottom w:val="0"/>
              <w:divBdr>
                <w:top w:val="none" w:sz="0" w:space="0" w:color="auto"/>
                <w:left w:val="none" w:sz="0" w:space="0" w:color="auto"/>
                <w:bottom w:val="none" w:sz="0" w:space="0" w:color="auto"/>
                <w:right w:val="none" w:sz="0" w:space="0" w:color="auto"/>
              </w:divBdr>
            </w:div>
            <w:div w:id="1099105158">
              <w:marLeft w:val="0"/>
              <w:marRight w:val="0"/>
              <w:marTop w:val="0"/>
              <w:marBottom w:val="0"/>
              <w:divBdr>
                <w:top w:val="none" w:sz="0" w:space="0" w:color="auto"/>
                <w:left w:val="none" w:sz="0" w:space="0" w:color="auto"/>
                <w:bottom w:val="none" w:sz="0" w:space="0" w:color="auto"/>
                <w:right w:val="none" w:sz="0" w:space="0" w:color="auto"/>
              </w:divBdr>
            </w:div>
            <w:div w:id="1260597895">
              <w:marLeft w:val="0"/>
              <w:marRight w:val="0"/>
              <w:marTop w:val="0"/>
              <w:marBottom w:val="0"/>
              <w:divBdr>
                <w:top w:val="none" w:sz="0" w:space="0" w:color="auto"/>
                <w:left w:val="none" w:sz="0" w:space="0" w:color="auto"/>
                <w:bottom w:val="none" w:sz="0" w:space="0" w:color="auto"/>
                <w:right w:val="none" w:sz="0" w:space="0" w:color="auto"/>
              </w:divBdr>
            </w:div>
            <w:div w:id="1298679490">
              <w:marLeft w:val="0"/>
              <w:marRight w:val="0"/>
              <w:marTop w:val="0"/>
              <w:marBottom w:val="0"/>
              <w:divBdr>
                <w:top w:val="none" w:sz="0" w:space="0" w:color="auto"/>
                <w:left w:val="none" w:sz="0" w:space="0" w:color="auto"/>
                <w:bottom w:val="none" w:sz="0" w:space="0" w:color="auto"/>
                <w:right w:val="none" w:sz="0" w:space="0" w:color="auto"/>
              </w:divBdr>
            </w:div>
            <w:div w:id="1336226711">
              <w:marLeft w:val="0"/>
              <w:marRight w:val="0"/>
              <w:marTop w:val="0"/>
              <w:marBottom w:val="0"/>
              <w:divBdr>
                <w:top w:val="none" w:sz="0" w:space="0" w:color="auto"/>
                <w:left w:val="none" w:sz="0" w:space="0" w:color="auto"/>
                <w:bottom w:val="none" w:sz="0" w:space="0" w:color="auto"/>
                <w:right w:val="none" w:sz="0" w:space="0" w:color="auto"/>
              </w:divBdr>
            </w:div>
            <w:div w:id="1568226627">
              <w:marLeft w:val="0"/>
              <w:marRight w:val="0"/>
              <w:marTop w:val="0"/>
              <w:marBottom w:val="0"/>
              <w:divBdr>
                <w:top w:val="none" w:sz="0" w:space="0" w:color="auto"/>
                <w:left w:val="none" w:sz="0" w:space="0" w:color="auto"/>
                <w:bottom w:val="none" w:sz="0" w:space="0" w:color="auto"/>
                <w:right w:val="none" w:sz="0" w:space="0" w:color="auto"/>
              </w:divBdr>
            </w:div>
            <w:div w:id="1772966870">
              <w:marLeft w:val="0"/>
              <w:marRight w:val="0"/>
              <w:marTop w:val="0"/>
              <w:marBottom w:val="0"/>
              <w:divBdr>
                <w:top w:val="none" w:sz="0" w:space="0" w:color="auto"/>
                <w:left w:val="none" w:sz="0" w:space="0" w:color="auto"/>
                <w:bottom w:val="none" w:sz="0" w:space="0" w:color="auto"/>
                <w:right w:val="none" w:sz="0" w:space="0" w:color="auto"/>
              </w:divBdr>
            </w:div>
            <w:div w:id="18783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58044">
      <w:bodyDiv w:val="1"/>
      <w:marLeft w:val="0"/>
      <w:marRight w:val="0"/>
      <w:marTop w:val="0"/>
      <w:marBottom w:val="0"/>
      <w:divBdr>
        <w:top w:val="none" w:sz="0" w:space="0" w:color="auto"/>
        <w:left w:val="none" w:sz="0" w:space="0" w:color="auto"/>
        <w:bottom w:val="none" w:sz="0" w:space="0" w:color="auto"/>
        <w:right w:val="none" w:sz="0" w:space="0" w:color="auto"/>
      </w:divBdr>
    </w:div>
    <w:div w:id="1924954354">
      <w:bodyDiv w:val="1"/>
      <w:marLeft w:val="0"/>
      <w:marRight w:val="0"/>
      <w:marTop w:val="0"/>
      <w:marBottom w:val="0"/>
      <w:divBdr>
        <w:top w:val="none" w:sz="0" w:space="0" w:color="auto"/>
        <w:left w:val="none" w:sz="0" w:space="0" w:color="auto"/>
        <w:bottom w:val="none" w:sz="0" w:space="0" w:color="auto"/>
        <w:right w:val="none" w:sz="0" w:space="0" w:color="auto"/>
      </w:divBdr>
    </w:div>
    <w:div w:id="1938171337">
      <w:bodyDiv w:val="1"/>
      <w:marLeft w:val="0"/>
      <w:marRight w:val="0"/>
      <w:marTop w:val="0"/>
      <w:marBottom w:val="0"/>
      <w:divBdr>
        <w:top w:val="none" w:sz="0" w:space="0" w:color="auto"/>
        <w:left w:val="none" w:sz="0" w:space="0" w:color="auto"/>
        <w:bottom w:val="none" w:sz="0" w:space="0" w:color="auto"/>
        <w:right w:val="none" w:sz="0" w:space="0" w:color="auto"/>
      </w:divBdr>
    </w:div>
    <w:div w:id="1943143523">
      <w:bodyDiv w:val="1"/>
      <w:marLeft w:val="0"/>
      <w:marRight w:val="0"/>
      <w:marTop w:val="0"/>
      <w:marBottom w:val="0"/>
      <w:divBdr>
        <w:top w:val="none" w:sz="0" w:space="0" w:color="auto"/>
        <w:left w:val="none" w:sz="0" w:space="0" w:color="auto"/>
        <w:bottom w:val="none" w:sz="0" w:space="0" w:color="auto"/>
        <w:right w:val="none" w:sz="0" w:space="0" w:color="auto"/>
      </w:divBdr>
    </w:div>
    <w:div w:id="1956137783">
      <w:bodyDiv w:val="1"/>
      <w:marLeft w:val="0"/>
      <w:marRight w:val="0"/>
      <w:marTop w:val="0"/>
      <w:marBottom w:val="0"/>
      <w:divBdr>
        <w:top w:val="none" w:sz="0" w:space="0" w:color="auto"/>
        <w:left w:val="none" w:sz="0" w:space="0" w:color="auto"/>
        <w:bottom w:val="none" w:sz="0" w:space="0" w:color="auto"/>
        <w:right w:val="none" w:sz="0" w:space="0" w:color="auto"/>
      </w:divBdr>
    </w:div>
    <w:div w:id="1960523522">
      <w:bodyDiv w:val="1"/>
      <w:marLeft w:val="0"/>
      <w:marRight w:val="0"/>
      <w:marTop w:val="0"/>
      <w:marBottom w:val="0"/>
      <w:divBdr>
        <w:top w:val="none" w:sz="0" w:space="0" w:color="auto"/>
        <w:left w:val="none" w:sz="0" w:space="0" w:color="auto"/>
        <w:bottom w:val="none" w:sz="0" w:space="0" w:color="auto"/>
        <w:right w:val="none" w:sz="0" w:space="0" w:color="auto"/>
      </w:divBdr>
    </w:div>
    <w:div w:id="1962028599">
      <w:bodyDiv w:val="1"/>
      <w:marLeft w:val="0"/>
      <w:marRight w:val="0"/>
      <w:marTop w:val="0"/>
      <w:marBottom w:val="0"/>
      <w:divBdr>
        <w:top w:val="none" w:sz="0" w:space="0" w:color="auto"/>
        <w:left w:val="none" w:sz="0" w:space="0" w:color="auto"/>
        <w:bottom w:val="none" w:sz="0" w:space="0" w:color="auto"/>
        <w:right w:val="none" w:sz="0" w:space="0" w:color="auto"/>
      </w:divBdr>
    </w:div>
    <w:div w:id="1964265811">
      <w:bodyDiv w:val="1"/>
      <w:marLeft w:val="0"/>
      <w:marRight w:val="0"/>
      <w:marTop w:val="0"/>
      <w:marBottom w:val="0"/>
      <w:divBdr>
        <w:top w:val="none" w:sz="0" w:space="0" w:color="auto"/>
        <w:left w:val="none" w:sz="0" w:space="0" w:color="auto"/>
        <w:bottom w:val="none" w:sz="0" w:space="0" w:color="auto"/>
        <w:right w:val="none" w:sz="0" w:space="0" w:color="auto"/>
      </w:divBdr>
    </w:div>
    <w:div w:id="1977026484">
      <w:bodyDiv w:val="1"/>
      <w:marLeft w:val="0"/>
      <w:marRight w:val="0"/>
      <w:marTop w:val="0"/>
      <w:marBottom w:val="0"/>
      <w:divBdr>
        <w:top w:val="none" w:sz="0" w:space="0" w:color="auto"/>
        <w:left w:val="none" w:sz="0" w:space="0" w:color="auto"/>
        <w:bottom w:val="none" w:sz="0" w:space="0" w:color="auto"/>
        <w:right w:val="none" w:sz="0" w:space="0" w:color="auto"/>
      </w:divBdr>
    </w:div>
    <w:div w:id="2028671307">
      <w:bodyDiv w:val="1"/>
      <w:marLeft w:val="0"/>
      <w:marRight w:val="0"/>
      <w:marTop w:val="0"/>
      <w:marBottom w:val="0"/>
      <w:divBdr>
        <w:top w:val="none" w:sz="0" w:space="0" w:color="auto"/>
        <w:left w:val="none" w:sz="0" w:space="0" w:color="auto"/>
        <w:bottom w:val="none" w:sz="0" w:space="0" w:color="auto"/>
        <w:right w:val="none" w:sz="0" w:space="0" w:color="auto"/>
      </w:divBdr>
    </w:div>
    <w:div w:id="2028675092">
      <w:bodyDiv w:val="1"/>
      <w:marLeft w:val="0"/>
      <w:marRight w:val="0"/>
      <w:marTop w:val="0"/>
      <w:marBottom w:val="0"/>
      <w:divBdr>
        <w:top w:val="none" w:sz="0" w:space="0" w:color="auto"/>
        <w:left w:val="none" w:sz="0" w:space="0" w:color="auto"/>
        <w:bottom w:val="none" w:sz="0" w:space="0" w:color="auto"/>
        <w:right w:val="none" w:sz="0" w:space="0" w:color="auto"/>
      </w:divBdr>
    </w:div>
    <w:div w:id="2069693299">
      <w:bodyDiv w:val="1"/>
      <w:marLeft w:val="0"/>
      <w:marRight w:val="0"/>
      <w:marTop w:val="0"/>
      <w:marBottom w:val="0"/>
      <w:divBdr>
        <w:top w:val="none" w:sz="0" w:space="0" w:color="auto"/>
        <w:left w:val="none" w:sz="0" w:space="0" w:color="auto"/>
        <w:bottom w:val="none" w:sz="0" w:space="0" w:color="auto"/>
        <w:right w:val="none" w:sz="0" w:space="0" w:color="auto"/>
      </w:divBdr>
    </w:div>
    <w:div w:id="2077587353">
      <w:bodyDiv w:val="1"/>
      <w:marLeft w:val="0"/>
      <w:marRight w:val="0"/>
      <w:marTop w:val="0"/>
      <w:marBottom w:val="0"/>
      <w:divBdr>
        <w:top w:val="none" w:sz="0" w:space="0" w:color="auto"/>
        <w:left w:val="none" w:sz="0" w:space="0" w:color="auto"/>
        <w:bottom w:val="none" w:sz="0" w:space="0" w:color="auto"/>
        <w:right w:val="none" w:sz="0" w:space="0" w:color="auto"/>
      </w:divBdr>
    </w:div>
    <w:div w:id="2085569340">
      <w:bodyDiv w:val="1"/>
      <w:marLeft w:val="0"/>
      <w:marRight w:val="0"/>
      <w:marTop w:val="0"/>
      <w:marBottom w:val="0"/>
      <w:divBdr>
        <w:top w:val="none" w:sz="0" w:space="0" w:color="auto"/>
        <w:left w:val="none" w:sz="0" w:space="0" w:color="auto"/>
        <w:bottom w:val="none" w:sz="0" w:space="0" w:color="auto"/>
        <w:right w:val="none" w:sz="0" w:space="0" w:color="auto"/>
      </w:divBdr>
    </w:div>
    <w:div w:id="2093968302">
      <w:bodyDiv w:val="1"/>
      <w:marLeft w:val="0"/>
      <w:marRight w:val="0"/>
      <w:marTop w:val="0"/>
      <w:marBottom w:val="0"/>
      <w:divBdr>
        <w:top w:val="none" w:sz="0" w:space="0" w:color="auto"/>
        <w:left w:val="none" w:sz="0" w:space="0" w:color="auto"/>
        <w:bottom w:val="none" w:sz="0" w:space="0" w:color="auto"/>
        <w:right w:val="none" w:sz="0" w:space="0" w:color="auto"/>
      </w:divBdr>
    </w:div>
    <w:div w:id="2102944217">
      <w:bodyDiv w:val="1"/>
      <w:marLeft w:val="0"/>
      <w:marRight w:val="0"/>
      <w:marTop w:val="0"/>
      <w:marBottom w:val="0"/>
      <w:divBdr>
        <w:top w:val="none" w:sz="0" w:space="0" w:color="auto"/>
        <w:left w:val="none" w:sz="0" w:space="0" w:color="auto"/>
        <w:bottom w:val="none" w:sz="0" w:space="0" w:color="auto"/>
        <w:right w:val="none" w:sz="0" w:space="0" w:color="auto"/>
      </w:divBdr>
    </w:div>
    <w:div w:id="2107190999">
      <w:bodyDiv w:val="1"/>
      <w:marLeft w:val="0"/>
      <w:marRight w:val="0"/>
      <w:marTop w:val="0"/>
      <w:marBottom w:val="0"/>
      <w:divBdr>
        <w:top w:val="none" w:sz="0" w:space="0" w:color="auto"/>
        <w:left w:val="none" w:sz="0" w:space="0" w:color="auto"/>
        <w:bottom w:val="none" w:sz="0" w:space="0" w:color="auto"/>
        <w:right w:val="none" w:sz="0" w:space="0" w:color="auto"/>
      </w:divBdr>
    </w:div>
    <w:div w:id="2124617772">
      <w:bodyDiv w:val="1"/>
      <w:marLeft w:val="0"/>
      <w:marRight w:val="0"/>
      <w:marTop w:val="0"/>
      <w:marBottom w:val="0"/>
      <w:divBdr>
        <w:top w:val="none" w:sz="0" w:space="0" w:color="auto"/>
        <w:left w:val="none" w:sz="0" w:space="0" w:color="auto"/>
        <w:bottom w:val="none" w:sz="0" w:space="0" w:color="auto"/>
        <w:right w:val="none" w:sz="0" w:space="0" w:color="auto"/>
      </w:divBdr>
    </w:div>
    <w:div w:id="2127920081">
      <w:bodyDiv w:val="1"/>
      <w:marLeft w:val="0"/>
      <w:marRight w:val="0"/>
      <w:marTop w:val="0"/>
      <w:marBottom w:val="0"/>
      <w:divBdr>
        <w:top w:val="none" w:sz="0" w:space="0" w:color="auto"/>
        <w:left w:val="none" w:sz="0" w:space="0" w:color="auto"/>
        <w:bottom w:val="none" w:sz="0" w:space="0" w:color="auto"/>
        <w:right w:val="none" w:sz="0" w:space="0" w:color="auto"/>
      </w:divBdr>
    </w:div>
    <w:div w:id="214361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1.png"/><Relationship Id="rId84" Type="http://schemas.openxmlformats.org/officeDocument/2006/relationships/image" Target="media/image65.wmf"/><Relationship Id="rId138" Type="http://schemas.openxmlformats.org/officeDocument/2006/relationships/image" Target="media/image106.png"/><Relationship Id="rId159" Type="http://schemas.openxmlformats.org/officeDocument/2006/relationships/image" Target="http://informatics.ssga.ru/_/rsrc/1320567505598/practics/lab-8/128.png" TargetMode="External"/><Relationship Id="rId170" Type="http://schemas.openxmlformats.org/officeDocument/2006/relationships/image" Target="media/image127.png"/><Relationship Id="rId191" Type="http://schemas.openxmlformats.org/officeDocument/2006/relationships/image" Target="media/image141.png"/><Relationship Id="rId205" Type="http://schemas.openxmlformats.org/officeDocument/2006/relationships/image" Target="http://office.microsoft.com/global/images/default.aspx?AssetID=ZA101941271049" TargetMode="External"/><Relationship Id="rId226" Type="http://schemas.openxmlformats.org/officeDocument/2006/relationships/image" Target="media/image161.jpeg"/><Relationship Id="rId247" Type="http://schemas.openxmlformats.org/officeDocument/2006/relationships/image" Target="media/image177.png"/><Relationship Id="rId107" Type="http://schemas.openxmlformats.org/officeDocument/2006/relationships/image" Target="http://www.on-line-teaching.com/word/img/025_8.jpg" TargetMode="External"/><Relationship Id="rId268" Type="http://schemas.openxmlformats.org/officeDocument/2006/relationships/fontTable" Target="fontTable.xml"/><Relationship Id="rId11" Type="http://schemas.openxmlformats.org/officeDocument/2006/relationships/footer" Target="footer4.xml"/><Relationship Id="rId32" Type="http://schemas.openxmlformats.org/officeDocument/2006/relationships/image" Target="media/image21.wmf"/><Relationship Id="rId53" Type="http://schemas.openxmlformats.org/officeDocument/2006/relationships/image" Target="media/image41.gif"/><Relationship Id="rId74" Type="http://schemas.openxmlformats.org/officeDocument/2006/relationships/image" Target="media/image59.jpeg"/><Relationship Id="rId128" Type="http://schemas.openxmlformats.org/officeDocument/2006/relationships/image" Target="media/image96.png"/><Relationship Id="rId149" Type="http://schemas.openxmlformats.org/officeDocument/2006/relationships/image" Target="http://informatics.ssga.ru/_/rsrc/1320566729841/practics/lab-8/122.png" TargetMode="External"/><Relationship Id="rId5" Type="http://schemas.openxmlformats.org/officeDocument/2006/relationships/webSettings" Target="webSettings.xml"/><Relationship Id="rId95" Type="http://schemas.openxmlformats.org/officeDocument/2006/relationships/oleObject" Target="embeddings/oleObject6.bin"/><Relationship Id="rId160" Type="http://schemas.openxmlformats.org/officeDocument/2006/relationships/image" Target="media/image122.png"/><Relationship Id="rId181" Type="http://schemas.openxmlformats.org/officeDocument/2006/relationships/image" Target="http://informatics.ssga.ru/_/rsrc/1320568369012/practics/lab-8/139.png" TargetMode="External"/><Relationship Id="rId216" Type="http://schemas.openxmlformats.org/officeDocument/2006/relationships/image" Target="media/image156.jpeg"/><Relationship Id="rId237" Type="http://schemas.openxmlformats.org/officeDocument/2006/relationships/image" Target="media/image167.png"/><Relationship Id="rId258" Type="http://schemas.openxmlformats.org/officeDocument/2006/relationships/image" Target="media/image182.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2.png"/><Relationship Id="rId118" Type="http://schemas.openxmlformats.org/officeDocument/2006/relationships/image" Target="media/image86.jpeg"/><Relationship Id="rId139" Type="http://schemas.openxmlformats.org/officeDocument/2006/relationships/image" Target="media/image107.png"/><Relationship Id="rId85" Type="http://schemas.openxmlformats.org/officeDocument/2006/relationships/oleObject" Target="embeddings/oleObject1.bin"/><Relationship Id="rId150" Type="http://schemas.openxmlformats.org/officeDocument/2006/relationships/image" Target="media/image117.png"/><Relationship Id="rId171" Type="http://schemas.openxmlformats.org/officeDocument/2006/relationships/image" Target="http://informatics.ssga.ru/_/rsrc/1320568047405/practics/lab-8/134.png" TargetMode="External"/><Relationship Id="rId192" Type="http://schemas.openxmlformats.org/officeDocument/2006/relationships/hyperlink" Target="http://informatics.ssga.ru/tasks/tasks-lab-9" TargetMode="External"/><Relationship Id="rId206" Type="http://schemas.openxmlformats.org/officeDocument/2006/relationships/image" Target="http://office.microsoft.com/global/images/default.aspx?AssetID=ZA101941251049" TargetMode="External"/><Relationship Id="rId227" Type="http://schemas.openxmlformats.org/officeDocument/2006/relationships/image" Target="http://www.lessons-tva.info/edu/inf-word/logos/word_figure_6.jpg" TargetMode="External"/><Relationship Id="rId248" Type="http://schemas.openxmlformats.org/officeDocument/2006/relationships/image" Target="media/image178.png"/><Relationship Id="rId269" Type="http://schemas.openxmlformats.org/officeDocument/2006/relationships/theme" Target="theme/theme1.xml"/><Relationship Id="rId12" Type="http://schemas.openxmlformats.org/officeDocument/2006/relationships/image" Target="media/image1.png"/><Relationship Id="rId33" Type="http://schemas.openxmlformats.org/officeDocument/2006/relationships/image" Target="media/image22.wmf"/><Relationship Id="rId108" Type="http://schemas.openxmlformats.org/officeDocument/2006/relationships/image" Target="media/image77.png"/><Relationship Id="rId129" Type="http://schemas.openxmlformats.org/officeDocument/2006/relationships/image" Target="media/image97.png"/><Relationship Id="rId54" Type="http://schemas.openxmlformats.org/officeDocument/2006/relationships/image" Target="media/image42.gif"/><Relationship Id="rId75" Type="http://schemas.openxmlformats.org/officeDocument/2006/relationships/image" Target="http://www.on-line-teaching.com/word/img/017_2-spiski-word-2007.jpg" TargetMode="External"/><Relationship Id="rId96" Type="http://schemas.openxmlformats.org/officeDocument/2006/relationships/image" Target="media/image71.wmf"/><Relationship Id="rId140" Type="http://schemas.openxmlformats.org/officeDocument/2006/relationships/image" Target="media/image108.png"/><Relationship Id="rId161" Type="http://schemas.openxmlformats.org/officeDocument/2006/relationships/image" Target="http://informatics.ssga.ru/_/rsrc/1320567599996/practics/lab-8/129.png" TargetMode="External"/><Relationship Id="rId182" Type="http://schemas.openxmlformats.org/officeDocument/2006/relationships/image" Target="media/image133.png"/><Relationship Id="rId217" Type="http://schemas.openxmlformats.org/officeDocument/2006/relationships/image" Target="http://www.lessons-tva.info/edu/inf-word/logos/word_figure_2.jpg" TargetMode="External"/><Relationship Id="rId6" Type="http://schemas.openxmlformats.org/officeDocument/2006/relationships/footnotes" Target="footnotes.xml"/><Relationship Id="rId238" Type="http://schemas.openxmlformats.org/officeDocument/2006/relationships/image" Target="media/image168.png"/><Relationship Id="rId259" Type="http://schemas.openxmlformats.org/officeDocument/2006/relationships/image" Target="media/image183.png"/><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7.gif"/><Relationship Id="rId114" Type="http://schemas.openxmlformats.org/officeDocument/2006/relationships/image" Target="media/image82.jpeg"/><Relationship Id="rId119" Type="http://schemas.openxmlformats.org/officeDocument/2006/relationships/image" Target="media/image87.jpe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3.png"/><Relationship Id="rId86" Type="http://schemas.openxmlformats.org/officeDocument/2006/relationships/image" Target="media/image66.wmf"/><Relationship Id="rId130" Type="http://schemas.openxmlformats.org/officeDocument/2006/relationships/image" Target="media/image98.png"/><Relationship Id="rId135" Type="http://schemas.openxmlformats.org/officeDocument/2006/relationships/image" Target="media/image103.png"/><Relationship Id="rId151" Type="http://schemas.openxmlformats.org/officeDocument/2006/relationships/image" Target="http://informatics.ssga.ru/_/rsrc/1320566765553/practics/lab-8/123.png" TargetMode="External"/><Relationship Id="rId156" Type="http://schemas.openxmlformats.org/officeDocument/2006/relationships/image" Target="media/image120.png"/><Relationship Id="rId177" Type="http://schemas.openxmlformats.org/officeDocument/2006/relationships/image" Target="http://informatics.ssga.ru/_/rsrc/1320568329532/practics/lab-8/137.png" TargetMode="External"/><Relationship Id="rId198" Type="http://schemas.openxmlformats.org/officeDocument/2006/relationships/image" Target="media/image147.png"/><Relationship Id="rId172" Type="http://schemas.openxmlformats.org/officeDocument/2006/relationships/image" Target="media/image128.png"/><Relationship Id="rId193" Type="http://schemas.openxmlformats.org/officeDocument/2006/relationships/image" Target="media/image142.png"/><Relationship Id="rId202" Type="http://schemas.openxmlformats.org/officeDocument/2006/relationships/image" Target="media/image149.png"/><Relationship Id="rId207" Type="http://schemas.openxmlformats.org/officeDocument/2006/relationships/image" Target="http://office.microsoft.com/global/images/default.aspx?AssetID=ZA101941271049" TargetMode="External"/><Relationship Id="rId223" Type="http://schemas.openxmlformats.org/officeDocument/2006/relationships/image" Target="http://www.lessons-tva.info/edu/inf-word/logos/word_figure_9.png" TargetMode="External"/><Relationship Id="rId228" Type="http://schemas.openxmlformats.org/officeDocument/2006/relationships/image" Target="media/image162.jpeg"/><Relationship Id="rId244" Type="http://schemas.openxmlformats.org/officeDocument/2006/relationships/image" Target="media/image174.gif"/><Relationship Id="rId249" Type="http://schemas.openxmlformats.org/officeDocument/2006/relationships/image" Target="media/image179.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78.png"/><Relationship Id="rId260" Type="http://schemas.openxmlformats.org/officeDocument/2006/relationships/image" Target="media/image184.png"/><Relationship Id="rId265" Type="http://schemas.openxmlformats.org/officeDocument/2006/relationships/hyperlink" Target="http://www.tomsk.ru/Books/informatica/theory/index.html" TargetMode="External"/><Relationship Id="rId34" Type="http://schemas.openxmlformats.org/officeDocument/2006/relationships/image" Target="media/image23.wmf"/><Relationship Id="rId50" Type="http://schemas.openxmlformats.org/officeDocument/2006/relationships/image" Target="media/image38.gif"/><Relationship Id="rId55" Type="http://schemas.openxmlformats.org/officeDocument/2006/relationships/image" Target="media/image43.gif"/><Relationship Id="rId76" Type="http://schemas.openxmlformats.org/officeDocument/2006/relationships/image" Target="media/image60.jpeg"/><Relationship Id="rId97" Type="http://schemas.openxmlformats.org/officeDocument/2006/relationships/oleObject" Target="embeddings/oleObject7.bin"/><Relationship Id="rId104" Type="http://schemas.openxmlformats.org/officeDocument/2006/relationships/image" Target="media/image75.jpeg"/><Relationship Id="rId120" Type="http://schemas.openxmlformats.org/officeDocument/2006/relationships/image" Target="media/image88.jpeg"/><Relationship Id="rId125" Type="http://schemas.openxmlformats.org/officeDocument/2006/relationships/image" Target="media/image93.png"/><Relationship Id="rId141" Type="http://schemas.openxmlformats.org/officeDocument/2006/relationships/image" Target="media/image109.png"/><Relationship Id="rId146" Type="http://schemas.openxmlformats.org/officeDocument/2006/relationships/image" Target="media/image114.png"/><Relationship Id="rId167" Type="http://schemas.openxmlformats.org/officeDocument/2006/relationships/image" Target="http://informatics.ssga.ru/_/rsrc/1320568011554/practics/lab-8/132.png" TargetMode="External"/><Relationship Id="rId188"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http://www.on-line-teaching.com/word/img/017_5-biblioteka-num.jpg" TargetMode="External"/><Relationship Id="rId92" Type="http://schemas.openxmlformats.org/officeDocument/2006/relationships/image" Target="media/image69.wmf"/><Relationship Id="rId162" Type="http://schemas.openxmlformats.org/officeDocument/2006/relationships/image" Target="media/image123.png"/><Relationship Id="rId183" Type="http://schemas.openxmlformats.org/officeDocument/2006/relationships/image" Target="http://informatics.ssga.ru/_/rsrc/1320568394655/practics/lab-8/140.png" TargetMode="External"/><Relationship Id="rId213" Type="http://schemas.openxmlformats.org/officeDocument/2006/relationships/image" Target="http://www.metod-kopilka.ru/pics/kg10.jpg" TargetMode="External"/><Relationship Id="rId218" Type="http://schemas.openxmlformats.org/officeDocument/2006/relationships/image" Target="media/image157.jpeg"/><Relationship Id="rId234" Type="http://schemas.openxmlformats.org/officeDocument/2006/relationships/image" Target="media/image165.jpeg"/><Relationship Id="rId239" Type="http://schemas.openxmlformats.org/officeDocument/2006/relationships/image" Target="media/image169.png"/><Relationship Id="rId2" Type="http://schemas.openxmlformats.org/officeDocument/2006/relationships/numbering" Target="numbering.xml"/><Relationship Id="rId29" Type="http://schemas.openxmlformats.org/officeDocument/2006/relationships/image" Target="media/image18.wmf"/><Relationship Id="rId250" Type="http://schemas.openxmlformats.org/officeDocument/2006/relationships/image" Target="media/image180.png"/><Relationship Id="rId255" Type="http://schemas.openxmlformats.org/officeDocument/2006/relationships/hyperlink" Target="mailto:mailbox@provaider.ru" TargetMode="External"/><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oleObject" Target="embeddings/oleObject2.bin"/><Relationship Id="rId110" Type="http://schemas.openxmlformats.org/officeDocument/2006/relationships/image" Target="media/image79.jpeg"/><Relationship Id="rId115" Type="http://schemas.openxmlformats.org/officeDocument/2006/relationships/image" Target="media/image83.jpeg"/><Relationship Id="rId131" Type="http://schemas.openxmlformats.org/officeDocument/2006/relationships/image" Target="media/image99.png"/><Relationship Id="rId136" Type="http://schemas.openxmlformats.org/officeDocument/2006/relationships/image" Target="media/image104.png"/><Relationship Id="rId157" Type="http://schemas.openxmlformats.org/officeDocument/2006/relationships/image" Target="http://informatics.ssga.ru/_/rsrc/1320567484412/practics/lab-8/127.png" TargetMode="External"/><Relationship Id="rId178" Type="http://schemas.openxmlformats.org/officeDocument/2006/relationships/image" Target="media/image131.png"/><Relationship Id="rId61" Type="http://schemas.openxmlformats.org/officeDocument/2006/relationships/image" Target="media/image49.png"/><Relationship Id="rId82" Type="http://schemas.openxmlformats.org/officeDocument/2006/relationships/image" Target="media/image64.png"/><Relationship Id="rId152" Type="http://schemas.openxmlformats.org/officeDocument/2006/relationships/image" Target="media/image118.png"/><Relationship Id="rId173" Type="http://schemas.openxmlformats.org/officeDocument/2006/relationships/image" Target="http://informatics.ssga.ru/_/rsrc/1320568064294/practics/lab-8/135.png" TargetMode="External"/><Relationship Id="rId194" Type="http://schemas.openxmlformats.org/officeDocument/2006/relationships/image" Target="media/image143.png"/><Relationship Id="rId199" Type="http://schemas.openxmlformats.org/officeDocument/2006/relationships/image" Target="http://office.microsoft.com/global/images/default.aspx?AssetID=ZA101941251049" TargetMode="External"/><Relationship Id="rId203" Type="http://schemas.openxmlformats.org/officeDocument/2006/relationships/image" Target="http://office.microsoft.com/global/images/default.aspx?AssetID=ZA101941301049" TargetMode="External"/><Relationship Id="rId208" Type="http://schemas.openxmlformats.org/officeDocument/2006/relationships/image" Target="media/image151.emf"/><Relationship Id="rId229" Type="http://schemas.openxmlformats.org/officeDocument/2006/relationships/image" Target="http://www.lessons-tva.info/edu/inf-word/logos/word_figure_7.jpg" TargetMode="External"/><Relationship Id="rId19" Type="http://schemas.openxmlformats.org/officeDocument/2006/relationships/image" Target="media/image8.png"/><Relationship Id="rId224" Type="http://schemas.openxmlformats.org/officeDocument/2006/relationships/image" Target="media/image160.jpeg"/><Relationship Id="rId240" Type="http://schemas.openxmlformats.org/officeDocument/2006/relationships/image" Target="media/image170.png"/><Relationship Id="rId245" Type="http://schemas.openxmlformats.org/officeDocument/2006/relationships/image" Target="media/image175.png"/><Relationship Id="rId261" Type="http://schemas.openxmlformats.org/officeDocument/2006/relationships/image" Target="media/image185.png"/><Relationship Id="rId266" Type="http://schemas.openxmlformats.org/officeDocument/2006/relationships/hyperlink" Target="http://metodisty.ru/forum/groups/topic/umk_po_informatike_i_ikt.htm" TargetMode="External"/><Relationship Id="rId14" Type="http://schemas.openxmlformats.org/officeDocument/2006/relationships/image" Target="media/image3.png"/><Relationship Id="rId30" Type="http://schemas.openxmlformats.org/officeDocument/2006/relationships/image" Target="media/image19.wmf"/><Relationship Id="rId35" Type="http://schemas.openxmlformats.org/officeDocument/2006/relationships/image" Target="media/image24.wmf"/><Relationship Id="rId56" Type="http://schemas.openxmlformats.org/officeDocument/2006/relationships/image" Target="media/image44.gif"/><Relationship Id="rId77" Type="http://schemas.openxmlformats.org/officeDocument/2006/relationships/image" Target="http://www.on-line-teaching.com/word/img/017_7-num-list.jpg" TargetMode="External"/><Relationship Id="rId100" Type="http://schemas.openxmlformats.org/officeDocument/2006/relationships/image" Target="media/image73.jpeg"/><Relationship Id="rId105" Type="http://schemas.openxmlformats.org/officeDocument/2006/relationships/image" Target="http://www.on-line-teaching.com/word/img/025_6-rabota-s-table.jpg" TargetMode="External"/><Relationship Id="rId126" Type="http://schemas.openxmlformats.org/officeDocument/2006/relationships/image" Target="media/image94.png"/><Relationship Id="rId147" Type="http://schemas.openxmlformats.org/officeDocument/2006/relationships/image" Target="media/image115.png"/><Relationship Id="rId168" Type="http://schemas.openxmlformats.org/officeDocument/2006/relationships/image" Target="media/image126.png"/><Relationship Id="rId8" Type="http://schemas.openxmlformats.org/officeDocument/2006/relationships/footer" Target="footer1.xml"/><Relationship Id="rId51" Type="http://schemas.openxmlformats.org/officeDocument/2006/relationships/image" Target="media/image39.gif"/><Relationship Id="rId72" Type="http://schemas.openxmlformats.org/officeDocument/2006/relationships/image" Target="media/image58.jpeg"/><Relationship Id="rId93" Type="http://schemas.openxmlformats.org/officeDocument/2006/relationships/oleObject" Target="embeddings/oleObject5.bin"/><Relationship Id="rId98" Type="http://schemas.openxmlformats.org/officeDocument/2006/relationships/image" Target="media/image72.jpeg"/><Relationship Id="rId121" Type="http://schemas.openxmlformats.org/officeDocument/2006/relationships/image" Target="media/image89.jpeg"/><Relationship Id="rId142" Type="http://schemas.openxmlformats.org/officeDocument/2006/relationships/image" Target="media/image110.png"/><Relationship Id="rId163" Type="http://schemas.openxmlformats.org/officeDocument/2006/relationships/image" Target="http://informatics.ssga.ru/_/rsrc/1320567785102/practics/lab-8/130.png" TargetMode="External"/><Relationship Id="rId184" Type="http://schemas.openxmlformats.org/officeDocument/2006/relationships/image" Target="media/image134.png"/><Relationship Id="rId189" Type="http://schemas.openxmlformats.org/officeDocument/2006/relationships/image" Target="media/image139.png"/><Relationship Id="rId219" Type="http://schemas.openxmlformats.org/officeDocument/2006/relationships/image" Target="http://www.lessons-tva.info/edu/inf-word/logos/word_figure_3.jpg" TargetMode="External"/><Relationship Id="rId3" Type="http://schemas.openxmlformats.org/officeDocument/2006/relationships/styles" Target="styles.xml"/><Relationship Id="rId214" Type="http://schemas.openxmlformats.org/officeDocument/2006/relationships/image" Target="media/image155.jpeg"/><Relationship Id="rId230" Type="http://schemas.openxmlformats.org/officeDocument/2006/relationships/image" Target="media/image163.jpeg"/><Relationship Id="rId235" Type="http://schemas.openxmlformats.org/officeDocument/2006/relationships/image" Target="http://www.metod-kopilka.ru/pics/r13.jpg" TargetMode="External"/><Relationship Id="rId251" Type="http://schemas.openxmlformats.org/officeDocument/2006/relationships/hyperlink" Target="http://top140.com/fantasy/library/tolkien.htm" TargetMode="External"/><Relationship Id="rId256" Type="http://schemas.openxmlformats.org/officeDocument/2006/relationships/hyperlink" Target="mailto:mailbox@provaider.ru%3c/A" TargetMode="External"/><Relationship Id="rId25" Type="http://schemas.openxmlformats.org/officeDocument/2006/relationships/image" Target="media/image14.png"/><Relationship Id="rId46" Type="http://schemas.openxmlformats.org/officeDocument/2006/relationships/hyperlink" Target="http://spisok-literaturi.ru/postroenie-tablitciy-istinnosty-sknf-sdnf.html" TargetMode="External"/><Relationship Id="rId67" Type="http://schemas.openxmlformats.org/officeDocument/2006/relationships/image" Target="media/image55.png"/><Relationship Id="rId116" Type="http://schemas.openxmlformats.org/officeDocument/2006/relationships/image" Target="media/image84.png"/><Relationship Id="rId137" Type="http://schemas.openxmlformats.org/officeDocument/2006/relationships/image" Target="media/image105.png"/><Relationship Id="rId158" Type="http://schemas.openxmlformats.org/officeDocument/2006/relationships/image" Target="media/image121.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http://s6.uploads.ru/f7GSN.png" TargetMode="External"/><Relationship Id="rId88" Type="http://schemas.openxmlformats.org/officeDocument/2006/relationships/image" Target="media/image67.wmf"/><Relationship Id="rId111" Type="http://schemas.openxmlformats.org/officeDocument/2006/relationships/image" Target="http://www.metod-kopilka.ru/pics/097.jpg" TargetMode="External"/><Relationship Id="rId132" Type="http://schemas.openxmlformats.org/officeDocument/2006/relationships/image" Target="media/image100.png"/><Relationship Id="rId153" Type="http://schemas.openxmlformats.org/officeDocument/2006/relationships/image" Target="http://informatics.ssga.ru/_/rsrc/1320566867475/practics/lab-8/124.png" TargetMode="External"/><Relationship Id="rId174" Type="http://schemas.openxmlformats.org/officeDocument/2006/relationships/image" Target="media/image129.png"/><Relationship Id="rId179" Type="http://schemas.openxmlformats.org/officeDocument/2006/relationships/image" Target="http://informatics.ssga.ru/_/rsrc/1320568348684/practics/lab-8/138.png" TargetMode="External"/><Relationship Id="rId195" Type="http://schemas.openxmlformats.org/officeDocument/2006/relationships/image" Target="media/image144.png"/><Relationship Id="rId209" Type="http://schemas.openxmlformats.org/officeDocument/2006/relationships/package" Target="embeddings/______Microsoft_Office_PowerPoint1.sldx"/><Relationship Id="rId190" Type="http://schemas.openxmlformats.org/officeDocument/2006/relationships/image" Target="media/image140.png"/><Relationship Id="rId204" Type="http://schemas.openxmlformats.org/officeDocument/2006/relationships/image" Target="media/image150.png"/><Relationship Id="rId220" Type="http://schemas.openxmlformats.org/officeDocument/2006/relationships/image" Target="media/image158.jpeg"/><Relationship Id="rId225" Type="http://schemas.openxmlformats.org/officeDocument/2006/relationships/image" Target="http://www.lessons-tva.info/edu/inf-word/logos/word_figure_5.jpg" TargetMode="External"/><Relationship Id="rId241" Type="http://schemas.openxmlformats.org/officeDocument/2006/relationships/image" Target="media/image171.png"/><Relationship Id="rId246" Type="http://schemas.openxmlformats.org/officeDocument/2006/relationships/image" Target="media/image176.png"/><Relationship Id="rId267" Type="http://schemas.openxmlformats.org/officeDocument/2006/relationships/hyperlink" Target="http://einf.gym5cheb.ru" TargetMode="External"/><Relationship Id="rId15" Type="http://schemas.openxmlformats.org/officeDocument/2006/relationships/image" Target="media/image4.png"/><Relationship Id="rId36" Type="http://schemas.openxmlformats.org/officeDocument/2006/relationships/image" Target="media/image25.wmf"/><Relationship Id="rId57" Type="http://schemas.openxmlformats.org/officeDocument/2006/relationships/image" Target="media/image45.png"/><Relationship Id="rId106" Type="http://schemas.openxmlformats.org/officeDocument/2006/relationships/image" Target="media/image76.jpeg"/><Relationship Id="rId127" Type="http://schemas.openxmlformats.org/officeDocument/2006/relationships/image" Target="media/image95.png"/><Relationship Id="rId262" Type="http://schemas.openxmlformats.org/officeDocument/2006/relationships/image" Target="media/image186.png"/><Relationship Id="rId10" Type="http://schemas.openxmlformats.org/officeDocument/2006/relationships/footer" Target="footer3.xml"/><Relationship Id="rId31" Type="http://schemas.openxmlformats.org/officeDocument/2006/relationships/image" Target="media/image20.wmf"/><Relationship Id="rId52" Type="http://schemas.openxmlformats.org/officeDocument/2006/relationships/image" Target="media/image40.gif"/><Relationship Id="rId73" Type="http://schemas.openxmlformats.org/officeDocument/2006/relationships/image" Target="http://www.on-line-teaching.com/word/img/017_4.jpg" TargetMode="External"/><Relationship Id="rId78" Type="http://schemas.openxmlformats.org/officeDocument/2006/relationships/image" Target="media/image61.jpeg"/><Relationship Id="rId94" Type="http://schemas.openxmlformats.org/officeDocument/2006/relationships/image" Target="media/image70.wmf"/><Relationship Id="rId99" Type="http://schemas.openxmlformats.org/officeDocument/2006/relationships/image" Target="http://www.on-line-teaching.com/word/img/025_1-table-word-2007.jpg" TargetMode="External"/><Relationship Id="rId101" Type="http://schemas.openxmlformats.org/officeDocument/2006/relationships/image" Target="http://www.on-line-teaching.com/word/img/025_2-vstavka-table.jpg" TargetMode="External"/><Relationship Id="rId122" Type="http://schemas.openxmlformats.org/officeDocument/2006/relationships/image" Target="media/image90.jpeg"/><Relationship Id="rId143" Type="http://schemas.openxmlformats.org/officeDocument/2006/relationships/image" Target="media/image111.png"/><Relationship Id="rId148" Type="http://schemas.openxmlformats.org/officeDocument/2006/relationships/image" Target="media/image116.png"/><Relationship Id="rId164" Type="http://schemas.openxmlformats.org/officeDocument/2006/relationships/image" Target="media/image124.png"/><Relationship Id="rId169" Type="http://schemas.openxmlformats.org/officeDocument/2006/relationships/image" Target="http://informatics.ssga.ru/_/rsrc/1320568031100/practics/lab-8/133.png" TargetMode="External"/><Relationship Id="rId185" Type="http://schemas.openxmlformats.org/officeDocument/2006/relationships/image" Target="media/image135.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32.png"/><Relationship Id="rId210" Type="http://schemas.openxmlformats.org/officeDocument/2006/relationships/image" Target="media/image152.png"/><Relationship Id="rId215" Type="http://schemas.openxmlformats.org/officeDocument/2006/relationships/image" Target="http://www.lessons-tva.info/edu/inf-word/logos/word_figure_1.jpg" TargetMode="External"/><Relationship Id="rId236" Type="http://schemas.openxmlformats.org/officeDocument/2006/relationships/image" Target="media/image166.png"/><Relationship Id="rId257" Type="http://schemas.openxmlformats.org/officeDocument/2006/relationships/image" Target="media/image181.png"/><Relationship Id="rId26" Type="http://schemas.openxmlformats.org/officeDocument/2006/relationships/image" Target="media/image15.png"/><Relationship Id="rId231" Type="http://schemas.openxmlformats.org/officeDocument/2006/relationships/image" Target="http://www.lessons-tva.info/edu/inf-word/logos/word_figure_8.jpg" TargetMode="External"/><Relationship Id="rId252" Type="http://schemas.openxmlformats.org/officeDocument/2006/relationships/hyperlink" Target="http://www.list.ru" TargetMode="External"/><Relationship Id="rId308" Type="http://schemas.microsoft.com/office/2007/relationships/stylesWithEffects" Target="stylesWithEffects.xml"/><Relationship Id="rId47" Type="http://schemas.openxmlformats.org/officeDocument/2006/relationships/image" Target="media/image35.png"/><Relationship Id="rId68" Type="http://schemas.openxmlformats.org/officeDocument/2006/relationships/image" Target="media/image56.jpeg"/><Relationship Id="rId89" Type="http://schemas.openxmlformats.org/officeDocument/2006/relationships/oleObject" Target="embeddings/oleObject3.bin"/><Relationship Id="rId112" Type="http://schemas.openxmlformats.org/officeDocument/2006/relationships/image" Target="media/image80.png"/><Relationship Id="rId133" Type="http://schemas.openxmlformats.org/officeDocument/2006/relationships/image" Target="media/image101.png"/><Relationship Id="rId154" Type="http://schemas.openxmlformats.org/officeDocument/2006/relationships/image" Target="media/image119.png"/><Relationship Id="rId175" Type="http://schemas.openxmlformats.org/officeDocument/2006/relationships/image" Target="http://informatics.ssga.ru/_/rsrc/1320568107206/practics/lab-8/136.png" TargetMode="External"/><Relationship Id="rId196" Type="http://schemas.openxmlformats.org/officeDocument/2006/relationships/image" Target="media/image145.png"/><Relationship Id="rId200" Type="http://schemas.openxmlformats.org/officeDocument/2006/relationships/image" Target="media/image148.png"/><Relationship Id="rId16" Type="http://schemas.openxmlformats.org/officeDocument/2006/relationships/image" Target="media/image5.png"/><Relationship Id="rId221" Type="http://schemas.openxmlformats.org/officeDocument/2006/relationships/image" Target="http://www.lessons-tva.info/edu/inf-word/logos/word_figure_4.jpg" TargetMode="External"/><Relationship Id="rId242" Type="http://schemas.openxmlformats.org/officeDocument/2006/relationships/image" Target="media/image172.png"/><Relationship Id="rId263" Type="http://schemas.openxmlformats.org/officeDocument/2006/relationships/image" Target="media/image187.png"/><Relationship Id="rId37" Type="http://schemas.openxmlformats.org/officeDocument/2006/relationships/image" Target="media/image26.png"/><Relationship Id="rId58" Type="http://schemas.openxmlformats.org/officeDocument/2006/relationships/image" Target="media/image46.png"/><Relationship Id="rId79" Type="http://schemas.openxmlformats.org/officeDocument/2006/relationships/image" Target="http://www.on-line-teaching.com/word/img/017_8-mnogourovnevij-spisok.jpg" TargetMode="External"/><Relationship Id="rId102" Type="http://schemas.openxmlformats.org/officeDocument/2006/relationships/image" Target="media/image74.jpeg"/><Relationship Id="rId123" Type="http://schemas.openxmlformats.org/officeDocument/2006/relationships/image" Target="media/image91.jpeg"/><Relationship Id="rId144" Type="http://schemas.openxmlformats.org/officeDocument/2006/relationships/image" Target="media/image112.png"/><Relationship Id="rId90" Type="http://schemas.openxmlformats.org/officeDocument/2006/relationships/image" Target="media/image68.wmf"/><Relationship Id="rId165" Type="http://schemas.openxmlformats.org/officeDocument/2006/relationships/image" Target="http://informatics.ssga.ru/_/rsrc/1320567806328/practics/lab-8/131.png" TargetMode="External"/><Relationship Id="rId186" Type="http://schemas.openxmlformats.org/officeDocument/2006/relationships/image" Target="media/image136.png"/><Relationship Id="rId211" Type="http://schemas.openxmlformats.org/officeDocument/2006/relationships/image" Target="media/image153.png"/><Relationship Id="rId232" Type="http://schemas.openxmlformats.org/officeDocument/2006/relationships/image" Target="media/image164.jpeg"/><Relationship Id="rId253" Type="http://schemas.openxmlformats.org/officeDocument/2006/relationships/hyperlink" Target="http://www.w3.org/" TargetMode="External"/><Relationship Id="rId27" Type="http://schemas.openxmlformats.org/officeDocument/2006/relationships/image" Target="media/image16.png"/><Relationship Id="rId48" Type="http://schemas.openxmlformats.org/officeDocument/2006/relationships/image" Target="media/image36.gif"/><Relationship Id="rId69" Type="http://schemas.openxmlformats.org/officeDocument/2006/relationships/image" Target="http://www.on-line-teaching.com/word/img/017_1-abzats-word-2007.jpg" TargetMode="External"/><Relationship Id="rId113" Type="http://schemas.openxmlformats.org/officeDocument/2006/relationships/image" Target="media/image81.png"/><Relationship Id="rId134" Type="http://schemas.openxmlformats.org/officeDocument/2006/relationships/image" Target="media/image102.png"/><Relationship Id="rId80" Type="http://schemas.openxmlformats.org/officeDocument/2006/relationships/image" Target="media/image62.png"/><Relationship Id="rId155" Type="http://schemas.openxmlformats.org/officeDocument/2006/relationships/image" Target="http://informatics.ssga.ru/_/rsrc/1320567335699/practics/lab-8/126.png" TargetMode="External"/><Relationship Id="rId176" Type="http://schemas.openxmlformats.org/officeDocument/2006/relationships/image" Target="media/image130.png"/><Relationship Id="rId197" Type="http://schemas.openxmlformats.org/officeDocument/2006/relationships/image" Target="media/image146.png"/><Relationship Id="rId201" Type="http://schemas.openxmlformats.org/officeDocument/2006/relationships/image" Target="http://office.microsoft.com/global/images/default.aspx?AssetID=ZA101885261049" TargetMode="External"/><Relationship Id="rId222" Type="http://schemas.openxmlformats.org/officeDocument/2006/relationships/image" Target="media/image159.png"/><Relationship Id="rId243" Type="http://schemas.openxmlformats.org/officeDocument/2006/relationships/image" Target="media/image173.png"/><Relationship Id="rId264" Type="http://schemas.openxmlformats.org/officeDocument/2006/relationships/image" Target="media/image188.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http://www.on-line-teaching.com/word/img/025_5-preobrazovat-v-table.jpg" TargetMode="External"/><Relationship Id="rId124" Type="http://schemas.openxmlformats.org/officeDocument/2006/relationships/image" Target="media/image92.jpeg"/><Relationship Id="rId70" Type="http://schemas.openxmlformats.org/officeDocument/2006/relationships/image" Target="media/image57.jpeg"/><Relationship Id="rId91" Type="http://schemas.openxmlformats.org/officeDocument/2006/relationships/oleObject" Target="embeddings/oleObject4.bin"/><Relationship Id="rId145" Type="http://schemas.openxmlformats.org/officeDocument/2006/relationships/image" Target="media/image113.png"/><Relationship Id="rId166" Type="http://schemas.openxmlformats.org/officeDocument/2006/relationships/image" Target="media/image125.png"/><Relationship Id="rId187" Type="http://schemas.openxmlformats.org/officeDocument/2006/relationships/image" Target="media/image137.png"/><Relationship Id="rId1" Type="http://schemas.openxmlformats.org/officeDocument/2006/relationships/customXml" Target="../customXml/item1.xml"/><Relationship Id="rId212" Type="http://schemas.openxmlformats.org/officeDocument/2006/relationships/image" Target="media/image154.jpeg"/><Relationship Id="rId233" Type="http://schemas.openxmlformats.org/officeDocument/2006/relationships/image" Target="http://www.metod-kopilka.ru/pics/r14.jpg" TargetMode="External"/><Relationship Id="rId254" Type="http://schemas.openxmlformats.org/officeDocument/2006/relationships/hyperlink" Target="http://www.uic.nnov.ru/~gss/html.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CD99D-DF7B-44AF-8B88-B9412A388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47479</Words>
  <Characters>270635</Characters>
  <Application>Microsoft Office Word</Application>
  <DocSecurity>0</DocSecurity>
  <Lines>2255</Lines>
  <Paragraphs>634</Paragraphs>
  <ScaleCrop>false</ScaleCrop>
  <HeadingPairs>
    <vt:vector size="2" baseType="variant">
      <vt:variant>
        <vt:lpstr>Название</vt:lpstr>
      </vt:variant>
      <vt:variant>
        <vt:i4>1</vt:i4>
      </vt:variant>
    </vt:vector>
  </HeadingPairs>
  <TitlesOfParts>
    <vt:vector size="1" baseType="lpstr">
      <vt:lpstr>Лабораторная работа №7</vt:lpstr>
    </vt:vector>
  </TitlesOfParts>
  <Company>FUP</Company>
  <LinksUpToDate>false</LinksUpToDate>
  <CharactersWithSpaces>317480</CharactersWithSpaces>
  <SharedDoc>false</SharedDoc>
  <HLinks>
    <vt:vector size="558" baseType="variant">
      <vt:variant>
        <vt:i4>7667808</vt:i4>
      </vt:variant>
      <vt:variant>
        <vt:i4>549</vt:i4>
      </vt:variant>
      <vt:variant>
        <vt:i4>0</vt:i4>
      </vt:variant>
      <vt:variant>
        <vt:i4>5</vt:i4>
      </vt:variant>
      <vt:variant>
        <vt:lpwstr>http://www.tomsk.ru/Books/informatica/theory/index.html</vt:lpwstr>
      </vt:variant>
      <vt:variant>
        <vt:lpwstr/>
      </vt:variant>
      <vt:variant>
        <vt:i4>1376337</vt:i4>
      </vt:variant>
      <vt:variant>
        <vt:i4>546</vt:i4>
      </vt:variant>
      <vt:variant>
        <vt:i4>0</vt:i4>
      </vt:variant>
      <vt:variant>
        <vt:i4>5</vt:i4>
      </vt:variant>
      <vt:variant>
        <vt:lpwstr>http://einf.gym5cheb.ru/</vt:lpwstr>
      </vt:variant>
      <vt:variant>
        <vt:lpwstr/>
      </vt:variant>
      <vt:variant>
        <vt:i4>7274559</vt:i4>
      </vt:variant>
      <vt:variant>
        <vt:i4>543</vt:i4>
      </vt:variant>
      <vt:variant>
        <vt:i4>0</vt:i4>
      </vt:variant>
      <vt:variant>
        <vt:i4>5</vt:i4>
      </vt:variant>
      <vt:variant>
        <vt:lpwstr>http://www.list.ru/</vt:lpwstr>
      </vt:variant>
      <vt:variant>
        <vt:lpwstr/>
      </vt:variant>
      <vt:variant>
        <vt:i4>4259864</vt:i4>
      </vt:variant>
      <vt:variant>
        <vt:i4>540</vt:i4>
      </vt:variant>
      <vt:variant>
        <vt:i4>0</vt:i4>
      </vt:variant>
      <vt:variant>
        <vt:i4>5</vt:i4>
      </vt:variant>
      <vt:variant>
        <vt:lpwstr>http://top140.com/fantasy/library/tolkien.htm</vt:lpwstr>
      </vt:variant>
      <vt:variant>
        <vt:lpwstr/>
      </vt:variant>
      <vt:variant>
        <vt:i4>3866644</vt:i4>
      </vt:variant>
      <vt:variant>
        <vt:i4>537</vt:i4>
      </vt:variant>
      <vt:variant>
        <vt:i4>0</vt:i4>
      </vt:variant>
      <vt:variant>
        <vt:i4>5</vt:i4>
      </vt:variant>
      <vt:variant>
        <vt:lpwstr>mailto:mailbox@provaider.ru&lt;/A</vt:lpwstr>
      </vt:variant>
      <vt:variant>
        <vt:lpwstr/>
      </vt:variant>
      <vt:variant>
        <vt:i4>6684750</vt:i4>
      </vt:variant>
      <vt:variant>
        <vt:i4>534</vt:i4>
      </vt:variant>
      <vt:variant>
        <vt:i4>0</vt:i4>
      </vt:variant>
      <vt:variant>
        <vt:i4>5</vt:i4>
      </vt:variant>
      <vt:variant>
        <vt:lpwstr>mailto:mailbox@provaider.ru</vt:lpwstr>
      </vt:variant>
      <vt:variant>
        <vt:lpwstr/>
      </vt:variant>
      <vt:variant>
        <vt:i4>5767193</vt:i4>
      </vt:variant>
      <vt:variant>
        <vt:i4>531</vt:i4>
      </vt:variant>
      <vt:variant>
        <vt:i4>0</vt:i4>
      </vt:variant>
      <vt:variant>
        <vt:i4>5</vt:i4>
      </vt:variant>
      <vt:variant>
        <vt:lpwstr>http://www.uic.nnov.ru/~gss/html.html</vt:lpwstr>
      </vt:variant>
      <vt:variant>
        <vt:lpwstr/>
      </vt:variant>
      <vt:variant>
        <vt:i4>3080299</vt:i4>
      </vt:variant>
      <vt:variant>
        <vt:i4>528</vt:i4>
      </vt:variant>
      <vt:variant>
        <vt:i4>0</vt:i4>
      </vt:variant>
      <vt:variant>
        <vt:i4>5</vt:i4>
      </vt:variant>
      <vt:variant>
        <vt:lpwstr>http://www.w3.org/</vt:lpwstr>
      </vt:variant>
      <vt:variant>
        <vt:lpwstr/>
      </vt:variant>
      <vt:variant>
        <vt:i4>5570653</vt:i4>
      </vt:variant>
      <vt:variant>
        <vt:i4>498</vt:i4>
      </vt:variant>
      <vt:variant>
        <vt:i4>0</vt:i4>
      </vt:variant>
      <vt:variant>
        <vt:i4>5</vt:i4>
      </vt:variant>
      <vt:variant>
        <vt:lpwstr>http://informatics.ssga.ru/tasks/tasks-lab-9</vt:lpwstr>
      </vt:variant>
      <vt:variant>
        <vt:lpwstr/>
      </vt:variant>
      <vt:variant>
        <vt:i4>7471153</vt:i4>
      </vt:variant>
      <vt:variant>
        <vt:i4>216</vt:i4>
      </vt:variant>
      <vt:variant>
        <vt:i4>0</vt:i4>
      </vt:variant>
      <vt:variant>
        <vt:i4>5</vt:i4>
      </vt:variant>
      <vt:variant>
        <vt:lpwstr>https://sites.google.com/a/ssga.ru/ssga4school/informatika/practics/lab-2/20.png?attredirects=0</vt:lpwstr>
      </vt:variant>
      <vt:variant>
        <vt:lpwstr/>
      </vt:variant>
      <vt:variant>
        <vt:i4>8060978</vt:i4>
      </vt:variant>
      <vt:variant>
        <vt:i4>213</vt:i4>
      </vt:variant>
      <vt:variant>
        <vt:i4>0</vt:i4>
      </vt:variant>
      <vt:variant>
        <vt:i4>5</vt:i4>
      </vt:variant>
      <vt:variant>
        <vt:lpwstr>https://sites.google.com/a/ssga.ru/ssga4school/informatika/practics/lab-2/19.png?attredirects=0</vt:lpwstr>
      </vt:variant>
      <vt:variant>
        <vt:lpwstr/>
      </vt:variant>
      <vt:variant>
        <vt:i4>7995442</vt:i4>
      </vt:variant>
      <vt:variant>
        <vt:i4>210</vt:i4>
      </vt:variant>
      <vt:variant>
        <vt:i4>0</vt:i4>
      </vt:variant>
      <vt:variant>
        <vt:i4>5</vt:i4>
      </vt:variant>
      <vt:variant>
        <vt:lpwstr>https://sites.google.com/a/ssga.ru/ssga4school/informatika/practics/lab-2/18.png?attredirects=0</vt:lpwstr>
      </vt:variant>
      <vt:variant>
        <vt:lpwstr/>
      </vt:variant>
      <vt:variant>
        <vt:i4>3080295</vt:i4>
      </vt:variant>
      <vt:variant>
        <vt:i4>207</vt:i4>
      </vt:variant>
      <vt:variant>
        <vt:i4>0</vt:i4>
      </vt:variant>
      <vt:variant>
        <vt:i4>5</vt:i4>
      </vt:variant>
      <vt:variant>
        <vt:lpwstr>https://sites.google.com/a/ssga.ru/ssga4school/informatika/practics/lab-2/9.png?attredirects=0</vt:lpwstr>
      </vt:variant>
      <vt:variant>
        <vt:lpwstr/>
      </vt:variant>
      <vt:variant>
        <vt:i4>1114163</vt:i4>
      </vt:variant>
      <vt:variant>
        <vt:i4>194</vt:i4>
      </vt:variant>
      <vt:variant>
        <vt:i4>0</vt:i4>
      </vt:variant>
      <vt:variant>
        <vt:i4>5</vt:i4>
      </vt:variant>
      <vt:variant>
        <vt:lpwstr/>
      </vt:variant>
      <vt:variant>
        <vt:lpwstr>_Toc381833254</vt:lpwstr>
      </vt:variant>
      <vt:variant>
        <vt:i4>1114163</vt:i4>
      </vt:variant>
      <vt:variant>
        <vt:i4>188</vt:i4>
      </vt:variant>
      <vt:variant>
        <vt:i4>0</vt:i4>
      </vt:variant>
      <vt:variant>
        <vt:i4>5</vt:i4>
      </vt:variant>
      <vt:variant>
        <vt:lpwstr/>
      </vt:variant>
      <vt:variant>
        <vt:lpwstr>_Toc381833253</vt:lpwstr>
      </vt:variant>
      <vt:variant>
        <vt:i4>1114163</vt:i4>
      </vt:variant>
      <vt:variant>
        <vt:i4>182</vt:i4>
      </vt:variant>
      <vt:variant>
        <vt:i4>0</vt:i4>
      </vt:variant>
      <vt:variant>
        <vt:i4>5</vt:i4>
      </vt:variant>
      <vt:variant>
        <vt:lpwstr/>
      </vt:variant>
      <vt:variant>
        <vt:lpwstr>_Toc381833252</vt:lpwstr>
      </vt:variant>
      <vt:variant>
        <vt:i4>1114163</vt:i4>
      </vt:variant>
      <vt:variant>
        <vt:i4>176</vt:i4>
      </vt:variant>
      <vt:variant>
        <vt:i4>0</vt:i4>
      </vt:variant>
      <vt:variant>
        <vt:i4>5</vt:i4>
      </vt:variant>
      <vt:variant>
        <vt:lpwstr/>
      </vt:variant>
      <vt:variant>
        <vt:lpwstr>_Toc381833251</vt:lpwstr>
      </vt:variant>
      <vt:variant>
        <vt:i4>1114163</vt:i4>
      </vt:variant>
      <vt:variant>
        <vt:i4>170</vt:i4>
      </vt:variant>
      <vt:variant>
        <vt:i4>0</vt:i4>
      </vt:variant>
      <vt:variant>
        <vt:i4>5</vt:i4>
      </vt:variant>
      <vt:variant>
        <vt:lpwstr/>
      </vt:variant>
      <vt:variant>
        <vt:lpwstr>_Toc381833250</vt:lpwstr>
      </vt:variant>
      <vt:variant>
        <vt:i4>1048627</vt:i4>
      </vt:variant>
      <vt:variant>
        <vt:i4>164</vt:i4>
      </vt:variant>
      <vt:variant>
        <vt:i4>0</vt:i4>
      </vt:variant>
      <vt:variant>
        <vt:i4>5</vt:i4>
      </vt:variant>
      <vt:variant>
        <vt:lpwstr/>
      </vt:variant>
      <vt:variant>
        <vt:lpwstr>_Toc381833249</vt:lpwstr>
      </vt:variant>
      <vt:variant>
        <vt:i4>1048627</vt:i4>
      </vt:variant>
      <vt:variant>
        <vt:i4>158</vt:i4>
      </vt:variant>
      <vt:variant>
        <vt:i4>0</vt:i4>
      </vt:variant>
      <vt:variant>
        <vt:i4>5</vt:i4>
      </vt:variant>
      <vt:variant>
        <vt:lpwstr/>
      </vt:variant>
      <vt:variant>
        <vt:lpwstr>_Toc381833248</vt:lpwstr>
      </vt:variant>
      <vt:variant>
        <vt:i4>1048627</vt:i4>
      </vt:variant>
      <vt:variant>
        <vt:i4>152</vt:i4>
      </vt:variant>
      <vt:variant>
        <vt:i4>0</vt:i4>
      </vt:variant>
      <vt:variant>
        <vt:i4>5</vt:i4>
      </vt:variant>
      <vt:variant>
        <vt:lpwstr/>
      </vt:variant>
      <vt:variant>
        <vt:lpwstr>_Toc381833247</vt:lpwstr>
      </vt:variant>
      <vt:variant>
        <vt:i4>1048627</vt:i4>
      </vt:variant>
      <vt:variant>
        <vt:i4>146</vt:i4>
      </vt:variant>
      <vt:variant>
        <vt:i4>0</vt:i4>
      </vt:variant>
      <vt:variant>
        <vt:i4>5</vt:i4>
      </vt:variant>
      <vt:variant>
        <vt:lpwstr/>
      </vt:variant>
      <vt:variant>
        <vt:lpwstr>_Toc381833246</vt:lpwstr>
      </vt:variant>
      <vt:variant>
        <vt:i4>1048627</vt:i4>
      </vt:variant>
      <vt:variant>
        <vt:i4>140</vt:i4>
      </vt:variant>
      <vt:variant>
        <vt:i4>0</vt:i4>
      </vt:variant>
      <vt:variant>
        <vt:i4>5</vt:i4>
      </vt:variant>
      <vt:variant>
        <vt:lpwstr/>
      </vt:variant>
      <vt:variant>
        <vt:lpwstr>_Toc381833245</vt:lpwstr>
      </vt:variant>
      <vt:variant>
        <vt:i4>1048627</vt:i4>
      </vt:variant>
      <vt:variant>
        <vt:i4>134</vt:i4>
      </vt:variant>
      <vt:variant>
        <vt:i4>0</vt:i4>
      </vt:variant>
      <vt:variant>
        <vt:i4>5</vt:i4>
      </vt:variant>
      <vt:variant>
        <vt:lpwstr/>
      </vt:variant>
      <vt:variant>
        <vt:lpwstr>_Toc381833244</vt:lpwstr>
      </vt:variant>
      <vt:variant>
        <vt:i4>1048627</vt:i4>
      </vt:variant>
      <vt:variant>
        <vt:i4>128</vt:i4>
      </vt:variant>
      <vt:variant>
        <vt:i4>0</vt:i4>
      </vt:variant>
      <vt:variant>
        <vt:i4>5</vt:i4>
      </vt:variant>
      <vt:variant>
        <vt:lpwstr/>
      </vt:variant>
      <vt:variant>
        <vt:lpwstr>_Toc381833243</vt:lpwstr>
      </vt:variant>
      <vt:variant>
        <vt:i4>1048627</vt:i4>
      </vt:variant>
      <vt:variant>
        <vt:i4>122</vt:i4>
      </vt:variant>
      <vt:variant>
        <vt:i4>0</vt:i4>
      </vt:variant>
      <vt:variant>
        <vt:i4>5</vt:i4>
      </vt:variant>
      <vt:variant>
        <vt:lpwstr/>
      </vt:variant>
      <vt:variant>
        <vt:lpwstr>_Toc381833242</vt:lpwstr>
      </vt:variant>
      <vt:variant>
        <vt:i4>1048627</vt:i4>
      </vt:variant>
      <vt:variant>
        <vt:i4>116</vt:i4>
      </vt:variant>
      <vt:variant>
        <vt:i4>0</vt:i4>
      </vt:variant>
      <vt:variant>
        <vt:i4>5</vt:i4>
      </vt:variant>
      <vt:variant>
        <vt:lpwstr/>
      </vt:variant>
      <vt:variant>
        <vt:lpwstr>_Toc381833241</vt:lpwstr>
      </vt:variant>
      <vt:variant>
        <vt:i4>1048627</vt:i4>
      </vt:variant>
      <vt:variant>
        <vt:i4>110</vt:i4>
      </vt:variant>
      <vt:variant>
        <vt:i4>0</vt:i4>
      </vt:variant>
      <vt:variant>
        <vt:i4>5</vt:i4>
      </vt:variant>
      <vt:variant>
        <vt:lpwstr/>
      </vt:variant>
      <vt:variant>
        <vt:lpwstr>_Toc381833240</vt:lpwstr>
      </vt:variant>
      <vt:variant>
        <vt:i4>1507379</vt:i4>
      </vt:variant>
      <vt:variant>
        <vt:i4>104</vt:i4>
      </vt:variant>
      <vt:variant>
        <vt:i4>0</vt:i4>
      </vt:variant>
      <vt:variant>
        <vt:i4>5</vt:i4>
      </vt:variant>
      <vt:variant>
        <vt:lpwstr/>
      </vt:variant>
      <vt:variant>
        <vt:lpwstr>_Toc381833239</vt:lpwstr>
      </vt:variant>
      <vt:variant>
        <vt:i4>1507379</vt:i4>
      </vt:variant>
      <vt:variant>
        <vt:i4>98</vt:i4>
      </vt:variant>
      <vt:variant>
        <vt:i4>0</vt:i4>
      </vt:variant>
      <vt:variant>
        <vt:i4>5</vt:i4>
      </vt:variant>
      <vt:variant>
        <vt:lpwstr/>
      </vt:variant>
      <vt:variant>
        <vt:lpwstr>_Toc381833238</vt:lpwstr>
      </vt:variant>
      <vt:variant>
        <vt:i4>1507379</vt:i4>
      </vt:variant>
      <vt:variant>
        <vt:i4>92</vt:i4>
      </vt:variant>
      <vt:variant>
        <vt:i4>0</vt:i4>
      </vt:variant>
      <vt:variant>
        <vt:i4>5</vt:i4>
      </vt:variant>
      <vt:variant>
        <vt:lpwstr/>
      </vt:variant>
      <vt:variant>
        <vt:lpwstr>_Toc381833237</vt:lpwstr>
      </vt:variant>
      <vt:variant>
        <vt:i4>1507379</vt:i4>
      </vt:variant>
      <vt:variant>
        <vt:i4>86</vt:i4>
      </vt:variant>
      <vt:variant>
        <vt:i4>0</vt:i4>
      </vt:variant>
      <vt:variant>
        <vt:i4>5</vt:i4>
      </vt:variant>
      <vt:variant>
        <vt:lpwstr/>
      </vt:variant>
      <vt:variant>
        <vt:lpwstr>_Toc381833236</vt:lpwstr>
      </vt:variant>
      <vt:variant>
        <vt:i4>1507379</vt:i4>
      </vt:variant>
      <vt:variant>
        <vt:i4>80</vt:i4>
      </vt:variant>
      <vt:variant>
        <vt:i4>0</vt:i4>
      </vt:variant>
      <vt:variant>
        <vt:i4>5</vt:i4>
      </vt:variant>
      <vt:variant>
        <vt:lpwstr/>
      </vt:variant>
      <vt:variant>
        <vt:lpwstr>_Toc381833235</vt:lpwstr>
      </vt:variant>
      <vt:variant>
        <vt:i4>1507379</vt:i4>
      </vt:variant>
      <vt:variant>
        <vt:i4>74</vt:i4>
      </vt:variant>
      <vt:variant>
        <vt:i4>0</vt:i4>
      </vt:variant>
      <vt:variant>
        <vt:i4>5</vt:i4>
      </vt:variant>
      <vt:variant>
        <vt:lpwstr/>
      </vt:variant>
      <vt:variant>
        <vt:lpwstr>_Toc381833234</vt:lpwstr>
      </vt:variant>
      <vt:variant>
        <vt:i4>1507379</vt:i4>
      </vt:variant>
      <vt:variant>
        <vt:i4>68</vt:i4>
      </vt:variant>
      <vt:variant>
        <vt:i4>0</vt:i4>
      </vt:variant>
      <vt:variant>
        <vt:i4>5</vt:i4>
      </vt:variant>
      <vt:variant>
        <vt:lpwstr/>
      </vt:variant>
      <vt:variant>
        <vt:lpwstr>_Toc381833233</vt:lpwstr>
      </vt:variant>
      <vt:variant>
        <vt:i4>1507379</vt:i4>
      </vt:variant>
      <vt:variant>
        <vt:i4>62</vt:i4>
      </vt:variant>
      <vt:variant>
        <vt:i4>0</vt:i4>
      </vt:variant>
      <vt:variant>
        <vt:i4>5</vt:i4>
      </vt:variant>
      <vt:variant>
        <vt:lpwstr/>
      </vt:variant>
      <vt:variant>
        <vt:lpwstr>_Toc381833232</vt:lpwstr>
      </vt:variant>
      <vt:variant>
        <vt:i4>1507379</vt:i4>
      </vt:variant>
      <vt:variant>
        <vt:i4>56</vt:i4>
      </vt:variant>
      <vt:variant>
        <vt:i4>0</vt:i4>
      </vt:variant>
      <vt:variant>
        <vt:i4>5</vt:i4>
      </vt:variant>
      <vt:variant>
        <vt:lpwstr/>
      </vt:variant>
      <vt:variant>
        <vt:lpwstr>_Toc381833231</vt:lpwstr>
      </vt:variant>
      <vt:variant>
        <vt:i4>1507379</vt:i4>
      </vt:variant>
      <vt:variant>
        <vt:i4>50</vt:i4>
      </vt:variant>
      <vt:variant>
        <vt:i4>0</vt:i4>
      </vt:variant>
      <vt:variant>
        <vt:i4>5</vt:i4>
      </vt:variant>
      <vt:variant>
        <vt:lpwstr/>
      </vt:variant>
      <vt:variant>
        <vt:lpwstr>_Toc381833230</vt:lpwstr>
      </vt:variant>
      <vt:variant>
        <vt:i4>1441843</vt:i4>
      </vt:variant>
      <vt:variant>
        <vt:i4>44</vt:i4>
      </vt:variant>
      <vt:variant>
        <vt:i4>0</vt:i4>
      </vt:variant>
      <vt:variant>
        <vt:i4>5</vt:i4>
      </vt:variant>
      <vt:variant>
        <vt:lpwstr/>
      </vt:variant>
      <vt:variant>
        <vt:lpwstr>_Toc381833229</vt:lpwstr>
      </vt:variant>
      <vt:variant>
        <vt:i4>1441843</vt:i4>
      </vt:variant>
      <vt:variant>
        <vt:i4>38</vt:i4>
      </vt:variant>
      <vt:variant>
        <vt:i4>0</vt:i4>
      </vt:variant>
      <vt:variant>
        <vt:i4>5</vt:i4>
      </vt:variant>
      <vt:variant>
        <vt:lpwstr/>
      </vt:variant>
      <vt:variant>
        <vt:lpwstr>_Toc381833228</vt:lpwstr>
      </vt:variant>
      <vt:variant>
        <vt:i4>1441843</vt:i4>
      </vt:variant>
      <vt:variant>
        <vt:i4>32</vt:i4>
      </vt:variant>
      <vt:variant>
        <vt:i4>0</vt:i4>
      </vt:variant>
      <vt:variant>
        <vt:i4>5</vt:i4>
      </vt:variant>
      <vt:variant>
        <vt:lpwstr/>
      </vt:variant>
      <vt:variant>
        <vt:lpwstr>_Toc381833227</vt:lpwstr>
      </vt:variant>
      <vt:variant>
        <vt:i4>1441843</vt:i4>
      </vt:variant>
      <vt:variant>
        <vt:i4>26</vt:i4>
      </vt:variant>
      <vt:variant>
        <vt:i4>0</vt:i4>
      </vt:variant>
      <vt:variant>
        <vt:i4>5</vt:i4>
      </vt:variant>
      <vt:variant>
        <vt:lpwstr/>
      </vt:variant>
      <vt:variant>
        <vt:lpwstr>_Toc381833226</vt:lpwstr>
      </vt:variant>
      <vt:variant>
        <vt:i4>1441843</vt:i4>
      </vt:variant>
      <vt:variant>
        <vt:i4>20</vt:i4>
      </vt:variant>
      <vt:variant>
        <vt:i4>0</vt:i4>
      </vt:variant>
      <vt:variant>
        <vt:i4>5</vt:i4>
      </vt:variant>
      <vt:variant>
        <vt:lpwstr/>
      </vt:variant>
      <vt:variant>
        <vt:lpwstr>_Toc381833225</vt:lpwstr>
      </vt:variant>
      <vt:variant>
        <vt:i4>1441843</vt:i4>
      </vt:variant>
      <vt:variant>
        <vt:i4>14</vt:i4>
      </vt:variant>
      <vt:variant>
        <vt:i4>0</vt:i4>
      </vt:variant>
      <vt:variant>
        <vt:i4>5</vt:i4>
      </vt:variant>
      <vt:variant>
        <vt:lpwstr/>
      </vt:variant>
      <vt:variant>
        <vt:lpwstr>_Toc381833224</vt:lpwstr>
      </vt:variant>
      <vt:variant>
        <vt:i4>1441843</vt:i4>
      </vt:variant>
      <vt:variant>
        <vt:i4>8</vt:i4>
      </vt:variant>
      <vt:variant>
        <vt:i4>0</vt:i4>
      </vt:variant>
      <vt:variant>
        <vt:i4>5</vt:i4>
      </vt:variant>
      <vt:variant>
        <vt:lpwstr/>
      </vt:variant>
      <vt:variant>
        <vt:lpwstr>_Toc381833223</vt:lpwstr>
      </vt:variant>
      <vt:variant>
        <vt:i4>1441843</vt:i4>
      </vt:variant>
      <vt:variant>
        <vt:i4>2</vt:i4>
      </vt:variant>
      <vt:variant>
        <vt:i4>0</vt:i4>
      </vt:variant>
      <vt:variant>
        <vt:i4>5</vt:i4>
      </vt:variant>
      <vt:variant>
        <vt:lpwstr/>
      </vt:variant>
      <vt:variant>
        <vt:lpwstr>_Toc381833222</vt:lpwstr>
      </vt:variant>
      <vt:variant>
        <vt:i4>6160484</vt:i4>
      </vt:variant>
      <vt:variant>
        <vt:i4>124698</vt:i4>
      </vt:variant>
      <vt:variant>
        <vt:i4>1085</vt:i4>
      </vt:variant>
      <vt:variant>
        <vt:i4>1</vt:i4>
      </vt:variant>
      <vt:variant>
        <vt:lpwstr>E:\practicum\computer\1-P.1-8. Тестирование.png</vt:lpwstr>
      </vt:variant>
      <vt:variant>
        <vt:lpwstr/>
      </vt:variant>
      <vt:variant>
        <vt:i4>6160485</vt:i4>
      </vt:variant>
      <vt:variant>
        <vt:i4>125222</vt:i4>
      </vt:variant>
      <vt:variant>
        <vt:i4>1086</vt:i4>
      </vt:variant>
      <vt:variant>
        <vt:i4>1</vt:i4>
      </vt:variant>
      <vt:variant>
        <vt:lpwstr>E:\practicum\computer\1-P.1-9. Тестирование.png</vt:lpwstr>
      </vt:variant>
      <vt:variant>
        <vt:lpwstr/>
      </vt:variant>
      <vt:variant>
        <vt:i4>7471151</vt:i4>
      </vt:variant>
      <vt:variant>
        <vt:i4>238314</vt:i4>
      </vt:variant>
      <vt:variant>
        <vt:i4>1118</vt:i4>
      </vt:variant>
      <vt:variant>
        <vt:i4>1</vt:i4>
      </vt:variant>
      <vt:variant>
        <vt:lpwstr>http://festival.1september.ru/articles/633119/3.JPG</vt:lpwstr>
      </vt:variant>
      <vt:variant>
        <vt:lpwstr/>
      </vt:variant>
      <vt:variant>
        <vt:i4>7471144</vt:i4>
      </vt:variant>
      <vt:variant>
        <vt:i4>238690</vt:i4>
      </vt:variant>
      <vt:variant>
        <vt:i4>1119</vt:i4>
      </vt:variant>
      <vt:variant>
        <vt:i4>1</vt:i4>
      </vt:variant>
      <vt:variant>
        <vt:lpwstr>http://festival.1september.ru/articles/633119/4.JPG</vt:lpwstr>
      </vt:variant>
      <vt:variant>
        <vt:lpwstr/>
      </vt:variant>
      <vt:variant>
        <vt:i4>7471145</vt:i4>
      </vt:variant>
      <vt:variant>
        <vt:i4>238878</vt:i4>
      </vt:variant>
      <vt:variant>
        <vt:i4>1120</vt:i4>
      </vt:variant>
      <vt:variant>
        <vt:i4>1</vt:i4>
      </vt:variant>
      <vt:variant>
        <vt:lpwstr>http://festival.1september.ru/articles/633119/5.JPG</vt:lpwstr>
      </vt:variant>
      <vt:variant>
        <vt:lpwstr/>
      </vt:variant>
      <vt:variant>
        <vt:i4>7471147</vt:i4>
      </vt:variant>
      <vt:variant>
        <vt:i4>241660</vt:i4>
      </vt:variant>
      <vt:variant>
        <vt:i4>1121</vt:i4>
      </vt:variant>
      <vt:variant>
        <vt:i4>1</vt:i4>
      </vt:variant>
      <vt:variant>
        <vt:lpwstr>http://festival.1september.ru/articles/633119/7.JPG</vt:lpwstr>
      </vt:variant>
      <vt:variant>
        <vt:lpwstr/>
      </vt:variant>
      <vt:variant>
        <vt:i4>7929919</vt:i4>
      </vt:variant>
      <vt:variant>
        <vt:i4>252468</vt:i4>
      </vt:variant>
      <vt:variant>
        <vt:i4>1125</vt:i4>
      </vt:variant>
      <vt:variant>
        <vt:i4>1</vt:i4>
      </vt:variant>
      <vt:variant>
        <vt:lpwstr>http://www.lessons-tva.info/edu/inf-word/logos/word_figure_1.jpg</vt:lpwstr>
      </vt:variant>
      <vt:variant>
        <vt:lpwstr/>
      </vt:variant>
      <vt:variant>
        <vt:i4>7995455</vt:i4>
      </vt:variant>
      <vt:variant>
        <vt:i4>252932</vt:i4>
      </vt:variant>
      <vt:variant>
        <vt:i4>1126</vt:i4>
      </vt:variant>
      <vt:variant>
        <vt:i4>1</vt:i4>
      </vt:variant>
      <vt:variant>
        <vt:lpwstr>http://www.lessons-tva.info/edu/inf-word/logos/word_figure_2.jpg</vt:lpwstr>
      </vt:variant>
      <vt:variant>
        <vt:lpwstr/>
      </vt:variant>
      <vt:variant>
        <vt:i4>8060991</vt:i4>
      </vt:variant>
      <vt:variant>
        <vt:i4>256650</vt:i4>
      </vt:variant>
      <vt:variant>
        <vt:i4>1127</vt:i4>
      </vt:variant>
      <vt:variant>
        <vt:i4>1</vt:i4>
      </vt:variant>
      <vt:variant>
        <vt:lpwstr>http://www.lessons-tva.info/edu/inf-word/logos/word_figure_3.jpg</vt:lpwstr>
      </vt:variant>
      <vt:variant>
        <vt:lpwstr/>
      </vt:variant>
      <vt:variant>
        <vt:i4>8126527</vt:i4>
      </vt:variant>
      <vt:variant>
        <vt:i4>258818</vt:i4>
      </vt:variant>
      <vt:variant>
        <vt:i4>1128</vt:i4>
      </vt:variant>
      <vt:variant>
        <vt:i4>1</vt:i4>
      </vt:variant>
      <vt:variant>
        <vt:lpwstr>http://www.lessons-tva.info/edu/inf-word/logos/word_figure_4.jpg</vt:lpwstr>
      </vt:variant>
      <vt:variant>
        <vt:lpwstr/>
      </vt:variant>
      <vt:variant>
        <vt:i4>7012385</vt:i4>
      </vt:variant>
      <vt:variant>
        <vt:i4>259872</vt:i4>
      </vt:variant>
      <vt:variant>
        <vt:i4>1129</vt:i4>
      </vt:variant>
      <vt:variant>
        <vt:i4>1</vt:i4>
      </vt:variant>
      <vt:variant>
        <vt:lpwstr>http://www.lessons-tva.info/edu/inf-word/logos/word_figure_9.png</vt:lpwstr>
      </vt:variant>
      <vt:variant>
        <vt:lpwstr/>
      </vt:variant>
      <vt:variant>
        <vt:i4>8192063</vt:i4>
      </vt:variant>
      <vt:variant>
        <vt:i4>260870</vt:i4>
      </vt:variant>
      <vt:variant>
        <vt:i4>1130</vt:i4>
      </vt:variant>
      <vt:variant>
        <vt:i4>1</vt:i4>
      </vt:variant>
      <vt:variant>
        <vt:lpwstr>http://www.lessons-tva.info/edu/inf-word/logos/word_figure_5.jpg</vt:lpwstr>
      </vt:variant>
      <vt:variant>
        <vt:lpwstr/>
      </vt:variant>
      <vt:variant>
        <vt:i4>8257599</vt:i4>
      </vt:variant>
      <vt:variant>
        <vt:i4>261900</vt:i4>
      </vt:variant>
      <vt:variant>
        <vt:i4>1131</vt:i4>
      </vt:variant>
      <vt:variant>
        <vt:i4>1</vt:i4>
      </vt:variant>
      <vt:variant>
        <vt:lpwstr>http://www.lessons-tva.info/edu/inf-word/logos/word_figure_6.jpg</vt:lpwstr>
      </vt:variant>
      <vt:variant>
        <vt:lpwstr/>
      </vt:variant>
      <vt:variant>
        <vt:i4>8323135</vt:i4>
      </vt:variant>
      <vt:variant>
        <vt:i4>262888</vt:i4>
      </vt:variant>
      <vt:variant>
        <vt:i4>1132</vt:i4>
      </vt:variant>
      <vt:variant>
        <vt:i4>1</vt:i4>
      </vt:variant>
      <vt:variant>
        <vt:lpwstr>http://www.lessons-tva.info/edu/inf-word/logos/word_figure_7.jpg</vt:lpwstr>
      </vt:variant>
      <vt:variant>
        <vt:lpwstr/>
      </vt:variant>
      <vt:variant>
        <vt:i4>7340095</vt:i4>
      </vt:variant>
      <vt:variant>
        <vt:i4>263722</vt:i4>
      </vt:variant>
      <vt:variant>
        <vt:i4>1133</vt:i4>
      </vt:variant>
      <vt:variant>
        <vt:i4>1</vt:i4>
      </vt:variant>
      <vt:variant>
        <vt:lpwstr>http://www.lessons-tva.info/edu/inf-word/logos/word_figure_8.jpg</vt:lpwstr>
      </vt:variant>
      <vt:variant>
        <vt:lpwstr/>
      </vt:variant>
      <vt:variant>
        <vt:i4>4980754</vt:i4>
      </vt:variant>
      <vt:variant>
        <vt:i4>265188</vt:i4>
      </vt:variant>
      <vt:variant>
        <vt:i4>1134</vt:i4>
      </vt:variant>
      <vt:variant>
        <vt:i4>1</vt:i4>
      </vt:variant>
      <vt:variant>
        <vt:lpwstr>http://www.metod-kopilka.ru/pics/r14.jpg</vt:lpwstr>
      </vt:variant>
      <vt:variant>
        <vt:lpwstr/>
      </vt:variant>
      <vt:variant>
        <vt:i4>4915218</vt:i4>
      </vt:variant>
      <vt:variant>
        <vt:i4>265376</vt:i4>
      </vt:variant>
      <vt:variant>
        <vt:i4>1135</vt:i4>
      </vt:variant>
      <vt:variant>
        <vt:i4>1</vt:i4>
      </vt:variant>
      <vt:variant>
        <vt:lpwstr>http://www.metod-kopilka.ru/pics/r13.jpg</vt:lpwstr>
      </vt:variant>
      <vt:variant>
        <vt:lpwstr/>
      </vt:variant>
      <vt:variant>
        <vt:i4>6225979</vt:i4>
      </vt:variant>
      <vt:variant>
        <vt:i4>310866</vt:i4>
      </vt:variant>
      <vt:variant>
        <vt:i4>1147</vt:i4>
      </vt:variant>
      <vt:variant>
        <vt:i4>1</vt:i4>
      </vt:variant>
      <vt:variant>
        <vt:lpwstr>http://www.on-line-teaching.com/word/img/017_5-biblioteka-num.jpg</vt:lpwstr>
      </vt:variant>
      <vt:variant>
        <vt:lpwstr/>
      </vt:variant>
      <vt:variant>
        <vt:i4>6684743</vt:i4>
      </vt:variant>
      <vt:variant>
        <vt:i4>533688</vt:i4>
      </vt:variant>
      <vt:variant>
        <vt:i4>1164</vt:i4>
      </vt:variant>
      <vt:variant>
        <vt:i4>1</vt:i4>
      </vt:variant>
      <vt:variant>
        <vt:lpwstr>http://www.on-line-teaching.com/word/img/025_5-preobrazovat-v-table.jpg</vt:lpwstr>
      </vt:variant>
      <vt:variant>
        <vt:lpwstr/>
      </vt:variant>
      <vt:variant>
        <vt:i4>7798858</vt:i4>
      </vt:variant>
      <vt:variant>
        <vt:i4>536912</vt:i4>
      </vt:variant>
      <vt:variant>
        <vt:i4>1168</vt:i4>
      </vt:variant>
      <vt:variant>
        <vt:i4>1</vt:i4>
      </vt:variant>
      <vt:variant>
        <vt:lpwstr>http://www.on-line-teaching.com/word/img/025_12.jpg</vt:lpwstr>
      </vt:variant>
      <vt:variant>
        <vt:lpwstr/>
      </vt:variant>
      <vt:variant>
        <vt:i4>851994</vt:i4>
      </vt:variant>
      <vt:variant>
        <vt:i4>574528</vt:i4>
      </vt:variant>
      <vt:variant>
        <vt:i4>1170</vt:i4>
      </vt:variant>
      <vt:variant>
        <vt:i4>1</vt:i4>
      </vt:variant>
      <vt:variant>
        <vt:lpwstr>http://www.metod-kopilka.ru/pics/097.jpg</vt:lpwstr>
      </vt:variant>
      <vt:variant>
        <vt:lpwstr/>
      </vt:variant>
      <vt:variant>
        <vt:i4>1769519</vt:i4>
      </vt:variant>
      <vt:variant>
        <vt:i4>618114</vt:i4>
      </vt:variant>
      <vt:variant>
        <vt:i4>1207</vt:i4>
      </vt:variant>
      <vt:variant>
        <vt:i4>1</vt:i4>
      </vt:variant>
      <vt:variant>
        <vt:lpwstr>http://informatics.ssga.ru/_/rsrc/1320566729841/practics/lab-8/122.png</vt:lpwstr>
      </vt:variant>
      <vt:variant>
        <vt:lpwstr/>
      </vt:variant>
      <vt:variant>
        <vt:i4>1507364</vt:i4>
      </vt:variant>
      <vt:variant>
        <vt:i4>618930</vt:i4>
      </vt:variant>
      <vt:variant>
        <vt:i4>1208</vt:i4>
      </vt:variant>
      <vt:variant>
        <vt:i4>1</vt:i4>
      </vt:variant>
      <vt:variant>
        <vt:lpwstr>http://informatics.ssga.ru/_/rsrc/1320566765553/practics/lab-8/123.png</vt:lpwstr>
      </vt:variant>
      <vt:variant>
        <vt:lpwstr/>
      </vt:variant>
      <vt:variant>
        <vt:i4>2031651</vt:i4>
      </vt:variant>
      <vt:variant>
        <vt:i4>620172</vt:i4>
      </vt:variant>
      <vt:variant>
        <vt:i4>1209</vt:i4>
      </vt:variant>
      <vt:variant>
        <vt:i4>1</vt:i4>
      </vt:variant>
      <vt:variant>
        <vt:lpwstr>http://informatics.ssga.ru/_/rsrc/1320566867475/practics/lab-8/124.png</vt:lpwstr>
      </vt:variant>
      <vt:variant>
        <vt:lpwstr/>
      </vt:variant>
      <vt:variant>
        <vt:i4>1703977</vt:i4>
      </vt:variant>
      <vt:variant>
        <vt:i4>625748</vt:i4>
      </vt:variant>
      <vt:variant>
        <vt:i4>1210</vt:i4>
      </vt:variant>
      <vt:variant>
        <vt:i4>1</vt:i4>
      </vt:variant>
      <vt:variant>
        <vt:lpwstr>http://informatics.ssga.ru/_/rsrc/1320567335699/practics/lab-8/126.png</vt:lpwstr>
      </vt:variant>
      <vt:variant>
        <vt:lpwstr/>
      </vt:variant>
      <vt:variant>
        <vt:i4>1376299</vt:i4>
      </vt:variant>
      <vt:variant>
        <vt:i4>627160</vt:i4>
      </vt:variant>
      <vt:variant>
        <vt:i4>1211</vt:i4>
      </vt:variant>
      <vt:variant>
        <vt:i4>1</vt:i4>
      </vt:variant>
      <vt:variant>
        <vt:lpwstr>http://informatics.ssga.ru/_/rsrc/1320567484412/practics/lab-8/127.png</vt:lpwstr>
      </vt:variant>
      <vt:variant>
        <vt:lpwstr/>
      </vt:variant>
      <vt:variant>
        <vt:i4>1179688</vt:i4>
      </vt:variant>
      <vt:variant>
        <vt:i4>627946</vt:i4>
      </vt:variant>
      <vt:variant>
        <vt:i4>1212</vt:i4>
      </vt:variant>
      <vt:variant>
        <vt:i4>1</vt:i4>
      </vt:variant>
      <vt:variant>
        <vt:lpwstr>http://informatics.ssga.ru/_/rsrc/1320567505598/practics/lab-8/128.png</vt:lpwstr>
      </vt:variant>
      <vt:variant>
        <vt:lpwstr/>
      </vt:variant>
      <vt:variant>
        <vt:i4>2031651</vt:i4>
      </vt:variant>
      <vt:variant>
        <vt:i4>628704</vt:i4>
      </vt:variant>
      <vt:variant>
        <vt:i4>1213</vt:i4>
      </vt:variant>
      <vt:variant>
        <vt:i4>1</vt:i4>
      </vt:variant>
      <vt:variant>
        <vt:lpwstr>http://informatics.ssga.ru/_/rsrc/1320567599996/practics/lab-8/129.png</vt:lpwstr>
      </vt:variant>
      <vt:variant>
        <vt:lpwstr/>
      </vt:variant>
      <vt:variant>
        <vt:i4>1114159</vt:i4>
      </vt:variant>
      <vt:variant>
        <vt:i4>629598</vt:i4>
      </vt:variant>
      <vt:variant>
        <vt:i4>1214</vt:i4>
      </vt:variant>
      <vt:variant>
        <vt:i4>1</vt:i4>
      </vt:variant>
      <vt:variant>
        <vt:lpwstr>http://informatics.ssga.ru/_/rsrc/1320567785102/practics/lab-8/130.png</vt:lpwstr>
      </vt:variant>
      <vt:variant>
        <vt:lpwstr/>
      </vt:variant>
      <vt:variant>
        <vt:i4>1966127</vt:i4>
      </vt:variant>
      <vt:variant>
        <vt:i4>630192</vt:i4>
      </vt:variant>
      <vt:variant>
        <vt:i4>1215</vt:i4>
      </vt:variant>
      <vt:variant>
        <vt:i4>1</vt:i4>
      </vt:variant>
      <vt:variant>
        <vt:lpwstr>http://informatics.ssga.ru/_/rsrc/1320567806328/practics/lab-8/131.png</vt:lpwstr>
      </vt:variant>
      <vt:variant>
        <vt:lpwstr/>
      </vt:variant>
      <vt:variant>
        <vt:i4>1376299</vt:i4>
      </vt:variant>
      <vt:variant>
        <vt:i4>632416</vt:i4>
      </vt:variant>
      <vt:variant>
        <vt:i4>1216</vt:i4>
      </vt:variant>
      <vt:variant>
        <vt:i4>1</vt:i4>
      </vt:variant>
      <vt:variant>
        <vt:lpwstr>http://informatics.ssga.ru/_/rsrc/1320568011554/practics/lab-8/132.png</vt:lpwstr>
      </vt:variant>
      <vt:variant>
        <vt:lpwstr/>
      </vt:variant>
      <vt:variant>
        <vt:i4>1114153</vt:i4>
      </vt:variant>
      <vt:variant>
        <vt:i4>633190</vt:i4>
      </vt:variant>
      <vt:variant>
        <vt:i4>1217</vt:i4>
      </vt:variant>
      <vt:variant>
        <vt:i4>1</vt:i4>
      </vt:variant>
      <vt:variant>
        <vt:lpwstr>http://informatics.ssga.ru/_/rsrc/1320568031100/practics/lab-8/133.png</vt:lpwstr>
      </vt:variant>
      <vt:variant>
        <vt:lpwstr/>
      </vt:variant>
      <vt:variant>
        <vt:i4>1048622</vt:i4>
      </vt:variant>
      <vt:variant>
        <vt:i4>633992</vt:i4>
      </vt:variant>
      <vt:variant>
        <vt:i4>1218</vt:i4>
      </vt:variant>
      <vt:variant>
        <vt:i4>1</vt:i4>
      </vt:variant>
      <vt:variant>
        <vt:lpwstr>http://informatics.ssga.ru/_/rsrc/1320568047405/practics/lab-8/134.png</vt:lpwstr>
      </vt:variant>
      <vt:variant>
        <vt:lpwstr/>
      </vt:variant>
      <vt:variant>
        <vt:i4>1769515</vt:i4>
      </vt:variant>
      <vt:variant>
        <vt:i4>634730</vt:i4>
      </vt:variant>
      <vt:variant>
        <vt:i4>1219</vt:i4>
      </vt:variant>
      <vt:variant>
        <vt:i4>1</vt:i4>
      </vt:variant>
      <vt:variant>
        <vt:lpwstr>http://informatics.ssga.ru/_/rsrc/1320568064294/practics/lab-8/135.png</vt:lpwstr>
      </vt:variant>
      <vt:variant>
        <vt:lpwstr/>
      </vt:variant>
      <vt:variant>
        <vt:i4>1245231</vt:i4>
      </vt:variant>
      <vt:variant>
        <vt:i4>635156</vt:i4>
      </vt:variant>
      <vt:variant>
        <vt:i4>1220</vt:i4>
      </vt:variant>
      <vt:variant>
        <vt:i4>1</vt:i4>
      </vt:variant>
      <vt:variant>
        <vt:lpwstr>http://informatics.ssga.ru/_/rsrc/1320568107206/practics/lab-8/136.png</vt:lpwstr>
      </vt:variant>
      <vt:variant>
        <vt:lpwstr/>
      </vt:variant>
      <vt:variant>
        <vt:i4>1900590</vt:i4>
      </vt:variant>
      <vt:variant>
        <vt:i4>637676</vt:i4>
      </vt:variant>
      <vt:variant>
        <vt:i4>1221</vt:i4>
      </vt:variant>
      <vt:variant>
        <vt:i4>1</vt:i4>
      </vt:variant>
      <vt:variant>
        <vt:lpwstr>http://informatics.ssga.ru/_/rsrc/1320568329532/practics/lab-8/137.png</vt:lpwstr>
      </vt:variant>
      <vt:variant>
        <vt:lpwstr/>
      </vt:variant>
      <vt:variant>
        <vt:i4>1572909</vt:i4>
      </vt:variant>
      <vt:variant>
        <vt:i4>639284</vt:i4>
      </vt:variant>
      <vt:variant>
        <vt:i4>1222</vt:i4>
      </vt:variant>
      <vt:variant>
        <vt:i4>1</vt:i4>
      </vt:variant>
      <vt:variant>
        <vt:lpwstr>http://informatics.ssga.ru/_/rsrc/1320568348684/practics/lab-8/138.png</vt:lpwstr>
      </vt:variant>
      <vt:variant>
        <vt:lpwstr/>
      </vt:variant>
      <vt:variant>
        <vt:i4>1114159</vt:i4>
      </vt:variant>
      <vt:variant>
        <vt:i4>641290</vt:i4>
      </vt:variant>
      <vt:variant>
        <vt:i4>1223</vt:i4>
      </vt:variant>
      <vt:variant>
        <vt:i4>1</vt:i4>
      </vt:variant>
      <vt:variant>
        <vt:lpwstr>http://informatics.ssga.ru/_/rsrc/1320568369012/practics/lab-8/139.png</vt:lpwstr>
      </vt:variant>
      <vt:variant>
        <vt:lpwstr/>
      </vt:variant>
      <vt:variant>
        <vt:i4>1114150</vt:i4>
      </vt:variant>
      <vt:variant>
        <vt:i4>643900</vt:i4>
      </vt:variant>
      <vt:variant>
        <vt:i4>1224</vt:i4>
      </vt:variant>
      <vt:variant>
        <vt:i4>1</vt:i4>
      </vt:variant>
      <vt:variant>
        <vt:lpwstr>http://informatics.ssga.ru/_/rsrc/1320568394655/practics/lab-8/140.png</vt:lpwstr>
      </vt:variant>
      <vt:variant>
        <vt:lpwstr/>
      </vt:variant>
      <vt:variant>
        <vt:i4>1245224</vt:i4>
      </vt:variant>
      <vt:variant>
        <vt:i4>654592</vt:i4>
      </vt:variant>
      <vt:variant>
        <vt:i4>1225</vt:i4>
      </vt:variant>
      <vt:variant>
        <vt:i4>1</vt:i4>
      </vt:variant>
      <vt:variant>
        <vt:lpwstr>http://informatics.ssga.ru/_/rsrc/1320568622650/practics/lab-8/141.png</vt:lpwstr>
      </vt:variant>
      <vt:variant>
        <vt:lpwstr/>
      </vt:variant>
      <vt:variant>
        <vt:i4>1703972</vt:i4>
      </vt:variant>
      <vt:variant>
        <vt:i4>656110</vt:i4>
      </vt:variant>
      <vt:variant>
        <vt:i4>1226</vt:i4>
      </vt:variant>
      <vt:variant>
        <vt:i4>1</vt:i4>
      </vt:variant>
      <vt:variant>
        <vt:lpwstr>http://informatics.ssga.ru/_/rsrc/1320568665987/practics/lab-8/142.png</vt:lpwstr>
      </vt:variant>
      <vt:variant>
        <vt:lpwstr/>
      </vt:variant>
      <vt:variant>
        <vt:i4>1179686</vt:i4>
      </vt:variant>
      <vt:variant>
        <vt:i4>656582</vt:i4>
      </vt:variant>
      <vt:variant>
        <vt:i4>1227</vt:i4>
      </vt:variant>
      <vt:variant>
        <vt:i4>1</vt:i4>
      </vt:variant>
      <vt:variant>
        <vt:lpwstr>http://informatics.ssga.ru/_/rsrc/1320568683577/practics/lab-8/143.png</vt:lpwstr>
      </vt:variant>
      <vt:variant>
        <vt:lpwstr/>
      </vt:variant>
      <vt:variant>
        <vt:i4>1048623</vt:i4>
      </vt:variant>
      <vt:variant>
        <vt:i4>657748</vt:i4>
      </vt:variant>
      <vt:variant>
        <vt:i4>1228</vt:i4>
      </vt:variant>
      <vt:variant>
        <vt:i4>1</vt:i4>
      </vt:variant>
      <vt:variant>
        <vt:lpwstr>http://informatics.ssga.ru/_/rsrc/1320568776165/practics/lab-8/144.png</vt:lpwstr>
      </vt:variant>
      <vt:variant>
        <vt:lpwstr/>
      </vt:variant>
      <vt:variant>
        <vt:i4>1441825</vt:i4>
      </vt:variant>
      <vt:variant>
        <vt:i4>658664</vt:i4>
      </vt:variant>
      <vt:variant>
        <vt:i4>1229</vt:i4>
      </vt:variant>
      <vt:variant>
        <vt:i4>1</vt:i4>
      </vt:variant>
      <vt:variant>
        <vt:lpwstr>http://informatics.ssga.ru/_/rsrc/1320568792155/practics/lab-8/145.png</vt:lpwstr>
      </vt:variant>
      <vt:variant>
        <vt:lpwstr/>
      </vt:variant>
      <vt:variant>
        <vt:i4>1900586</vt:i4>
      </vt:variant>
      <vt:variant>
        <vt:i4>659734</vt:i4>
      </vt:variant>
      <vt:variant>
        <vt:i4>1230</vt:i4>
      </vt:variant>
      <vt:variant>
        <vt:i4>1</vt:i4>
      </vt:variant>
      <vt:variant>
        <vt:lpwstr>http://informatics.ssga.ru/_/rsrc/1320568862828/practics/lab-8/146.png</vt:lpwstr>
      </vt:variant>
      <vt:variant>
        <vt:lpwstr/>
      </vt:variant>
      <vt:variant>
        <vt:i4>1835042</vt:i4>
      </vt:variant>
      <vt:variant>
        <vt:i4>662402</vt:i4>
      </vt:variant>
      <vt:variant>
        <vt:i4>1231</vt:i4>
      </vt:variant>
      <vt:variant>
        <vt:i4>1</vt:i4>
      </vt:variant>
      <vt:variant>
        <vt:lpwstr>http://informatics.ssga.ru/_/rsrc/1320569001798/practics/lab-8/147.png</vt:lpwstr>
      </vt:variant>
      <vt:variant>
        <vt:lpwstr/>
      </vt:variant>
      <vt:variant>
        <vt:i4>1572906</vt:i4>
      </vt:variant>
      <vt:variant>
        <vt:i4>663310</vt:i4>
      </vt:variant>
      <vt:variant>
        <vt:i4>1232</vt:i4>
      </vt:variant>
      <vt:variant>
        <vt:i4>1</vt:i4>
      </vt:variant>
      <vt:variant>
        <vt:lpwstr>http://informatics.ssga.ru/_/rsrc/1320569021227/practics/lab-8/148.png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№7</dc:title>
  <dc:creator>Mainframe</dc:creator>
  <cp:lastModifiedBy>user8</cp:lastModifiedBy>
  <cp:revision>3</cp:revision>
  <cp:lastPrinted>2019-12-10T06:39:00Z</cp:lastPrinted>
  <dcterms:created xsi:type="dcterms:W3CDTF">2019-12-10T06:40:00Z</dcterms:created>
  <dcterms:modified xsi:type="dcterms:W3CDTF">2020-02-28T09:34:00Z</dcterms:modified>
</cp:coreProperties>
</file>