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8" w:rsidRPr="00461052" w:rsidRDefault="000B1158" w:rsidP="000B1158">
      <w:r w:rsidRPr="00461052">
        <w:t>Министерство общего и профессионального образования Ростовской области</w:t>
      </w:r>
    </w:p>
    <w:p w:rsidR="000B1158" w:rsidRPr="00461052" w:rsidRDefault="000B1158" w:rsidP="000B1158"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0B1158" w:rsidRPr="00461052" w:rsidRDefault="000B1158" w:rsidP="000B1158">
      <w:r w:rsidRPr="00461052">
        <w:t>Ростовской области</w:t>
      </w:r>
    </w:p>
    <w:p w:rsidR="000B1158" w:rsidRPr="00461052" w:rsidRDefault="000B1158" w:rsidP="000B1158"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0B1158" w:rsidRPr="00A01B36" w:rsidRDefault="000B1158" w:rsidP="000B1158">
      <w:pPr>
        <w:rPr>
          <w:b/>
        </w:rPr>
      </w:pPr>
    </w:p>
    <w:p w:rsidR="000B1158" w:rsidRPr="00B804B1" w:rsidRDefault="000B1158" w:rsidP="000B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rPr>
          <w:b/>
          <w:caps/>
          <w:sz w:val="28"/>
          <w:szCs w:val="28"/>
        </w:rPr>
      </w:pPr>
    </w:p>
    <w:p w:rsidR="00A81F48" w:rsidRDefault="00A81F48" w:rsidP="00B41631">
      <w:pPr>
        <w:ind w:right="-7"/>
        <w:rPr>
          <w:sz w:val="28"/>
          <w:szCs w:val="28"/>
        </w:rPr>
      </w:pPr>
    </w:p>
    <w:p w:rsidR="00A81F48" w:rsidRDefault="00A81F48" w:rsidP="00B41631">
      <w:pPr>
        <w:ind w:right="-7"/>
        <w:rPr>
          <w:sz w:val="28"/>
          <w:szCs w:val="28"/>
        </w:rPr>
      </w:pPr>
    </w:p>
    <w:p w:rsidR="00A81F48" w:rsidRDefault="00A81F48" w:rsidP="00B41631">
      <w:pPr>
        <w:ind w:right="-7"/>
        <w:rPr>
          <w:sz w:val="28"/>
          <w:szCs w:val="28"/>
        </w:rPr>
      </w:pPr>
    </w:p>
    <w:p w:rsidR="00A81F48" w:rsidRDefault="00A81F48" w:rsidP="00E56C07">
      <w:pPr>
        <w:shd w:val="clear" w:color="auto" w:fill="FFFFFF"/>
        <w:spacing w:line="360" w:lineRule="auto"/>
        <w:ind w:right="0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</w:t>
      </w:r>
      <w:r w:rsidR="00940B39">
        <w:rPr>
          <w:b/>
          <w:bCs/>
          <w:sz w:val="28"/>
          <w:szCs w:val="28"/>
        </w:rPr>
        <w:t>РЕКОМЕНДАЦИИ</w:t>
      </w:r>
    </w:p>
    <w:p w:rsidR="003475D3" w:rsidRDefault="00A81F48" w:rsidP="00E56C07">
      <w:pPr>
        <w:pStyle w:val="FR2"/>
        <w:spacing w:line="360" w:lineRule="auto"/>
        <w:ind w:left="0" w:right="0"/>
        <w:rPr>
          <w:color w:val="000000" w:themeColor="text1"/>
        </w:rPr>
      </w:pPr>
      <w:r w:rsidRPr="008536A9">
        <w:rPr>
          <w:color w:val="000000" w:themeColor="text1"/>
        </w:rPr>
        <w:t>по выполнению курсовой работы по дисциплине</w:t>
      </w:r>
    </w:p>
    <w:p w:rsidR="00A81F48" w:rsidRPr="008536A9" w:rsidRDefault="000B1158" w:rsidP="00E56C07">
      <w:pPr>
        <w:pStyle w:val="FR2"/>
        <w:spacing w:line="360" w:lineRule="auto"/>
        <w:ind w:left="0" w:right="0"/>
        <w:rPr>
          <w:color w:val="000000" w:themeColor="text1"/>
        </w:rPr>
      </w:pPr>
      <w:r>
        <w:rPr>
          <w:color w:val="000000" w:themeColor="text1"/>
        </w:rPr>
        <w:t>ОП.08 Гражданский процесс</w:t>
      </w:r>
    </w:p>
    <w:p w:rsidR="000B1158" w:rsidRDefault="00E56C07" w:rsidP="00E56C07">
      <w:pPr>
        <w:pStyle w:val="a3"/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с</w:t>
      </w:r>
      <w:r w:rsidR="00A81F48" w:rsidRPr="008536A9">
        <w:rPr>
          <w:sz w:val="28"/>
          <w:szCs w:val="28"/>
        </w:rPr>
        <w:t xml:space="preserve">пециальность </w:t>
      </w:r>
      <w:r w:rsidR="00940B39">
        <w:rPr>
          <w:sz w:val="28"/>
          <w:szCs w:val="28"/>
        </w:rPr>
        <w:t>40.02.01</w:t>
      </w:r>
    </w:p>
    <w:p w:rsidR="00A81F48" w:rsidRPr="008536A9" w:rsidRDefault="000B1158" w:rsidP="00E56C07">
      <w:pPr>
        <w:pStyle w:val="a3"/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Право и организация социального обеспечения</w:t>
      </w:r>
    </w:p>
    <w:p w:rsidR="00A81F48" w:rsidRDefault="00A81F48" w:rsidP="00E56C07">
      <w:pPr>
        <w:spacing w:line="360" w:lineRule="auto"/>
        <w:ind w:right="0"/>
        <w:rPr>
          <w:sz w:val="28"/>
          <w:szCs w:val="28"/>
        </w:rPr>
      </w:pPr>
    </w:p>
    <w:p w:rsidR="00A81F48" w:rsidRDefault="00A81F48" w:rsidP="00E56C07">
      <w:pPr>
        <w:spacing w:line="360" w:lineRule="auto"/>
        <w:ind w:right="0"/>
      </w:pPr>
    </w:p>
    <w:p w:rsidR="00A81F48" w:rsidRDefault="00A81F48" w:rsidP="00B41631">
      <w:pPr>
        <w:ind w:right="-7"/>
      </w:pPr>
    </w:p>
    <w:p w:rsidR="00A81F48" w:rsidRDefault="00A81F48" w:rsidP="00B41631">
      <w:pPr>
        <w:ind w:right="-7"/>
        <w:rPr>
          <w:sz w:val="28"/>
          <w:szCs w:val="28"/>
        </w:rPr>
      </w:pPr>
    </w:p>
    <w:p w:rsidR="00A81F48" w:rsidRDefault="00A81F48" w:rsidP="00B41631">
      <w:pPr>
        <w:ind w:right="-7"/>
        <w:rPr>
          <w:sz w:val="28"/>
          <w:szCs w:val="28"/>
        </w:rPr>
      </w:pPr>
    </w:p>
    <w:p w:rsidR="00A81F48" w:rsidRDefault="00A81F48" w:rsidP="00B41631">
      <w:pPr>
        <w:pStyle w:val="a3"/>
        <w:spacing w:line="276" w:lineRule="auto"/>
        <w:ind w:right="-7"/>
        <w:rPr>
          <w:sz w:val="36"/>
          <w:szCs w:val="36"/>
        </w:rPr>
      </w:pPr>
    </w:p>
    <w:p w:rsidR="00A81F48" w:rsidRDefault="00A81F48" w:rsidP="00B41631">
      <w:pPr>
        <w:pStyle w:val="a3"/>
        <w:spacing w:line="276" w:lineRule="auto"/>
        <w:ind w:right="-7"/>
        <w:rPr>
          <w:sz w:val="36"/>
          <w:szCs w:val="36"/>
        </w:rPr>
      </w:pPr>
    </w:p>
    <w:p w:rsidR="00A81F48" w:rsidRDefault="00A81F48" w:rsidP="00B41631">
      <w:pPr>
        <w:pStyle w:val="a3"/>
        <w:spacing w:line="276" w:lineRule="auto"/>
        <w:ind w:right="-7"/>
        <w:rPr>
          <w:sz w:val="36"/>
          <w:szCs w:val="36"/>
        </w:rPr>
      </w:pPr>
    </w:p>
    <w:p w:rsidR="00A81F48" w:rsidRDefault="00A81F48" w:rsidP="00B41631">
      <w:pPr>
        <w:pStyle w:val="a3"/>
        <w:spacing w:line="276" w:lineRule="auto"/>
        <w:ind w:right="-7"/>
        <w:rPr>
          <w:sz w:val="36"/>
          <w:szCs w:val="36"/>
        </w:rPr>
      </w:pPr>
    </w:p>
    <w:p w:rsidR="00A81F48" w:rsidRDefault="00A81F48" w:rsidP="00B41631">
      <w:pPr>
        <w:pStyle w:val="a3"/>
        <w:spacing w:line="276" w:lineRule="auto"/>
        <w:ind w:right="-7"/>
        <w:rPr>
          <w:sz w:val="36"/>
          <w:szCs w:val="36"/>
        </w:rPr>
      </w:pPr>
    </w:p>
    <w:p w:rsidR="00A81F48" w:rsidRDefault="00A81F48" w:rsidP="00B41631">
      <w:pPr>
        <w:pStyle w:val="a3"/>
        <w:spacing w:line="276" w:lineRule="auto"/>
        <w:ind w:right="-7"/>
        <w:rPr>
          <w:sz w:val="36"/>
          <w:szCs w:val="36"/>
        </w:rPr>
      </w:pPr>
    </w:p>
    <w:p w:rsidR="00A81F48" w:rsidRDefault="00A81F48" w:rsidP="006F31D3">
      <w:pPr>
        <w:pStyle w:val="a3"/>
        <w:spacing w:line="276" w:lineRule="auto"/>
        <w:ind w:right="-7"/>
        <w:jc w:val="both"/>
        <w:rPr>
          <w:sz w:val="36"/>
          <w:szCs w:val="36"/>
        </w:rPr>
      </w:pPr>
    </w:p>
    <w:p w:rsidR="00A81F48" w:rsidRDefault="00A81F48" w:rsidP="00E56C07">
      <w:pPr>
        <w:pStyle w:val="a3"/>
        <w:spacing w:line="276" w:lineRule="auto"/>
        <w:ind w:right="-7"/>
        <w:jc w:val="both"/>
        <w:rPr>
          <w:sz w:val="36"/>
          <w:szCs w:val="36"/>
        </w:rPr>
      </w:pPr>
    </w:p>
    <w:p w:rsidR="00A81F48" w:rsidRDefault="00A81F48" w:rsidP="000B1158">
      <w:pPr>
        <w:pStyle w:val="a3"/>
        <w:spacing w:line="276" w:lineRule="auto"/>
        <w:ind w:right="-7"/>
        <w:jc w:val="both"/>
        <w:rPr>
          <w:sz w:val="36"/>
          <w:szCs w:val="36"/>
        </w:rPr>
      </w:pPr>
    </w:p>
    <w:p w:rsidR="00A81F48" w:rsidRDefault="00A81F48" w:rsidP="00B41631">
      <w:pPr>
        <w:pStyle w:val="a3"/>
        <w:spacing w:line="276" w:lineRule="auto"/>
        <w:ind w:right="-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A81F48" w:rsidRDefault="00A81F48" w:rsidP="00B41631">
      <w:pPr>
        <w:pStyle w:val="a3"/>
        <w:spacing w:line="276" w:lineRule="auto"/>
        <w:ind w:right="-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940B3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г</w:t>
      </w:r>
      <w:r w:rsidR="000B1158">
        <w:rPr>
          <w:rFonts w:eastAsia="Times New Roman"/>
          <w:sz w:val="28"/>
          <w:szCs w:val="28"/>
        </w:rPr>
        <w:t>.</w:t>
      </w:r>
    </w:p>
    <w:p w:rsidR="002519F3" w:rsidRDefault="002519F3" w:rsidP="00B41631">
      <w:pPr>
        <w:pStyle w:val="FR1"/>
        <w:ind w:right="-7"/>
        <w:rPr>
          <w:color w:val="000000" w:themeColor="text1"/>
        </w:rPr>
      </w:pPr>
    </w:p>
    <w:p w:rsidR="008536A9" w:rsidRPr="002519F3" w:rsidRDefault="008536A9" w:rsidP="00B41631">
      <w:pPr>
        <w:pStyle w:val="FR1"/>
        <w:ind w:right="-7"/>
        <w:rPr>
          <w:color w:val="000000" w:themeColor="text1"/>
        </w:rPr>
        <w:sectPr w:rsidR="008536A9" w:rsidRPr="002519F3" w:rsidSect="008536A9">
          <w:footerReference w:type="default" r:id="rId8"/>
          <w:type w:val="continuous"/>
          <w:pgSz w:w="11900" w:h="16820"/>
          <w:pgMar w:top="851" w:right="851" w:bottom="851" w:left="1304" w:header="720" w:footer="720" w:gutter="0"/>
          <w:cols w:space="60"/>
          <w:noEndnote/>
          <w:docGrid w:linePitch="299"/>
        </w:sectPr>
      </w:pPr>
    </w:p>
    <w:p w:rsidR="004E15D6" w:rsidRPr="006A1845" w:rsidRDefault="006A1845" w:rsidP="00376CD2">
      <w:pPr>
        <w:spacing w:before="40" w:line="240" w:lineRule="auto"/>
        <w:ind w:right="-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</w:t>
      </w:r>
      <w:r w:rsidR="00376CD2" w:rsidRPr="006A1845">
        <w:rPr>
          <w:color w:val="000000" w:themeColor="text1"/>
          <w:sz w:val="24"/>
          <w:szCs w:val="24"/>
        </w:rPr>
        <w:t>Рассмотрено</w:t>
      </w:r>
    </w:p>
    <w:p w:rsidR="00376CD2" w:rsidRPr="006A1845" w:rsidRDefault="00376CD2" w:rsidP="00376CD2">
      <w:pPr>
        <w:spacing w:before="40" w:line="240" w:lineRule="auto"/>
        <w:ind w:right="-7"/>
        <w:jc w:val="both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</w:rPr>
        <w:t>На заседании ЦК</w:t>
      </w:r>
    </w:p>
    <w:p w:rsidR="000B1158" w:rsidRPr="006A1845" w:rsidRDefault="004E15D6" w:rsidP="00B41631">
      <w:pPr>
        <w:spacing w:line="260" w:lineRule="auto"/>
        <w:ind w:right="-7"/>
        <w:jc w:val="left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</w:rPr>
        <w:t xml:space="preserve">по специальности </w:t>
      </w:r>
      <w:r w:rsidR="00940B39">
        <w:rPr>
          <w:color w:val="000000" w:themeColor="text1"/>
          <w:sz w:val="24"/>
          <w:szCs w:val="24"/>
        </w:rPr>
        <w:t>40.02.01</w:t>
      </w:r>
      <w:r w:rsidR="000B1158" w:rsidRPr="006A1845">
        <w:rPr>
          <w:color w:val="000000" w:themeColor="text1"/>
          <w:sz w:val="24"/>
          <w:szCs w:val="24"/>
        </w:rPr>
        <w:t xml:space="preserve"> </w:t>
      </w:r>
    </w:p>
    <w:p w:rsidR="000B1158" w:rsidRPr="006A1845" w:rsidRDefault="000B1158" w:rsidP="00B41631">
      <w:pPr>
        <w:spacing w:line="260" w:lineRule="auto"/>
        <w:ind w:right="-7"/>
        <w:jc w:val="left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</w:rPr>
        <w:t>Право и организация социального обеспечения</w:t>
      </w:r>
    </w:p>
    <w:p w:rsidR="00A81F48" w:rsidRPr="006A1845" w:rsidRDefault="000B1158" w:rsidP="00B41631">
      <w:pPr>
        <w:spacing w:line="260" w:lineRule="auto"/>
        <w:ind w:right="-7"/>
        <w:jc w:val="left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</w:rPr>
        <w:t>П</w:t>
      </w:r>
      <w:r w:rsidR="004E15D6" w:rsidRPr="006A1845">
        <w:rPr>
          <w:color w:val="000000" w:themeColor="text1"/>
          <w:sz w:val="24"/>
          <w:szCs w:val="24"/>
        </w:rPr>
        <w:t>ротокол №</w:t>
      </w:r>
      <w:r w:rsidR="00A81F48" w:rsidRPr="006A1845">
        <w:rPr>
          <w:color w:val="000000" w:themeColor="text1"/>
          <w:sz w:val="24"/>
          <w:szCs w:val="24"/>
        </w:rPr>
        <w:t xml:space="preserve">______  </w:t>
      </w:r>
      <w:r w:rsidR="004E15D6" w:rsidRPr="006A1845">
        <w:rPr>
          <w:color w:val="000000" w:themeColor="text1"/>
          <w:sz w:val="24"/>
          <w:szCs w:val="24"/>
        </w:rPr>
        <w:t xml:space="preserve"> </w:t>
      </w:r>
    </w:p>
    <w:p w:rsidR="004E15D6" w:rsidRPr="006A1845" w:rsidRDefault="004E15D6" w:rsidP="00B41631">
      <w:pPr>
        <w:spacing w:line="260" w:lineRule="auto"/>
        <w:ind w:right="-7"/>
        <w:jc w:val="left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  <w:u w:val="single"/>
        </w:rPr>
        <w:t>«</w:t>
      </w:r>
      <w:r w:rsidR="00A81F48" w:rsidRPr="006A1845">
        <w:rPr>
          <w:color w:val="000000" w:themeColor="text1"/>
          <w:sz w:val="24"/>
          <w:szCs w:val="24"/>
          <w:u w:val="single"/>
        </w:rPr>
        <w:t xml:space="preserve">   </w:t>
      </w:r>
      <w:r w:rsidRPr="006A1845">
        <w:rPr>
          <w:color w:val="000000" w:themeColor="text1"/>
          <w:sz w:val="24"/>
          <w:szCs w:val="24"/>
          <w:u w:val="single"/>
        </w:rPr>
        <w:t>»</w:t>
      </w:r>
      <w:r w:rsidR="000B1158" w:rsidRPr="006A1845">
        <w:rPr>
          <w:color w:val="000000" w:themeColor="text1"/>
          <w:sz w:val="24"/>
          <w:szCs w:val="24"/>
          <w:u w:val="single"/>
        </w:rPr>
        <w:t xml:space="preserve">                </w:t>
      </w:r>
      <w:r w:rsidR="00A81F48" w:rsidRPr="006A1845">
        <w:rPr>
          <w:color w:val="000000" w:themeColor="text1"/>
          <w:sz w:val="24"/>
          <w:szCs w:val="24"/>
          <w:u w:val="single"/>
        </w:rPr>
        <w:t xml:space="preserve"> </w:t>
      </w:r>
      <w:r w:rsidRPr="006A1845">
        <w:rPr>
          <w:color w:val="000000" w:themeColor="text1"/>
          <w:sz w:val="24"/>
          <w:szCs w:val="24"/>
          <w:u w:val="single"/>
        </w:rPr>
        <w:t xml:space="preserve"> _20</w:t>
      </w:r>
      <w:r w:rsidR="00A81F48" w:rsidRPr="006A1845">
        <w:rPr>
          <w:color w:val="000000" w:themeColor="text1"/>
          <w:sz w:val="24"/>
          <w:szCs w:val="24"/>
          <w:u w:val="single"/>
        </w:rPr>
        <w:t>1</w:t>
      </w:r>
      <w:r w:rsidR="00940B39">
        <w:rPr>
          <w:color w:val="000000" w:themeColor="text1"/>
          <w:sz w:val="24"/>
          <w:szCs w:val="24"/>
          <w:u w:val="single"/>
        </w:rPr>
        <w:t>7</w:t>
      </w:r>
      <w:r w:rsidRPr="006A1845">
        <w:rPr>
          <w:color w:val="000000" w:themeColor="text1"/>
          <w:sz w:val="24"/>
          <w:szCs w:val="24"/>
          <w:u w:val="single"/>
        </w:rPr>
        <w:t xml:space="preserve"> г.</w:t>
      </w:r>
    </w:p>
    <w:p w:rsidR="004E15D6" w:rsidRPr="006A1845" w:rsidRDefault="004E15D6" w:rsidP="00B41631">
      <w:pPr>
        <w:spacing w:before="120" w:line="240" w:lineRule="auto"/>
        <w:ind w:right="-7"/>
        <w:jc w:val="left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</w:rPr>
        <w:t xml:space="preserve">Председатель </w:t>
      </w:r>
      <w:r w:rsidR="00376CD2" w:rsidRPr="006A1845">
        <w:rPr>
          <w:color w:val="000000" w:themeColor="text1"/>
          <w:sz w:val="24"/>
          <w:szCs w:val="24"/>
        </w:rPr>
        <w:t xml:space="preserve"> ЦК</w:t>
      </w:r>
      <w:r w:rsidR="00A81F48" w:rsidRPr="006A1845">
        <w:rPr>
          <w:color w:val="000000" w:themeColor="text1"/>
          <w:sz w:val="24"/>
          <w:szCs w:val="24"/>
        </w:rPr>
        <w:t>__________</w:t>
      </w:r>
    </w:p>
    <w:p w:rsidR="004E15D6" w:rsidRPr="006A1845" w:rsidRDefault="00376CD2" w:rsidP="00B41631">
      <w:pPr>
        <w:pStyle w:val="a3"/>
        <w:ind w:right="-7"/>
        <w:rPr>
          <w:sz w:val="24"/>
          <w:szCs w:val="24"/>
        </w:rPr>
      </w:pPr>
      <w:r w:rsidRPr="006A1845">
        <w:rPr>
          <w:sz w:val="24"/>
          <w:szCs w:val="24"/>
        </w:rPr>
        <w:t xml:space="preserve">                 </w:t>
      </w:r>
      <w:r w:rsidR="000B1158" w:rsidRPr="006A1845">
        <w:rPr>
          <w:sz w:val="24"/>
          <w:szCs w:val="24"/>
        </w:rPr>
        <w:t>Убийко Л.И.</w:t>
      </w:r>
    </w:p>
    <w:p w:rsidR="004E15D6" w:rsidRPr="006A1845" w:rsidRDefault="004E15D6" w:rsidP="00940B39">
      <w:pPr>
        <w:spacing w:line="260" w:lineRule="auto"/>
        <w:ind w:right="-7"/>
        <w:rPr>
          <w:color w:val="000000" w:themeColor="text1"/>
          <w:sz w:val="24"/>
          <w:szCs w:val="24"/>
        </w:rPr>
      </w:pPr>
      <w:r w:rsidRPr="006A1845">
        <w:rPr>
          <w:color w:val="000000" w:themeColor="text1"/>
          <w:sz w:val="24"/>
          <w:szCs w:val="24"/>
        </w:rPr>
        <w:br w:type="column"/>
      </w:r>
    </w:p>
    <w:p w:rsidR="004E15D6" w:rsidRPr="006A1845" w:rsidRDefault="004E15D6" w:rsidP="00B41631">
      <w:pPr>
        <w:spacing w:line="240" w:lineRule="auto"/>
        <w:ind w:right="-7"/>
        <w:rPr>
          <w:color w:val="000000" w:themeColor="text1"/>
          <w:sz w:val="24"/>
          <w:szCs w:val="24"/>
        </w:rPr>
        <w:sectPr w:rsidR="004E15D6" w:rsidRPr="006A1845" w:rsidSect="008536A9">
          <w:type w:val="continuous"/>
          <w:pgSz w:w="11900" w:h="16820"/>
          <w:pgMar w:top="851" w:right="851" w:bottom="851" w:left="1304" w:header="720" w:footer="720" w:gutter="0"/>
          <w:cols w:num="2" w:space="720" w:equalWidth="0">
            <w:col w:w="4296" w:space="1860"/>
            <w:col w:w="3549"/>
          </w:cols>
          <w:noEndnote/>
          <w:docGrid w:linePitch="299"/>
        </w:sectPr>
      </w:pPr>
    </w:p>
    <w:p w:rsidR="00A81F48" w:rsidRPr="006A1845" w:rsidRDefault="00A81F48" w:rsidP="00B41631">
      <w:pPr>
        <w:spacing w:before="3100" w:line="240" w:lineRule="auto"/>
        <w:ind w:right="-7"/>
        <w:jc w:val="both"/>
        <w:rPr>
          <w:color w:val="000000" w:themeColor="text1"/>
          <w:sz w:val="24"/>
          <w:szCs w:val="24"/>
        </w:rPr>
      </w:pPr>
    </w:p>
    <w:p w:rsidR="000B1158" w:rsidRDefault="000B1158" w:rsidP="00B41631">
      <w:pPr>
        <w:spacing w:before="3100" w:line="240" w:lineRule="auto"/>
        <w:ind w:right="-7"/>
        <w:jc w:val="both"/>
        <w:rPr>
          <w:color w:val="000000" w:themeColor="text1"/>
          <w:sz w:val="24"/>
          <w:szCs w:val="24"/>
        </w:rPr>
      </w:pPr>
    </w:p>
    <w:p w:rsidR="006A1845" w:rsidRPr="006A1845" w:rsidRDefault="006A1845" w:rsidP="00B41631">
      <w:pPr>
        <w:spacing w:before="3100" w:line="240" w:lineRule="auto"/>
        <w:ind w:right="-7"/>
        <w:jc w:val="both"/>
        <w:rPr>
          <w:color w:val="000000" w:themeColor="text1"/>
          <w:sz w:val="24"/>
          <w:szCs w:val="24"/>
        </w:rPr>
      </w:pPr>
    </w:p>
    <w:p w:rsidR="000B1158" w:rsidRPr="006A1845" w:rsidRDefault="000B1158" w:rsidP="00B41631">
      <w:pPr>
        <w:pStyle w:val="a3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Разработал</w:t>
      </w:r>
    </w:p>
    <w:p w:rsidR="004E15D6" w:rsidRPr="006A1845" w:rsidRDefault="004E15D6" w:rsidP="00B41631">
      <w:pPr>
        <w:pStyle w:val="a3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преподаватель Г</w:t>
      </w:r>
      <w:r w:rsidR="00A81F48" w:rsidRPr="006A1845">
        <w:rPr>
          <w:sz w:val="24"/>
          <w:szCs w:val="24"/>
        </w:rPr>
        <w:t>Б</w:t>
      </w:r>
      <w:r w:rsidR="000B1158" w:rsidRPr="006A1845">
        <w:rPr>
          <w:sz w:val="24"/>
          <w:szCs w:val="24"/>
        </w:rPr>
        <w:t>ПОУ  РО «БГИ</w:t>
      </w:r>
      <w:r w:rsidRPr="006A1845">
        <w:rPr>
          <w:sz w:val="24"/>
          <w:szCs w:val="24"/>
        </w:rPr>
        <w:t>Т»</w:t>
      </w:r>
      <w:r w:rsidR="000B1158" w:rsidRPr="006A1845">
        <w:rPr>
          <w:sz w:val="24"/>
          <w:szCs w:val="24"/>
        </w:rPr>
        <w:t xml:space="preserve">                       </w:t>
      </w:r>
      <w:r w:rsidR="006A1845">
        <w:rPr>
          <w:sz w:val="24"/>
          <w:szCs w:val="24"/>
        </w:rPr>
        <w:t xml:space="preserve">           </w:t>
      </w:r>
      <w:r w:rsidRPr="006A1845">
        <w:rPr>
          <w:sz w:val="24"/>
          <w:szCs w:val="24"/>
        </w:rPr>
        <w:t xml:space="preserve"> </w:t>
      </w:r>
      <w:r w:rsidR="000B1158" w:rsidRPr="006A1845">
        <w:rPr>
          <w:sz w:val="24"/>
          <w:szCs w:val="24"/>
        </w:rPr>
        <w:t>М.А.Загорулькина</w:t>
      </w:r>
    </w:p>
    <w:p w:rsidR="008536A9" w:rsidRPr="006A1845" w:rsidRDefault="008536A9" w:rsidP="000B1158">
      <w:pPr>
        <w:ind w:right="-7"/>
        <w:jc w:val="both"/>
        <w:rPr>
          <w:b/>
          <w:bCs/>
          <w:color w:val="000000" w:themeColor="text1"/>
          <w:sz w:val="24"/>
          <w:szCs w:val="24"/>
        </w:rPr>
      </w:pPr>
    </w:p>
    <w:p w:rsidR="00885D03" w:rsidRPr="006A1845" w:rsidRDefault="00885D03" w:rsidP="00B41631">
      <w:pPr>
        <w:ind w:left="-142" w:right="-7"/>
        <w:rPr>
          <w:b/>
          <w:bCs/>
          <w:color w:val="000000" w:themeColor="text1"/>
          <w:sz w:val="24"/>
          <w:szCs w:val="24"/>
        </w:rPr>
      </w:pPr>
    </w:p>
    <w:p w:rsidR="00885D03" w:rsidRDefault="00885D03" w:rsidP="00B41631">
      <w:pPr>
        <w:ind w:left="-142" w:right="-7"/>
        <w:rPr>
          <w:b/>
          <w:bCs/>
          <w:color w:val="000000" w:themeColor="text1"/>
        </w:rPr>
      </w:pPr>
    </w:p>
    <w:p w:rsidR="004E15D6" w:rsidRPr="002519F3" w:rsidRDefault="004E15D6" w:rsidP="00B41631">
      <w:pPr>
        <w:ind w:left="-142" w:right="-7"/>
        <w:rPr>
          <w:color w:val="000000" w:themeColor="text1"/>
        </w:rPr>
      </w:pPr>
      <w:r w:rsidRPr="002519F3">
        <w:rPr>
          <w:b/>
          <w:bCs/>
          <w:color w:val="000000" w:themeColor="text1"/>
        </w:rPr>
        <w:t>СОДЕРЖАНИЕ</w:t>
      </w:r>
    </w:p>
    <w:p w:rsidR="00A81F48" w:rsidRPr="006A1845" w:rsidRDefault="00580836" w:rsidP="00B41631">
      <w:pPr>
        <w:pStyle w:val="a3"/>
        <w:numPr>
          <w:ilvl w:val="0"/>
          <w:numId w:val="10"/>
        </w:numPr>
        <w:spacing w:line="276" w:lineRule="auto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Пояснительная записка</w:t>
      </w:r>
      <w:r w:rsidR="00A81F48" w:rsidRPr="006A1845">
        <w:rPr>
          <w:sz w:val="24"/>
          <w:szCs w:val="24"/>
        </w:rPr>
        <w:t>…………………………………………………</w:t>
      </w:r>
      <w:r w:rsidR="006F31D3">
        <w:rPr>
          <w:sz w:val="24"/>
          <w:szCs w:val="24"/>
        </w:rPr>
        <w:t>…………………..5</w:t>
      </w:r>
    </w:p>
    <w:p w:rsidR="004E15D6" w:rsidRPr="006A1845" w:rsidRDefault="004E15D6" w:rsidP="00B41631">
      <w:pPr>
        <w:pStyle w:val="a3"/>
        <w:numPr>
          <w:ilvl w:val="0"/>
          <w:numId w:val="10"/>
        </w:numPr>
        <w:spacing w:line="276" w:lineRule="auto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Цели и задачи курсовой работы.............................................</w:t>
      </w:r>
      <w:r w:rsidR="008536A9" w:rsidRPr="006A1845">
        <w:rPr>
          <w:sz w:val="24"/>
          <w:szCs w:val="24"/>
        </w:rPr>
        <w:t>..........</w:t>
      </w:r>
      <w:r w:rsidR="006F31D3">
        <w:rPr>
          <w:sz w:val="24"/>
          <w:szCs w:val="24"/>
        </w:rPr>
        <w:t>.....................................5</w:t>
      </w:r>
      <w:r w:rsidRPr="006A1845">
        <w:rPr>
          <w:sz w:val="24"/>
          <w:szCs w:val="24"/>
        </w:rPr>
        <w:t xml:space="preserve">  </w:t>
      </w:r>
      <w:r w:rsidR="002519F3" w:rsidRPr="006A1845">
        <w:rPr>
          <w:sz w:val="24"/>
          <w:szCs w:val="24"/>
        </w:rPr>
        <w:t xml:space="preserve">      </w:t>
      </w:r>
    </w:p>
    <w:p w:rsidR="00A81F48" w:rsidRPr="006A1845" w:rsidRDefault="007E61EA" w:rsidP="00B41631">
      <w:pPr>
        <w:pStyle w:val="a3"/>
        <w:numPr>
          <w:ilvl w:val="0"/>
          <w:numId w:val="10"/>
        </w:numPr>
        <w:spacing w:line="276" w:lineRule="auto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Тематика</w:t>
      </w:r>
      <w:r w:rsidR="00C83668" w:rsidRPr="006A1845">
        <w:rPr>
          <w:sz w:val="24"/>
          <w:szCs w:val="24"/>
        </w:rPr>
        <w:t xml:space="preserve"> </w:t>
      </w:r>
      <w:r w:rsidR="00A81F48" w:rsidRPr="006A1845">
        <w:rPr>
          <w:sz w:val="24"/>
          <w:szCs w:val="24"/>
        </w:rPr>
        <w:t xml:space="preserve"> курсовой работы</w:t>
      </w:r>
      <w:r w:rsidR="004E15D6" w:rsidRPr="006A1845">
        <w:rPr>
          <w:sz w:val="24"/>
          <w:szCs w:val="24"/>
        </w:rPr>
        <w:t>.</w:t>
      </w:r>
      <w:r w:rsidR="008536A9" w:rsidRPr="006A1845">
        <w:rPr>
          <w:sz w:val="24"/>
          <w:szCs w:val="24"/>
        </w:rPr>
        <w:t>...................</w:t>
      </w:r>
      <w:r w:rsidR="006F31D3">
        <w:rPr>
          <w:sz w:val="24"/>
          <w:szCs w:val="24"/>
        </w:rPr>
        <w:t>..............................................................................5</w:t>
      </w:r>
      <w:r w:rsidR="004E15D6" w:rsidRPr="006A1845">
        <w:rPr>
          <w:sz w:val="24"/>
          <w:szCs w:val="24"/>
        </w:rPr>
        <w:t xml:space="preserve">   </w:t>
      </w:r>
      <w:r w:rsidR="002519F3" w:rsidRPr="006A1845">
        <w:rPr>
          <w:sz w:val="24"/>
          <w:szCs w:val="24"/>
        </w:rPr>
        <w:t xml:space="preserve">       </w:t>
      </w:r>
    </w:p>
    <w:p w:rsidR="00580836" w:rsidRPr="006A1845" w:rsidRDefault="00580836" w:rsidP="00B41631">
      <w:pPr>
        <w:pStyle w:val="a3"/>
        <w:numPr>
          <w:ilvl w:val="0"/>
          <w:numId w:val="10"/>
        </w:numPr>
        <w:spacing w:line="276" w:lineRule="auto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Составление плана курсовой работы, ее структура</w:t>
      </w:r>
      <w:r w:rsidR="006F31D3">
        <w:rPr>
          <w:sz w:val="24"/>
          <w:szCs w:val="24"/>
        </w:rPr>
        <w:t>……………………………………….6</w:t>
      </w:r>
    </w:p>
    <w:p w:rsidR="00A81F48" w:rsidRPr="006A1845" w:rsidRDefault="00580836" w:rsidP="00580836">
      <w:pPr>
        <w:pStyle w:val="a3"/>
        <w:numPr>
          <w:ilvl w:val="0"/>
          <w:numId w:val="10"/>
        </w:numPr>
        <w:spacing w:line="276" w:lineRule="auto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>Оформление курсовой работы</w:t>
      </w:r>
      <w:r w:rsidR="006F31D3">
        <w:rPr>
          <w:sz w:val="24"/>
          <w:szCs w:val="24"/>
        </w:rPr>
        <w:t>………………………………………………………..……6</w:t>
      </w:r>
    </w:p>
    <w:p w:rsidR="00A81F48" w:rsidRPr="006A1845" w:rsidRDefault="00580836" w:rsidP="00B41631">
      <w:pPr>
        <w:pStyle w:val="a3"/>
        <w:numPr>
          <w:ilvl w:val="0"/>
          <w:numId w:val="10"/>
        </w:numPr>
        <w:spacing w:line="276" w:lineRule="auto"/>
        <w:ind w:right="-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 xml:space="preserve">Подготовка </w:t>
      </w:r>
      <w:r w:rsidR="00A81F48" w:rsidRPr="006A1845">
        <w:rPr>
          <w:sz w:val="24"/>
          <w:szCs w:val="24"/>
        </w:rPr>
        <w:t>курсовой работы</w:t>
      </w:r>
      <w:r w:rsidRPr="006A1845">
        <w:rPr>
          <w:sz w:val="24"/>
          <w:szCs w:val="24"/>
        </w:rPr>
        <w:t xml:space="preserve"> к защите</w:t>
      </w:r>
      <w:r w:rsidR="00A81F48" w:rsidRPr="006A1845">
        <w:rPr>
          <w:sz w:val="24"/>
          <w:szCs w:val="24"/>
        </w:rPr>
        <w:t>…………………</w:t>
      </w:r>
      <w:r w:rsidR="006F31D3">
        <w:rPr>
          <w:sz w:val="24"/>
          <w:szCs w:val="24"/>
        </w:rPr>
        <w:t>…………………………………7</w:t>
      </w:r>
    </w:p>
    <w:p w:rsidR="004E15D6" w:rsidRPr="002519F3" w:rsidRDefault="00A81F48" w:rsidP="00B41631">
      <w:pPr>
        <w:pStyle w:val="FR2"/>
        <w:spacing w:before="6060" w:line="240" w:lineRule="auto"/>
        <w:ind w:left="3600" w:right="-7"/>
        <w:jc w:val="left"/>
        <w:rPr>
          <w:color w:val="000000" w:themeColor="text1"/>
        </w:rPr>
      </w:pPr>
      <w:r>
        <w:rPr>
          <w:bCs/>
        </w:rPr>
        <w:br w:type="page"/>
      </w:r>
    </w:p>
    <w:p w:rsidR="00941274" w:rsidRPr="00885D03" w:rsidRDefault="002519F3" w:rsidP="00885D03">
      <w:pPr>
        <w:pStyle w:val="FR1"/>
        <w:tabs>
          <w:tab w:val="center" w:pos="4731"/>
          <w:tab w:val="right" w:pos="9422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>
        <w:rPr>
          <w:color w:val="000000" w:themeColor="text1"/>
        </w:rPr>
        <w:lastRenderedPageBreak/>
        <w:tab/>
      </w:r>
      <w:r w:rsidR="008536A9" w:rsidRPr="00885D03">
        <w:rPr>
          <w:color w:val="000000" w:themeColor="text1"/>
          <w:sz w:val="24"/>
          <w:szCs w:val="24"/>
        </w:rPr>
        <w:t>1.</w:t>
      </w:r>
      <w:r w:rsidR="00580836" w:rsidRPr="00885D03">
        <w:rPr>
          <w:sz w:val="24"/>
          <w:szCs w:val="24"/>
        </w:rPr>
        <w:t xml:space="preserve"> Пояснительная записка</w:t>
      </w:r>
    </w:p>
    <w:p w:rsidR="000637A0" w:rsidRPr="00885D03" w:rsidRDefault="000637A0" w:rsidP="00885D03">
      <w:pPr>
        <w:pStyle w:val="a3"/>
        <w:spacing w:line="360" w:lineRule="auto"/>
        <w:ind w:right="0"/>
        <w:jc w:val="both"/>
        <w:rPr>
          <w:b/>
          <w:sz w:val="24"/>
          <w:szCs w:val="24"/>
        </w:rPr>
      </w:pPr>
    </w:p>
    <w:p w:rsidR="00A81F48" w:rsidRPr="00885D03" w:rsidRDefault="00A81F48" w:rsidP="00885D03">
      <w:pPr>
        <w:pStyle w:val="a3"/>
        <w:spacing w:line="360" w:lineRule="auto"/>
        <w:ind w:right="0" w:firstLine="709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Настоящие методические указания имеют цель определить общие  требования по подготовке, выполнению и оформлению курсовых работ по дисциплин</w:t>
      </w:r>
      <w:r w:rsidR="00643EE0" w:rsidRPr="00885D03">
        <w:rPr>
          <w:sz w:val="24"/>
          <w:szCs w:val="24"/>
        </w:rPr>
        <w:t xml:space="preserve">е </w:t>
      </w:r>
      <w:r w:rsidR="00580836" w:rsidRPr="00885D03">
        <w:rPr>
          <w:sz w:val="24"/>
          <w:szCs w:val="24"/>
        </w:rPr>
        <w:t xml:space="preserve">ОП.08 Гражданский процесс </w:t>
      </w:r>
      <w:r w:rsidR="00643EE0" w:rsidRPr="00885D03">
        <w:rPr>
          <w:sz w:val="24"/>
          <w:szCs w:val="24"/>
        </w:rPr>
        <w:t xml:space="preserve"> в </w:t>
      </w:r>
      <w:r w:rsidR="00580836" w:rsidRPr="00885D03">
        <w:rPr>
          <w:sz w:val="24"/>
          <w:szCs w:val="24"/>
        </w:rPr>
        <w:t>ГБПОУ РО «Белокалитвинский гуманитарно-индустриальный техникум»</w:t>
      </w:r>
      <w:r w:rsidRPr="00885D03">
        <w:rPr>
          <w:sz w:val="24"/>
          <w:szCs w:val="24"/>
        </w:rPr>
        <w:t xml:space="preserve">. Методические указания определяют понятие курсовой работы; требования к объему, структуре и оформлению курсовой работы; раскрывают порядок организации ее выполнения и защиты; регламентируют документацию к курсовой работе. </w:t>
      </w:r>
    </w:p>
    <w:p w:rsidR="00885D03" w:rsidRDefault="00A81F48" w:rsidP="00885D03">
      <w:pPr>
        <w:pStyle w:val="a3"/>
        <w:spacing w:line="360" w:lineRule="auto"/>
        <w:ind w:right="0" w:firstLine="709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Основным назначением настоящих методических указаний является обеспечение качества реализации </w:t>
      </w:r>
      <w:r w:rsidR="00643EE0" w:rsidRPr="00885D03">
        <w:rPr>
          <w:sz w:val="24"/>
          <w:szCs w:val="24"/>
        </w:rPr>
        <w:t>федерального г</w:t>
      </w:r>
      <w:r w:rsidRPr="00885D03">
        <w:rPr>
          <w:sz w:val="24"/>
          <w:szCs w:val="24"/>
        </w:rPr>
        <w:t>осударственного образовательного стандарта среднего профессионального образования (</w:t>
      </w:r>
      <w:r w:rsidR="00643EE0" w:rsidRPr="00885D03">
        <w:rPr>
          <w:sz w:val="24"/>
          <w:szCs w:val="24"/>
        </w:rPr>
        <w:t>Ф</w:t>
      </w:r>
      <w:r w:rsidRPr="00885D03">
        <w:rPr>
          <w:sz w:val="24"/>
          <w:szCs w:val="24"/>
        </w:rPr>
        <w:t>ГОС) в части, касающейся курсов</w:t>
      </w:r>
      <w:r w:rsidR="00D806F7" w:rsidRPr="00885D03">
        <w:rPr>
          <w:sz w:val="24"/>
          <w:szCs w:val="24"/>
        </w:rPr>
        <w:t xml:space="preserve">ой </w:t>
      </w:r>
      <w:r w:rsidRPr="00885D03">
        <w:rPr>
          <w:sz w:val="24"/>
          <w:szCs w:val="24"/>
        </w:rPr>
        <w:t>работ</w:t>
      </w:r>
      <w:r w:rsidR="00D806F7" w:rsidRPr="00885D03">
        <w:rPr>
          <w:sz w:val="24"/>
          <w:szCs w:val="24"/>
        </w:rPr>
        <w:t>ы</w:t>
      </w:r>
      <w:r w:rsidRPr="00885D03">
        <w:rPr>
          <w:sz w:val="24"/>
          <w:szCs w:val="24"/>
        </w:rPr>
        <w:t>, выполняем</w:t>
      </w:r>
      <w:r w:rsidR="00D806F7" w:rsidRPr="00885D03">
        <w:rPr>
          <w:sz w:val="24"/>
          <w:szCs w:val="24"/>
        </w:rPr>
        <w:t xml:space="preserve">ой </w:t>
      </w:r>
      <w:r w:rsidRPr="00885D03">
        <w:rPr>
          <w:sz w:val="24"/>
          <w:szCs w:val="24"/>
        </w:rPr>
        <w:t xml:space="preserve"> студентами, обеспечение единых требований в </w:t>
      </w:r>
      <w:r w:rsidR="00D806F7" w:rsidRPr="00885D03">
        <w:rPr>
          <w:sz w:val="24"/>
          <w:szCs w:val="24"/>
        </w:rPr>
        <w:t>техникуме</w:t>
      </w:r>
      <w:r w:rsidRPr="00885D03">
        <w:rPr>
          <w:sz w:val="24"/>
          <w:szCs w:val="24"/>
        </w:rPr>
        <w:t xml:space="preserve"> по выполнению курсов</w:t>
      </w:r>
      <w:r w:rsidR="00D806F7" w:rsidRPr="00885D03">
        <w:rPr>
          <w:sz w:val="24"/>
          <w:szCs w:val="24"/>
        </w:rPr>
        <w:t xml:space="preserve">ой  работы.  </w:t>
      </w:r>
      <w:r w:rsidRPr="00885D03">
        <w:rPr>
          <w:sz w:val="24"/>
          <w:szCs w:val="24"/>
        </w:rPr>
        <w:t>Методические указания предназначены для студентов и преподавателей, осуществляющих руководство курсовыми работами</w:t>
      </w:r>
      <w:proofErr w:type="gramStart"/>
      <w:r w:rsidRPr="00885D03">
        <w:rPr>
          <w:sz w:val="24"/>
          <w:szCs w:val="24"/>
        </w:rPr>
        <w:t>.</w:t>
      </w:r>
      <w:r w:rsidR="00D806F7" w:rsidRPr="00885D03">
        <w:rPr>
          <w:sz w:val="24"/>
          <w:szCs w:val="24"/>
        </w:rPr>
        <w:t>В</w:t>
      </w:r>
      <w:proofErr w:type="gramEnd"/>
      <w:r w:rsidR="00D806F7" w:rsidRPr="00885D03">
        <w:rPr>
          <w:sz w:val="24"/>
          <w:szCs w:val="24"/>
        </w:rPr>
        <w:t>ыполнение студентом курсовой работы  осу</w:t>
      </w:r>
      <w:r w:rsidR="00D806F7" w:rsidRPr="00885D03">
        <w:rPr>
          <w:sz w:val="24"/>
          <w:szCs w:val="24"/>
        </w:rPr>
        <w:softHyphen/>
        <w:t xml:space="preserve">ществляется на заключительном этапе изучения </w:t>
      </w:r>
      <w:r w:rsidR="00580836" w:rsidRPr="00885D03">
        <w:rPr>
          <w:rFonts w:eastAsia="Calibri"/>
          <w:bCs/>
          <w:sz w:val="24"/>
          <w:szCs w:val="24"/>
        </w:rPr>
        <w:t>ОП.08 Гражданский процесс</w:t>
      </w:r>
      <w:r w:rsidR="00D806F7" w:rsidRPr="00885D03">
        <w:rPr>
          <w:sz w:val="24"/>
          <w:szCs w:val="24"/>
        </w:rPr>
        <w:t>, в ходе которого осуществляется обучение применению по</w:t>
      </w:r>
      <w:r w:rsidR="00D806F7" w:rsidRPr="00885D03">
        <w:rPr>
          <w:sz w:val="24"/>
          <w:szCs w:val="24"/>
        </w:rPr>
        <w:softHyphen/>
      </w:r>
      <w:r w:rsidR="00D806F7" w:rsidRPr="00885D03">
        <w:rPr>
          <w:spacing w:val="-1"/>
          <w:sz w:val="24"/>
          <w:szCs w:val="24"/>
        </w:rPr>
        <w:t>лученных знаний и умений при решении комплексных задач, свя</w:t>
      </w:r>
      <w:r w:rsidR="00D806F7" w:rsidRPr="00885D03">
        <w:rPr>
          <w:spacing w:val="-1"/>
          <w:sz w:val="24"/>
          <w:szCs w:val="24"/>
        </w:rPr>
        <w:softHyphen/>
      </w:r>
      <w:r w:rsidR="00D806F7" w:rsidRPr="00885D03">
        <w:rPr>
          <w:sz w:val="24"/>
          <w:szCs w:val="24"/>
        </w:rPr>
        <w:t>занных со сферой профессиональной деятельност</w:t>
      </w:r>
      <w:r w:rsidR="00580836" w:rsidRPr="00885D03">
        <w:rPr>
          <w:sz w:val="24"/>
          <w:szCs w:val="24"/>
        </w:rPr>
        <w:t>и будущих спе</w:t>
      </w:r>
      <w:r w:rsidR="00D806F7" w:rsidRPr="00885D03">
        <w:rPr>
          <w:sz w:val="24"/>
          <w:szCs w:val="24"/>
        </w:rPr>
        <w:t>циалистов.</w:t>
      </w:r>
    </w:p>
    <w:p w:rsidR="007E61EA" w:rsidRPr="00885D03" w:rsidRDefault="007E61EA" w:rsidP="00885D03">
      <w:pPr>
        <w:pStyle w:val="a3"/>
        <w:spacing w:line="360" w:lineRule="auto"/>
        <w:ind w:right="0" w:firstLine="709"/>
        <w:jc w:val="both"/>
        <w:rPr>
          <w:sz w:val="24"/>
          <w:szCs w:val="24"/>
        </w:rPr>
      </w:pPr>
      <w:r w:rsidRPr="00885D03">
        <w:rPr>
          <w:spacing w:val="-13"/>
          <w:sz w:val="24"/>
          <w:szCs w:val="24"/>
        </w:rPr>
        <w:t>Курсовая работа является самостоятельной, творческой научно-исследовательской работой, которая позволяет студенту ближе ознакомиться с отдельными вопросами изучаемой дисциплины, наиболее важными и актуальными проблемами гражданског</w:t>
      </w:r>
      <w:proofErr w:type="gramStart"/>
      <w:r w:rsidRPr="00885D03">
        <w:rPr>
          <w:spacing w:val="-13"/>
          <w:sz w:val="24"/>
          <w:szCs w:val="24"/>
        </w:rPr>
        <w:t>о-</w:t>
      </w:r>
      <w:proofErr w:type="gramEnd"/>
      <w:r w:rsidRPr="00885D03">
        <w:rPr>
          <w:spacing w:val="-13"/>
          <w:sz w:val="24"/>
          <w:szCs w:val="24"/>
        </w:rPr>
        <w:t xml:space="preserve"> процессуального права. Курсовая работа способствует закреплению полученных знаний, более глубокому освоению нормативного материала, развитию у студентов навыков осуществления поиска, систематизации, комплексного анализа и толкования </w:t>
      </w:r>
      <w:r w:rsidR="00885D03">
        <w:rPr>
          <w:spacing w:val="-13"/>
          <w:sz w:val="24"/>
          <w:szCs w:val="24"/>
        </w:rPr>
        <w:t xml:space="preserve"> </w:t>
      </w:r>
      <w:r w:rsidRPr="00885D03">
        <w:rPr>
          <w:spacing w:val="-13"/>
          <w:sz w:val="24"/>
          <w:szCs w:val="24"/>
        </w:rPr>
        <w:t>необходимых источников</w:t>
      </w:r>
      <w:proofErr w:type="gramStart"/>
      <w:r w:rsidRPr="00885D03">
        <w:rPr>
          <w:spacing w:val="-13"/>
          <w:sz w:val="24"/>
          <w:szCs w:val="24"/>
        </w:rPr>
        <w:t>.П</w:t>
      </w:r>
      <w:proofErr w:type="gramEnd"/>
      <w:r w:rsidRPr="00885D03">
        <w:rPr>
          <w:spacing w:val="-13"/>
          <w:sz w:val="24"/>
          <w:szCs w:val="24"/>
        </w:rPr>
        <w:t xml:space="preserve">ри написании курсовой работы студент должен показать умение </w:t>
      </w:r>
    </w:p>
    <w:p w:rsidR="007E61EA" w:rsidRPr="00885D03" w:rsidRDefault="007E61EA" w:rsidP="00885D03">
      <w:pPr>
        <w:shd w:val="clear" w:color="auto" w:fill="FFFFFF"/>
        <w:tabs>
          <w:tab w:val="left" w:pos="809"/>
        </w:tabs>
        <w:spacing w:line="360" w:lineRule="auto"/>
        <w:ind w:right="0"/>
        <w:jc w:val="both"/>
        <w:rPr>
          <w:spacing w:val="-13"/>
          <w:sz w:val="24"/>
          <w:szCs w:val="24"/>
        </w:rPr>
      </w:pPr>
      <w:r w:rsidRPr="00885D03">
        <w:rPr>
          <w:spacing w:val="-13"/>
          <w:sz w:val="24"/>
          <w:szCs w:val="24"/>
        </w:rPr>
        <w:t>самостоятельно подбирать и анализировать действующие нормативно-правовые акты, учебную и специальную литературу,  а также способность давать правовую оценку анализируемым правовым институтам, вести научную дискуссию, делать аргументированные выводы и обобщения.</w:t>
      </w:r>
    </w:p>
    <w:p w:rsidR="000637A0" w:rsidRPr="00885D03" w:rsidRDefault="00C83668" w:rsidP="00885D03">
      <w:pPr>
        <w:spacing w:line="360" w:lineRule="auto"/>
        <w:ind w:right="0"/>
        <w:jc w:val="both"/>
        <w:rPr>
          <w:b/>
          <w:bCs/>
          <w:color w:val="000000" w:themeColor="text1"/>
          <w:sz w:val="24"/>
          <w:szCs w:val="24"/>
        </w:rPr>
      </w:pPr>
      <w:r w:rsidRPr="00885D03">
        <w:rPr>
          <w:b/>
          <w:bCs/>
          <w:color w:val="000000" w:themeColor="text1"/>
          <w:sz w:val="24"/>
          <w:szCs w:val="24"/>
        </w:rPr>
        <w:t>2</w:t>
      </w:r>
      <w:r w:rsidR="004E15D6" w:rsidRPr="00885D03">
        <w:rPr>
          <w:b/>
          <w:bCs/>
          <w:color w:val="000000" w:themeColor="text1"/>
          <w:sz w:val="24"/>
          <w:szCs w:val="24"/>
        </w:rPr>
        <w:t>. Цели и задачи курсовой работы</w:t>
      </w:r>
    </w:p>
    <w:p w:rsidR="004E15D6" w:rsidRPr="00885D03" w:rsidRDefault="004E15D6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Целью курсовой работы являются:</w:t>
      </w:r>
    </w:p>
    <w:p w:rsidR="00580836" w:rsidRPr="00885D03" w:rsidRDefault="00580836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- систематизация, закрепление и расширение теоретических знаний по </w:t>
      </w:r>
      <w:proofErr w:type="gramStart"/>
      <w:r w:rsidRPr="00885D03">
        <w:rPr>
          <w:sz w:val="24"/>
          <w:szCs w:val="24"/>
        </w:rPr>
        <w:t>специ</w:t>
      </w:r>
      <w:r w:rsidRPr="00885D03">
        <w:rPr>
          <w:sz w:val="24"/>
          <w:szCs w:val="24"/>
        </w:rPr>
        <w:softHyphen/>
        <w:t>альности</w:t>
      </w:r>
      <w:proofErr w:type="gramEnd"/>
      <w:r w:rsidRPr="00885D03">
        <w:rPr>
          <w:sz w:val="24"/>
          <w:szCs w:val="24"/>
        </w:rPr>
        <w:t xml:space="preserve"> и применение этих знаний при выполнении конкретных задач;</w:t>
      </w:r>
    </w:p>
    <w:p w:rsidR="00580836" w:rsidRPr="00885D03" w:rsidRDefault="00580836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- приобретение навыков самостоятельной практи</w:t>
      </w:r>
      <w:r w:rsidR="00885D03">
        <w:rPr>
          <w:sz w:val="24"/>
          <w:szCs w:val="24"/>
        </w:rPr>
        <w:t>ческой работы по специально</w:t>
      </w:r>
      <w:r w:rsidR="00885D03">
        <w:rPr>
          <w:sz w:val="24"/>
          <w:szCs w:val="24"/>
        </w:rPr>
        <w:softHyphen/>
        <w:t>сти;</w:t>
      </w:r>
    </w:p>
    <w:p w:rsidR="00580836" w:rsidRPr="00885D03" w:rsidRDefault="00580836" w:rsidP="00885D03">
      <w:pPr>
        <w:pStyle w:val="Pa1"/>
        <w:spacing w:line="360" w:lineRule="auto"/>
        <w:jc w:val="both"/>
        <w:rPr>
          <w:color w:val="000000"/>
        </w:rPr>
      </w:pPr>
      <w:r w:rsidRPr="00885D03">
        <w:rPr>
          <w:rStyle w:val="A30"/>
          <w:sz w:val="24"/>
          <w:szCs w:val="24"/>
        </w:rPr>
        <w:t xml:space="preserve">- выяснение подготовленности студентов к работе в современных условиях. </w:t>
      </w:r>
    </w:p>
    <w:p w:rsidR="00580836" w:rsidRPr="00885D03" w:rsidRDefault="00580836" w:rsidP="00885D03">
      <w:pPr>
        <w:pStyle w:val="Pa1"/>
        <w:spacing w:line="360" w:lineRule="auto"/>
        <w:ind w:firstLine="567"/>
        <w:jc w:val="both"/>
        <w:rPr>
          <w:color w:val="000000"/>
        </w:rPr>
      </w:pPr>
      <w:r w:rsidRPr="00885D03">
        <w:rPr>
          <w:rStyle w:val="A40"/>
          <w:sz w:val="24"/>
          <w:szCs w:val="24"/>
          <w:u w:val="none"/>
        </w:rPr>
        <w:t>Выполнение курсовой  работы</w:t>
      </w:r>
      <w:r w:rsidRPr="00885D03">
        <w:rPr>
          <w:rStyle w:val="A40"/>
          <w:sz w:val="24"/>
          <w:szCs w:val="24"/>
        </w:rPr>
        <w:t xml:space="preserve"> </w:t>
      </w:r>
      <w:r w:rsidRPr="00885D03">
        <w:rPr>
          <w:rStyle w:val="A30"/>
          <w:sz w:val="24"/>
          <w:szCs w:val="24"/>
        </w:rPr>
        <w:t xml:space="preserve">включает следующие этапы: </w:t>
      </w:r>
    </w:p>
    <w:p w:rsidR="00580836" w:rsidRPr="00885D03" w:rsidRDefault="00580836" w:rsidP="00885D03">
      <w:pPr>
        <w:pStyle w:val="Pa1"/>
        <w:spacing w:line="360" w:lineRule="auto"/>
        <w:ind w:firstLine="567"/>
        <w:jc w:val="both"/>
        <w:rPr>
          <w:color w:val="000000"/>
        </w:rPr>
      </w:pPr>
      <w:r w:rsidRPr="00885D03">
        <w:rPr>
          <w:rStyle w:val="A30"/>
          <w:sz w:val="24"/>
          <w:szCs w:val="24"/>
        </w:rPr>
        <w:t xml:space="preserve">- ознакомление с основными требованиями, предъявляемыми к </w:t>
      </w:r>
      <w:r w:rsidR="007E61EA" w:rsidRPr="00885D03">
        <w:rPr>
          <w:rStyle w:val="A30"/>
          <w:sz w:val="24"/>
          <w:szCs w:val="24"/>
        </w:rPr>
        <w:t>курсовым</w:t>
      </w:r>
      <w:r w:rsidRPr="00885D03">
        <w:rPr>
          <w:rStyle w:val="A30"/>
          <w:sz w:val="24"/>
          <w:szCs w:val="24"/>
        </w:rPr>
        <w:t xml:space="preserve"> работам; </w:t>
      </w:r>
    </w:p>
    <w:p w:rsidR="007E61EA" w:rsidRPr="00885D03" w:rsidRDefault="007E61EA" w:rsidP="00885D03">
      <w:pPr>
        <w:pStyle w:val="Pa1"/>
        <w:spacing w:line="360" w:lineRule="auto"/>
        <w:ind w:firstLine="567"/>
        <w:jc w:val="both"/>
        <w:rPr>
          <w:rStyle w:val="A30"/>
          <w:sz w:val="24"/>
          <w:szCs w:val="24"/>
        </w:rPr>
      </w:pPr>
      <w:r w:rsidRPr="00885D03">
        <w:rPr>
          <w:rStyle w:val="A30"/>
          <w:sz w:val="24"/>
          <w:szCs w:val="24"/>
        </w:rPr>
        <w:lastRenderedPageBreak/>
        <w:t>-выбор темы;</w:t>
      </w:r>
    </w:p>
    <w:p w:rsidR="007E61EA" w:rsidRPr="00885D03" w:rsidRDefault="007E61EA" w:rsidP="00885D03">
      <w:pPr>
        <w:pStyle w:val="Pa1"/>
        <w:spacing w:line="360" w:lineRule="auto"/>
        <w:ind w:firstLine="567"/>
        <w:jc w:val="both"/>
        <w:rPr>
          <w:rStyle w:val="A30"/>
          <w:sz w:val="24"/>
          <w:szCs w:val="24"/>
        </w:rPr>
      </w:pPr>
      <w:r w:rsidRPr="00885D03">
        <w:rPr>
          <w:rStyle w:val="A30"/>
          <w:sz w:val="24"/>
          <w:szCs w:val="24"/>
        </w:rPr>
        <w:t>-сбор, систематизация и изучение нормативных актов, законов Российской Федерации по теме курсовой работы</w:t>
      </w:r>
      <w:r w:rsidR="000A3E9C" w:rsidRPr="00885D03">
        <w:rPr>
          <w:rStyle w:val="A30"/>
          <w:sz w:val="24"/>
          <w:szCs w:val="24"/>
        </w:rPr>
        <w:t>,</w:t>
      </w:r>
      <w:r w:rsidRPr="00885D03">
        <w:rPr>
          <w:rStyle w:val="A30"/>
          <w:sz w:val="24"/>
          <w:szCs w:val="24"/>
        </w:rPr>
        <w:t xml:space="preserve"> литературных источников, материалов практики, и иной информации;</w:t>
      </w:r>
    </w:p>
    <w:p w:rsidR="007E61EA" w:rsidRPr="00885D03" w:rsidRDefault="007E61EA" w:rsidP="00885D03">
      <w:pPr>
        <w:pStyle w:val="Pa1"/>
        <w:spacing w:line="360" w:lineRule="auto"/>
        <w:ind w:firstLine="567"/>
        <w:jc w:val="both"/>
        <w:rPr>
          <w:rStyle w:val="A30"/>
          <w:sz w:val="24"/>
          <w:szCs w:val="24"/>
        </w:rPr>
      </w:pPr>
      <w:r w:rsidRPr="00885D03">
        <w:rPr>
          <w:rStyle w:val="A30"/>
          <w:sz w:val="24"/>
          <w:szCs w:val="24"/>
        </w:rPr>
        <w:t>-составление плана курсовой работы, его согласование с преподавателем;</w:t>
      </w:r>
    </w:p>
    <w:p w:rsidR="007E61EA" w:rsidRPr="00885D03" w:rsidRDefault="007E61EA" w:rsidP="00885D03">
      <w:pPr>
        <w:pStyle w:val="Pa1"/>
        <w:spacing w:line="360" w:lineRule="auto"/>
        <w:ind w:firstLine="567"/>
        <w:jc w:val="both"/>
        <w:rPr>
          <w:rStyle w:val="A30"/>
          <w:sz w:val="24"/>
          <w:szCs w:val="24"/>
        </w:rPr>
      </w:pPr>
      <w:r w:rsidRPr="00885D03">
        <w:rPr>
          <w:rStyle w:val="A30"/>
          <w:sz w:val="24"/>
          <w:szCs w:val="24"/>
        </w:rPr>
        <w:t xml:space="preserve">-написание работы на основе собранных материалов; </w:t>
      </w:r>
    </w:p>
    <w:p w:rsidR="007E61EA" w:rsidRPr="00885D03" w:rsidRDefault="007E61EA" w:rsidP="00885D03">
      <w:pPr>
        <w:pStyle w:val="Pa1"/>
        <w:spacing w:line="360" w:lineRule="auto"/>
        <w:ind w:firstLine="567"/>
        <w:jc w:val="both"/>
        <w:rPr>
          <w:rStyle w:val="A30"/>
          <w:sz w:val="24"/>
          <w:szCs w:val="24"/>
        </w:rPr>
      </w:pPr>
      <w:r w:rsidRPr="00885D03">
        <w:rPr>
          <w:rStyle w:val="A30"/>
          <w:sz w:val="24"/>
          <w:szCs w:val="24"/>
        </w:rPr>
        <w:t xml:space="preserve">-оформление работы в соответствии с предъявляемыми </w:t>
      </w:r>
      <w:r w:rsidR="00885D03">
        <w:rPr>
          <w:rStyle w:val="A30"/>
          <w:sz w:val="24"/>
          <w:szCs w:val="24"/>
        </w:rPr>
        <w:t xml:space="preserve"> </w:t>
      </w:r>
      <w:r w:rsidRPr="00885D03">
        <w:rPr>
          <w:rStyle w:val="A30"/>
          <w:sz w:val="24"/>
          <w:szCs w:val="24"/>
        </w:rPr>
        <w:t>требованиями;</w:t>
      </w:r>
    </w:p>
    <w:p w:rsidR="00885D03" w:rsidRDefault="007E61EA" w:rsidP="00885D03">
      <w:pPr>
        <w:pStyle w:val="Pa1"/>
        <w:spacing w:line="360" w:lineRule="auto"/>
        <w:ind w:firstLine="567"/>
        <w:jc w:val="both"/>
        <w:rPr>
          <w:rStyle w:val="A30"/>
          <w:sz w:val="24"/>
          <w:szCs w:val="24"/>
        </w:rPr>
      </w:pPr>
      <w:r w:rsidRPr="00885D03">
        <w:rPr>
          <w:rStyle w:val="A30"/>
          <w:sz w:val="24"/>
          <w:szCs w:val="24"/>
        </w:rPr>
        <w:t xml:space="preserve">-представление работы на проверку преподавателю. </w:t>
      </w:r>
    </w:p>
    <w:p w:rsidR="00886E4F" w:rsidRDefault="00580836" w:rsidP="00886E4F">
      <w:pPr>
        <w:pStyle w:val="Pa1"/>
        <w:spacing w:line="360" w:lineRule="auto"/>
        <w:ind w:firstLine="567"/>
        <w:rPr>
          <w:b/>
          <w:bCs/>
          <w:color w:val="000000" w:themeColor="text1"/>
        </w:rPr>
      </w:pPr>
      <w:r w:rsidRPr="00885D03">
        <w:rPr>
          <w:rStyle w:val="A30"/>
          <w:sz w:val="24"/>
          <w:szCs w:val="24"/>
        </w:rPr>
        <w:t xml:space="preserve">- защита </w:t>
      </w:r>
      <w:r w:rsidR="007E61EA" w:rsidRPr="00885D03">
        <w:rPr>
          <w:rStyle w:val="A30"/>
          <w:sz w:val="24"/>
          <w:szCs w:val="24"/>
        </w:rPr>
        <w:t xml:space="preserve">курсовой </w:t>
      </w:r>
      <w:r w:rsidRPr="00885D03">
        <w:rPr>
          <w:rStyle w:val="A30"/>
          <w:sz w:val="24"/>
          <w:szCs w:val="24"/>
        </w:rPr>
        <w:t>работы.</w:t>
      </w:r>
      <w:r w:rsidR="00941274" w:rsidRPr="00885D03">
        <w:br/>
      </w:r>
      <w:r w:rsidR="00C83668" w:rsidRPr="00885D03">
        <w:rPr>
          <w:b/>
          <w:bCs/>
          <w:color w:val="000000" w:themeColor="text1"/>
        </w:rPr>
        <w:t>3</w:t>
      </w:r>
      <w:r w:rsidR="004E15D6" w:rsidRPr="00885D03">
        <w:rPr>
          <w:b/>
          <w:bCs/>
          <w:color w:val="000000" w:themeColor="text1"/>
        </w:rPr>
        <w:t>. Тематика курсовых работ</w:t>
      </w:r>
    </w:p>
    <w:p w:rsidR="00886E4F" w:rsidRPr="006E4EE3" w:rsidRDefault="00886E4F" w:rsidP="006E4EE3">
      <w:pPr>
        <w:pStyle w:val="Pa1"/>
        <w:numPr>
          <w:ilvl w:val="0"/>
          <w:numId w:val="43"/>
        </w:numPr>
        <w:spacing w:line="240" w:lineRule="auto"/>
        <w:ind w:left="357" w:hanging="357"/>
        <w:rPr>
          <w:b/>
          <w:bCs/>
          <w:color w:val="000000" w:themeColor="text1"/>
        </w:rPr>
      </w:pPr>
      <w:r w:rsidRPr="006E4EE3">
        <w:t>Заочное производство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Стороны в гражданском процессе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Подведомственность и подсудность гражданских дел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Доказательства в гражданском процессе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Судебное разбирательство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Принципы гражданского процессуального права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Источники гражданского процесса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Третьи лица в гражданском процессе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Субъекты гражданского процессуального права</w:t>
      </w:r>
    </w:p>
    <w:p w:rsidR="00886E4F" w:rsidRPr="006E4EE3" w:rsidRDefault="00886E4F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Гражданско-процессуальные правоотношения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Процессуальные сроки</w:t>
      </w:r>
    </w:p>
    <w:p w:rsidR="00886E4F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Принцип состязательности в гражданском процессе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Стадии гражданского процесса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Подготовка дела к судебному разбирательству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Производство в суде надзорной инстанции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Осуществление правосудия в РФ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Производство в суде второй инстанции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Исполнение судебных решений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Подсудность гражданских дел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Особое производство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Обжалование и опротестование определений суда первой инстанции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Представительство в гражданском процессе</w:t>
      </w:r>
    </w:p>
    <w:p w:rsidR="006E4EE3" w:rsidRP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left"/>
        <w:rPr>
          <w:sz w:val="24"/>
          <w:szCs w:val="24"/>
        </w:rPr>
      </w:pPr>
      <w:r w:rsidRPr="006E4EE3">
        <w:rPr>
          <w:sz w:val="24"/>
          <w:szCs w:val="24"/>
        </w:rPr>
        <w:t>Право граждан на судебную защиту</w:t>
      </w:r>
    </w:p>
    <w:p w:rsidR="006E4EE3" w:rsidRDefault="006E4EE3" w:rsidP="006E4EE3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6E4EE3">
        <w:rPr>
          <w:sz w:val="24"/>
          <w:szCs w:val="24"/>
        </w:rPr>
        <w:t>Исковое производство в гражданском процессе</w:t>
      </w:r>
    </w:p>
    <w:p w:rsidR="00940B39" w:rsidRPr="00940B39" w:rsidRDefault="00940B39" w:rsidP="00940B39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940B39">
        <w:rPr>
          <w:color w:val="000000"/>
          <w:sz w:val="24"/>
          <w:szCs w:val="24"/>
        </w:rPr>
        <w:t>Исполнение судебных решений</w:t>
      </w:r>
    </w:p>
    <w:p w:rsidR="00940B39" w:rsidRPr="00940B39" w:rsidRDefault="00940B39" w:rsidP="00940B39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940B39">
        <w:rPr>
          <w:color w:val="000000"/>
          <w:sz w:val="24"/>
          <w:szCs w:val="24"/>
        </w:rPr>
        <w:t>Пересмотр судебных решений, определений и постановлений в порядке надзора</w:t>
      </w:r>
    </w:p>
    <w:p w:rsidR="00940B39" w:rsidRPr="00940B39" w:rsidRDefault="00940B39" w:rsidP="00940B39">
      <w:pPr>
        <w:pStyle w:val="a4"/>
        <w:numPr>
          <w:ilvl w:val="0"/>
          <w:numId w:val="43"/>
        </w:numPr>
        <w:spacing w:line="240" w:lineRule="auto"/>
        <w:ind w:left="357" w:right="0" w:hanging="357"/>
        <w:jc w:val="both"/>
        <w:rPr>
          <w:sz w:val="24"/>
          <w:szCs w:val="24"/>
        </w:rPr>
      </w:pPr>
      <w:r w:rsidRPr="00940B39">
        <w:rPr>
          <w:color w:val="000000"/>
          <w:sz w:val="24"/>
          <w:szCs w:val="24"/>
        </w:rPr>
        <w:t xml:space="preserve">Процессуальные особенности рассмотрения дел по заявлениям граждан, объединений граждан, а также прокурора о признании правовых актов </w:t>
      </w:r>
      <w:proofErr w:type="gramStart"/>
      <w:r w:rsidRPr="00940B39">
        <w:rPr>
          <w:color w:val="000000"/>
          <w:sz w:val="24"/>
          <w:szCs w:val="24"/>
        </w:rPr>
        <w:t>противоречащими</w:t>
      </w:r>
      <w:proofErr w:type="gramEnd"/>
      <w:r w:rsidRPr="00940B39">
        <w:rPr>
          <w:color w:val="000000"/>
          <w:sz w:val="24"/>
          <w:szCs w:val="24"/>
        </w:rPr>
        <w:t xml:space="preserve"> закону</w:t>
      </w:r>
    </w:p>
    <w:p w:rsidR="006E4EE3" w:rsidRPr="00886E4F" w:rsidRDefault="006E4EE3" w:rsidP="006E4EE3">
      <w:pPr>
        <w:pStyle w:val="a4"/>
        <w:jc w:val="left"/>
      </w:pPr>
    </w:p>
    <w:p w:rsidR="000637A0" w:rsidRPr="00885D03" w:rsidRDefault="00885D03" w:rsidP="00885D03">
      <w:pPr>
        <w:pStyle w:val="a3"/>
        <w:numPr>
          <w:ilvl w:val="0"/>
          <w:numId w:val="40"/>
        </w:numPr>
        <w:spacing w:line="360" w:lineRule="auto"/>
        <w:ind w:left="0" w:right="0"/>
        <w:rPr>
          <w:b/>
          <w:sz w:val="24"/>
          <w:szCs w:val="24"/>
        </w:rPr>
      </w:pPr>
      <w:r w:rsidRPr="00885D03">
        <w:rPr>
          <w:b/>
          <w:sz w:val="24"/>
          <w:szCs w:val="24"/>
        </w:rPr>
        <w:t>Составление плана курсовой работы, ее структура</w:t>
      </w:r>
    </w:p>
    <w:p w:rsidR="000A3E9C" w:rsidRPr="00885D03" w:rsidRDefault="000A3E9C" w:rsidP="00885D03">
      <w:pPr>
        <w:pStyle w:val="a3"/>
        <w:spacing w:line="360" w:lineRule="auto"/>
        <w:ind w:right="0" w:firstLine="851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План курсовой работы следует составлять, опираясь на план изложения избранной темы в учебной литературе,  а также исходя из характера и объема собранного материала. План работы должен позволить студенту полно и </w:t>
      </w:r>
      <w:r w:rsidR="00885D03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глубоко раскрыть избранную тему, не выходя за ее рамки. Поэтому примерный план курсовой работы следует согласовывать с преподавателем дисциплины. По мере написания работы план может корректироваться.</w:t>
      </w:r>
    </w:p>
    <w:p w:rsidR="00C83668" w:rsidRPr="00885D03" w:rsidRDefault="00C83668" w:rsidP="00885D03">
      <w:pPr>
        <w:pStyle w:val="a3"/>
        <w:spacing w:line="360" w:lineRule="auto"/>
        <w:ind w:right="0" w:firstLine="851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Курсовая работа носит реферативно-практический характер и включает следующие </w:t>
      </w:r>
      <w:r w:rsidRPr="00885D03">
        <w:rPr>
          <w:sz w:val="24"/>
          <w:szCs w:val="24"/>
        </w:rPr>
        <w:lastRenderedPageBreak/>
        <w:t xml:space="preserve">составные части: </w:t>
      </w:r>
      <w:r w:rsidR="008161BF" w:rsidRPr="00885D03">
        <w:rPr>
          <w:sz w:val="24"/>
          <w:szCs w:val="24"/>
        </w:rPr>
        <w:t>введение, основн</w:t>
      </w:r>
      <w:r w:rsidR="00885D03">
        <w:rPr>
          <w:sz w:val="24"/>
          <w:szCs w:val="24"/>
        </w:rPr>
        <w:t>ая</w:t>
      </w:r>
      <w:r w:rsidR="008161BF" w:rsidRPr="00885D03">
        <w:rPr>
          <w:sz w:val="24"/>
          <w:szCs w:val="24"/>
        </w:rPr>
        <w:t xml:space="preserve"> част</w:t>
      </w:r>
      <w:r w:rsidR="00885D03">
        <w:rPr>
          <w:sz w:val="24"/>
          <w:szCs w:val="24"/>
        </w:rPr>
        <w:t>ь</w:t>
      </w:r>
      <w:r w:rsidR="00D27B8C" w:rsidRPr="00885D03">
        <w:rPr>
          <w:sz w:val="24"/>
          <w:szCs w:val="24"/>
        </w:rPr>
        <w:t>,</w:t>
      </w:r>
      <w:r w:rsidR="008161BF" w:rsidRPr="00885D03">
        <w:rPr>
          <w:sz w:val="24"/>
          <w:szCs w:val="24"/>
        </w:rPr>
        <w:t xml:space="preserve"> </w:t>
      </w:r>
      <w:r w:rsidR="00D27B8C" w:rsidRPr="00885D03">
        <w:rPr>
          <w:sz w:val="24"/>
          <w:szCs w:val="24"/>
        </w:rPr>
        <w:t xml:space="preserve"> </w:t>
      </w:r>
      <w:r w:rsidR="008161BF" w:rsidRPr="00885D03">
        <w:rPr>
          <w:sz w:val="24"/>
          <w:szCs w:val="24"/>
        </w:rPr>
        <w:t xml:space="preserve">заключение, </w:t>
      </w:r>
      <w:r w:rsidR="000E319F" w:rsidRPr="00885D03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 xml:space="preserve">список использованной литературы, приложения. </w:t>
      </w:r>
    </w:p>
    <w:p w:rsidR="00885D03" w:rsidRDefault="000E319F" w:rsidP="00885D03">
      <w:pPr>
        <w:pStyle w:val="a3"/>
        <w:spacing w:line="360" w:lineRule="auto"/>
        <w:ind w:right="0" w:firstLine="851"/>
        <w:jc w:val="both"/>
        <w:rPr>
          <w:sz w:val="24"/>
          <w:szCs w:val="24"/>
        </w:rPr>
      </w:pPr>
      <w:proofErr w:type="gramStart"/>
      <w:r w:rsidRPr="00885D03">
        <w:rPr>
          <w:b/>
          <w:sz w:val="24"/>
          <w:szCs w:val="24"/>
        </w:rPr>
        <w:t>Титульный лист</w:t>
      </w:r>
      <w:r w:rsidRPr="00885D03">
        <w:rPr>
          <w:sz w:val="24"/>
          <w:szCs w:val="24"/>
        </w:rPr>
        <w:t xml:space="preserve"> </w:t>
      </w:r>
      <w:r w:rsidR="00D33AC4" w:rsidRPr="00885D03">
        <w:rPr>
          <w:sz w:val="24"/>
          <w:szCs w:val="24"/>
        </w:rPr>
        <w:t xml:space="preserve"> (Приложение 1) </w:t>
      </w:r>
      <w:r w:rsidRPr="00885D03">
        <w:rPr>
          <w:sz w:val="24"/>
          <w:szCs w:val="24"/>
        </w:rPr>
        <w:t>является первой страницей работы и содержит: название учебного заведения, тему курсовой работы, наименование дисциплины, по которой  она выполнена, фамилию, имя, отчество студента, выполнившего работу; фамилию, имя, отчество  преподавателя, руководящего работой</w:t>
      </w:r>
      <w:r w:rsidR="00F159C3" w:rsidRPr="00885D03">
        <w:rPr>
          <w:sz w:val="24"/>
          <w:szCs w:val="24"/>
        </w:rPr>
        <w:t xml:space="preserve">. </w:t>
      </w:r>
      <w:proofErr w:type="gramEnd"/>
    </w:p>
    <w:p w:rsidR="00885D03" w:rsidRDefault="000A3E9C" w:rsidP="00885D03">
      <w:pPr>
        <w:pStyle w:val="a3"/>
        <w:spacing w:line="360" w:lineRule="auto"/>
        <w:ind w:right="0" w:firstLine="851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В </w:t>
      </w:r>
      <w:r w:rsidRPr="00044160">
        <w:rPr>
          <w:b/>
          <w:sz w:val="24"/>
          <w:szCs w:val="24"/>
        </w:rPr>
        <w:t>содержании</w:t>
      </w:r>
      <w:r w:rsidRPr="00885D03">
        <w:rPr>
          <w:sz w:val="24"/>
          <w:szCs w:val="24"/>
        </w:rPr>
        <w:t xml:space="preserve"> обязательно указываются номера страниц, на которых начинаются введение, главы, параграфы и иные структурные элементы работы.</w:t>
      </w:r>
      <w:r w:rsidRPr="00885D03">
        <w:rPr>
          <w:color w:val="FF0000"/>
          <w:sz w:val="24"/>
          <w:szCs w:val="24"/>
        </w:rPr>
        <w:t xml:space="preserve"> </w:t>
      </w:r>
      <w:r w:rsidR="008161BF" w:rsidRPr="00885D03">
        <w:rPr>
          <w:sz w:val="24"/>
          <w:szCs w:val="24"/>
        </w:rPr>
        <w:t>Общий объем курсовой работы составляет 20-25 страниц печатного текста, максимально - до 30 страниц.</w:t>
      </w:r>
    </w:p>
    <w:p w:rsidR="000A3E9C" w:rsidRPr="00885D03" w:rsidRDefault="000A3E9C" w:rsidP="00885D03">
      <w:pPr>
        <w:pStyle w:val="a3"/>
        <w:spacing w:line="360" w:lineRule="auto"/>
        <w:ind w:right="0" w:firstLine="851"/>
        <w:jc w:val="both"/>
        <w:rPr>
          <w:sz w:val="24"/>
          <w:szCs w:val="24"/>
        </w:rPr>
      </w:pPr>
      <w:r w:rsidRPr="00885D03">
        <w:rPr>
          <w:b/>
          <w:sz w:val="24"/>
          <w:szCs w:val="24"/>
        </w:rPr>
        <w:t>Во введении</w:t>
      </w:r>
      <w:r w:rsidRPr="00885D03">
        <w:rPr>
          <w:sz w:val="24"/>
          <w:szCs w:val="24"/>
        </w:rPr>
        <w:t xml:space="preserve"> обосновывается актуальность темы, ее практическая значимость, говорится о состоянии научной разработанности соответствующей проблемы, формулируются цели и задачи исследования, кратко описывается структура курсовой работы.</w:t>
      </w:r>
      <w:r w:rsidRPr="00885D03">
        <w:rPr>
          <w:b/>
          <w:sz w:val="24"/>
          <w:szCs w:val="24"/>
        </w:rPr>
        <w:t xml:space="preserve"> </w:t>
      </w:r>
      <w:r w:rsidRPr="00885D03">
        <w:rPr>
          <w:sz w:val="24"/>
          <w:szCs w:val="24"/>
        </w:rPr>
        <w:t xml:space="preserve">Цель исследования состоит в проведении комплексного анализа правового регулирования вопросов темы и практики его применения, научной доктрины, актуальных правовых проблем в рассматриваемой </w:t>
      </w:r>
      <w:r w:rsidR="00885D03">
        <w:rPr>
          <w:sz w:val="24"/>
          <w:szCs w:val="24"/>
        </w:rPr>
        <w:t>о</w:t>
      </w:r>
      <w:r w:rsidRPr="00885D03">
        <w:rPr>
          <w:sz w:val="24"/>
          <w:szCs w:val="24"/>
        </w:rPr>
        <w:t>бласти общественных отношений.</w:t>
      </w:r>
      <w:r w:rsidR="00885D03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Задачи исследования ставятся во имя достижения указанной студентом цели и формулируются следующим образом: проанализировать, изучить, рассмотреть те вопросы, которые вынесены студентом в названия глав курсовой работы.</w:t>
      </w:r>
    </w:p>
    <w:p w:rsidR="000A3E9C" w:rsidRPr="00885D03" w:rsidRDefault="000A3E9C" w:rsidP="00885D03">
      <w:pPr>
        <w:pStyle w:val="a3"/>
        <w:spacing w:line="360" w:lineRule="auto"/>
        <w:ind w:right="0" w:firstLine="709"/>
        <w:jc w:val="both"/>
        <w:rPr>
          <w:sz w:val="24"/>
          <w:szCs w:val="24"/>
        </w:rPr>
      </w:pPr>
      <w:proofErr w:type="gramStart"/>
      <w:r w:rsidRPr="00885D03">
        <w:rPr>
          <w:sz w:val="24"/>
          <w:szCs w:val="24"/>
        </w:rPr>
        <w:t>При написании работы следует избегать ошибок, из которых наиболее распространенными являются следующие: несоответствие содержания работы теме, выход за рамки темы, бессистемное изложение материала, повторение одних и тех  же положений, недостаточное использование научных источников, нормативного материала, использование устаревших данных, несоразмерность вопросов по объему, полное заимствование материала из одного или нескольких источников, отсутствие выводов.</w:t>
      </w:r>
      <w:proofErr w:type="gramEnd"/>
      <w:r w:rsidR="00885D03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 xml:space="preserve">В заключении  формулируются выводы по основным вопросам исследования, предложения автора по совершенствованию </w:t>
      </w:r>
    </w:p>
    <w:p w:rsidR="000A3E9C" w:rsidRPr="00885D03" w:rsidRDefault="000A3E9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действующего законодательства и решению проблем теоретического и практического характера, рекомендации участникам рассматриваемых правоотношений по наиболее эффективному использованию правовых механизмов с целью защиты своих прав и охраняемых законом интересов. Рекомендации и предложения должны быть обоснованы и </w:t>
      </w:r>
    </w:p>
    <w:p w:rsidR="000A3E9C" w:rsidRPr="00885D03" w:rsidRDefault="000A3E9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изложены достаточно подробно и четко.</w:t>
      </w:r>
      <w:r w:rsidR="00885D03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 xml:space="preserve">Список использованных источников должен включать только те источники, которые использовались и цитировались при написании </w:t>
      </w:r>
    </w:p>
    <w:p w:rsidR="00CC49EC" w:rsidRPr="00885D03" w:rsidRDefault="000A3E9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курсовой работы (на которые есть ссылка в работе).</w:t>
      </w:r>
      <w:r w:rsidR="00CC49EC" w:rsidRPr="00885D03">
        <w:rPr>
          <w:sz w:val="24"/>
          <w:szCs w:val="24"/>
        </w:rPr>
        <w:t xml:space="preserve"> Список использованных источников состоит из разделов : нормативные правовые </w:t>
      </w:r>
      <w:r w:rsidR="007665E2">
        <w:rPr>
          <w:sz w:val="24"/>
          <w:szCs w:val="24"/>
        </w:rPr>
        <w:t>акты</w:t>
      </w:r>
      <w:proofErr w:type="gramStart"/>
      <w:r w:rsidR="007665E2">
        <w:rPr>
          <w:sz w:val="24"/>
          <w:szCs w:val="24"/>
        </w:rPr>
        <w:t xml:space="preserve"> </w:t>
      </w:r>
      <w:r w:rsidR="00CC49EC" w:rsidRPr="00885D03">
        <w:rPr>
          <w:sz w:val="24"/>
          <w:szCs w:val="24"/>
        </w:rPr>
        <w:t>,</w:t>
      </w:r>
      <w:proofErr w:type="gramEnd"/>
      <w:r w:rsidR="00CC49EC" w:rsidRPr="00885D03">
        <w:rPr>
          <w:sz w:val="24"/>
          <w:szCs w:val="24"/>
        </w:rPr>
        <w:t xml:space="preserve"> судебная практика, литература, Нормативно-правовые акты перечисляются в строгой иерархии по их юридической силе, начиная от нормативных актов высшей юридической силы (например, Конституция РФ, </w:t>
      </w:r>
      <w:r w:rsidR="00CC49EC" w:rsidRPr="00885D03">
        <w:rPr>
          <w:sz w:val="24"/>
          <w:szCs w:val="24"/>
        </w:rPr>
        <w:lastRenderedPageBreak/>
        <w:t xml:space="preserve">Федеральный конституционный закон, Федеральный закон и т.д.). Для каждого нормативного акта должны быть указаны название, дата и номер принятия, источник и дата его официального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опубликования. Литература перечисляется в алфавитном порядке. Если в список источников включается нормативный акт, утративший силу, об этом делается соответствующая запись. В качестве основных источников написания курсовой работы должны быть использованы книги и научные статьи, опубликованные за последние 2 года, учитывающие изменения, внесенные в законодательство. Приложения оформляются в случае необходимости использования </w:t>
      </w:r>
      <w:proofErr w:type="gramStart"/>
      <w:r w:rsidRPr="00885D03">
        <w:rPr>
          <w:sz w:val="24"/>
          <w:szCs w:val="24"/>
        </w:rPr>
        <w:t>в</w:t>
      </w:r>
      <w:proofErr w:type="gramEnd"/>
      <w:r w:rsidRPr="00885D03">
        <w:rPr>
          <w:sz w:val="24"/>
          <w:szCs w:val="24"/>
        </w:rPr>
        <w:t xml:space="preserve">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основной части работы значительного объема фактических данных вспомогательного характера. Кроме того, материал приложений позволяет дополнить, лучше проиллюстрировать основную информацию, продемонстрировать практическое применение полученных студентом теоретических познаний. В приложения включаются образцы документов, в том числе договоров и судебных актов, таблиц, схемы и другие материалы, способствующие более </w:t>
      </w:r>
    </w:p>
    <w:p w:rsidR="000E319F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полному раскрытию темы. Все приложения нумеруются.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СПИСОК ИСПОЛЬЗОВАННЫХ ИСТОЧНИКОВ </w:t>
      </w:r>
    </w:p>
    <w:p w:rsidR="00CC49EC" w:rsidRPr="007665E2" w:rsidRDefault="007665E2" w:rsidP="00885D03">
      <w:pPr>
        <w:pStyle w:val="a3"/>
        <w:spacing w:line="360" w:lineRule="auto"/>
        <w:ind w:right="0"/>
        <w:jc w:val="both"/>
        <w:rPr>
          <w:b/>
          <w:sz w:val="24"/>
          <w:szCs w:val="24"/>
        </w:rPr>
      </w:pPr>
      <w:r w:rsidRPr="007665E2">
        <w:rPr>
          <w:b/>
          <w:sz w:val="24"/>
          <w:szCs w:val="24"/>
        </w:rPr>
        <w:t xml:space="preserve">Нормативные правовые акты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1. Конституция Российской Федерации. </w:t>
      </w:r>
      <w:proofErr w:type="gramStart"/>
      <w:r w:rsidRPr="00885D03">
        <w:rPr>
          <w:sz w:val="24"/>
          <w:szCs w:val="24"/>
        </w:rPr>
        <w:t>Принята</w:t>
      </w:r>
      <w:proofErr w:type="gramEnd"/>
      <w:r w:rsidRPr="00885D03">
        <w:rPr>
          <w:sz w:val="24"/>
          <w:szCs w:val="24"/>
        </w:rPr>
        <w:t xml:space="preserve"> всенародным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голосованием 12.12.93 // Российская газета. – 1993. – 25 декабря.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2. Об обществах с ограниченной ответственностью: Федеральный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закон от 8.02.98 №14-  ФЗ // Собрание законодательства </w:t>
      </w:r>
      <w:proofErr w:type="gramStart"/>
      <w:r w:rsidRPr="00885D03">
        <w:rPr>
          <w:sz w:val="24"/>
          <w:szCs w:val="24"/>
        </w:rPr>
        <w:t>Российской</w:t>
      </w:r>
      <w:proofErr w:type="gramEnd"/>
      <w:r w:rsidRPr="00885D03">
        <w:rPr>
          <w:sz w:val="24"/>
          <w:szCs w:val="24"/>
        </w:rPr>
        <w:t xml:space="preserve">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Федерации. – 1998. – Ст. 785.</w:t>
      </w:r>
    </w:p>
    <w:p w:rsidR="00CC49EC" w:rsidRPr="007665E2" w:rsidRDefault="00CC49EC" w:rsidP="00885D03">
      <w:pPr>
        <w:pStyle w:val="a3"/>
        <w:spacing w:line="360" w:lineRule="auto"/>
        <w:ind w:right="0"/>
        <w:jc w:val="both"/>
        <w:rPr>
          <w:b/>
          <w:sz w:val="24"/>
          <w:szCs w:val="24"/>
        </w:rPr>
      </w:pPr>
      <w:r w:rsidRPr="007665E2">
        <w:rPr>
          <w:b/>
          <w:sz w:val="24"/>
          <w:szCs w:val="24"/>
        </w:rPr>
        <w:t xml:space="preserve">Судебная практика  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3. О некоторых вопросах, возникших у судов по делам о наследовании: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Постановление Пленума Верховного Суда Российской Федерации </w:t>
      </w:r>
      <w:proofErr w:type="gramStart"/>
      <w:r w:rsidRPr="00885D03">
        <w:rPr>
          <w:sz w:val="24"/>
          <w:szCs w:val="24"/>
        </w:rPr>
        <w:t>от</w:t>
      </w:r>
      <w:proofErr w:type="gramEnd"/>
      <w:r w:rsidRPr="00885D03">
        <w:rPr>
          <w:sz w:val="24"/>
          <w:szCs w:val="24"/>
        </w:rPr>
        <w:t xml:space="preserve">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23.04.91 №2 // Сборник постановлений Пленумов Верховных судов СССР и 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РСФСР (Российской Федерации) по гражданским делам. – М.: Спарк, 1994.</w:t>
      </w:r>
    </w:p>
    <w:p w:rsidR="00CC49EC" w:rsidRPr="007665E2" w:rsidRDefault="00CC49EC" w:rsidP="00885D03">
      <w:pPr>
        <w:pStyle w:val="a3"/>
        <w:spacing w:line="360" w:lineRule="auto"/>
        <w:ind w:right="0"/>
        <w:jc w:val="both"/>
        <w:rPr>
          <w:b/>
          <w:sz w:val="24"/>
          <w:szCs w:val="24"/>
        </w:rPr>
      </w:pPr>
      <w:r w:rsidRPr="007665E2">
        <w:rPr>
          <w:b/>
          <w:sz w:val="24"/>
          <w:szCs w:val="24"/>
        </w:rPr>
        <w:t>Литература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4. Михалева Т.Н. Наследование по завещанию, по закону,</w:t>
      </w:r>
    </w:p>
    <w:p w:rsidR="00CC49EC" w:rsidRPr="00885D03" w:rsidRDefault="00CC49EC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</w:p>
    <w:p w:rsidR="00E55683" w:rsidRPr="006A1845" w:rsidRDefault="00E55683" w:rsidP="006A1845">
      <w:pPr>
        <w:spacing w:line="360" w:lineRule="auto"/>
        <w:ind w:right="0"/>
        <w:rPr>
          <w:b/>
          <w:sz w:val="24"/>
          <w:szCs w:val="24"/>
        </w:rPr>
      </w:pPr>
      <w:r w:rsidRPr="006A1845">
        <w:rPr>
          <w:b/>
          <w:sz w:val="24"/>
          <w:szCs w:val="24"/>
        </w:rPr>
        <w:t>5. Оформление курсовой работы</w:t>
      </w:r>
    </w:p>
    <w:p w:rsidR="00CC49EC" w:rsidRPr="00885D03" w:rsidRDefault="00CC49EC" w:rsidP="00885D03">
      <w:pPr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Общий объем работы (за исключением приложений) должен составлять примерно  25 страниц. Размер шрифта  –  14, интервал  </w:t>
      </w:r>
      <w:proofErr w:type="gramStart"/>
      <w:r w:rsidRPr="00885D03">
        <w:rPr>
          <w:sz w:val="24"/>
          <w:szCs w:val="24"/>
        </w:rPr>
        <w:t>–п</w:t>
      </w:r>
      <w:proofErr w:type="gramEnd"/>
      <w:r w:rsidRPr="00885D03">
        <w:rPr>
          <w:sz w:val="24"/>
          <w:szCs w:val="24"/>
        </w:rPr>
        <w:t>олуторный</w:t>
      </w:r>
      <w:r w:rsidRPr="00E56C07">
        <w:rPr>
          <w:sz w:val="24"/>
          <w:szCs w:val="24"/>
        </w:rPr>
        <w:t xml:space="preserve">. </w:t>
      </w:r>
      <w:r w:rsidRPr="00885D03">
        <w:rPr>
          <w:sz w:val="24"/>
          <w:szCs w:val="24"/>
        </w:rPr>
        <w:t>Тип</w:t>
      </w:r>
      <w:r w:rsidRPr="00E56C07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шрифта</w:t>
      </w:r>
      <w:r w:rsidRPr="00E56C07">
        <w:rPr>
          <w:sz w:val="24"/>
          <w:szCs w:val="24"/>
        </w:rPr>
        <w:t xml:space="preserve"> </w:t>
      </w:r>
      <w:r w:rsidRPr="00885D03">
        <w:rPr>
          <w:sz w:val="24"/>
          <w:szCs w:val="24"/>
          <w:lang w:val="en-US"/>
        </w:rPr>
        <w:t>Times</w:t>
      </w:r>
      <w:r w:rsidRPr="00E56C07">
        <w:rPr>
          <w:sz w:val="24"/>
          <w:szCs w:val="24"/>
        </w:rPr>
        <w:t xml:space="preserve"> </w:t>
      </w:r>
      <w:r w:rsidRPr="00885D03">
        <w:rPr>
          <w:sz w:val="24"/>
          <w:szCs w:val="24"/>
          <w:lang w:val="en-US"/>
        </w:rPr>
        <w:t>New</w:t>
      </w:r>
      <w:r w:rsidRPr="00E56C07">
        <w:rPr>
          <w:sz w:val="24"/>
          <w:szCs w:val="24"/>
        </w:rPr>
        <w:t xml:space="preserve"> </w:t>
      </w:r>
      <w:r w:rsidRPr="00885D03">
        <w:rPr>
          <w:sz w:val="24"/>
          <w:szCs w:val="24"/>
          <w:lang w:val="en-US"/>
        </w:rPr>
        <w:t>Roman</w:t>
      </w:r>
      <w:r w:rsidRPr="00E56C07">
        <w:rPr>
          <w:sz w:val="24"/>
          <w:szCs w:val="24"/>
        </w:rPr>
        <w:t xml:space="preserve">. </w:t>
      </w:r>
      <w:r w:rsidRPr="00885D03">
        <w:rPr>
          <w:sz w:val="24"/>
          <w:szCs w:val="24"/>
        </w:rPr>
        <w:t>Текст сносок печатается размером шрифта 10-12 мм. Текст располагается по ширине страницы</w:t>
      </w:r>
      <w:proofErr w:type="gramStart"/>
      <w:r w:rsidRPr="00885D03">
        <w:rPr>
          <w:sz w:val="24"/>
          <w:szCs w:val="24"/>
        </w:rPr>
        <w:t>.Т</w:t>
      </w:r>
      <w:proofErr w:type="gramEnd"/>
      <w:r w:rsidRPr="00885D03">
        <w:rPr>
          <w:sz w:val="24"/>
          <w:szCs w:val="24"/>
        </w:rPr>
        <w:t xml:space="preserve">екст следует размещать, соблюдая следующие размеры полей: левое поле не менее 30 мм, правое  –  не менее 10 мм, верхнее  –  не менее 20 мм, нижнее  –  не менее 20 мм и до 50 мм при наличии подстрочных ссылок. Страницы должны быть пронумерованы, начиная с </w:t>
      </w:r>
      <w:proofErr w:type="gramStart"/>
      <w:r w:rsidRPr="00885D03">
        <w:rPr>
          <w:sz w:val="24"/>
          <w:szCs w:val="24"/>
        </w:rPr>
        <w:t>титульного</w:t>
      </w:r>
      <w:proofErr w:type="gramEnd"/>
      <w:r w:rsidRPr="00885D03">
        <w:rPr>
          <w:sz w:val="24"/>
          <w:szCs w:val="24"/>
        </w:rPr>
        <w:t xml:space="preserve"> </w:t>
      </w:r>
    </w:p>
    <w:p w:rsidR="00CC49EC" w:rsidRPr="00885D03" w:rsidRDefault="00CC49EC" w:rsidP="00885D03">
      <w:pPr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lastRenderedPageBreak/>
        <w:t>листа. На титульном листе номер страницы не ставится</w:t>
      </w:r>
      <w:proofErr w:type="gramStart"/>
      <w:r w:rsidRPr="00885D03">
        <w:rPr>
          <w:sz w:val="24"/>
          <w:szCs w:val="24"/>
        </w:rPr>
        <w:t>.Р</w:t>
      </w:r>
      <w:proofErr w:type="gramEnd"/>
      <w:r w:rsidRPr="00885D03">
        <w:rPr>
          <w:sz w:val="24"/>
          <w:szCs w:val="24"/>
        </w:rPr>
        <w:t xml:space="preserve">абота должна быть тщательно вычитана, проверена на предмет ошибок и повторов.Титульный лист должен содержать название учебного заведения, наименование «Курсовая работа», наименование учебной </w:t>
      </w:r>
    </w:p>
    <w:p w:rsidR="00CC49EC" w:rsidRPr="00885D03" w:rsidRDefault="00CC49EC" w:rsidP="00885D03">
      <w:pPr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 xml:space="preserve">дисциплины и темы работы, фамилию, имя и отчество студента, номер группы, место и год выполнения (например, </w:t>
      </w:r>
      <w:r w:rsidR="006A1845">
        <w:rPr>
          <w:sz w:val="24"/>
          <w:szCs w:val="24"/>
        </w:rPr>
        <w:t>Белая Калитва,2015</w:t>
      </w:r>
      <w:r w:rsidRPr="00885D03">
        <w:rPr>
          <w:sz w:val="24"/>
          <w:szCs w:val="24"/>
        </w:rPr>
        <w:t>). Каждая глава начинается с новой страницы. Параграфы (подпункты) отделяются друг от друга промежутком в три интервала.</w:t>
      </w:r>
      <w:r w:rsidR="006A1845">
        <w:rPr>
          <w:sz w:val="24"/>
          <w:szCs w:val="24"/>
        </w:rPr>
        <w:t xml:space="preserve"> </w:t>
      </w:r>
      <w:r w:rsidRPr="00885D03">
        <w:rPr>
          <w:sz w:val="24"/>
          <w:szCs w:val="24"/>
        </w:rPr>
        <w:t>Заголовки введения, заключения, списки использованных источников, названия глав пишутся прописными (заглавными) буквами по центру страницы без точки в конце и без переносов текста. Заголовки отделяются от текста промежутком в три интервала</w:t>
      </w:r>
      <w:proofErr w:type="gramStart"/>
      <w:r w:rsidRPr="00885D03">
        <w:rPr>
          <w:sz w:val="24"/>
          <w:szCs w:val="24"/>
        </w:rPr>
        <w:t>.А</w:t>
      </w:r>
      <w:proofErr w:type="gramEnd"/>
      <w:r w:rsidRPr="00885D03">
        <w:rPr>
          <w:sz w:val="24"/>
          <w:szCs w:val="24"/>
        </w:rPr>
        <w:t xml:space="preserve">бзацы в тексте начинаются отступом, равным 15-17 мм.При первом упоминании о нормативном или судебном акте следует в тексте или сноске указать его полное наименование, кем и когда принят, дату внесения последних изменений; в сноске обязательно дать источник и дату официального опубликования. При дальнейшем упоминании того же акта можно использовать его краткое название, указанное автором в скобках после первого упоминания. Например, </w:t>
      </w:r>
    </w:p>
    <w:p w:rsidR="00CC49EC" w:rsidRPr="00885D03" w:rsidRDefault="00CC49EC" w:rsidP="00885D03">
      <w:pPr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Федеральный закон от 26.10.02 № 127-ФЗ (в ред. От 05.02.07) «О несостоятельности (банкротстве)» (далее по тексту  –  Закон о банкротстве)</w:t>
      </w:r>
      <w:proofErr w:type="gramStart"/>
      <w:r w:rsidRPr="00885D03">
        <w:rPr>
          <w:sz w:val="24"/>
          <w:szCs w:val="24"/>
        </w:rPr>
        <w:t>.П</w:t>
      </w:r>
      <w:proofErr w:type="gramEnd"/>
      <w:r w:rsidRPr="00885D03">
        <w:rPr>
          <w:sz w:val="24"/>
          <w:szCs w:val="24"/>
        </w:rPr>
        <w:t xml:space="preserve">ри цитировании какого-либо автора надо указать его инициалы и фамилию (например, по мнению И. И. Иванова). При использовании книги в первый раз в сноске даются все выходные данные о ней (фамилия и инициалы автора, название, место издания, издательство, год, цитируемая страница). При использовании статьи в первый раз в сноске указываются фамилия и инициалы автора, название статьи, //, журнал, год, номер, страница. При последующем упоминании того же </w:t>
      </w:r>
    </w:p>
    <w:p w:rsidR="00CC49EC" w:rsidRPr="00885D03" w:rsidRDefault="00CC49EC" w:rsidP="00885D03">
      <w:pPr>
        <w:spacing w:line="360" w:lineRule="auto"/>
        <w:ind w:right="0"/>
        <w:jc w:val="both"/>
        <w:rPr>
          <w:sz w:val="24"/>
          <w:szCs w:val="24"/>
        </w:rPr>
      </w:pPr>
      <w:r w:rsidRPr="00885D03">
        <w:rPr>
          <w:sz w:val="24"/>
          <w:szCs w:val="24"/>
        </w:rPr>
        <w:t>произведения в сноске достаточно написать: Иванов И.И. Указ</w:t>
      </w:r>
      <w:proofErr w:type="gramStart"/>
      <w:r w:rsidRPr="00885D03">
        <w:rPr>
          <w:sz w:val="24"/>
          <w:szCs w:val="24"/>
        </w:rPr>
        <w:t>.с</w:t>
      </w:r>
      <w:proofErr w:type="gramEnd"/>
      <w:r w:rsidRPr="00885D03">
        <w:rPr>
          <w:sz w:val="24"/>
          <w:szCs w:val="24"/>
        </w:rPr>
        <w:t>оч. С.15</w:t>
      </w:r>
    </w:p>
    <w:p w:rsidR="00E55683" w:rsidRPr="00885D03" w:rsidRDefault="00E55683" w:rsidP="00885D03">
      <w:pPr>
        <w:pStyle w:val="a3"/>
        <w:spacing w:line="360" w:lineRule="auto"/>
        <w:ind w:right="0" w:firstLine="851"/>
        <w:jc w:val="both"/>
        <w:rPr>
          <w:b/>
          <w:sz w:val="24"/>
          <w:szCs w:val="24"/>
        </w:rPr>
      </w:pPr>
      <w:r w:rsidRPr="00885D03">
        <w:rPr>
          <w:b/>
          <w:sz w:val="24"/>
          <w:szCs w:val="24"/>
        </w:rPr>
        <w:t>Пример:</w:t>
      </w:r>
    </w:p>
    <w:p w:rsidR="001366D8" w:rsidRPr="00885D03" w:rsidRDefault="006A1845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ВВЕДЕНИЕ</w:t>
      </w:r>
      <w:r>
        <w:rPr>
          <w:color w:val="000000"/>
        </w:rPr>
        <w:t>…………………………………………………………………</w:t>
      </w:r>
      <w:r w:rsidR="006F31D3">
        <w:rPr>
          <w:color w:val="000000"/>
        </w:rPr>
        <w:t>………………</w:t>
      </w:r>
      <w:r w:rsidR="00940B39">
        <w:rPr>
          <w:color w:val="000000"/>
        </w:rPr>
        <w:t>…..</w:t>
      </w:r>
      <w:r w:rsidR="001366D8" w:rsidRPr="00885D03">
        <w:rPr>
          <w:color w:val="000000"/>
        </w:rPr>
        <w:t>3</w:t>
      </w:r>
    </w:p>
    <w:p w:rsidR="001366D8" w:rsidRPr="00885D03" w:rsidRDefault="001366D8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1. Понятие участников гражданского процесса……………………</w:t>
      </w:r>
      <w:r w:rsidR="006A1845">
        <w:rPr>
          <w:color w:val="000000"/>
        </w:rPr>
        <w:t>….…</w:t>
      </w:r>
      <w:r w:rsidR="006F31D3">
        <w:rPr>
          <w:color w:val="000000"/>
        </w:rPr>
        <w:t>………………</w:t>
      </w:r>
      <w:r w:rsidR="00940B39">
        <w:rPr>
          <w:color w:val="000000"/>
        </w:rPr>
        <w:t>….</w:t>
      </w:r>
      <w:r w:rsidR="006F31D3">
        <w:rPr>
          <w:color w:val="000000"/>
        </w:rPr>
        <w:t>..</w:t>
      </w:r>
      <w:r w:rsidRPr="00885D03">
        <w:rPr>
          <w:color w:val="000000"/>
        </w:rPr>
        <w:t xml:space="preserve"> 5</w:t>
      </w:r>
    </w:p>
    <w:p w:rsidR="001366D8" w:rsidRPr="00885D03" w:rsidRDefault="001366D8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2. Состав участников гражданского процесса ……………………</w:t>
      </w:r>
      <w:r w:rsidR="006A1845">
        <w:rPr>
          <w:color w:val="000000"/>
        </w:rPr>
        <w:t>…</w:t>
      </w:r>
      <w:r w:rsidRPr="00885D03">
        <w:rPr>
          <w:color w:val="000000"/>
        </w:rPr>
        <w:t>……</w:t>
      </w:r>
      <w:r w:rsidR="006A1845">
        <w:rPr>
          <w:color w:val="000000"/>
        </w:rPr>
        <w:t>..</w:t>
      </w:r>
      <w:r w:rsidRPr="00885D03">
        <w:rPr>
          <w:color w:val="000000"/>
        </w:rPr>
        <w:t>.</w:t>
      </w:r>
      <w:r w:rsidR="006F31D3">
        <w:rPr>
          <w:color w:val="000000"/>
        </w:rPr>
        <w:t>................</w:t>
      </w:r>
      <w:r w:rsidR="00940B39">
        <w:rPr>
          <w:color w:val="000000"/>
        </w:rPr>
        <w:t>......</w:t>
      </w:r>
      <w:r w:rsidR="006F31D3">
        <w:rPr>
          <w:color w:val="000000"/>
        </w:rPr>
        <w:t>.....</w:t>
      </w:r>
      <w:r w:rsidRPr="00885D03">
        <w:rPr>
          <w:color w:val="000000"/>
        </w:rPr>
        <w:t>9</w:t>
      </w:r>
    </w:p>
    <w:p w:rsidR="001366D8" w:rsidRPr="00885D03" w:rsidRDefault="001366D8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2.1 Лица, участвующие в деле ……………………………………………</w:t>
      </w:r>
      <w:r w:rsidR="006A1845">
        <w:rPr>
          <w:color w:val="000000"/>
        </w:rPr>
        <w:t>...</w:t>
      </w:r>
      <w:r w:rsidRPr="00885D03">
        <w:rPr>
          <w:color w:val="000000"/>
        </w:rPr>
        <w:t>.</w:t>
      </w:r>
      <w:r w:rsidR="006F31D3">
        <w:rPr>
          <w:color w:val="000000"/>
        </w:rPr>
        <w:t>..................</w:t>
      </w:r>
      <w:r w:rsidR="00940B39">
        <w:rPr>
          <w:color w:val="000000"/>
        </w:rPr>
        <w:t>.....</w:t>
      </w:r>
      <w:r w:rsidR="006F31D3">
        <w:rPr>
          <w:color w:val="000000"/>
        </w:rPr>
        <w:t>...</w:t>
      </w:r>
      <w:r w:rsidRPr="00885D03">
        <w:rPr>
          <w:color w:val="000000"/>
        </w:rPr>
        <w:t>12</w:t>
      </w:r>
    </w:p>
    <w:p w:rsidR="001366D8" w:rsidRPr="00885D03" w:rsidRDefault="001366D8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2.2 Лица, содействующие правосудию …………………………………</w:t>
      </w:r>
      <w:r w:rsidR="006A1845">
        <w:rPr>
          <w:color w:val="000000"/>
        </w:rPr>
        <w:t>…</w:t>
      </w:r>
      <w:r w:rsidR="006F31D3">
        <w:rPr>
          <w:color w:val="000000"/>
        </w:rPr>
        <w:t>……………</w:t>
      </w:r>
      <w:r w:rsidR="00940B39">
        <w:rPr>
          <w:color w:val="000000"/>
        </w:rPr>
        <w:t>….</w:t>
      </w:r>
      <w:r w:rsidR="006F31D3">
        <w:rPr>
          <w:color w:val="000000"/>
        </w:rPr>
        <w:t>...</w:t>
      </w:r>
      <w:r w:rsidRPr="00885D03">
        <w:rPr>
          <w:color w:val="000000"/>
        </w:rPr>
        <w:t>11</w:t>
      </w:r>
    </w:p>
    <w:p w:rsidR="001366D8" w:rsidRPr="00885D03" w:rsidRDefault="001366D8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2.3 Лица, заинтересованные в ходе дела………………………………</w:t>
      </w:r>
      <w:r w:rsidR="006A1845">
        <w:rPr>
          <w:color w:val="000000"/>
        </w:rPr>
        <w:t>….</w:t>
      </w:r>
      <w:r w:rsidRPr="00885D03">
        <w:rPr>
          <w:color w:val="000000"/>
        </w:rPr>
        <w:t>..</w:t>
      </w:r>
      <w:r w:rsidR="006F31D3">
        <w:rPr>
          <w:color w:val="000000"/>
        </w:rPr>
        <w:t>..................</w:t>
      </w:r>
      <w:r w:rsidR="00940B39">
        <w:rPr>
          <w:color w:val="000000"/>
        </w:rPr>
        <w:t>.....</w:t>
      </w:r>
      <w:r w:rsidR="006F31D3">
        <w:rPr>
          <w:color w:val="000000"/>
        </w:rPr>
        <w:t>....</w:t>
      </w:r>
      <w:r w:rsidRPr="00885D03">
        <w:rPr>
          <w:color w:val="000000"/>
        </w:rPr>
        <w:t>13</w:t>
      </w:r>
    </w:p>
    <w:p w:rsidR="001366D8" w:rsidRPr="00885D03" w:rsidRDefault="006A1845" w:rsidP="00885D03">
      <w:pPr>
        <w:pStyle w:val="ac"/>
        <w:spacing w:before="0" w:beforeAutospacing="0" w:after="0" w:afterAutospacing="0" w:line="360" w:lineRule="auto"/>
        <w:ind w:firstLine="300"/>
        <w:jc w:val="both"/>
        <w:rPr>
          <w:color w:val="000000"/>
        </w:rPr>
      </w:pPr>
      <w:r w:rsidRPr="00885D03">
        <w:rPr>
          <w:color w:val="000000"/>
        </w:rPr>
        <w:t>ЗАКЛЮЧЕНИЕ</w:t>
      </w:r>
      <w:r w:rsidR="001366D8" w:rsidRPr="00885D03">
        <w:rPr>
          <w:color w:val="000000"/>
        </w:rPr>
        <w:t>…………………………………………………………….……</w:t>
      </w:r>
      <w:r w:rsidR="006F31D3">
        <w:rPr>
          <w:color w:val="000000"/>
        </w:rPr>
        <w:t>…………</w:t>
      </w:r>
      <w:r w:rsidR="00940B39">
        <w:rPr>
          <w:color w:val="000000"/>
        </w:rPr>
        <w:t>…..</w:t>
      </w:r>
      <w:r w:rsidR="001366D8" w:rsidRPr="00885D03">
        <w:rPr>
          <w:color w:val="000000"/>
        </w:rPr>
        <w:t>22</w:t>
      </w:r>
    </w:p>
    <w:p w:rsidR="00E55683" w:rsidRPr="00885D03" w:rsidRDefault="006A1845" w:rsidP="00885D03">
      <w:pPr>
        <w:pStyle w:val="a3"/>
        <w:spacing w:line="360" w:lineRule="auto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85D03">
        <w:rPr>
          <w:sz w:val="24"/>
          <w:szCs w:val="24"/>
        </w:rPr>
        <w:t xml:space="preserve"> СПИСОК ИСПОЛЬЗОВАННЫХ ИСТОЧНИКОВ</w:t>
      </w:r>
      <w:r w:rsidR="001366D8" w:rsidRPr="00885D03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  <w:r w:rsidR="001366D8" w:rsidRPr="00885D03">
        <w:rPr>
          <w:sz w:val="24"/>
          <w:szCs w:val="24"/>
        </w:rPr>
        <w:t>…………………</w:t>
      </w:r>
      <w:r w:rsidR="006F31D3">
        <w:rPr>
          <w:sz w:val="24"/>
          <w:szCs w:val="24"/>
        </w:rPr>
        <w:t>………</w:t>
      </w:r>
      <w:r w:rsidR="00940B39">
        <w:rPr>
          <w:sz w:val="24"/>
          <w:szCs w:val="24"/>
        </w:rPr>
        <w:t>….</w:t>
      </w:r>
      <w:r w:rsidR="006F31D3">
        <w:rPr>
          <w:sz w:val="24"/>
          <w:szCs w:val="24"/>
        </w:rPr>
        <w:t>.</w:t>
      </w:r>
      <w:r w:rsidR="00940B39">
        <w:rPr>
          <w:sz w:val="24"/>
          <w:szCs w:val="24"/>
        </w:rPr>
        <w:t>.</w:t>
      </w:r>
      <w:r w:rsidR="001366D8" w:rsidRPr="00885D03">
        <w:rPr>
          <w:sz w:val="24"/>
          <w:szCs w:val="24"/>
        </w:rPr>
        <w:t>25</w:t>
      </w:r>
    </w:p>
    <w:p w:rsidR="00CC49EC" w:rsidRPr="006A1845" w:rsidRDefault="00CC49EC" w:rsidP="002703FC">
      <w:pPr>
        <w:pStyle w:val="a3"/>
        <w:rPr>
          <w:b/>
          <w:sz w:val="24"/>
          <w:szCs w:val="24"/>
        </w:rPr>
      </w:pPr>
    </w:p>
    <w:p w:rsidR="002703FC" w:rsidRPr="006E4EE3" w:rsidRDefault="002703FC" w:rsidP="002703FC">
      <w:pPr>
        <w:pStyle w:val="a3"/>
        <w:rPr>
          <w:b/>
          <w:sz w:val="24"/>
          <w:szCs w:val="24"/>
        </w:rPr>
      </w:pPr>
      <w:r w:rsidRPr="006E4EE3">
        <w:rPr>
          <w:b/>
          <w:sz w:val="24"/>
          <w:szCs w:val="24"/>
        </w:rPr>
        <w:t xml:space="preserve">6. </w:t>
      </w:r>
      <w:r w:rsidR="00CC49EC" w:rsidRPr="006E4EE3">
        <w:rPr>
          <w:b/>
          <w:sz w:val="24"/>
          <w:szCs w:val="24"/>
        </w:rPr>
        <w:t xml:space="preserve">Подготовка курсовой работы к защите </w:t>
      </w:r>
    </w:p>
    <w:p w:rsidR="00E55683" w:rsidRPr="006A1845" w:rsidRDefault="00E55683" w:rsidP="002703FC">
      <w:pPr>
        <w:pStyle w:val="a3"/>
        <w:spacing w:line="276" w:lineRule="auto"/>
        <w:ind w:firstLine="567"/>
        <w:jc w:val="left"/>
        <w:rPr>
          <w:sz w:val="24"/>
          <w:szCs w:val="24"/>
        </w:rPr>
      </w:pPr>
      <w:r w:rsidRPr="006A1845">
        <w:rPr>
          <w:sz w:val="24"/>
          <w:szCs w:val="24"/>
        </w:rPr>
        <w:t xml:space="preserve">Руководство курсовыми работами осуществляют преподаватели соответствующих дисциплин </w:t>
      </w:r>
      <w:r w:rsidR="001A4A77" w:rsidRPr="006A1845">
        <w:rPr>
          <w:sz w:val="24"/>
          <w:szCs w:val="24"/>
        </w:rPr>
        <w:t>техникума</w:t>
      </w:r>
      <w:r w:rsidRPr="006A1845">
        <w:rPr>
          <w:sz w:val="24"/>
          <w:szCs w:val="24"/>
        </w:rPr>
        <w:t>.</w:t>
      </w:r>
    </w:p>
    <w:p w:rsidR="00E55683" w:rsidRPr="006A1845" w:rsidRDefault="00E55683" w:rsidP="00B41631">
      <w:pPr>
        <w:spacing w:line="360" w:lineRule="exact"/>
        <w:ind w:right="-7" w:firstLine="567"/>
        <w:jc w:val="both"/>
        <w:rPr>
          <w:sz w:val="24"/>
          <w:szCs w:val="24"/>
        </w:rPr>
      </w:pPr>
      <w:r w:rsidRPr="006A1845">
        <w:rPr>
          <w:sz w:val="24"/>
          <w:szCs w:val="24"/>
        </w:rPr>
        <w:t xml:space="preserve">Курсовую работу студент выполняет самостоятельно, пользуясь консультациями руководителя и отчитываясь перед ним по мере выполнения отдельных частей и работы в </w:t>
      </w:r>
      <w:r w:rsidRPr="006A1845">
        <w:rPr>
          <w:sz w:val="24"/>
          <w:szCs w:val="24"/>
        </w:rPr>
        <w:lastRenderedPageBreak/>
        <w:t>целом.</w:t>
      </w:r>
    </w:p>
    <w:p w:rsidR="00E55683" w:rsidRPr="006A1845" w:rsidRDefault="00E55683" w:rsidP="00B41631">
      <w:pPr>
        <w:spacing w:before="40" w:line="360" w:lineRule="exact"/>
        <w:ind w:right="-7" w:firstLine="567"/>
        <w:jc w:val="both"/>
        <w:rPr>
          <w:sz w:val="24"/>
          <w:szCs w:val="24"/>
        </w:rPr>
      </w:pPr>
      <w:r w:rsidRPr="006A1845">
        <w:rPr>
          <w:sz w:val="24"/>
          <w:szCs w:val="24"/>
        </w:rPr>
        <w:t>Руководитель курсовой работы:</w:t>
      </w:r>
    </w:p>
    <w:p w:rsidR="00E55683" w:rsidRPr="006A1845" w:rsidRDefault="00E55683" w:rsidP="00B41631">
      <w:pPr>
        <w:numPr>
          <w:ilvl w:val="0"/>
          <w:numId w:val="28"/>
        </w:numPr>
        <w:autoSpaceDE/>
        <w:autoSpaceDN/>
        <w:adjustRightInd/>
        <w:spacing w:line="360" w:lineRule="exact"/>
        <w:ind w:right="-7"/>
        <w:jc w:val="both"/>
        <w:rPr>
          <w:sz w:val="24"/>
          <w:szCs w:val="24"/>
        </w:rPr>
      </w:pPr>
      <w:r w:rsidRPr="006A1845">
        <w:rPr>
          <w:sz w:val="24"/>
          <w:szCs w:val="24"/>
        </w:rPr>
        <w:t>помогает студенту определить круг вопросов по изучению избранной темы и методы исследования, наметить план подготовки и план изложения курсовой работы,</w:t>
      </w:r>
    </w:p>
    <w:p w:rsidR="00E55683" w:rsidRPr="006A1845" w:rsidRDefault="00E55683" w:rsidP="00B41631">
      <w:pPr>
        <w:numPr>
          <w:ilvl w:val="0"/>
          <w:numId w:val="28"/>
        </w:numPr>
        <w:autoSpaceDE/>
        <w:autoSpaceDN/>
        <w:adjustRightInd/>
        <w:spacing w:line="360" w:lineRule="exact"/>
        <w:ind w:right="-7"/>
        <w:jc w:val="both"/>
        <w:rPr>
          <w:sz w:val="24"/>
          <w:szCs w:val="24"/>
        </w:rPr>
      </w:pPr>
      <w:r w:rsidRPr="006A1845">
        <w:rPr>
          <w:sz w:val="24"/>
          <w:szCs w:val="24"/>
        </w:rPr>
        <w:t>консультирует студента в ходе курсовой работы, осуществляет систематический контроль и проводит поэтапную аттестацию;</w:t>
      </w:r>
    </w:p>
    <w:p w:rsidR="00E55683" w:rsidRPr="006A1845" w:rsidRDefault="00E55683" w:rsidP="00B41631">
      <w:pPr>
        <w:numPr>
          <w:ilvl w:val="0"/>
          <w:numId w:val="28"/>
        </w:numPr>
        <w:autoSpaceDE/>
        <w:autoSpaceDN/>
        <w:adjustRightInd/>
        <w:spacing w:before="40" w:line="360" w:lineRule="exact"/>
        <w:ind w:right="-7"/>
        <w:jc w:val="both"/>
        <w:rPr>
          <w:sz w:val="24"/>
          <w:szCs w:val="24"/>
        </w:rPr>
      </w:pPr>
      <w:r w:rsidRPr="006A1845">
        <w:rPr>
          <w:sz w:val="24"/>
          <w:szCs w:val="24"/>
        </w:rPr>
        <w:t>проверяет и рецензирует курсовую работу.</w:t>
      </w:r>
    </w:p>
    <w:p w:rsidR="00E55683" w:rsidRPr="006A1845" w:rsidRDefault="00E55683" w:rsidP="00E56C07">
      <w:pPr>
        <w:spacing w:line="360" w:lineRule="auto"/>
        <w:ind w:right="0" w:firstLine="567"/>
        <w:jc w:val="both"/>
        <w:rPr>
          <w:sz w:val="24"/>
          <w:szCs w:val="24"/>
        </w:rPr>
      </w:pPr>
      <w:r w:rsidRPr="006A1845">
        <w:rPr>
          <w:sz w:val="24"/>
          <w:szCs w:val="24"/>
        </w:rPr>
        <w:t>Курсовая работа подлежит публичной защите. Автор работы выступает с коротким сообщением (до 10 мин.) и отвечает на вопросы преподавател</w:t>
      </w:r>
      <w:r w:rsidR="006E4EE3">
        <w:rPr>
          <w:sz w:val="24"/>
          <w:szCs w:val="24"/>
        </w:rPr>
        <w:t>я</w:t>
      </w:r>
      <w:r w:rsidRPr="006A1845">
        <w:rPr>
          <w:sz w:val="24"/>
          <w:szCs w:val="24"/>
        </w:rPr>
        <w:t xml:space="preserve"> и студентов. Сообщение включает освещение основных вопросов работы. </w:t>
      </w:r>
    </w:p>
    <w:p w:rsidR="00E56C07" w:rsidRPr="00E56C07" w:rsidRDefault="00E55683" w:rsidP="00E56C07">
      <w:pPr>
        <w:pStyle w:val="a7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E56C07">
        <w:rPr>
          <w:rStyle w:val="A30"/>
        </w:rPr>
        <w:t>Законченная курсовая работа подписывается студентом и представ</w:t>
      </w:r>
      <w:r w:rsidR="00E56C07">
        <w:rPr>
          <w:rStyle w:val="A30"/>
        </w:rPr>
        <w:softHyphen/>
        <w:t xml:space="preserve">ляется руководителю работы. После просмотра и одобрения курсовой работы руководитель ее подписывает и вместе со своим письменным отзывом представляет в учебную часть техникума. </w:t>
      </w:r>
    </w:p>
    <w:p w:rsidR="0014363B" w:rsidRPr="00B542B4" w:rsidRDefault="0014363B" w:rsidP="00E56C07">
      <w:pPr>
        <w:spacing w:line="360" w:lineRule="auto"/>
        <w:ind w:right="0"/>
        <w:rPr>
          <w:color w:val="000000" w:themeColor="text1"/>
          <w:sz w:val="28"/>
          <w:szCs w:val="28"/>
        </w:rPr>
      </w:pPr>
    </w:p>
    <w:p w:rsidR="006A1845" w:rsidRDefault="006A1845" w:rsidP="006F31D3">
      <w:pPr>
        <w:pStyle w:val="a3"/>
        <w:jc w:val="both"/>
        <w:rPr>
          <w:color w:val="000000" w:themeColor="text1"/>
          <w:sz w:val="32"/>
          <w:szCs w:val="32"/>
        </w:rPr>
      </w:pPr>
    </w:p>
    <w:p w:rsidR="006F31D3" w:rsidRDefault="006F31D3" w:rsidP="006F31D3">
      <w:pPr>
        <w:pStyle w:val="a3"/>
        <w:jc w:val="both"/>
        <w:rPr>
          <w:color w:val="000000" w:themeColor="text1"/>
          <w:sz w:val="32"/>
          <w:szCs w:val="32"/>
        </w:rPr>
      </w:pPr>
    </w:p>
    <w:p w:rsidR="006F31D3" w:rsidRDefault="006F31D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E4EE3" w:rsidRDefault="006E4EE3" w:rsidP="006F31D3">
      <w:pPr>
        <w:pStyle w:val="a3"/>
        <w:jc w:val="both"/>
        <w:rPr>
          <w:color w:val="000000" w:themeColor="text1"/>
        </w:rPr>
      </w:pPr>
    </w:p>
    <w:p w:rsidR="006A1845" w:rsidRDefault="006A1845" w:rsidP="00D33AC4">
      <w:pPr>
        <w:pStyle w:val="a3"/>
        <w:jc w:val="right"/>
        <w:rPr>
          <w:color w:val="000000" w:themeColor="text1"/>
        </w:rPr>
      </w:pPr>
    </w:p>
    <w:p w:rsidR="00DD17BD" w:rsidRDefault="00DD17BD" w:rsidP="00D33AC4">
      <w:pPr>
        <w:pStyle w:val="a3"/>
        <w:jc w:val="right"/>
      </w:pPr>
      <w:r>
        <w:t xml:space="preserve">                                                                                                  </w:t>
      </w:r>
      <w:r w:rsidR="00696519" w:rsidRPr="002519F3">
        <w:t xml:space="preserve">Приложение 1 </w:t>
      </w:r>
    </w:p>
    <w:p w:rsidR="00D33AC4" w:rsidRDefault="00D33AC4" w:rsidP="00D33AC4">
      <w:pPr>
        <w:pStyle w:val="a3"/>
        <w:jc w:val="right"/>
      </w:pPr>
    </w:p>
    <w:p w:rsidR="00696519" w:rsidRPr="002519F3" w:rsidRDefault="00DD17BD" w:rsidP="00B41631">
      <w:pPr>
        <w:spacing w:line="600" w:lineRule="auto"/>
        <w:ind w:right="-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</w:t>
      </w:r>
      <w:r w:rsidR="00696519" w:rsidRPr="002519F3">
        <w:rPr>
          <w:b/>
          <w:bCs/>
          <w:color w:val="000000" w:themeColor="text1"/>
        </w:rPr>
        <w:t>ОБРАЗЕЦ ТИТУЛЬНОГО ЛИСТА</w:t>
      </w:r>
    </w:p>
    <w:p w:rsidR="00044160" w:rsidRPr="00461052" w:rsidRDefault="00044160" w:rsidP="00044160">
      <w:r w:rsidRPr="00461052">
        <w:t>Министерство общего и профессионального образования Ростовской области</w:t>
      </w:r>
    </w:p>
    <w:p w:rsidR="00044160" w:rsidRPr="00461052" w:rsidRDefault="00044160" w:rsidP="00044160"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044160" w:rsidRPr="00461052" w:rsidRDefault="00044160" w:rsidP="00044160">
      <w:r w:rsidRPr="00461052">
        <w:t>Ростовской области</w:t>
      </w:r>
    </w:p>
    <w:p w:rsidR="00044160" w:rsidRPr="00461052" w:rsidRDefault="00044160" w:rsidP="00044160"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044160" w:rsidRPr="00A01B36" w:rsidRDefault="00044160" w:rsidP="00044160">
      <w:pPr>
        <w:rPr>
          <w:b/>
        </w:rPr>
      </w:pPr>
    </w:p>
    <w:p w:rsidR="00696519" w:rsidRPr="002519F3" w:rsidRDefault="00044160" w:rsidP="006F31D3">
      <w:pPr>
        <w:pStyle w:val="FR3"/>
        <w:ind w:left="0" w:right="-7"/>
        <w:jc w:val="right"/>
        <w:rPr>
          <w:color w:val="000000" w:themeColor="text1"/>
        </w:rPr>
      </w:pPr>
      <w:r w:rsidRPr="002519F3">
        <w:rPr>
          <w:color w:val="000000" w:themeColor="text1"/>
        </w:rPr>
        <w:t>специальность</w:t>
      </w:r>
      <w:r w:rsidR="00696519" w:rsidRPr="002519F3">
        <w:rPr>
          <w:color w:val="000000" w:themeColor="text1"/>
        </w:rPr>
        <w:t xml:space="preserve"> </w:t>
      </w:r>
      <w:r w:rsidR="00940B39">
        <w:rPr>
          <w:color w:val="000000" w:themeColor="text1"/>
        </w:rPr>
        <w:t>40.02.01</w:t>
      </w:r>
    </w:p>
    <w:p w:rsidR="00044160" w:rsidRDefault="00044160" w:rsidP="00044160">
      <w:pPr>
        <w:spacing w:before="20" w:line="240" w:lineRule="auto"/>
        <w:ind w:right="-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Право и организация</w:t>
      </w:r>
    </w:p>
    <w:p w:rsidR="00DD17BD" w:rsidRDefault="00044160" w:rsidP="00044160">
      <w:pPr>
        <w:spacing w:before="20" w:line="240" w:lineRule="auto"/>
        <w:ind w:right="-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социального обеспечения</w:t>
      </w:r>
    </w:p>
    <w:p w:rsidR="00DD17BD" w:rsidRDefault="00DD17BD" w:rsidP="00044160">
      <w:pPr>
        <w:spacing w:before="20" w:line="240" w:lineRule="auto"/>
        <w:ind w:right="-7"/>
        <w:jc w:val="right"/>
        <w:rPr>
          <w:color w:val="000000" w:themeColor="text1"/>
          <w:sz w:val="24"/>
          <w:szCs w:val="24"/>
        </w:rPr>
      </w:pPr>
    </w:p>
    <w:p w:rsidR="00DD17BD" w:rsidRPr="002519F3" w:rsidRDefault="00DD17BD" w:rsidP="00B41631">
      <w:pPr>
        <w:spacing w:before="20" w:line="240" w:lineRule="auto"/>
        <w:ind w:right="-7"/>
        <w:rPr>
          <w:color w:val="000000" w:themeColor="text1"/>
        </w:rPr>
      </w:pPr>
    </w:p>
    <w:p w:rsidR="00696519" w:rsidRPr="00DD17BD" w:rsidRDefault="00DD17BD" w:rsidP="00B41631">
      <w:pPr>
        <w:pStyle w:val="FR2"/>
        <w:ind w:left="0" w:right="-7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</w:t>
      </w:r>
      <w:r w:rsidR="00696519" w:rsidRPr="00DD17BD">
        <w:rPr>
          <w:b/>
          <w:color w:val="000000" w:themeColor="text1"/>
          <w:sz w:val="32"/>
          <w:szCs w:val="32"/>
        </w:rPr>
        <w:t>КУРСОВАЯ РАБОТА</w:t>
      </w:r>
    </w:p>
    <w:p w:rsidR="00696519" w:rsidRPr="00DD17BD" w:rsidRDefault="00044160" w:rsidP="00B41631">
      <w:pPr>
        <w:spacing w:before="440" w:line="240" w:lineRule="auto"/>
        <w:ind w:right="-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дисциплине </w:t>
      </w:r>
      <w:r w:rsidR="00940B39">
        <w:rPr>
          <w:color w:val="000000" w:themeColor="text1"/>
          <w:sz w:val="28"/>
          <w:szCs w:val="28"/>
        </w:rPr>
        <w:t>ОП.08 Гражданский процесс</w:t>
      </w:r>
    </w:p>
    <w:p w:rsidR="00044160" w:rsidRDefault="00696519" w:rsidP="00044160">
      <w:pPr>
        <w:spacing w:before="320" w:line="240" w:lineRule="auto"/>
        <w:ind w:right="-7"/>
        <w:rPr>
          <w:color w:val="000000" w:themeColor="text1"/>
          <w:sz w:val="28"/>
          <w:szCs w:val="28"/>
        </w:rPr>
      </w:pPr>
      <w:r w:rsidRPr="00DD17BD">
        <w:rPr>
          <w:color w:val="000000" w:themeColor="text1"/>
          <w:sz w:val="28"/>
          <w:szCs w:val="28"/>
        </w:rPr>
        <w:t>на тему:</w:t>
      </w:r>
      <w:r w:rsidR="00DD17BD">
        <w:rPr>
          <w:color w:val="000000" w:themeColor="text1"/>
          <w:sz w:val="28"/>
          <w:szCs w:val="28"/>
        </w:rPr>
        <w:t>______________________________________</w:t>
      </w:r>
    </w:p>
    <w:p w:rsidR="00044160" w:rsidRDefault="00044160" w:rsidP="00044160">
      <w:pPr>
        <w:spacing w:before="320" w:line="240" w:lineRule="auto"/>
        <w:ind w:right="-7"/>
        <w:jc w:val="both"/>
        <w:rPr>
          <w:color w:val="000000" w:themeColor="text1"/>
          <w:sz w:val="28"/>
          <w:szCs w:val="28"/>
        </w:rPr>
      </w:pPr>
    </w:p>
    <w:p w:rsidR="00044160" w:rsidRDefault="006E4EE3" w:rsidP="006E4EE3">
      <w:pPr>
        <w:spacing w:before="320" w:line="240" w:lineRule="auto"/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</w:t>
      </w:r>
      <w:proofErr w:type="gramStart"/>
      <w:r>
        <w:rPr>
          <w:color w:val="000000" w:themeColor="text1"/>
          <w:sz w:val="28"/>
          <w:szCs w:val="28"/>
        </w:rPr>
        <w:t>л(</w:t>
      </w:r>
      <w:proofErr w:type="gramEnd"/>
      <w:r>
        <w:rPr>
          <w:color w:val="000000" w:themeColor="text1"/>
          <w:sz w:val="28"/>
          <w:szCs w:val="28"/>
        </w:rPr>
        <w:t xml:space="preserve">а) студент </w:t>
      </w:r>
      <w:r w:rsidR="00696519" w:rsidRPr="00DD17BD">
        <w:rPr>
          <w:color w:val="000000" w:themeColor="text1"/>
          <w:sz w:val="28"/>
          <w:szCs w:val="28"/>
        </w:rPr>
        <w:t xml:space="preserve"> группы</w:t>
      </w:r>
      <w:r w:rsidR="00044160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</w:t>
      </w:r>
      <w:r w:rsidR="00044160">
        <w:rPr>
          <w:color w:val="000000" w:themeColor="text1"/>
          <w:sz w:val="28"/>
          <w:szCs w:val="28"/>
        </w:rPr>
        <w:t xml:space="preserve"> ФИО</w:t>
      </w:r>
    </w:p>
    <w:p w:rsidR="00AD38D9" w:rsidRDefault="00696519" w:rsidP="006F31D3">
      <w:pPr>
        <w:spacing w:before="320" w:line="240" w:lineRule="auto"/>
        <w:ind w:right="-7"/>
        <w:jc w:val="both"/>
        <w:rPr>
          <w:sz w:val="28"/>
          <w:szCs w:val="28"/>
        </w:rPr>
      </w:pPr>
      <w:r w:rsidRPr="00DD17BD">
        <w:rPr>
          <w:color w:val="000000" w:themeColor="text1"/>
          <w:sz w:val="28"/>
          <w:szCs w:val="28"/>
        </w:rPr>
        <w:t>Преподаватель</w:t>
      </w:r>
      <w:r w:rsidR="00044160">
        <w:rPr>
          <w:color w:val="000000" w:themeColor="text1"/>
          <w:sz w:val="28"/>
          <w:szCs w:val="28"/>
        </w:rPr>
        <w:t xml:space="preserve">                                                           ФИО</w:t>
      </w:r>
      <w:r w:rsidR="006F31D3">
        <w:rPr>
          <w:sz w:val="28"/>
          <w:szCs w:val="28"/>
        </w:rPr>
        <w:tab/>
      </w:r>
      <w:r w:rsidR="006F31D3">
        <w:rPr>
          <w:sz w:val="28"/>
          <w:szCs w:val="28"/>
        </w:rPr>
        <w:tab/>
      </w:r>
      <w:r w:rsidR="006F31D3">
        <w:rPr>
          <w:sz w:val="28"/>
          <w:szCs w:val="28"/>
        </w:rPr>
        <w:tab/>
      </w:r>
    </w:p>
    <w:p w:rsidR="006F31D3" w:rsidRDefault="006E4EE3" w:rsidP="006F31D3">
      <w:pPr>
        <w:spacing w:before="320" w:line="24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Оценка_________________</w:t>
      </w:r>
    </w:p>
    <w:p w:rsidR="006F31D3" w:rsidRDefault="006F31D3" w:rsidP="006F31D3">
      <w:pPr>
        <w:spacing w:before="320" w:line="240" w:lineRule="auto"/>
        <w:ind w:right="-7"/>
        <w:jc w:val="both"/>
        <w:rPr>
          <w:sz w:val="28"/>
          <w:szCs w:val="28"/>
        </w:rPr>
      </w:pPr>
    </w:p>
    <w:p w:rsidR="006F31D3" w:rsidRDefault="006F31D3" w:rsidP="006F31D3">
      <w:pPr>
        <w:spacing w:before="320" w:line="240" w:lineRule="auto"/>
        <w:ind w:right="-7"/>
        <w:jc w:val="both"/>
        <w:rPr>
          <w:sz w:val="28"/>
          <w:szCs w:val="28"/>
        </w:rPr>
      </w:pPr>
    </w:p>
    <w:p w:rsidR="006F31D3" w:rsidRDefault="006F31D3" w:rsidP="006F31D3">
      <w:pPr>
        <w:spacing w:before="320" w:line="240" w:lineRule="auto"/>
        <w:ind w:right="-7"/>
        <w:jc w:val="both"/>
        <w:rPr>
          <w:color w:val="000000" w:themeColor="text1"/>
          <w:sz w:val="28"/>
          <w:szCs w:val="28"/>
        </w:rPr>
      </w:pPr>
    </w:p>
    <w:p w:rsidR="00AD38D9" w:rsidRPr="00AD38D9" w:rsidRDefault="00696519" w:rsidP="00AD38D9">
      <w:pPr>
        <w:pStyle w:val="a3"/>
        <w:rPr>
          <w:sz w:val="28"/>
          <w:szCs w:val="28"/>
        </w:rPr>
      </w:pPr>
      <w:r w:rsidRPr="00AD38D9">
        <w:rPr>
          <w:sz w:val="28"/>
          <w:szCs w:val="28"/>
        </w:rPr>
        <w:t>Белая Калитва</w:t>
      </w:r>
    </w:p>
    <w:p w:rsidR="004E15D6" w:rsidRPr="004E42FD" w:rsidRDefault="00044160" w:rsidP="00940B39">
      <w:pPr>
        <w:pStyle w:val="a3"/>
        <w:rPr>
          <w:sz w:val="28"/>
          <w:szCs w:val="28"/>
        </w:rPr>
      </w:pPr>
      <w:r>
        <w:rPr>
          <w:sz w:val="28"/>
          <w:szCs w:val="28"/>
        </w:rPr>
        <w:t>201</w:t>
      </w:r>
      <w:r w:rsidR="00940B3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4E15D6" w:rsidRPr="004E42FD" w:rsidSect="006F31D3">
      <w:type w:val="continuous"/>
      <w:pgSz w:w="11900" w:h="16820"/>
      <w:pgMar w:top="851" w:right="851" w:bottom="851" w:left="1304" w:header="720" w:footer="720" w:gutter="0"/>
      <w:pgNumType w:start="3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D3" w:rsidRDefault="006F31D3" w:rsidP="006F31D3">
      <w:pPr>
        <w:spacing w:line="240" w:lineRule="auto"/>
      </w:pPr>
      <w:r>
        <w:separator/>
      </w:r>
    </w:p>
  </w:endnote>
  <w:endnote w:type="continuationSeparator" w:id="1">
    <w:p w:rsidR="006F31D3" w:rsidRDefault="006F31D3" w:rsidP="006F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1D3" w:rsidRDefault="006F31D3">
    <w:pPr>
      <w:pStyle w:val="af"/>
    </w:pPr>
  </w:p>
  <w:p w:rsidR="006F31D3" w:rsidRDefault="006F31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D3" w:rsidRDefault="006F31D3" w:rsidP="006F31D3">
      <w:pPr>
        <w:spacing w:line="240" w:lineRule="auto"/>
      </w:pPr>
      <w:r>
        <w:separator/>
      </w:r>
    </w:p>
  </w:footnote>
  <w:footnote w:type="continuationSeparator" w:id="1">
    <w:p w:rsidR="006F31D3" w:rsidRDefault="006F31D3" w:rsidP="006F31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4D0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265E9D"/>
    <w:multiLevelType w:val="multilevel"/>
    <w:tmpl w:val="537E70D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3475F1"/>
    <w:multiLevelType w:val="hybridMultilevel"/>
    <w:tmpl w:val="E3DE3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62DC6"/>
    <w:multiLevelType w:val="hybridMultilevel"/>
    <w:tmpl w:val="C4BE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06AA"/>
    <w:multiLevelType w:val="hybridMultilevel"/>
    <w:tmpl w:val="BC84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218E"/>
    <w:multiLevelType w:val="multilevel"/>
    <w:tmpl w:val="1CA2D7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6">
    <w:nsid w:val="18681395"/>
    <w:multiLevelType w:val="multilevel"/>
    <w:tmpl w:val="1CA2D7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7">
    <w:nsid w:val="1DC965B9"/>
    <w:multiLevelType w:val="hybridMultilevel"/>
    <w:tmpl w:val="689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F5120"/>
    <w:multiLevelType w:val="multilevel"/>
    <w:tmpl w:val="F8160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EDC0D75"/>
    <w:multiLevelType w:val="hybridMultilevel"/>
    <w:tmpl w:val="F4982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D2293"/>
    <w:multiLevelType w:val="hybridMultilevel"/>
    <w:tmpl w:val="1F68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E5485"/>
    <w:multiLevelType w:val="multilevel"/>
    <w:tmpl w:val="95962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0753470"/>
    <w:multiLevelType w:val="hybridMultilevel"/>
    <w:tmpl w:val="F2E83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93CB0"/>
    <w:multiLevelType w:val="hybridMultilevel"/>
    <w:tmpl w:val="4218EA22"/>
    <w:lvl w:ilvl="0" w:tplc="CADC05D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14">
    <w:nsid w:val="362A37DC"/>
    <w:multiLevelType w:val="hybridMultilevel"/>
    <w:tmpl w:val="3C3C4478"/>
    <w:lvl w:ilvl="0" w:tplc="02886536">
      <w:start w:val="1"/>
      <w:numFmt w:val="decimal"/>
      <w:lvlText w:val="%1)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15">
    <w:nsid w:val="37B434FC"/>
    <w:multiLevelType w:val="multilevel"/>
    <w:tmpl w:val="A99A2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16">
    <w:nsid w:val="39122AC3"/>
    <w:multiLevelType w:val="hybridMultilevel"/>
    <w:tmpl w:val="483EF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B03EF"/>
    <w:multiLevelType w:val="multilevel"/>
    <w:tmpl w:val="1B840B6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3D2026AA"/>
    <w:multiLevelType w:val="hybridMultilevel"/>
    <w:tmpl w:val="DE8C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7385B"/>
    <w:multiLevelType w:val="singleLevel"/>
    <w:tmpl w:val="46709C4A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/>
        <w:i w:val="0"/>
      </w:rPr>
    </w:lvl>
  </w:abstractNum>
  <w:abstractNum w:abstractNumId="20">
    <w:nsid w:val="406E712C"/>
    <w:multiLevelType w:val="hybridMultilevel"/>
    <w:tmpl w:val="EC984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1B202A8"/>
    <w:multiLevelType w:val="multilevel"/>
    <w:tmpl w:val="2AB2541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46357C6"/>
    <w:multiLevelType w:val="hybridMultilevel"/>
    <w:tmpl w:val="2FD6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D468B"/>
    <w:multiLevelType w:val="hybridMultilevel"/>
    <w:tmpl w:val="62E44D3E"/>
    <w:lvl w:ilvl="0" w:tplc="5C5CAD42">
      <w:start w:val="6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4">
    <w:nsid w:val="50C27358"/>
    <w:multiLevelType w:val="singleLevel"/>
    <w:tmpl w:val="46709C4A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/>
        <w:i w:val="0"/>
      </w:rPr>
    </w:lvl>
  </w:abstractNum>
  <w:abstractNum w:abstractNumId="25">
    <w:nsid w:val="52AC49F7"/>
    <w:multiLevelType w:val="multilevel"/>
    <w:tmpl w:val="A9384F0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6">
    <w:nsid w:val="553B7510"/>
    <w:multiLevelType w:val="hybridMultilevel"/>
    <w:tmpl w:val="528C2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11801"/>
    <w:multiLevelType w:val="multilevel"/>
    <w:tmpl w:val="7EC245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AD150D8"/>
    <w:multiLevelType w:val="singleLevel"/>
    <w:tmpl w:val="46709C4A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/>
        <w:i w:val="0"/>
      </w:rPr>
    </w:lvl>
  </w:abstractNum>
  <w:abstractNum w:abstractNumId="29">
    <w:nsid w:val="64A97EBD"/>
    <w:multiLevelType w:val="hybridMultilevel"/>
    <w:tmpl w:val="FFD6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F3EFD"/>
    <w:multiLevelType w:val="multilevel"/>
    <w:tmpl w:val="792282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0A5E2D"/>
    <w:multiLevelType w:val="hybridMultilevel"/>
    <w:tmpl w:val="4D6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6349A"/>
    <w:multiLevelType w:val="hybridMultilevel"/>
    <w:tmpl w:val="852E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61DAA"/>
    <w:multiLevelType w:val="hybridMultilevel"/>
    <w:tmpl w:val="72B06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7827F3"/>
    <w:multiLevelType w:val="singleLevel"/>
    <w:tmpl w:val="3D38084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785D4DF4"/>
    <w:multiLevelType w:val="multilevel"/>
    <w:tmpl w:val="A2DC4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79C5521C"/>
    <w:multiLevelType w:val="hybridMultilevel"/>
    <w:tmpl w:val="BCD4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C109A"/>
    <w:multiLevelType w:val="hybridMultilevel"/>
    <w:tmpl w:val="597A397E"/>
    <w:lvl w:ilvl="0" w:tplc="63A662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36"/>
  </w:num>
  <w:num w:numId="5">
    <w:abstractNumId w:val="22"/>
  </w:num>
  <w:num w:numId="6">
    <w:abstractNumId w:val="35"/>
  </w:num>
  <w:num w:numId="7">
    <w:abstractNumId w:val="32"/>
  </w:num>
  <w:num w:numId="8">
    <w:abstractNumId w:val="15"/>
  </w:num>
  <w:num w:numId="9">
    <w:abstractNumId w:val="8"/>
  </w:num>
  <w:num w:numId="10">
    <w:abstractNumId w:val="6"/>
  </w:num>
  <w:num w:numId="11">
    <w:abstractNumId w:val="34"/>
    <w:lvlOverride w:ilvl="0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3"/>
  </w:num>
  <w:num w:numId="16">
    <w:abstractNumId w:val="25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</w:num>
  <w:num w:numId="21">
    <w:abstractNumId w:val="19"/>
  </w:num>
  <w:num w:numId="22">
    <w:abstractNumId w:val="2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0"/>
  </w:num>
  <w:num w:numId="27">
    <w:abstractNumId w:val="24"/>
  </w:num>
  <w:num w:numId="28">
    <w:abstractNumId w:val="28"/>
  </w:num>
  <w:num w:numId="29">
    <w:abstractNumId w:val="19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"/>
  </w:num>
  <w:num w:numId="33">
    <w:abstractNumId w:val="26"/>
  </w:num>
  <w:num w:numId="34">
    <w:abstractNumId w:val="33"/>
  </w:num>
  <w:num w:numId="35">
    <w:abstractNumId w:val="7"/>
  </w:num>
  <w:num w:numId="36">
    <w:abstractNumId w:val="29"/>
  </w:num>
  <w:num w:numId="37">
    <w:abstractNumId w:val="31"/>
  </w:num>
  <w:num w:numId="38">
    <w:abstractNumId w:val="4"/>
  </w:num>
  <w:num w:numId="39">
    <w:abstractNumId w:val="5"/>
  </w:num>
  <w:num w:numId="40">
    <w:abstractNumId w:val="37"/>
  </w:num>
  <w:num w:numId="41">
    <w:abstractNumId w:val="9"/>
  </w:num>
  <w:num w:numId="42">
    <w:abstractNumId w:val="1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5D6"/>
    <w:rsid w:val="00044160"/>
    <w:rsid w:val="000560F0"/>
    <w:rsid w:val="000637A0"/>
    <w:rsid w:val="0006672A"/>
    <w:rsid w:val="000855A2"/>
    <w:rsid w:val="000A3E9C"/>
    <w:rsid w:val="000B1158"/>
    <w:rsid w:val="000E319F"/>
    <w:rsid w:val="000E5983"/>
    <w:rsid w:val="000E72B2"/>
    <w:rsid w:val="0013214C"/>
    <w:rsid w:val="001366D8"/>
    <w:rsid w:val="0014363B"/>
    <w:rsid w:val="00144327"/>
    <w:rsid w:val="001A4A77"/>
    <w:rsid w:val="002519F3"/>
    <w:rsid w:val="00264B03"/>
    <w:rsid w:val="002703FC"/>
    <w:rsid w:val="002A68B2"/>
    <w:rsid w:val="002D047A"/>
    <w:rsid w:val="003475D3"/>
    <w:rsid w:val="00376CD2"/>
    <w:rsid w:val="004C243C"/>
    <w:rsid w:val="004E15D6"/>
    <w:rsid w:val="004E42FD"/>
    <w:rsid w:val="00580836"/>
    <w:rsid w:val="005A5A3C"/>
    <w:rsid w:val="00643EE0"/>
    <w:rsid w:val="00664429"/>
    <w:rsid w:val="00696519"/>
    <w:rsid w:val="006A1845"/>
    <w:rsid w:val="006D1AA1"/>
    <w:rsid w:val="006E4EE3"/>
    <w:rsid w:val="006F31D3"/>
    <w:rsid w:val="007665E2"/>
    <w:rsid w:val="00795856"/>
    <w:rsid w:val="007D0141"/>
    <w:rsid w:val="007E4B27"/>
    <w:rsid w:val="007E61EA"/>
    <w:rsid w:val="008161BF"/>
    <w:rsid w:val="008536A9"/>
    <w:rsid w:val="00856A6F"/>
    <w:rsid w:val="00870D5D"/>
    <w:rsid w:val="00885D03"/>
    <w:rsid w:val="00886E4F"/>
    <w:rsid w:val="00940B39"/>
    <w:rsid w:val="00941274"/>
    <w:rsid w:val="0095608B"/>
    <w:rsid w:val="009775FA"/>
    <w:rsid w:val="00A41465"/>
    <w:rsid w:val="00A76118"/>
    <w:rsid w:val="00A81F48"/>
    <w:rsid w:val="00AB1948"/>
    <w:rsid w:val="00AD38D9"/>
    <w:rsid w:val="00B06EF9"/>
    <w:rsid w:val="00B41631"/>
    <w:rsid w:val="00B542B4"/>
    <w:rsid w:val="00C70D19"/>
    <w:rsid w:val="00C83668"/>
    <w:rsid w:val="00CA14FC"/>
    <w:rsid w:val="00CB7C33"/>
    <w:rsid w:val="00CC24CD"/>
    <w:rsid w:val="00CC49EC"/>
    <w:rsid w:val="00D163A9"/>
    <w:rsid w:val="00D27B8C"/>
    <w:rsid w:val="00D33AC4"/>
    <w:rsid w:val="00D45438"/>
    <w:rsid w:val="00D806F7"/>
    <w:rsid w:val="00DD17BD"/>
    <w:rsid w:val="00E55683"/>
    <w:rsid w:val="00E56C07"/>
    <w:rsid w:val="00EF11BF"/>
    <w:rsid w:val="00F10061"/>
    <w:rsid w:val="00F159C3"/>
    <w:rsid w:val="00F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56"/>
    <w:pPr>
      <w:widowControl w:val="0"/>
      <w:autoSpaceDE w:val="0"/>
      <w:autoSpaceDN w:val="0"/>
      <w:adjustRightInd w:val="0"/>
      <w:spacing w:after="0" w:line="440" w:lineRule="auto"/>
      <w:ind w:right="600"/>
      <w:jc w:val="center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E319F"/>
    <w:pPr>
      <w:keepNext/>
      <w:spacing w:line="240" w:lineRule="auto"/>
      <w:ind w:right="0" w:firstLine="851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95856"/>
    <w:pPr>
      <w:widowControl w:val="0"/>
      <w:autoSpaceDE w:val="0"/>
      <w:autoSpaceDN w:val="0"/>
      <w:adjustRightInd w:val="0"/>
      <w:spacing w:before="2400" w:after="0" w:line="240" w:lineRule="auto"/>
      <w:ind w:left="4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FR2">
    <w:name w:val="FR2"/>
    <w:uiPriority w:val="99"/>
    <w:rsid w:val="00795856"/>
    <w:pPr>
      <w:widowControl w:val="0"/>
      <w:autoSpaceDE w:val="0"/>
      <w:autoSpaceDN w:val="0"/>
      <w:adjustRightInd w:val="0"/>
      <w:spacing w:after="0" w:line="620" w:lineRule="auto"/>
      <w:ind w:left="1760" w:right="160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FR3">
    <w:name w:val="FR3"/>
    <w:uiPriority w:val="99"/>
    <w:rsid w:val="00696519"/>
    <w:pPr>
      <w:widowControl w:val="0"/>
      <w:autoSpaceDE w:val="0"/>
      <w:autoSpaceDN w:val="0"/>
      <w:adjustRightInd w:val="0"/>
      <w:spacing w:before="1180" w:after="0" w:line="240" w:lineRule="auto"/>
      <w:ind w:left="4200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D17BD"/>
    <w:pPr>
      <w:widowControl w:val="0"/>
      <w:autoSpaceDE w:val="0"/>
      <w:autoSpaceDN w:val="0"/>
      <w:adjustRightInd w:val="0"/>
      <w:spacing w:after="0" w:line="240" w:lineRule="auto"/>
      <w:ind w:right="600"/>
      <w:jc w:val="center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99"/>
    <w:qFormat/>
    <w:rsid w:val="00DD17BD"/>
    <w:pPr>
      <w:ind w:left="720"/>
      <w:contextualSpacing/>
    </w:pPr>
  </w:style>
  <w:style w:type="paragraph" w:styleId="a5">
    <w:name w:val="Body Text Indent"/>
    <w:basedOn w:val="a"/>
    <w:link w:val="a6"/>
    <w:rsid w:val="00A81F48"/>
    <w:pPr>
      <w:spacing w:line="240" w:lineRule="auto"/>
      <w:ind w:right="0" w:firstLine="851"/>
      <w:jc w:val="both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81F4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31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319F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E31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0E319F"/>
    <w:pPr>
      <w:widowControl/>
      <w:autoSpaceDE/>
      <w:autoSpaceDN/>
      <w:adjustRightInd/>
      <w:spacing w:line="240" w:lineRule="auto"/>
      <w:ind w:right="0"/>
      <w:jc w:val="left"/>
    </w:pPr>
    <w:rPr>
      <w:rFonts w:eastAsia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0E319F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НАТАЛИ_12"/>
    <w:basedOn w:val="a"/>
    <w:rsid w:val="000E319F"/>
    <w:pPr>
      <w:widowControl/>
      <w:autoSpaceDE/>
      <w:autoSpaceDN/>
      <w:adjustRightInd/>
      <w:spacing w:line="240" w:lineRule="auto"/>
      <w:ind w:right="0"/>
      <w:jc w:val="left"/>
    </w:pPr>
    <w:rPr>
      <w:rFonts w:ascii="Arial" w:eastAsia="Times New Roman" w:hAnsi="Arial"/>
      <w:sz w:val="24"/>
      <w:szCs w:val="20"/>
    </w:rPr>
  </w:style>
  <w:style w:type="paragraph" w:customStyle="1" w:styleId="a9">
    <w:name w:val="Делопроизводство"/>
    <w:basedOn w:val="a"/>
    <w:rsid w:val="000E319F"/>
    <w:pPr>
      <w:widowControl/>
      <w:tabs>
        <w:tab w:val="left" w:pos="737"/>
        <w:tab w:val="left" w:pos="2325"/>
        <w:tab w:val="left" w:pos="3515"/>
        <w:tab w:val="left" w:pos="4649"/>
        <w:tab w:val="left" w:pos="5840"/>
        <w:tab w:val="left" w:pos="7031"/>
      </w:tabs>
      <w:autoSpaceDE/>
      <w:autoSpaceDN/>
      <w:adjustRightInd/>
      <w:spacing w:line="240" w:lineRule="auto"/>
      <w:ind w:right="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19F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0E72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30">
    <w:name w:val="A3"/>
    <w:uiPriority w:val="99"/>
    <w:rsid w:val="00580836"/>
    <w:rPr>
      <w:color w:val="000000"/>
      <w:sz w:val="22"/>
      <w:szCs w:val="22"/>
    </w:rPr>
  </w:style>
  <w:style w:type="paragraph" w:customStyle="1" w:styleId="Pa1">
    <w:name w:val="Pa1"/>
    <w:basedOn w:val="a"/>
    <w:next w:val="a"/>
    <w:uiPriority w:val="99"/>
    <w:rsid w:val="00580836"/>
    <w:pPr>
      <w:widowControl/>
      <w:spacing w:line="241" w:lineRule="atLeast"/>
      <w:ind w:right="0"/>
      <w:jc w:val="left"/>
    </w:pPr>
    <w:rPr>
      <w:rFonts w:eastAsia="Times New Roman"/>
      <w:sz w:val="24"/>
      <w:szCs w:val="24"/>
    </w:rPr>
  </w:style>
  <w:style w:type="character" w:customStyle="1" w:styleId="A40">
    <w:name w:val="A4"/>
    <w:uiPriority w:val="99"/>
    <w:rsid w:val="00580836"/>
    <w:rPr>
      <w:color w:val="000000"/>
      <w:sz w:val="22"/>
      <w:szCs w:val="22"/>
      <w:u w:val="single"/>
    </w:rPr>
  </w:style>
  <w:style w:type="paragraph" w:styleId="ac">
    <w:name w:val="Normal (Web)"/>
    <w:basedOn w:val="a"/>
    <w:uiPriority w:val="99"/>
    <w:unhideWhenUsed/>
    <w:rsid w:val="001366D8"/>
    <w:pPr>
      <w:widowControl/>
      <w:autoSpaceDE/>
      <w:autoSpaceDN/>
      <w:adjustRightInd/>
      <w:spacing w:before="100" w:beforeAutospacing="1" w:after="100" w:afterAutospacing="1" w:line="240" w:lineRule="auto"/>
      <w:ind w:right="0"/>
      <w:jc w:val="left"/>
    </w:pPr>
    <w:rPr>
      <w:rFonts w:eastAsia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F31D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31D3"/>
    <w:rPr>
      <w:rFonts w:ascii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6F31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1D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7D87-37BC-42E8-8AD6-AC89561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10</Pages>
  <Words>1719</Words>
  <Characters>13580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B</dc:creator>
  <cp:keywords/>
  <dc:description/>
  <cp:lastModifiedBy>User</cp:lastModifiedBy>
  <cp:revision>29</cp:revision>
  <dcterms:created xsi:type="dcterms:W3CDTF">2011-01-18T15:40:00Z</dcterms:created>
  <dcterms:modified xsi:type="dcterms:W3CDTF">2018-02-24T13:36:00Z</dcterms:modified>
</cp:coreProperties>
</file>