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1B" w:rsidRPr="002C461B" w:rsidRDefault="002C461B" w:rsidP="002C46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61B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2C461B" w:rsidRPr="002C461B" w:rsidRDefault="002C461B" w:rsidP="002C46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61B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 учреждение </w:t>
      </w:r>
    </w:p>
    <w:p w:rsidR="002C461B" w:rsidRPr="002C461B" w:rsidRDefault="002C461B" w:rsidP="002C46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61B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</w:p>
    <w:p w:rsidR="002C461B" w:rsidRPr="002C461B" w:rsidRDefault="002C461B" w:rsidP="002C46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61B">
        <w:rPr>
          <w:rFonts w:ascii="Times New Roman" w:eastAsia="Calibri" w:hAnsi="Times New Roman" w:cs="Times New Roman"/>
          <w:sz w:val="24"/>
          <w:szCs w:val="24"/>
        </w:rPr>
        <w:t>«Белокалитвинский гуманитарно-индустриальный техникум»</w:t>
      </w:r>
    </w:p>
    <w:p w:rsidR="002C461B" w:rsidRPr="002C461B" w:rsidRDefault="002C461B" w:rsidP="002C4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461B" w:rsidRPr="005959A0" w:rsidRDefault="002C461B" w:rsidP="002C461B">
      <w:pPr>
        <w:rPr>
          <w:rFonts w:ascii="Times New Roman" w:eastAsia="Calibri" w:hAnsi="Times New Roman" w:cs="Times New Roman"/>
        </w:rPr>
      </w:pPr>
    </w:p>
    <w:p w:rsidR="002C461B" w:rsidRPr="00FC1CBA" w:rsidRDefault="002C461B" w:rsidP="002C461B">
      <w:pPr>
        <w:rPr>
          <w:rFonts w:ascii="Calibri" w:eastAsia="Calibri" w:hAnsi="Calibri" w:cs="Times New Roman"/>
        </w:rPr>
      </w:pPr>
    </w:p>
    <w:p w:rsidR="002C461B" w:rsidRDefault="002C461B" w:rsidP="002C461B">
      <w:pPr>
        <w:rPr>
          <w:rFonts w:ascii="Calibri" w:eastAsia="Calibri" w:hAnsi="Calibri" w:cs="Times New Roman"/>
        </w:rPr>
      </w:pPr>
    </w:p>
    <w:p w:rsidR="002C461B" w:rsidRDefault="002C461B" w:rsidP="002C461B">
      <w:pPr>
        <w:rPr>
          <w:rFonts w:ascii="Calibri" w:eastAsia="Calibri" w:hAnsi="Calibri" w:cs="Times New Roman"/>
        </w:rPr>
      </w:pPr>
    </w:p>
    <w:p w:rsidR="002C461B" w:rsidRDefault="002C461B" w:rsidP="002C461B">
      <w:pPr>
        <w:rPr>
          <w:rFonts w:ascii="Calibri" w:eastAsia="Calibri" w:hAnsi="Calibri" w:cs="Times New Roman"/>
        </w:rPr>
      </w:pPr>
    </w:p>
    <w:p w:rsidR="002917A6" w:rsidRPr="00F7640F" w:rsidRDefault="00F7640F" w:rsidP="002C461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7640F">
        <w:rPr>
          <w:rFonts w:ascii="Times New Roman" w:eastAsia="Calibri" w:hAnsi="Times New Roman" w:cs="Times New Roman"/>
          <w:b/>
          <w:sz w:val="48"/>
          <w:szCs w:val="48"/>
        </w:rPr>
        <w:t>Практикум</w:t>
      </w:r>
    </w:p>
    <w:p w:rsidR="002C461B" w:rsidRPr="00F7640F" w:rsidRDefault="002C461B" w:rsidP="002C461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461B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F7640F">
        <w:rPr>
          <w:rFonts w:ascii="Times New Roman" w:eastAsia="Calibri" w:hAnsi="Times New Roman" w:cs="Times New Roman"/>
          <w:b/>
          <w:sz w:val="32"/>
          <w:szCs w:val="32"/>
        </w:rPr>
        <w:t>по</w:t>
      </w:r>
    </w:p>
    <w:p w:rsidR="002C461B" w:rsidRPr="00F7640F" w:rsidRDefault="002C461B" w:rsidP="002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64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ОП. 17 ПРАВООХРАНИТЕЛЬНЫЕ И СУДЕБНЫЕ ОРГАНЫ РФ </w:t>
      </w:r>
    </w:p>
    <w:p w:rsidR="002C461B" w:rsidRPr="00A74D20" w:rsidRDefault="002C461B" w:rsidP="002C4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461B" w:rsidRPr="00A74D20" w:rsidRDefault="002C461B" w:rsidP="002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40.02.01</w:t>
      </w:r>
    </w:p>
    <w:p w:rsidR="002C461B" w:rsidRPr="00A74D20" w:rsidRDefault="002C461B" w:rsidP="002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2C461B" w:rsidRPr="00A74D20" w:rsidRDefault="002C461B" w:rsidP="002C461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461B" w:rsidRPr="00A74D20" w:rsidRDefault="002C461B" w:rsidP="002C461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C461B" w:rsidRDefault="002C461B" w:rsidP="002C461B">
      <w:pPr>
        <w:widowControl w:val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2C461B" w:rsidRDefault="002C461B" w:rsidP="002C461B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2C461B" w:rsidRDefault="002C461B" w:rsidP="002C461B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2C461B" w:rsidRDefault="002C461B" w:rsidP="002C461B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F7640F" w:rsidRDefault="00F7640F" w:rsidP="002C461B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F7640F" w:rsidRDefault="00F7640F" w:rsidP="002C461B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2C461B" w:rsidRDefault="002C461B" w:rsidP="002C461B">
      <w:pPr>
        <w:tabs>
          <w:tab w:val="left" w:pos="3510"/>
        </w:tabs>
        <w:rPr>
          <w:rFonts w:ascii="Calibri" w:eastAsia="Calibri" w:hAnsi="Calibri" w:cs="Times New Roman"/>
          <w:i/>
          <w:sz w:val="40"/>
          <w:szCs w:val="40"/>
        </w:rPr>
      </w:pPr>
    </w:p>
    <w:p w:rsidR="002C461B" w:rsidRPr="002C461B" w:rsidRDefault="002C461B" w:rsidP="002C461B">
      <w:pPr>
        <w:tabs>
          <w:tab w:val="left" w:pos="35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61B">
        <w:rPr>
          <w:rFonts w:ascii="Calibri" w:eastAsia="Calibri" w:hAnsi="Calibri" w:cs="Times New Roman"/>
          <w:sz w:val="24"/>
          <w:szCs w:val="24"/>
        </w:rPr>
        <w:t>г</w:t>
      </w:r>
      <w:r w:rsidRPr="002C461B">
        <w:rPr>
          <w:rFonts w:ascii="Times New Roman" w:eastAsia="Calibri" w:hAnsi="Times New Roman" w:cs="Times New Roman"/>
          <w:sz w:val="24"/>
          <w:szCs w:val="24"/>
        </w:rPr>
        <w:t>. Белая Калитва</w:t>
      </w:r>
    </w:p>
    <w:p w:rsidR="001C18DD" w:rsidRDefault="002C461B" w:rsidP="001C18DD">
      <w:pPr>
        <w:tabs>
          <w:tab w:val="left" w:pos="35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461B">
        <w:rPr>
          <w:rFonts w:ascii="Times New Roman" w:eastAsia="Calibri" w:hAnsi="Times New Roman" w:cs="Times New Roman"/>
          <w:sz w:val="24"/>
          <w:szCs w:val="24"/>
        </w:rPr>
        <w:t>201</w:t>
      </w:r>
      <w:r w:rsidR="001415A4">
        <w:rPr>
          <w:rFonts w:ascii="Times New Roman" w:eastAsia="Calibri" w:hAnsi="Times New Roman" w:cs="Times New Roman"/>
          <w:sz w:val="24"/>
          <w:szCs w:val="24"/>
        </w:rPr>
        <w:t>9</w:t>
      </w:r>
      <w:r w:rsidRPr="002C461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764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18DD" w:rsidRDefault="001C18DD" w:rsidP="001C18DD">
      <w:pPr>
        <w:tabs>
          <w:tab w:val="left" w:pos="35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461B" w:rsidRPr="00A74D20" w:rsidRDefault="002C461B" w:rsidP="001C18DD">
      <w:pPr>
        <w:tabs>
          <w:tab w:val="left" w:pos="35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917A6">
        <w:rPr>
          <w:rFonts w:ascii="Times New Roman" w:hAnsi="Times New Roman" w:cs="Times New Roman"/>
        </w:rPr>
        <w:t>ДОБРЕНО</w:t>
      </w:r>
    </w:p>
    <w:p w:rsidR="002C461B" w:rsidRDefault="002C461B" w:rsidP="002C461B">
      <w:pPr>
        <w:spacing w:after="0" w:line="240" w:lineRule="auto"/>
        <w:ind w:right="1167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цикловой     комиссией</w:t>
      </w:r>
    </w:p>
    <w:p w:rsidR="002C461B" w:rsidRPr="00CB5D65" w:rsidRDefault="002C461B" w:rsidP="002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D65">
        <w:rPr>
          <w:rFonts w:ascii="Times New Roman" w:eastAsia="Times New Roman" w:hAnsi="Times New Roman" w:cs="Times New Roman"/>
          <w:lang w:eastAsia="ru-RU"/>
        </w:rPr>
        <w:t xml:space="preserve">специальности </w:t>
      </w:r>
      <w:r w:rsidRPr="00CB5D65">
        <w:rPr>
          <w:rFonts w:ascii="Times New Roman" w:eastAsia="Times New Roman" w:hAnsi="Times New Roman" w:cs="Times New Roman"/>
          <w:color w:val="000000"/>
          <w:lang w:eastAsia="ru-RU"/>
        </w:rPr>
        <w:t>40.02.01</w:t>
      </w:r>
    </w:p>
    <w:p w:rsidR="002C461B" w:rsidRDefault="002C461B" w:rsidP="002C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5D65">
        <w:rPr>
          <w:rFonts w:ascii="Times New Roman" w:eastAsia="Times New Roman" w:hAnsi="Times New Roman" w:cs="Times New Roman"/>
          <w:color w:val="000000"/>
          <w:lang w:eastAsia="ru-RU"/>
        </w:rPr>
        <w:t>Право и организация социального обеспечения</w:t>
      </w:r>
    </w:p>
    <w:p w:rsidR="002C461B" w:rsidRPr="00A74D20" w:rsidRDefault="002C461B" w:rsidP="002C461B">
      <w:pPr>
        <w:spacing w:after="0" w:line="240" w:lineRule="auto"/>
        <w:ind w:right="1167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3</w:t>
      </w:r>
    </w:p>
    <w:p w:rsidR="002C461B" w:rsidRPr="00A74D20" w:rsidRDefault="002C461B" w:rsidP="002C461B">
      <w:pPr>
        <w:spacing w:after="0" w:line="240" w:lineRule="auto"/>
        <w:ind w:right="1167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От  ___ ______________ 201</w:t>
      </w:r>
      <w:r w:rsidR="001415A4">
        <w:rPr>
          <w:rFonts w:ascii="Times New Roman" w:hAnsi="Times New Roman" w:cs="Times New Roman"/>
        </w:rPr>
        <w:t>9</w:t>
      </w:r>
      <w:r w:rsidRPr="00A74D20">
        <w:rPr>
          <w:rFonts w:ascii="Times New Roman" w:hAnsi="Times New Roman" w:cs="Times New Roman"/>
        </w:rPr>
        <w:t xml:space="preserve"> г</w:t>
      </w:r>
    </w:p>
    <w:p w:rsidR="002C461B" w:rsidRPr="00A74D20" w:rsidRDefault="002C461B" w:rsidP="002C461B">
      <w:pPr>
        <w:spacing w:after="0" w:line="240" w:lineRule="auto"/>
        <w:ind w:right="1167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Председатель</w:t>
      </w:r>
    </w:p>
    <w:p w:rsidR="002C461B" w:rsidRPr="00A74D20" w:rsidRDefault="002C461B" w:rsidP="002C461B">
      <w:pPr>
        <w:spacing w:after="0" w:line="240" w:lineRule="auto"/>
        <w:ind w:right="1167"/>
        <w:rPr>
          <w:rFonts w:ascii="Times New Roman" w:hAnsi="Times New Roman" w:cs="Times New Roman"/>
        </w:rPr>
      </w:pPr>
      <w:r w:rsidRPr="00A74D20">
        <w:rPr>
          <w:rFonts w:ascii="Times New Roman" w:hAnsi="Times New Roman" w:cs="Times New Roman"/>
        </w:rPr>
        <w:t>_________________(</w:t>
      </w:r>
      <w:r>
        <w:rPr>
          <w:rFonts w:ascii="Times New Roman" w:hAnsi="Times New Roman" w:cs="Times New Roman"/>
        </w:rPr>
        <w:t xml:space="preserve">Л.И. </w:t>
      </w:r>
      <w:proofErr w:type="spellStart"/>
      <w:r>
        <w:rPr>
          <w:rFonts w:ascii="Times New Roman" w:hAnsi="Times New Roman" w:cs="Times New Roman"/>
        </w:rPr>
        <w:t>Убийко</w:t>
      </w:r>
      <w:proofErr w:type="spellEnd"/>
      <w:r w:rsidRPr="00A74D20">
        <w:rPr>
          <w:rFonts w:ascii="Times New Roman" w:hAnsi="Times New Roman" w:cs="Times New Roman"/>
        </w:rPr>
        <w:t>)</w:t>
      </w:r>
    </w:p>
    <w:p w:rsidR="002C461B" w:rsidRPr="005B2B7F" w:rsidRDefault="002C461B" w:rsidP="002C461B">
      <w:pPr>
        <w:tabs>
          <w:tab w:val="left" w:pos="5970"/>
        </w:tabs>
        <w:rPr>
          <w:rFonts w:ascii="Times New Roman" w:eastAsia="Calibri" w:hAnsi="Times New Roman" w:cs="Times New Roman"/>
          <w:sz w:val="24"/>
          <w:szCs w:val="24"/>
        </w:rPr>
      </w:pPr>
      <w:r w:rsidRPr="005B2B7F">
        <w:rPr>
          <w:rFonts w:ascii="Times New Roman" w:eastAsia="Calibri" w:hAnsi="Times New Roman" w:cs="Times New Roman"/>
          <w:sz w:val="24"/>
          <w:szCs w:val="24"/>
        </w:rPr>
        <w:tab/>
      </w:r>
      <w:r w:rsidRPr="005B2B7F">
        <w:rPr>
          <w:rFonts w:ascii="Times New Roman" w:eastAsia="Calibri" w:hAnsi="Times New Roman" w:cs="Times New Roman"/>
          <w:sz w:val="24"/>
          <w:szCs w:val="24"/>
        </w:rPr>
        <w:tab/>
      </w:r>
    </w:p>
    <w:p w:rsidR="002C461B" w:rsidRPr="005B2B7F" w:rsidRDefault="002C461B" w:rsidP="002C461B">
      <w:pPr>
        <w:rPr>
          <w:rFonts w:ascii="Times New Roman" w:eastAsia="Calibri" w:hAnsi="Times New Roman" w:cs="Times New Roman"/>
          <w:sz w:val="24"/>
          <w:szCs w:val="24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Pr="008522CA" w:rsidRDefault="002C461B" w:rsidP="002C461B">
      <w:pPr>
        <w:rPr>
          <w:rFonts w:ascii="Times New Roman" w:eastAsia="Calibri" w:hAnsi="Times New Roman" w:cs="Times New Roman"/>
          <w:sz w:val="28"/>
          <w:szCs w:val="28"/>
        </w:rPr>
      </w:pPr>
      <w:r w:rsidRPr="008522CA">
        <w:rPr>
          <w:rFonts w:ascii="Times New Roman" w:eastAsia="Calibri" w:hAnsi="Times New Roman" w:cs="Times New Roman"/>
          <w:sz w:val="28"/>
          <w:szCs w:val="28"/>
        </w:rPr>
        <w:t>Разработал:  Преподаватель ГБ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522CA">
        <w:rPr>
          <w:rFonts w:ascii="Times New Roman" w:eastAsia="Calibri" w:hAnsi="Times New Roman" w:cs="Times New Roman"/>
          <w:sz w:val="28"/>
          <w:szCs w:val="28"/>
        </w:rPr>
        <w:t>ОУ РО «Б</w:t>
      </w:r>
      <w:r>
        <w:rPr>
          <w:rFonts w:ascii="Times New Roman" w:eastAsia="Calibri" w:hAnsi="Times New Roman" w:cs="Times New Roman"/>
          <w:sz w:val="28"/>
          <w:szCs w:val="28"/>
        </w:rPr>
        <w:t>ГИ</w:t>
      </w:r>
      <w:r w:rsidRPr="008522CA">
        <w:rPr>
          <w:rFonts w:ascii="Times New Roman" w:eastAsia="Calibri" w:hAnsi="Times New Roman" w:cs="Times New Roman"/>
          <w:sz w:val="28"/>
          <w:szCs w:val="28"/>
        </w:rPr>
        <w:t xml:space="preserve">Т» </w:t>
      </w:r>
      <w:proofErr w:type="spellStart"/>
      <w:r w:rsidRPr="008522CA">
        <w:rPr>
          <w:rFonts w:ascii="Times New Roman" w:eastAsia="Calibri" w:hAnsi="Times New Roman" w:cs="Times New Roman"/>
          <w:sz w:val="28"/>
          <w:szCs w:val="28"/>
        </w:rPr>
        <w:t>________Убийко</w:t>
      </w:r>
      <w:proofErr w:type="spellEnd"/>
      <w:r w:rsidRPr="008522CA">
        <w:rPr>
          <w:rFonts w:ascii="Times New Roman" w:eastAsia="Calibri" w:hAnsi="Times New Roman" w:cs="Times New Roman"/>
          <w:sz w:val="28"/>
          <w:szCs w:val="28"/>
        </w:rPr>
        <w:t xml:space="preserve"> Л.И.</w:t>
      </w:r>
    </w:p>
    <w:p w:rsidR="002C461B" w:rsidRPr="008522CA" w:rsidRDefault="002C461B" w:rsidP="002C461B">
      <w:pPr>
        <w:rPr>
          <w:rFonts w:ascii="Times New Roman" w:eastAsia="Calibri" w:hAnsi="Times New Roman" w:cs="Times New Roman"/>
          <w:sz w:val="28"/>
          <w:szCs w:val="28"/>
        </w:rPr>
      </w:pPr>
    </w:p>
    <w:p w:rsidR="002C461B" w:rsidRDefault="002C461B" w:rsidP="002C461B">
      <w:pPr>
        <w:rPr>
          <w:rFonts w:ascii="Calibri" w:eastAsia="Calibri" w:hAnsi="Calibri" w:cs="Times New Roman"/>
          <w:sz w:val="28"/>
          <w:szCs w:val="28"/>
        </w:rPr>
      </w:pPr>
    </w:p>
    <w:p w:rsidR="002C461B" w:rsidRDefault="002C461B" w:rsidP="002C461B">
      <w:pPr>
        <w:rPr>
          <w:sz w:val="28"/>
          <w:szCs w:val="28"/>
        </w:rPr>
      </w:pPr>
    </w:p>
    <w:p w:rsidR="002C461B" w:rsidRDefault="002C461B" w:rsidP="002C461B">
      <w:pPr>
        <w:rPr>
          <w:sz w:val="28"/>
          <w:szCs w:val="28"/>
        </w:rPr>
      </w:pPr>
    </w:p>
    <w:p w:rsidR="002C461B" w:rsidRDefault="002C461B" w:rsidP="002B0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BC3" w:rsidRPr="00B15BEE" w:rsidRDefault="002B0BC3" w:rsidP="002B0B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BE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B0BC3" w:rsidRPr="002B0BC3" w:rsidRDefault="00F7640F" w:rsidP="007A46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Учебно-методическое пособие</w:t>
      </w:r>
      <w:r w:rsidR="002B0BC3" w:rsidRPr="002B0B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предназначен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2B0BC3" w:rsidRPr="002B0B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подготовки </w:t>
      </w:r>
      <w:r w:rsidR="002B0BC3" w:rsidRPr="002B0B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практическим занятиям</w:t>
      </w:r>
      <w:r w:rsidR="002B0BC3" w:rsidRPr="002B0BC3">
        <w:rPr>
          <w:rFonts w:ascii="Times New Roman" w:hAnsi="Times New Roman" w:cs="Times New Roman"/>
          <w:noProof/>
          <w:sz w:val="24"/>
          <w:szCs w:val="24"/>
          <w:lang w:eastAsia="ru-RU"/>
        </w:rPr>
        <w:t>, предусмотренны</w:t>
      </w:r>
      <w:r w:rsidR="001C18DD">
        <w:rPr>
          <w:rFonts w:ascii="Times New Roman" w:hAnsi="Times New Roman" w:cs="Times New Roman"/>
          <w:noProof/>
          <w:sz w:val="24"/>
          <w:szCs w:val="24"/>
          <w:lang w:eastAsia="ru-RU"/>
        </w:rPr>
        <w:t>м</w:t>
      </w:r>
      <w:r w:rsidR="002B0BC3" w:rsidRPr="002B0B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учебным планом специальности  </w:t>
      </w:r>
      <w:r w:rsidR="002B0BC3" w:rsidRPr="002B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40.02.01 Право и организация социального обеспечения </w:t>
      </w:r>
      <w:r w:rsidR="002B0BC3" w:rsidRPr="002B0BC3">
        <w:rPr>
          <w:rFonts w:ascii="Times New Roman" w:hAnsi="Times New Roman" w:cs="Times New Roman"/>
          <w:noProof/>
          <w:sz w:val="24"/>
          <w:szCs w:val="24"/>
          <w:lang w:eastAsia="ru-RU"/>
        </w:rPr>
        <w:t>и запланированных в рабочей программе</w:t>
      </w:r>
      <w:r w:rsidR="002B0BC3"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ОП. 17 ПРАВООХР</w:t>
      </w:r>
      <w:r w:rsid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АНИТЕЛЬНЫЕ И СУДЕБНЫЕ ОРГАНЫ РФ.</w:t>
      </w:r>
    </w:p>
    <w:p w:rsidR="002B0BC3" w:rsidRPr="00B15BEE" w:rsidRDefault="002B0BC3" w:rsidP="007A46E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BEE">
        <w:rPr>
          <w:rFonts w:ascii="Times New Roman" w:hAnsi="Times New Roman" w:cs="Times New Roman"/>
          <w:sz w:val="24"/>
          <w:szCs w:val="24"/>
        </w:rPr>
        <w:t>Содержание и объем практических по дисциплине «Правоохранительные и судебные органы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B15BEE">
        <w:rPr>
          <w:rFonts w:ascii="Times New Roman" w:hAnsi="Times New Roman" w:cs="Times New Roman"/>
          <w:sz w:val="24"/>
          <w:szCs w:val="24"/>
        </w:rPr>
        <w:t>»  соответствует требованиям ОПОП с учетом профиля получаемого профессионального образования.</w:t>
      </w:r>
    </w:p>
    <w:p w:rsidR="002B0BC3" w:rsidRDefault="002B0BC3" w:rsidP="007A4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EE">
        <w:rPr>
          <w:rFonts w:ascii="Times New Roman" w:hAnsi="Times New Roman" w:cs="Times New Roman"/>
          <w:sz w:val="24"/>
          <w:szCs w:val="24"/>
        </w:rPr>
        <w:t>Практические задания направлены на экспериментальное подтверждение теоретических положений и формирование учебных и профессиональных практических умений, они составляют важную часть теоретической и профессиональной практической подготовки по освоению дисциплины  «Правоохранительные и судебные органы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B15BEE">
        <w:rPr>
          <w:rFonts w:ascii="Times New Roman" w:hAnsi="Times New Roman" w:cs="Times New Roman"/>
          <w:sz w:val="24"/>
          <w:szCs w:val="24"/>
        </w:rPr>
        <w:t xml:space="preserve">» ОПОП по специальности,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общих (ОК) и </w:t>
      </w:r>
      <w:r w:rsidRPr="00B15BEE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  <w:r w:rsidRPr="002B0BC3">
        <w:rPr>
          <w:rFonts w:ascii="Times New Roman" w:hAnsi="Times New Roman" w:cs="Times New Roman"/>
          <w:sz w:val="28"/>
          <w:szCs w:val="28"/>
        </w:rPr>
        <w:t xml:space="preserve"> </w:t>
      </w:r>
      <w:r w:rsidRPr="00A74D20">
        <w:rPr>
          <w:rFonts w:ascii="Times New Roman" w:hAnsi="Times New Roman" w:cs="Times New Roman"/>
          <w:sz w:val="28"/>
          <w:szCs w:val="28"/>
        </w:rPr>
        <w:t>ОК 1. – ОК 12, ПК 4.1-ПК</w:t>
      </w:r>
      <w:proofErr w:type="gramStart"/>
      <w:r w:rsidRPr="00A74D2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74D20">
        <w:rPr>
          <w:rFonts w:ascii="Times New Roman" w:hAnsi="Times New Roman" w:cs="Times New Roman"/>
          <w:sz w:val="28"/>
          <w:szCs w:val="28"/>
        </w:rPr>
        <w:t>.4.</w:t>
      </w:r>
    </w:p>
    <w:p w:rsidR="001D39C1" w:rsidRPr="002B0BC3" w:rsidRDefault="001D39C1" w:rsidP="007A46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171540" w:rsidRPr="002B0BC3">
        <w:rPr>
          <w:rFonts w:ascii="Times New Roman" w:hAnsi="Times New Roman" w:cs="Times New Roman"/>
          <w:sz w:val="24"/>
          <w:szCs w:val="24"/>
        </w:rPr>
        <w:t>выполнения практических заданий</w:t>
      </w:r>
      <w:r w:rsidRPr="002B0BC3">
        <w:rPr>
          <w:rFonts w:ascii="Times New Roman" w:hAnsi="Times New Roman" w:cs="Times New Roman"/>
          <w:sz w:val="24"/>
          <w:szCs w:val="24"/>
        </w:rPr>
        <w:t xml:space="preserve"> и самостоятельного изучения студентами учебной дисциплины "Правоохранительные и судебные органы Р</w:t>
      </w:r>
      <w:r w:rsidR="00171540" w:rsidRPr="002B0BC3">
        <w:rPr>
          <w:rFonts w:ascii="Times New Roman" w:hAnsi="Times New Roman" w:cs="Times New Roman"/>
          <w:sz w:val="24"/>
          <w:szCs w:val="24"/>
        </w:rPr>
        <w:t>Ф</w:t>
      </w:r>
      <w:r w:rsidRPr="002B0BC3">
        <w:rPr>
          <w:rFonts w:ascii="Times New Roman" w:hAnsi="Times New Roman" w:cs="Times New Roman"/>
          <w:sz w:val="24"/>
          <w:szCs w:val="24"/>
        </w:rPr>
        <w:t>" достигаются следующие цели:</w:t>
      </w:r>
    </w:p>
    <w:p w:rsidR="001D39C1" w:rsidRPr="002B0BC3" w:rsidRDefault="001D39C1" w:rsidP="007A46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0BC3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- усвоить теоретические положения о целях, задачах и основных направлениях правоохранительной деятельности, современную систему правоохранительных и судебных органов Российской Федерации, их задачи, функции, структуру, состав, полномочия, правовой статус сотрудников этих органов, тенденции и перспективы их развития;</w:t>
      </w:r>
    </w:p>
    <w:p w:rsidR="00803227" w:rsidRPr="00F87054" w:rsidRDefault="001D39C1" w:rsidP="00803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0BC3">
        <w:rPr>
          <w:rFonts w:ascii="Times New Roman" w:hAnsi="Times New Roman" w:cs="Times New Roman"/>
          <w:b/>
          <w:sz w:val="24"/>
          <w:szCs w:val="24"/>
        </w:rPr>
        <w:t>практическая</w:t>
      </w:r>
      <w:proofErr w:type="gramEnd"/>
      <w:r w:rsidR="00803227">
        <w:rPr>
          <w:rFonts w:ascii="Times New Roman" w:hAnsi="Times New Roman" w:cs="Times New Roman"/>
          <w:sz w:val="24"/>
          <w:szCs w:val="24"/>
        </w:rPr>
        <w:t xml:space="preserve"> - выработать умения</w:t>
      </w:r>
      <w:r w:rsidR="00803227" w:rsidRPr="00F87054">
        <w:rPr>
          <w:rFonts w:ascii="Times New Roman" w:hAnsi="Times New Roman" w:cs="Times New Roman"/>
          <w:sz w:val="28"/>
          <w:szCs w:val="28"/>
        </w:rPr>
        <w:t>:</w:t>
      </w:r>
    </w:p>
    <w:p w:rsidR="00803227" w:rsidRPr="00803227" w:rsidRDefault="00803227" w:rsidP="0080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(У 1)</w:t>
      </w:r>
      <w:r w:rsidR="001C18DD">
        <w:rPr>
          <w:rFonts w:ascii="Times New Roman" w:hAnsi="Times New Roman" w:cs="Times New Roman"/>
          <w:sz w:val="24"/>
          <w:szCs w:val="24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>оперировать понятиями и категориями, относящимися к правоохранительной деятельности;</w:t>
      </w:r>
    </w:p>
    <w:p w:rsidR="00803227" w:rsidRPr="00803227" w:rsidRDefault="00803227" w:rsidP="0080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C18DD">
        <w:rPr>
          <w:rFonts w:ascii="Times New Roman" w:hAnsi="Times New Roman" w:cs="Times New Roman"/>
          <w:sz w:val="24"/>
          <w:szCs w:val="24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>анализировать формы и методы обеспечения и защиты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</w:t>
      </w:r>
    </w:p>
    <w:p w:rsidR="00803227" w:rsidRPr="00803227" w:rsidRDefault="00803227" w:rsidP="00803227">
      <w:pPr>
        <w:pStyle w:val="Default"/>
        <w:spacing w:line="276" w:lineRule="auto"/>
        <w:jc w:val="both"/>
      </w:pPr>
      <w:r w:rsidRPr="00803227">
        <w:t xml:space="preserve">- </w:t>
      </w:r>
      <w:r>
        <w:t>(У3)</w:t>
      </w:r>
      <w:r w:rsidR="001C18DD">
        <w:t xml:space="preserve"> </w:t>
      </w:r>
      <w:r w:rsidRPr="00803227">
        <w:t xml:space="preserve">работать с законодательными и иными нормативными правовыми актами, специальной литературой; </w:t>
      </w:r>
    </w:p>
    <w:p w:rsidR="00803227" w:rsidRPr="00803227" w:rsidRDefault="00803227" w:rsidP="00803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2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(У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1C18DD">
        <w:rPr>
          <w:rFonts w:ascii="Times New Roman" w:hAnsi="Times New Roman" w:cs="Times New Roman"/>
          <w:sz w:val="24"/>
          <w:szCs w:val="24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>анализировать правоприменительную и правоохранительную практику</w:t>
      </w:r>
      <w:r w:rsidRPr="00803227">
        <w:rPr>
          <w:sz w:val="24"/>
          <w:szCs w:val="24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>делать выводы и обосновывать свою точку зрения по правовым отношениям;</w:t>
      </w:r>
    </w:p>
    <w:p w:rsidR="00803227" w:rsidRPr="00803227" w:rsidRDefault="00803227" w:rsidP="00803227">
      <w:pPr>
        <w:pStyle w:val="Default"/>
        <w:spacing w:line="276" w:lineRule="auto"/>
        <w:jc w:val="both"/>
      </w:pPr>
      <w:r w:rsidRPr="00803227">
        <w:t xml:space="preserve">-  </w:t>
      </w:r>
      <w:r>
        <w:t xml:space="preserve">(У5) </w:t>
      </w:r>
      <w:r w:rsidRPr="00803227">
        <w:t xml:space="preserve">применять правовые нормы для решения разнообразных практических ситуаций. </w:t>
      </w:r>
    </w:p>
    <w:p w:rsidR="001D39C1" w:rsidRPr="002B0BC3" w:rsidRDefault="001D39C1" w:rsidP="007A46E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0BC3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- формирование правового мировоззрения будущих юристов в соответствии с принципами, вытекающими из </w:t>
      </w:r>
      <w:hyperlink r:id="rId6" w:history="1">
        <w:r w:rsidRPr="002B0BC3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B0BC3">
        <w:rPr>
          <w:rFonts w:ascii="Times New Roman" w:hAnsi="Times New Roman" w:cs="Times New Roman"/>
          <w:sz w:val="24"/>
          <w:szCs w:val="24"/>
        </w:rPr>
        <w:t xml:space="preserve"> Российской Федерации, из приоритета защиты основополагающих прав и свобод человека и гражданина, с основами правовой теории, практики, социальными и нравственными началами российского права.</w:t>
      </w:r>
    </w:p>
    <w:p w:rsidR="001D39C1" w:rsidRPr="002B0BC3" w:rsidRDefault="002B0BC3" w:rsidP="007A46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color w:val="000000"/>
          <w:sz w:val="24"/>
          <w:szCs w:val="24"/>
        </w:rPr>
        <w:t>Занятие со студентами в компьютерном классе проводится для ознакомления и самостоятельной работы с официальными</w:t>
      </w:r>
      <w:r w:rsidR="007A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>источниками публикаций нормативно-правовых актов в печатном</w:t>
      </w:r>
      <w:r w:rsidR="007A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>и электронном виде; в справочных правовых программах «Консультант+», «Гарант» и др., а также с материалами, размещенными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на официальных сайтах органов государственной власти и право</w:t>
      </w:r>
      <w:r w:rsidR="007A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>охранительных органов всех уровней.</w:t>
      </w:r>
      <w:r w:rsidR="007A4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BC3" w:rsidRPr="002B0BC3" w:rsidRDefault="002B0BC3" w:rsidP="002B0BC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</w:t>
      </w:r>
    </w:p>
    <w:p w:rsidR="002B0BC3" w:rsidRPr="002B0BC3" w:rsidRDefault="002B0BC3" w:rsidP="002B0BC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практических заданий</w:t>
      </w:r>
    </w:p>
    <w:p w:rsidR="002B0BC3" w:rsidRPr="002B0BC3" w:rsidRDefault="002B0BC3" w:rsidP="002B0BC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Подготовка к практическим </w:t>
      </w:r>
      <w:r w:rsidR="001C18DD">
        <w:rPr>
          <w:rFonts w:ascii="Times New Roman" w:hAnsi="Times New Roman" w:cs="Times New Roman"/>
          <w:sz w:val="24"/>
          <w:szCs w:val="24"/>
        </w:rPr>
        <w:t>занятиям</w:t>
      </w:r>
      <w:r w:rsidRPr="002B0BC3">
        <w:rPr>
          <w:rFonts w:ascii="Times New Roman" w:hAnsi="Times New Roman" w:cs="Times New Roman"/>
          <w:sz w:val="24"/>
          <w:szCs w:val="24"/>
        </w:rPr>
        <w:t xml:space="preserve"> заключатся в самостоятельном изучении теории по рекомендуемой литературе, предусмотренной рабочей программой.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>Для</w:t>
      </w:r>
      <w:r w:rsidRPr="002B0BC3">
        <w:rPr>
          <w:rFonts w:ascii="Times New Roman" w:eastAsia="Calibri" w:hAnsi="Times New Roman" w:cs="Times New Roman"/>
          <w:sz w:val="24"/>
          <w:szCs w:val="24"/>
        </w:rPr>
        <w:tab/>
        <w:t xml:space="preserve">эффективного выполнения заданий ВЫ должны знать теоретические материалы и уметь применять эти знания для приобретения практических навыков при выполнении практических заданий. 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BC3">
        <w:rPr>
          <w:rFonts w:ascii="Times New Roman" w:hAnsi="Times New Roman" w:cs="Times New Roman"/>
          <w:color w:val="000000"/>
          <w:sz w:val="24"/>
          <w:szCs w:val="24"/>
        </w:rPr>
        <w:t>В настоящем пособии к темам практических  занятий есть задачи. Однако прежде чем приступить к их решению, следует сначала изучить учебную литературу по данному вопросу, а также нормативные акты, подлежащие применению в данном случае.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Важно учитывать при этом изменения в законодательстве.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При решении задач следует проанализировать предложенную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ситуацию с точки зрения действующего законодательства, ссылаясь при этом на соответствующие статьи законов, иных нормативных актов, подлежащих применению, охарактеризовать сущность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>допущенного нарушения закона (если такое имеется), дать четкие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>ответы на поставленные в задаче вопросы. Ответ должен быть развернутым, обоснованным.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>Имеющиеся теоретические вопросы должны быть освещены,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основываясь на изученной учебной литературе. При этом рекомендуется готовить письменные решения задач, где необходимо делать сноски на использованные нормативные акты ил</w:t>
      </w:r>
      <w:r>
        <w:rPr>
          <w:rFonts w:ascii="Times New Roman" w:hAnsi="Times New Roman" w:cs="Times New Roman"/>
          <w:color w:val="000000"/>
          <w:sz w:val="24"/>
          <w:szCs w:val="24"/>
        </w:rPr>
        <w:t>и литературу. При подготовке к практическому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 xml:space="preserve"> занятию и на самом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занятии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иметь с собой необходимый для решения задач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нормативный материал, который можно и нужно использовать для</w:t>
      </w:r>
      <w:r w:rsidRPr="002B0BC3">
        <w:rPr>
          <w:rFonts w:ascii="Times New Roman" w:hAnsi="Times New Roman" w:cs="Times New Roman"/>
          <w:color w:val="000000"/>
          <w:sz w:val="24"/>
          <w:szCs w:val="24"/>
        </w:rPr>
        <w:br/>
        <w:t>аргументации своих ответов.</w:t>
      </w:r>
    </w:p>
    <w:p w:rsidR="002B0BC3" w:rsidRPr="002B0BC3" w:rsidRDefault="002B0BC3" w:rsidP="002B0BC3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0BC3">
        <w:rPr>
          <w:rFonts w:ascii="Times New Roman" w:eastAsia="Calibri" w:hAnsi="Times New Roman" w:cs="Times New Roman"/>
          <w:b/>
          <w:i/>
          <w:sz w:val="24"/>
          <w:szCs w:val="24"/>
        </w:rPr>
        <w:t>Условия и порядок выполнения работы: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1.  Прочитать методические рекомендации по </w:t>
      </w:r>
      <w:r w:rsidR="001C18DD">
        <w:rPr>
          <w:rFonts w:ascii="Times New Roman" w:eastAsia="Calibri" w:hAnsi="Times New Roman" w:cs="Times New Roman"/>
          <w:sz w:val="24"/>
          <w:szCs w:val="24"/>
        </w:rPr>
        <w:t xml:space="preserve"> подготовке к практическому занятию</w:t>
      </w:r>
      <w:r w:rsidRPr="002B0B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>2.  Ответить на вопросы, необходимые для выполнения заданий.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>3.  Изучить содержание заданий и начать выполнение.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4.  Работу выполнить письменно, в </w:t>
      </w:r>
      <w:r w:rsidRPr="002B0BC3">
        <w:rPr>
          <w:rFonts w:ascii="Times New Roman" w:eastAsia="Calibri" w:hAnsi="Times New Roman" w:cs="Times New Roman"/>
          <w:i/>
          <w:sz w:val="24"/>
          <w:szCs w:val="24"/>
        </w:rPr>
        <w:t>электронном виде</w:t>
      </w:r>
      <w:r w:rsidRPr="002B0BC3">
        <w:rPr>
          <w:rFonts w:ascii="Times New Roman" w:eastAsia="Calibri" w:hAnsi="Times New Roman" w:cs="Times New Roman"/>
          <w:sz w:val="24"/>
          <w:szCs w:val="24"/>
        </w:rPr>
        <w:t>, оформив надлежащим образом.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>5.  Консультацию по выполнению работы получить у преподавателя или обучающегося, успешно выполнившего работу.</w:t>
      </w:r>
    </w:p>
    <w:p w:rsidR="002B0BC3" w:rsidRPr="002B0BC3" w:rsidRDefault="002B0BC3" w:rsidP="002B0BC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>6 . Работа оценивается в целом, по итогам выполнения работы выставляется оценка.</w:t>
      </w:r>
    </w:p>
    <w:p w:rsidR="001C18DD" w:rsidRPr="002B0BC3" w:rsidRDefault="001C18DD" w:rsidP="001C18DD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>В конце занятия преподаватель выставляет оценку, которая складывается из результатов наблюдения за выполнением практическо</w:t>
      </w:r>
      <w:r>
        <w:rPr>
          <w:rFonts w:ascii="Times New Roman" w:eastAsia="Calibri" w:hAnsi="Times New Roman" w:cs="Times New Roman"/>
          <w:sz w:val="24"/>
          <w:szCs w:val="24"/>
        </w:rPr>
        <w:t>го задания</w:t>
      </w: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индивидуальной </w:t>
      </w:r>
      <w:r w:rsidRPr="002B0BC3">
        <w:rPr>
          <w:rFonts w:ascii="Times New Roman" w:eastAsia="Calibri" w:hAnsi="Times New Roman" w:cs="Times New Roman"/>
          <w:sz w:val="24"/>
          <w:szCs w:val="24"/>
        </w:rPr>
        <w:t>беседы в ходе работы или после нее.</w:t>
      </w:r>
    </w:p>
    <w:p w:rsidR="001C18DD" w:rsidRPr="002B0BC3" w:rsidRDefault="001C18DD" w:rsidP="001C18DD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Оценки за выполнение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заданий </w:t>
      </w: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 выставляется по пятибалльной системе. </w:t>
      </w:r>
    </w:p>
    <w:p w:rsidR="002B0BC3" w:rsidRPr="002B0BC3" w:rsidRDefault="002B0BC3" w:rsidP="002B0BC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Пропущенные практические </w:t>
      </w:r>
      <w:r w:rsidR="001C18DD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2B0BC3">
        <w:rPr>
          <w:rFonts w:ascii="Times New Roman" w:eastAsia="Calibri" w:hAnsi="Times New Roman" w:cs="Times New Roman"/>
          <w:sz w:val="24"/>
          <w:szCs w:val="24"/>
        </w:rPr>
        <w:t xml:space="preserve"> отрабатываются в дополнительное время. </w:t>
      </w:r>
    </w:p>
    <w:p w:rsidR="002B0BC3" w:rsidRPr="002B0BC3" w:rsidRDefault="007A46EE" w:rsidP="002B0BC3">
      <w:pPr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положительной оценки по практическим </w:t>
      </w:r>
      <w:r w:rsidR="001C1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</w:t>
      </w:r>
      <w:r w:rsidRPr="00B1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оценки</w:t>
      </w: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«Правоохранительные и судебные 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к экзамену, поэтому в случае отсутствия на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любой причине или получения неудовлетворительной оценки за практическую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15B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найти время для ее выполнения или пересдачи.</w:t>
      </w:r>
    </w:p>
    <w:p w:rsidR="0042320F" w:rsidRPr="00B15BEE" w:rsidRDefault="002B0BC3" w:rsidP="001C18DD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BC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2320F" w:rsidRPr="00B15BEE">
        <w:rPr>
          <w:rFonts w:ascii="Times New Roman" w:hAnsi="Times New Roman" w:cs="Times New Roman"/>
          <w:b/>
          <w:bCs/>
          <w:sz w:val="24"/>
          <w:szCs w:val="24"/>
        </w:rPr>
        <w:t>Тематический план практических работ</w:t>
      </w:r>
    </w:p>
    <w:p w:rsidR="0042320F" w:rsidRPr="001B1634" w:rsidRDefault="0042320F" w:rsidP="0042320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BEE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  <w:r w:rsidRPr="001B1634">
        <w:rPr>
          <w:rFonts w:ascii="Times New Roman" w:hAnsi="Times New Roman" w:cs="Times New Roman"/>
          <w:b/>
          <w:bCs/>
          <w:sz w:val="24"/>
          <w:szCs w:val="24"/>
        </w:rPr>
        <w:t>«Правоохранительные и судебные органы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РФ</w:t>
      </w:r>
      <w:r w:rsidRPr="001B163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320F" w:rsidRPr="001B1634" w:rsidRDefault="0042320F" w:rsidP="0042320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204"/>
        <w:gridCol w:w="1417"/>
        <w:gridCol w:w="1950"/>
      </w:tblGrid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ПЗ, тема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1950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№1.</w:t>
            </w:r>
            <w:r>
              <w:t xml:space="preserve"> </w:t>
            </w:r>
            <w:r w:rsidRPr="005F6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деятельность и органы, ее осуществляющие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2  Понятие и признаки судебной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Правосудие.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Конституционный Суд РФ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Система судов общей юрисдикции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5</w:t>
            </w:r>
            <w:r>
              <w:t xml:space="preserve"> </w:t>
            </w:r>
            <w:r w:rsidRPr="00E77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арбитражных судов РФ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6 </w:t>
            </w:r>
            <w:r w:rsidRPr="00280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статус судей в РФ.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№  7 </w:t>
            </w:r>
            <w:r w:rsidRPr="001D54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 РФ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8 Организация деятельности</w:t>
            </w:r>
            <w:r>
              <w:t xml:space="preserve"> </w:t>
            </w:r>
            <w:r w:rsidRPr="001D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службы судебных приставов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417" w:type="dxa"/>
          </w:tcPr>
          <w:p w:rsidR="0042320F" w:rsidRDefault="0042320F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 9</w:t>
            </w:r>
            <w:r w:rsidRPr="0081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7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предварительного следствия и дознания.</w:t>
            </w:r>
          </w:p>
        </w:tc>
        <w:tc>
          <w:tcPr>
            <w:tcW w:w="1417" w:type="dxa"/>
          </w:tcPr>
          <w:p w:rsidR="0042320F" w:rsidRDefault="001415A4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42320F" w:rsidTr="00803227">
        <w:tc>
          <w:tcPr>
            <w:tcW w:w="6204" w:type="dxa"/>
          </w:tcPr>
          <w:p w:rsidR="0042320F" w:rsidRDefault="0042320F" w:rsidP="002B0B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 10  Правоохранительные орган, обеспечивающие общую и экономическую безопасность РФ.</w:t>
            </w:r>
          </w:p>
        </w:tc>
        <w:tc>
          <w:tcPr>
            <w:tcW w:w="1417" w:type="dxa"/>
          </w:tcPr>
          <w:p w:rsidR="0042320F" w:rsidRDefault="001415A4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42320F" w:rsidRDefault="00803227" w:rsidP="002B0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F524F6" w:rsidTr="00803227">
        <w:tc>
          <w:tcPr>
            <w:tcW w:w="6204" w:type="dxa"/>
          </w:tcPr>
          <w:p w:rsidR="00F524F6" w:rsidRPr="00E81DE6" w:rsidRDefault="00F524F6" w:rsidP="009A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r w:rsidRPr="0060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Адвокатская деятельность и адвокатура в РФ</w:t>
            </w:r>
          </w:p>
        </w:tc>
        <w:tc>
          <w:tcPr>
            <w:tcW w:w="1417" w:type="dxa"/>
          </w:tcPr>
          <w:p w:rsidR="00F524F6" w:rsidRDefault="001415A4" w:rsidP="009A1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F524F6" w:rsidRDefault="00F524F6" w:rsidP="009A1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  <w:tr w:rsidR="00F524F6" w:rsidTr="00803227">
        <w:tc>
          <w:tcPr>
            <w:tcW w:w="6204" w:type="dxa"/>
          </w:tcPr>
          <w:p w:rsidR="00F524F6" w:rsidRPr="00600F78" w:rsidRDefault="00F524F6" w:rsidP="009A1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№ 12 Организация нотариальной деятельности  </w:t>
            </w:r>
          </w:p>
        </w:tc>
        <w:tc>
          <w:tcPr>
            <w:tcW w:w="1417" w:type="dxa"/>
          </w:tcPr>
          <w:p w:rsidR="00F524F6" w:rsidRDefault="001415A4" w:rsidP="009A1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F524F6" w:rsidRDefault="00F524F6" w:rsidP="009A17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У1-У5</w:t>
            </w:r>
          </w:p>
        </w:tc>
      </w:tr>
    </w:tbl>
    <w:p w:rsidR="0042320F" w:rsidRPr="002B0BC3" w:rsidRDefault="0042320F" w:rsidP="002B0BC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803227" w:rsidRDefault="0080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25A8" w:rsidRPr="00803227" w:rsidRDefault="00EE25A8" w:rsidP="002B0B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27">
        <w:rPr>
          <w:rFonts w:ascii="Times New Roman" w:hAnsi="Times New Roman" w:cs="Times New Roman"/>
          <w:b/>
          <w:sz w:val="24"/>
          <w:szCs w:val="24"/>
        </w:rPr>
        <w:t>Практическое занятие №1</w:t>
      </w:r>
    </w:p>
    <w:p w:rsidR="00EE25A8" w:rsidRPr="002B0BC3" w:rsidRDefault="00EE25A8" w:rsidP="002B0BC3">
      <w:pPr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Тема</w:t>
      </w:r>
      <w:r w:rsidR="0073316D" w:rsidRPr="002B0BC3">
        <w:rPr>
          <w:rFonts w:ascii="Times New Roman" w:hAnsi="Times New Roman" w:cs="Times New Roman"/>
          <w:b/>
          <w:sz w:val="24"/>
          <w:szCs w:val="24"/>
        </w:rPr>
        <w:t>:</w:t>
      </w:r>
      <w:r w:rsidRPr="002B0BC3">
        <w:rPr>
          <w:rFonts w:ascii="Times New Roman" w:hAnsi="Times New Roman" w:cs="Times New Roman"/>
          <w:sz w:val="24"/>
          <w:szCs w:val="24"/>
        </w:rPr>
        <w:t xml:space="preserve"> Правоохранительная деятельность и органы, ее осуществляющие</w:t>
      </w:r>
    </w:p>
    <w:p w:rsidR="0086329C" w:rsidRPr="002B0BC3" w:rsidRDefault="0073316D" w:rsidP="002B0BC3">
      <w:pPr>
        <w:pStyle w:val="Default"/>
        <w:spacing w:line="360" w:lineRule="auto"/>
        <w:ind w:firstLine="540"/>
        <w:jc w:val="both"/>
      </w:pPr>
      <w:r w:rsidRPr="002B0BC3">
        <w:rPr>
          <w:b/>
        </w:rPr>
        <w:t>Цель работы:</w:t>
      </w:r>
      <w:r w:rsidRPr="002B0BC3">
        <w:t xml:space="preserve"> выработка умений анализировать формы и методы обеспечения и </w:t>
      </w:r>
      <w:proofErr w:type="gramStart"/>
      <w:r w:rsidRPr="002B0BC3">
        <w:t>защиты</w:t>
      </w:r>
      <w:proofErr w:type="gramEnd"/>
      <w:r w:rsidRPr="002B0BC3"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</w:t>
      </w:r>
      <w:r w:rsidR="0086329C" w:rsidRPr="002B0BC3">
        <w:t xml:space="preserve">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</w:t>
      </w:r>
      <w:r w:rsidR="007A46EE">
        <w:t xml:space="preserve"> </w:t>
      </w:r>
      <w:r w:rsidR="0086329C" w:rsidRPr="002B0BC3">
        <w:t xml:space="preserve">  применять правовые нормы для решения разнообразных практических ситуаций. </w:t>
      </w:r>
    </w:p>
    <w:p w:rsidR="00803227" w:rsidRPr="00F8454C" w:rsidRDefault="00803227" w:rsidP="0080322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803227" w:rsidRPr="00F8454C" w:rsidRDefault="00803227" w:rsidP="0080322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803227" w:rsidRPr="00F8454C" w:rsidRDefault="00803227" w:rsidP="00105137">
      <w:pPr>
        <w:pStyle w:val="a4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51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1051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задание и рекомендации к его выполнению.</w:t>
      </w:r>
    </w:p>
    <w:p w:rsidR="00105137" w:rsidRPr="00105137" w:rsidRDefault="00803227" w:rsidP="00105137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Pr="008032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N 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227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полиции"</w:t>
      </w:r>
      <w:r w:rsidR="001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05137" w:rsidRPr="001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11.03.1992 N 2487-1 "О частной детективной и охранной деятельности в Российской Федерации"</w:t>
      </w:r>
      <w:r w:rsidR="00105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227" w:rsidRPr="00F8454C" w:rsidRDefault="00803227" w:rsidP="00E42305">
      <w:pPr>
        <w:pStyle w:val="a4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3316D" w:rsidRPr="002B0BC3" w:rsidRDefault="00803227" w:rsidP="0080322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EE25A8" w:rsidRPr="002B0BC3" w:rsidRDefault="00EE25A8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Вопросы для подготовки к практическому занятию: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1. Правоохранительная деятельность: 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- понятие правоохранительной деятельности и ее характерные признаки;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- основные направления правоохранительной деятельности;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2. Правоохранительные органы: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- понятие правоохранительных органов и их признаки;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- виды правоохранительных органов: государственные органы и негосударственные структуры, выполняющие правоохранительные функции;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- общая характеристика функций правоохранительных органов.3. Решить задачи:</w:t>
      </w:r>
    </w:p>
    <w:p w:rsidR="00EE25A8" w:rsidRPr="002B0BC3" w:rsidRDefault="00EE25A8" w:rsidP="0080322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3. Источники права о судебных и правоохранительных органах</w:t>
      </w:r>
      <w:r w:rsidRPr="002B0BC3">
        <w:rPr>
          <w:rFonts w:ascii="Times New Roman" w:hAnsi="Times New Roman" w:cs="Times New Roman"/>
          <w:sz w:val="24"/>
          <w:szCs w:val="24"/>
        </w:rPr>
        <w:br/>
        <w:t xml:space="preserve">- Законы и подзаконные акты, регулирующие деятельность правоохранительных органов. - Классификация актов по содержанию и юридическому значению. </w:t>
      </w:r>
      <w:r w:rsidRPr="002B0BC3">
        <w:rPr>
          <w:rFonts w:ascii="Times New Roman" w:hAnsi="Times New Roman" w:cs="Times New Roman"/>
          <w:sz w:val="24"/>
          <w:szCs w:val="24"/>
        </w:rPr>
        <w:br/>
        <w:t>- Значение Постановлений, разъяснений Конституционного Суда РФ и Высшего Арбитражного Суда РФ для правоохранительных органов.</w:t>
      </w:r>
      <w:r w:rsidRPr="002B0BC3">
        <w:rPr>
          <w:rFonts w:ascii="Times New Roman" w:hAnsi="Times New Roman" w:cs="Times New Roman"/>
          <w:sz w:val="24"/>
          <w:szCs w:val="24"/>
        </w:rPr>
        <w:br/>
        <w:t>- Источники официального опубликования правовых актов.</w:t>
      </w:r>
      <w:r w:rsidRPr="002B0BC3">
        <w:rPr>
          <w:rFonts w:ascii="Times New Roman" w:hAnsi="Times New Roman" w:cs="Times New Roman"/>
          <w:sz w:val="24"/>
          <w:szCs w:val="24"/>
        </w:rPr>
        <w:br/>
      </w:r>
    </w:p>
    <w:p w:rsidR="00803227" w:rsidRPr="00F8454C" w:rsidRDefault="00803227" w:rsidP="00803227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F845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E25A8" w:rsidRPr="002B0BC3" w:rsidRDefault="00803227" w:rsidP="00105137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4C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Задача 1. Придя с 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домой, гражданин Вознесенский обнаружил, что замок на входной двери сломан, вещи в квартире разбросаны. Куда должен обратиться потерпевший?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а) в домоуправление;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б) к мэру города;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в) в страховую компанию;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г) в полицию: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д) прокуратура;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е) следственный комитет;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ж) частное детективное агентство.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Какие из перечисленных органов являются правоохранительными?</w:t>
      </w: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Задача 2. Между студентами Зиминым и Семиным на семинаре завязался диалог. Зимин считает, что правоохранительная деятельность регулируется, в том числе, законами субъектов Федерации. Семин данное обстоятельство отрицает. Рассудите спор студентов. Охарактеризуйте нормативно-правовую базу правоохранительной деятельности в Российской Федерации.</w:t>
      </w:r>
    </w:p>
    <w:p w:rsidR="00105137" w:rsidRDefault="00105137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E25A8" w:rsidRPr="002B0BC3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Задача 3. Частный охранник Краснов на встрече выпускников на вопрос о месте работы отвечал, что является сотрудником правоохранительных органов. На это присутствующий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Кукарин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>, сотрудник прокуратуры, ответил, что к числу правоохранительных органов могут относиться только государственные органы. Оцените сложившуюся ситуацию. Кто из участников диалога ошибается?</w:t>
      </w:r>
    </w:p>
    <w:p w:rsidR="00105137" w:rsidRDefault="00105137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5137" w:rsidRDefault="00EE25A8" w:rsidP="0010513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Задача 4. В областной газете было помещено следующее объявление: "Фирма "Гарант" оказывает помощь в розыске угнанных автомобилей, возврате украденных вещей. Конфиденциальность гарантируется". Мэр города обратился к прокурору области с запросом: "Законна ли деятельность этой организации? " Какой существенный признак правоохранительной деятельности здесь отсутствует?</w:t>
      </w:r>
    </w:p>
    <w:p w:rsidR="00105137" w:rsidRDefault="0010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553" w:rsidRPr="00105137" w:rsidRDefault="00F31553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5137">
        <w:rPr>
          <w:rFonts w:ascii="Times New Roman" w:hAnsi="Times New Roman" w:cs="Times New Roman"/>
          <w:b/>
          <w:sz w:val="24"/>
          <w:szCs w:val="24"/>
        </w:rPr>
        <w:t>Практическое занятие № 2</w:t>
      </w:r>
    </w:p>
    <w:p w:rsidR="00F31553" w:rsidRPr="002B0BC3" w:rsidRDefault="00F31553" w:rsidP="002B0BC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513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2B0BC3">
        <w:rPr>
          <w:rFonts w:ascii="Times New Roman" w:hAnsi="Times New Roman" w:cs="Times New Roman"/>
          <w:sz w:val="24"/>
          <w:szCs w:val="24"/>
        </w:rPr>
        <w:t xml:space="preserve"> Понятие и признаки судебной власти</w:t>
      </w:r>
      <w:r w:rsidR="0023790D" w:rsidRPr="002B0BC3">
        <w:rPr>
          <w:rFonts w:ascii="Times New Roman" w:hAnsi="Times New Roman" w:cs="Times New Roman"/>
          <w:sz w:val="24"/>
          <w:szCs w:val="24"/>
        </w:rPr>
        <w:t>. Правосудие</w:t>
      </w:r>
    </w:p>
    <w:p w:rsidR="00F31553" w:rsidRPr="002B0BC3" w:rsidRDefault="00F31553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13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773FF0" w:rsidRPr="002B0BC3">
        <w:rPr>
          <w:rFonts w:ascii="Times New Roman" w:hAnsi="Times New Roman" w:cs="Times New Roman"/>
          <w:sz w:val="24"/>
          <w:szCs w:val="24"/>
        </w:rPr>
        <w:t xml:space="preserve"> формировать умения </w:t>
      </w:r>
    </w:p>
    <w:p w:rsidR="00773FF0" w:rsidRPr="002B0BC3" w:rsidRDefault="00773FF0" w:rsidP="002B0BC3">
      <w:pPr>
        <w:pStyle w:val="Default"/>
        <w:spacing w:line="360" w:lineRule="auto"/>
        <w:ind w:firstLine="540"/>
        <w:jc w:val="both"/>
      </w:pPr>
      <w:r w:rsidRPr="002B0BC3">
        <w:t xml:space="preserve">- работать с законодательными и иными нормативными правовыми актами, специальной литературой; </w:t>
      </w:r>
    </w:p>
    <w:p w:rsidR="00773FF0" w:rsidRPr="002B0BC3" w:rsidRDefault="00773FF0" w:rsidP="002B0B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- анализировать правоприменительную и правоохранительную практику делать выводы и обосновывать свою точку зрения по правовым отношениям;</w:t>
      </w:r>
    </w:p>
    <w:p w:rsidR="00773FF0" w:rsidRPr="002B0BC3" w:rsidRDefault="00773FF0" w:rsidP="002B0BC3">
      <w:pPr>
        <w:pStyle w:val="Default"/>
        <w:spacing w:line="360" w:lineRule="auto"/>
        <w:ind w:firstLine="540"/>
        <w:jc w:val="both"/>
      </w:pPr>
      <w:r w:rsidRPr="002B0BC3">
        <w:t xml:space="preserve">-  применять правовые нормы для решения разнообразных практических ситуаций. </w:t>
      </w:r>
    </w:p>
    <w:p w:rsidR="00F31553" w:rsidRPr="00105137" w:rsidRDefault="00F31553" w:rsidP="002B0BC3">
      <w:pPr>
        <w:ind w:firstLine="54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5137">
        <w:rPr>
          <w:rFonts w:ascii="Times New Roman" w:hAnsi="Times New Roman" w:cs="Times New Roman"/>
          <w:b/>
          <w:sz w:val="24"/>
          <w:szCs w:val="24"/>
          <w:u w:val="single"/>
        </w:rPr>
        <w:t>Норма времени: 2 часа</w:t>
      </w:r>
    </w:p>
    <w:p w:rsidR="00105137" w:rsidRPr="00F8454C" w:rsidRDefault="00105137" w:rsidP="0010513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105137" w:rsidRPr="00F8454C" w:rsidRDefault="00105137" w:rsidP="00105137">
      <w:pPr>
        <w:pStyle w:val="a4"/>
        <w:spacing w:after="0" w:line="240" w:lineRule="auto"/>
        <w:ind w:left="28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51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105137" w:rsidRDefault="00105137" w:rsidP="00105137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конституционный закон от </w:t>
      </w:r>
      <w:r w:rsidRPr="00105137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07.02.2011 N 1-ФКЗ  "О судах общей юрисдикции в Российской Федерации"; Уголовно-процессуальный кодекс Российской Федерации" от 18.12.2001 N 174-ФЗ.</w:t>
      </w:r>
    </w:p>
    <w:p w:rsidR="00105137" w:rsidRPr="00F8454C" w:rsidRDefault="00105137" w:rsidP="00105137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05137" w:rsidRPr="002B0BC3" w:rsidRDefault="00105137" w:rsidP="001051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105137" w:rsidRPr="002B0BC3" w:rsidRDefault="00105137" w:rsidP="001051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Вопросы для подготовки к практическому занятию:</w:t>
      </w:r>
    </w:p>
    <w:p w:rsidR="00F31553" w:rsidRPr="002B0BC3" w:rsidRDefault="00F31553" w:rsidP="00105137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1.</w:t>
      </w:r>
      <w:r w:rsidRPr="002B0BC3">
        <w:rPr>
          <w:rFonts w:ascii="Times New Roman" w:hAnsi="Times New Roman" w:cs="Times New Roman"/>
          <w:sz w:val="24"/>
          <w:szCs w:val="24"/>
        </w:rPr>
        <w:tab/>
        <w:t>Судебная власть: понятие и основные признаки.</w:t>
      </w:r>
    </w:p>
    <w:p w:rsidR="00F31553" w:rsidRPr="002B0BC3" w:rsidRDefault="00F31553" w:rsidP="00105137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2.</w:t>
      </w:r>
      <w:r w:rsidRPr="002B0BC3">
        <w:rPr>
          <w:rFonts w:ascii="Times New Roman" w:hAnsi="Times New Roman" w:cs="Times New Roman"/>
          <w:sz w:val="24"/>
          <w:szCs w:val="24"/>
        </w:rPr>
        <w:tab/>
        <w:t>Значение разделения властей.</w:t>
      </w:r>
    </w:p>
    <w:p w:rsidR="00F31553" w:rsidRPr="002B0BC3" w:rsidRDefault="00F31553" w:rsidP="00105137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3.</w:t>
      </w:r>
      <w:r w:rsidRPr="002B0BC3">
        <w:rPr>
          <w:rFonts w:ascii="Times New Roman" w:hAnsi="Times New Roman" w:cs="Times New Roman"/>
          <w:sz w:val="24"/>
          <w:szCs w:val="24"/>
        </w:rPr>
        <w:tab/>
        <w:t>Суд как орган судебной власти.</w:t>
      </w:r>
    </w:p>
    <w:p w:rsidR="00F31553" w:rsidRPr="002B0BC3" w:rsidRDefault="00F31553" w:rsidP="00105137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4.</w:t>
      </w:r>
      <w:r w:rsidRPr="002B0BC3">
        <w:rPr>
          <w:rFonts w:ascii="Times New Roman" w:hAnsi="Times New Roman" w:cs="Times New Roman"/>
          <w:sz w:val="24"/>
          <w:szCs w:val="24"/>
        </w:rPr>
        <w:tab/>
        <w:t>Общее понятие судебной системы.</w:t>
      </w:r>
    </w:p>
    <w:p w:rsidR="00F31553" w:rsidRPr="002B0BC3" w:rsidRDefault="00F31553" w:rsidP="00105137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5.</w:t>
      </w:r>
      <w:r w:rsidRPr="002B0BC3">
        <w:rPr>
          <w:rFonts w:ascii="Times New Roman" w:hAnsi="Times New Roman" w:cs="Times New Roman"/>
          <w:sz w:val="24"/>
          <w:szCs w:val="24"/>
        </w:rPr>
        <w:tab/>
        <w:t>Судебная система Российской Федерации, ее структура.</w:t>
      </w:r>
    </w:p>
    <w:p w:rsidR="0023790D" w:rsidRPr="002B0BC3" w:rsidRDefault="0023790D" w:rsidP="00105137">
      <w:pPr>
        <w:spacing w:after="0"/>
        <w:ind w:firstLine="539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6. Правосудие и его демократические основы</w:t>
      </w:r>
    </w:p>
    <w:p w:rsidR="00105137" w:rsidRPr="00F8454C" w:rsidRDefault="00F31553" w:rsidP="00105137">
      <w:pPr>
        <w:ind w:firstLine="54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="00105137"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="00105137" w:rsidRPr="00F845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105137" w:rsidRPr="002B0BC3" w:rsidRDefault="00105137" w:rsidP="00105137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4C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F31553" w:rsidRPr="002B0BC3" w:rsidRDefault="00F31553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1.</w:t>
      </w:r>
      <w:r w:rsidRPr="002B0BC3">
        <w:rPr>
          <w:rFonts w:ascii="Times New Roman" w:hAnsi="Times New Roman" w:cs="Times New Roman"/>
          <w:sz w:val="24"/>
          <w:szCs w:val="24"/>
        </w:rPr>
        <w:tab/>
        <w:t>Решите предложенные задачи</w:t>
      </w:r>
    </w:p>
    <w:p w:rsidR="00105137" w:rsidRDefault="00105137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553" w:rsidRPr="002B0BC3" w:rsidRDefault="00F31553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Задача №1.</w:t>
      </w:r>
    </w:p>
    <w:p w:rsidR="00F31553" w:rsidRPr="002B0BC3" w:rsidRDefault="00F31553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BC3">
        <w:rPr>
          <w:rFonts w:ascii="Times New Roman" w:hAnsi="Times New Roman" w:cs="Times New Roman"/>
          <w:sz w:val="24"/>
          <w:szCs w:val="24"/>
        </w:rPr>
        <w:t xml:space="preserve">Во  время  судебного  разбирательства  по  делу 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>,  обвиняемого  в  совершении  хулиганства, подсудимый заявил ходатайство о рассмотрении его дела в закрытом судебном заседании,  поскольку ему стыдно за совершенные им в состоянии алкогольного опьянения хулиганские действия.</w:t>
      </w:r>
      <w:proofErr w:type="gramEnd"/>
    </w:p>
    <w:p w:rsidR="00F31553" w:rsidRPr="002B0BC3" w:rsidRDefault="00F31553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Какое  решение  должно  быть  принято  по  заявленному  ходатайству?  В  чем  заключается  гласность судебного разбирательства?</w:t>
      </w:r>
    </w:p>
    <w:p w:rsidR="00F31553" w:rsidRPr="002B0BC3" w:rsidRDefault="00F31553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Задача №2.</w:t>
      </w:r>
    </w:p>
    <w:p w:rsidR="00F31553" w:rsidRPr="002B0BC3" w:rsidRDefault="00F31553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Сидоркин и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Малютенков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,  совершившие в  соучастии преступление,  предусмотренное ч.2  ст. 158  УК РФ, были  привлечены  в  качестве  обвиняемых.  В  отношении  Сидоркина  была  избрана  мера  пресечения  в  виде заключения  под  стражу, 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Малютенков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 же  был  отпущен  под  подписку  о  невыезде  и  надлежащем  поведении.</w:t>
      </w:r>
      <w:r w:rsidR="00773FF0"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 xml:space="preserve">Решение  следователя  о  применении  различных  мер  пресечения  было  основано  на  характеристике  личности Сидоркина и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Малютенкова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. В отличие от Сидоркина,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Малютенков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раскаивался, хотя степень и роль каждого из них  в совершении кражи  была одинаковой.  Адвокат Сидоркина подал жалобу,  в которой  указал  на нарушение</w:t>
      </w:r>
      <w:r w:rsidR="00773FF0"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>принципа равенства всех перед законом и судом,  подчеркивая,  что все граждане равны перед законодательством и судом независимо от каких бы то ни было признаков,  в том числе и субъективных характеристик личности.</w:t>
      </w:r>
    </w:p>
    <w:p w:rsidR="00F31553" w:rsidRPr="002B0BC3" w:rsidRDefault="00F31553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Оцените доводы жалобы.  В чем заключается принцип равенства всех перед 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за-коном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и судом?</w:t>
      </w:r>
    </w:p>
    <w:p w:rsidR="0023790D" w:rsidRPr="002B0BC3" w:rsidRDefault="0023790D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Задача</w:t>
      </w:r>
      <w:r w:rsidR="00823D7E" w:rsidRPr="002B0BC3">
        <w:rPr>
          <w:rFonts w:ascii="Times New Roman" w:hAnsi="Times New Roman" w:cs="Times New Roman"/>
          <w:sz w:val="24"/>
          <w:szCs w:val="24"/>
        </w:rPr>
        <w:t xml:space="preserve"> №</w:t>
      </w:r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="00823D7E" w:rsidRPr="002B0BC3">
        <w:rPr>
          <w:rFonts w:ascii="Times New Roman" w:hAnsi="Times New Roman" w:cs="Times New Roman"/>
          <w:sz w:val="24"/>
          <w:szCs w:val="24"/>
        </w:rPr>
        <w:t>3</w:t>
      </w:r>
      <w:r w:rsidRPr="002B0BC3">
        <w:rPr>
          <w:rFonts w:ascii="Times New Roman" w:hAnsi="Times New Roman" w:cs="Times New Roman"/>
          <w:sz w:val="24"/>
          <w:szCs w:val="24"/>
        </w:rPr>
        <w:t xml:space="preserve">. Обвиняемый Калугин обратился в суд с жалобой на следователя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Зинова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>, который обращался к нему на «ты» и не называл по имени-отчеству, тем самым нарушая его конституционное право на уважение чести и достоинства личности.</w:t>
      </w:r>
    </w:p>
    <w:p w:rsidR="0023790D" w:rsidRPr="002B0BC3" w:rsidRDefault="0023790D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Подлежит ли рассмотрению эта жалоба? Подлежит ли она удовлетворению? В чем заключается принцип уважения чести и достоинства личности?</w:t>
      </w:r>
    </w:p>
    <w:p w:rsidR="0023790D" w:rsidRPr="002B0BC3" w:rsidRDefault="0023790D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773FF0" w:rsidRPr="002B0BC3">
        <w:rPr>
          <w:rFonts w:ascii="Times New Roman" w:hAnsi="Times New Roman" w:cs="Times New Roman"/>
          <w:sz w:val="24"/>
          <w:szCs w:val="24"/>
        </w:rPr>
        <w:t>№</w:t>
      </w:r>
      <w:r w:rsidR="00823D7E" w:rsidRPr="002B0BC3">
        <w:rPr>
          <w:rFonts w:ascii="Times New Roman" w:hAnsi="Times New Roman" w:cs="Times New Roman"/>
          <w:sz w:val="24"/>
          <w:szCs w:val="24"/>
        </w:rPr>
        <w:t>4</w:t>
      </w:r>
      <w:r w:rsidRPr="002B0BC3">
        <w:rPr>
          <w:rFonts w:ascii="Times New Roman" w:hAnsi="Times New Roman" w:cs="Times New Roman"/>
          <w:sz w:val="24"/>
          <w:szCs w:val="24"/>
        </w:rPr>
        <w:t>. При рассмотрении уголовного дела в отношении Дубровина суд оставил без удовлетворения несколько ходатайств и жалоб стороны защиты, при этом удовлетворив ходатайство стороны обвинения. Дубровин расценил это обстоятельство как нарушение принципа состязательности уголовного судопроизводства, усмотрев в этом факт того, что суд выступает на стороне обвинения и фактически выступает как орган уголовного преследования, не создавая при этом условий для защиты своих прав участникам процесса со стороны защиты. В чем заключается, принцип состязательности при производстве по уголовным делам? Верна ли позиция Дубровина?</w:t>
      </w:r>
    </w:p>
    <w:p w:rsidR="00105137" w:rsidRDefault="0023790D" w:rsidP="002B0B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773FF0" w:rsidRPr="002B0BC3">
        <w:rPr>
          <w:rFonts w:ascii="Times New Roman" w:hAnsi="Times New Roman" w:cs="Times New Roman"/>
          <w:sz w:val="24"/>
          <w:szCs w:val="24"/>
        </w:rPr>
        <w:t>№</w:t>
      </w:r>
      <w:r w:rsidR="00823D7E" w:rsidRPr="002B0BC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о приговору суда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Ковальски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осужден по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«г», «д» ст. 161 УК РФ и приговорен к трем годам лишения свободы условно с испытательным сроком на один год. Из материалов уголовного дела видно, что предварительное следствие по делу проведено на русском языке. Сам же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Ковальски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по национальности румын, малограмотный, окончил всего 6 классов, в школе учил молдавский язык. Кроме того, при допросах на предварительном следствии в судебном заседании он заявлял о том, что русским языком владеет хорошо и в услугах переводчика не нуждается, в 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с чем ни на стадии предварительного расследования, ни в ходе судебного разбирательства, переводчиком обеспечен не был. Адвокатом осужденного была подана апелляционная жалоба, в которой адвокат просил суд апелляционной инстанции отменить приговор в связи с нарушением уголовно-процессуального закона. Какое решение должен принять суд апелляционной инстанции? Был ли нарушен в ходе предварительного следствия и в стадии судебного разбирательства принцип языка уголовного судопроизводства?</w:t>
      </w:r>
    </w:p>
    <w:p w:rsidR="00105137" w:rsidRDefault="0010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368" w:rsidRPr="002B0BC3" w:rsidRDefault="00D35368" w:rsidP="002B0BC3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B0BC3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занятие № 3 </w:t>
      </w:r>
    </w:p>
    <w:p w:rsidR="00D35368" w:rsidRPr="002B0BC3" w:rsidRDefault="00D35368" w:rsidP="002B0BC3">
      <w:pPr>
        <w:spacing w:after="0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513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2B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РФ</w:t>
      </w:r>
    </w:p>
    <w:p w:rsidR="00105137" w:rsidRPr="00105137" w:rsidRDefault="00D35368" w:rsidP="0010513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5137"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="00105137"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="00105137"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105137" w:rsidRPr="00F8454C" w:rsidRDefault="00105137" w:rsidP="0010513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105137" w:rsidRPr="00F8454C" w:rsidRDefault="00105137" w:rsidP="0010513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105137" w:rsidRPr="00E42305" w:rsidRDefault="00105137" w:rsidP="00E4230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105137" w:rsidRPr="00E42305" w:rsidRDefault="00105137" w:rsidP="00105137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Pr="00E423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21.07.1994 N 1-ФКЗ  "О Конституционном Суде Российской Федерации"</w:t>
      </w:r>
      <w:r w:rsidR="00E42305" w:rsidRPr="00E42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137" w:rsidRPr="00F8454C" w:rsidRDefault="00105137" w:rsidP="00105137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05137" w:rsidRPr="002B0BC3" w:rsidRDefault="00105137" w:rsidP="0010513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105137" w:rsidRPr="002B0BC3" w:rsidRDefault="00105137" w:rsidP="0010513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Вопросы для подготовки к практическому занятию:</w:t>
      </w:r>
    </w:p>
    <w:p w:rsidR="00D35368" w:rsidRPr="002B0BC3" w:rsidRDefault="00D35368" w:rsidP="002B0BC3">
      <w:pPr>
        <w:pStyle w:val="a4"/>
        <w:numPr>
          <w:ilvl w:val="0"/>
          <w:numId w:val="1"/>
        </w:numPr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Задачи и принципы деятельности Конституционного Суда РФ </w:t>
      </w:r>
    </w:p>
    <w:p w:rsidR="00D35368" w:rsidRPr="002B0BC3" w:rsidRDefault="00D35368" w:rsidP="002B0BC3">
      <w:pPr>
        <w:pStyle w:val="a4"/>
        <w:numPr>
          <w:ilvl w:val="0"/>
          <w:numId w:val="1"/>
        </w:numPr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Компетенция Конституционного Суда РФ</w:t>
      </w:r>
    </w:p>
    <w:p w:rsidR="00D35368" w:rsidRPr="002B0BC3" w:rsidRDefault="00D35368" w:rsidP="002B0BC3">
      <w:pPr>
        <w:pStyle w:val="a4"/>
        <w:numPr>
          <w:ilvl w:val="0"/>
          <w:numId w:val="1"/>
        </w:numPr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Состав и структура Конституционного Суда РФ</w:t>
      </w:r>
    </w:p>
    <w:p w:rsidR="00D35368" w:rsidRPr="002B0BC3" w:rsidRDefault="00D35368" w:rsidP="002B0BC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42305" w:rsidRPr="00F8454C" w:rsidRDefault="00E42305" w:rsidP="00E42305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F845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42305" w:rsidRPr="002B0BC3" w:rsidRDefault="00E42305" w:rsidP="00E42305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4C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D35368" w:rsidRPr="00E42305" w:rsidRDefault="00D35368" w:rsidP="002B0BC3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1.</w:t>
      </w:r>
    </w:p>
    <w:p w:rsidR="00D35368" w:rsidRPr="00EB4FA9" w:rsidRDefault="00D35368" w:rsidP="00E42305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3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2305">
        <w:rPr>
          <w:rFonts w:ascii="TimesNewRoman" w:hAnsi="TimesNewRoman"/>
          <w:color w:val="000000"/>
        </w:rPr>
        <w:br/>
      </w:r>
      <w:r w:rsidR="00E42305" w:rsidRPr="00E42305">
        <w:rPr>
          <w:rFonts w:ascii="Times New Roman" w:hAnsi="Times New Roman" w:cs="Times New Roman"/>
          <w:color w:val="000000"/>
          <w:sz w:val="24"/>
          <w:szCs w:val="24"/>
        </w:rPr>
        <w:t>Конституционный Суд РФ своим постановлением признал не</w:t>
      </w:r>
      <w:r w:rsidR="00E42305" w:rsidRPr="00E42305">
        <w:rPr>
          <w:rFonts w:ascii="Times New Roman" w:hAnsi="Times New Roman" w:cs="Times New Roman"/>
          <w:color w:val="000000"/>
          <w:sz w:val="24"/>
          <w:szCs w:val="24"/>
        </w:rPr>
        <w:br/>
        <w:t>соответствующим Конституции РФ отдельные положения закона</w:t>
      </w:r>
      <w:r w:rsidR="00E42305" w:rsidRPr="00E42305">
        <w:rPr>
          <w:rFonts w:ascii="Times New Roman" w:hAnsi="Times New Roman" w:cs="Times New Roman"/>
          <w:color w:val="000000"/>
          <w:sz w:val="24"/>
          <w:szCs w:val="24"/>
        </w:rPr>
        <w:br/>
        <w:t>РФ «О статусе судей в РФ» и предписал федеральному законодателю внести изменения в указанные положения закона.</w:t>
      </w:r>
      <w:r w:rsidR="00E423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305" w:rsidRPr="00EB4F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Какие нормативные акты принимают органы законодательной власти, их значение и виды? Какое правовое значение</w:t>
      </w:r>
      <w:r w:rsidR="00E42305" w:rsidRPr="00EB4FA9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42305" w:rsidRPr="00EB4FA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имеют решение органов судебной власти? Какое правовое значение имеют решения Конституционного Суда РФ при применении закона государственными органами и должностными лицами.</w:t>
      </w:r>
    </w:p>
    <w:p w:rsidR="00D35368" w:rsidRPr="00E42305" w:rsidRDefault="00D35368" w:rsidP="002B0BC3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2.</w:t>
      </w:r>
    </w:p>
    <w:p w:rsidR="00D35368" w:rsidRPr="00E42305" w:rsidRDefault="00D35368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субъекта Федерации признал один из Указов Президента Республики не соответствующим Конституции указанной Республики. Президент обратился в Конституционный Суд РФ с просьбой отменить решение Конституционного Суда  Республики.</w:t>
      </w:r>
    </w:p>
    <w:p w:rsidR="00D35368" w:rsidRPr="00EB4FA9" w:rsidRDefault="00D35368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Правомерны ли действия Президента Республики? Обосновать. </w:t>
      </w:r>
    </w:p>
    <w:p w:rsidR="00D35368" w:rsidRPr="00EB4FA9" w:rsidRDefault="00D35368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ли Конституционный Суд РФ отменить решение Конституционного (уставного) суда Республики? Обосновать.</w:t>
      </w:r>
    </w:p>
    <w:p w:rsidR="00D35368" w:rsidRPr="00EB4FA9" w:rsidRDefault="00D35368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F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ли в Вашем субъекте Конституционный (уставной) суд? Как он называется?</w:t>
      </w:r>
    </w:p>
    <w:p w:rsidR="00E42305" w:rsidRPr="00D76B6C" w:rsidRDefault="00E42305" w:rsidP="00E4230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№3</w:t>
      </w:r>
    </w:p>
    <w:p w:rsidR="00E42305" w:rsidRPr="00EB4FA9" w:rsidRDefault="00E42305" w:rsidP="00E42305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B6C">
        <w:rPr>
          <w:rFonts w:ascii="TimesNewRoman" w:hAnsi="TimesNewRoman"/>
          <w:color w:val="000000"/>
          <w:sz w:val="24"/>
          <w:szCs w:val="24"/>
        </w:rPr>
        <w:br/>
        <w:t>В связи с удовлетворением заявления судьи Конституционного</w:t>
      </w:r>
      <w:r w:rsidRPr="00D76B6C">
        <w:rPr>
          <w:rFonts w:ascii="TimesNewRoman" w:hAnsi="TimesNewRoman"/>
          <w:color w:val="000000"/>
          <w:sz w:val="24"/>
          <w:szCs w:val="24"/>
        </w:rPr>
        <w:br/>
        <w:t>Суда РФ об отставке, должность судьи Конституционного Суда</w:t>
      </w:r>
      <w:r w:rsidRPr="00D76B6C">
        <w:rPr>
          <w:rFonts w:ascii="TimesNewRoman" w:hAnsi="TimesNewRoman"/>
          <w:color w:val="000000"/>
          <w:sz w:val="24"/>
          <w:szCs w:val="24"/>
        </w:rPr>
        <w:br/>
        <w:t xml:space="preserve">РФ стала вакантной. </w:t>
      </w: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>В чем заключаются особенности требований, предъявляемых к кандидату в судьи Конституционного Суда РФ? Каков</w:t>
      </w:r>
      <w:r w:rsidRPr="00EB4FA9">
        <w:rPr>
          <w:rFonts w:ascii="TimesNewRoman" w:hAnsi="TimesNewRoman"/>
          <w:i/>
          <w:color w:val="000000"/>
          <w:sz w:val="24"/>
          <w:szCs w:val="24"/>
        </w:rPr>
        <w:br/>
      </w: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>порядок назначения на должность судьи этого суда? Сроки и</w:t>
      </w:r>
      <w:r w:rsidRPr="00EB4FA9">
        <w:rPr>
          <w:rFonts w:ascii="TimesNewRoman" w:hAnsi="TimesNewRoman"/>
          <w:i/>
          <w:color w:val="000000"/>
          <w:sz w:val="24"/>
          <w:szCs w:val="24"/>
        </w:rPr>
        <w:br/>
      </w: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>гарантии деятельности судьи Конституционного Суда РФ?</w:t>
      </w:r>
      <w:r w:rsidR="00D76B6C" w:rsidRPr="00EB4FA9">
        <w:rPr>
          <w:rFonts w:ascii="TimesNewRoman" w:hAnsi="TimesNewRoman"/>
          <w:bCs/>
          <w:i/>
          <w:color w:val="000000"/>
          <w:sz w:val="24"/>
          <w:szCs w:val="24"/>
        </w:rPr>
        <w:t xml:space="preserve"> </w:t>
      </w: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>В каких случаях прекращаются полномочия судьи?</w:t>
      </w:r>
      <w:r w:rsidR="00D76B6C" w:rsidRPr="00EB4FA9">
        <w:rPr>
          <w:rFonts w:ascii="TimesNewRoman" w:hAnsi="TimesNewRoman"/>
          <w:bCs/>
          <w:i/>
          <w:color w:val="000000"/>
          <w:sz w:val="24"/>
          <w:szCs w:val="24"/>
        </w:rPr>
        <w:t xml:space="preserve"> </w:t>
      </w:r>
    </w:p>
    <w:p w:rsidR="00E42305" w:rsidRPr="00D76B6C" w:rsidRDefault="00E42305" w:rsidP="00E4230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№4</w:t>
      </w:r>
    </w:p>
    <w:p w:rsidR="00E42305" w:rsidRPr="00D76B6C" w:rsidRDefault="00E42305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6C">
        <w:rPr>
          <w:rFonts w:ascii="TimesNewRoman" w:hAnsi="TimesNewRoman"/>
          <w:color w:val="000000"/>
          <w:sz w:val="24"/>
          <w:szCs w:val="24"/>
        </w:rPr>
        <w:t>На заседание Конституционного Суда РФ, на котором разрешалось дело о соответствии Конституции РФ закона РФ, присутствовали 12 судей. Председатель Конституционного Суда РФ, руководивший заседанием, закрыл заседание судебного разбирательства,</w:t>
      </w:r>
      <w:r w:rsidR="009A17D5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D76B6C">
        <w:rPr>
          <w:rFonts w:ascii="TimesNewRoman" w:hAnsi="TimesNewRoman"/>
          <w:color w:val="000000"/>
          <w:sz w:val="24"/>
          <w:szCs w:val="24"/>
        </w:rPr>
        <w:t>назначив новый срок заседания, в связи с тем, что отсутствует</w:t>
      </w:r>
      <w:r w:rsidRPr="00D76B6C">
        <w:rPr>
          <w:rFonts w:ascii="TimesNewRoman" w:hAnsi="TimesNewRoman"/>
          <w:color w:val="000000"/>
          <w:sz w:val="24"/>
          <w:szCs w:val="24"/>
        </w:rPr>
        <w:br/>
        <w:t>кворум и в таком составе суд не правомочен принимать какие</w:t>
      </w:r>
      <w:r w:rsidR="009A17D5">
        <w:rPr>
          <w:rFonts w:ascii="TimesNewRoman" w:hAnsi="TimesNewRoman"/>
          <w:color w:val="000000"/>
          <w:sz w:val="24"/>
          <w:szCs w:val="24"/>
        </w:rPr>
        <w:t>-</w:t>
      </w:r>
      <w:r w:rsidRPr="00D76B6C">
        <w:rPr>
          <w:rFonts w:ascii="TimesNewRoman" w:hAnsi="TimesNewRoman"/>
          <w:color w:val="000000"/>
          <w:sz w:val="24"/>
          <w:szCs w:val="24"/>
        </w:rPr>
        <w:t>либо решения.</w:t>
      </w:r>
      <w:r w:rsidRPr="00D76B6C">
        <w:rPr>
          <w:rFonts w:ascii="TimesNewRoman" w:hAnsi="TimesNewRoman"/>
          <w:color w:val="000000"/>
          <w:sz w:val="24"/>
          <w:szCs w:val="24"/>
        </w:rPr>
        <w:br/>
      </w: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>Правильно ли поступил Председатель? Какова структура</w:t>
      </w:r>
      <w:r w:rsidRPr="00EB4FA9">
        <w:rPr>
          <w:rFonts w:ascii="TimesNewRoman" w:hAnsi="TimesNewRoman"/>
          <w:i/>
          <w:color w:val="000000"/>
          <w:sz w:val="24"/>
          <w:szCs w:val="24"/>
        </w:rPr>
        <w:br/>
      </w: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>Конституционного Суда РФ? Какие вопросы Конституционный Суд РФ рассматривает на своих заседаниях? В каком составе? Назовите полномочия Конституционного Суда РФ?</w:t>
      </w:r>
      <w:r w:rsidRPr="00EB4FA9">
        <w:rPr>
          <w:rFonts w:ascii="TimesNewRoman" w:hAnsi="TimesNewRoman"/>
          <w:i/>
          <w:color w:val="000000"/>
          <w:sz w:val="24"/>
          <w:szCs w:val="24"/>
        </w:rPr>
        <w:br/>
      </w:r>
    </w:p>
    <w:p w:rsidR="00E42305" w:rsidRPr="00D76B6C" w:rsidRDefault="00E42305" w:rsidP="00E42305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№5</w:t>
      </w:r>
    </w:p>
    <w:p w:rsidR="00E42305" w:rsidRPr="00D76B6C" w:rsidRDefault="00E42305" w:rsidP="002B0BC3">
      <w:pPr>
        <w:spacing w:after="0"/>
        <w:ind w:firstLine="540"/>
        <w:jc w:val="both"/>
        <w:rPr>
          <w:rFonts w:ascii="TimesNewRoman" w:hAnsi="TimesNewRoman"/>
          <w:color w:val="000000"/>
          <w:sz w:val="24"/>
          <w:szCs w:val="24"/>
        </w:rPr>
      </w:pPr>
      <w:r w:rsidRPr="00D76B6C">
        <w:rPr>
          <w:rFonts w:ascii="TimesNewRoman" w:hAnsi="TimesNewRoman"/>
          <w:color w:val="000000"/>
          <w:sz w:val="24"/>
          <w:szCs w:val="24"/>
        </w:rPr>
        <w:t xml:space="preserve">Судья районного суда, рассматривавший уголовное дело, пришел к выводу, что положение статьи УПК РФ, подлежащее применению в указанном деле, не соответствует Конституции РФ, и обратился в Конституционный Суд РФ с запросом о проверке конституционности положений данного закона. </w:t>
      </w:r>
    </w:p>
    <w:p w:rsidR="00E42305" w:rsidRPr="00EB4FA9" w:rsidRDefault="00E42305" w:rsidP="002B0BC3">
      <w:pPr>
        <w:spacing w:after="0"/>
        <w:ind w:firstLine="540"/>
        <w:jc w:val="both"/>
        <w:rPr>
          <w:rFonts w:ascii="TimesNewRoman" w:hAnsi="TimesNewRoman"/>
          <w:bCs/>
          <w:i/>
          <w:color w:val="000000"/>
          <w:sz w:val="24"/>
          <w:szCs w:val="24"/>
        </w:rPr>
      </w:pPr>
      <w:r w:rsidRPr="00EB4FA9">
        <w:rPr>
          <w:rFonts w:ascii="TimesNewRoman" w:hAnsi="TimesNewRoman"/>
          <w:bCs/>
          <w:i/>
          <w:color w:val="000000"/>
          <w:sz w:val="24"/>
          <w:szCs w:val="24"/>
        </w:rPr>
        <w:t xml:space="preserve">Подлежит ли рассмотрению данный запрос в Конституционном Суде РФ? Ответ аргументируйте. Кто имеет право на обращение в Конституционный Суд РФ? Проанализируйте содержание ст. 84, 88, 92, 96, 101, 105, 107 Федерального конституционного закона «О Конституционном Суде РФ». </w:t>
      </w:r>
    </w:p>
    <w:p w:rsidR="00D76B6C" w:rsidRPr="00D76B6C" w:rsidRDefault="00D76B6C" w:rsidP="00E42305">
      <w:pPr>
        <w:spacing w:after="0"/>
        <w:ind w:firstLine="540"/>
        <w:jc w:val="both"/>
        <w:rPr>
          <w:rFonts w:ascii="TimesNewRoman" w:hAnsi="TimesNewRoman"/>
          <w:b/>
          <w:color w:val="000000"/>
          <w:sz w:val="24"/>
          <w:szCs w:val="24"/>
        </w:rPr>
      </w:pPr>
    </w:p>
    <w:p w:rsidR="00D76B6C" w:rsidRPr="00D76B6C" w:rsidRDefault="00E42305" w:rsidP="00D76B6C">
      <w:pPr>
        <w:spacing w:after="0"/>
        <w:ind w:firstLine="540"/>
        <w:jc w:val="center"/>
        <w:rPr>
          <w:rFonts w:ascii="TimesNewRoman" w:hAnsi="TimesNewRoman"/>
          <w:b/>
          <w:color w:val="000000"/>
          <w:sz w:val="24"/>
          <w:szCs w:val="24"/>
        </w:rPr>
      </w:pPr>
      <w:r w:rsidRPr="00D76B6C">
        <w:rPr>
          <w:rFonts w:ascii="TimesNewRoman" w:hAnsi="TimesNewRoman"/>
          <w:b/>
          <w:color w:val="000000"/>
          <w:sz w:val="24"/>
          <w:szCs w:val="24"/>
        </w:rPr>
        <w:t>Задача № 6</w:t>
      </w:r>
    </w:p>
    <w:p w:rsidR="00D76B6C" w:rsidRPr="00D76B6C" w:rsidRDefault="00E42305" w:rsidP="00E42305">
      <w:pPr>
        <w:spacing w:after="0"/>
        <w:ind w:firstLine="540"/>
        <w:jc w:val="both"/>
        <w:rPr>
          <w:rFonts w:ascii="TimesNewRoman" w:hAnsi="TimesNewRoman"/>
          <w:color w:val="000000"/>
          <w:sz w:val="24"/>
          <w:szCs w:val="24"/>
        </w:rPr>
      </w:pPr>
      <w:r w:rsidRPr="00D76B6C">
        <w:rPr>
          <w:rFonts w:ascii="TimesNewRoman" w:hAnsi="TimesNewRoman"/>
          <w:b/>
          <w:color w:val="000000"/>
          <w:sz w:val="24"/>
          <w:szCs w:val="24"/>
        </w:rPr>
        <w:br/>
      </w:r>
      <w:r w:rsidRPr="00D76B6C">
        <w:rPr>
          <w:rFonts w:ascii="TimesNewRoman" w:hAnsi="TimesNewRoman"/>
          <w:color w:val="000000"/>
          <w:sz w:val="24"/>
          <w:szCs w:val="24"/>
        </w:rPr>
        <w:t xml:space="preserve">Студентка Гуманитарного университета </w:t>
      </w:r>
      <w:r w:rsidR="00D76B6C" w:rsidRPr="00D76B6C">
        <w:rPr>
          <w:rFonts w:ascii="TimesNewRoman" w:hAnsi="TimesNewRoman"/>
          <w:color w:val="000000"/>
          <w:sz w:val="24"/>
          <w:szCs w:val="24"/>
        </w:rPr>
        <w:t>Ростова-на-Дону</w:t>
      </w:r>
      <w:r w:rsidRPr="00D76B6C">
        <w:rPr>
          <w:rFonts w:ascii="TimesNewRoman" w:hAnsi="TimesNewRoman"/>
          <w:color w:val="000000"/>
          <w:sz w:val="24"/>
          <w:szCs w:val="24"/>
        </w:rPr>
        <w:t xml:space="preserve"> Ф. не</w:t>
      </w:r>
      <w:r w:rsidRPr="00D76B6C">
        <w:rPr>
          <w:rFonts w:ascii="TimesNewRoman" w:hAnsi="TimesNewRoman"/>
          <w:color w:val="000000"/>
          <w:sz w:val="24"/>
          <w:szCs w:val="24"/>
        </w:rPr>
        <w:br/>
        <w:t>согласилась с решением, принятым главой города Екатеринбурга,</w:t>
      </w:r>
      <w:r w:rsidRPr="00D76B6C">
        <w:rPr>
          <w:rFonts w:ascii="TimesNewRoman" w:hAnsi="TimesNewRoman"/>
          <w:color w:val="000000"/>
          <w:sz w:val="24"/>
          <w:szCs w:val="24"/>
        </w:rPr>
        <w:br/>
        <w:t>о лишении студентов платных учебных заведений льготного проезда в общественном транспорте (право приобретения проездных</w:t>
      </w:r>
      <w:r w:rsidR="00D76B6C" w:rsidRPr="00D76B6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D76B6C">
        <w:rPr>
          <w:rFonts w:ascii="TimesNewRoman" w:hAnsi="TimesNewRoman"/>
          <w:color w:val="000000"/>
          <w:sz w:val="24"/>
          <w:szCs w:val="24"/>
        </w:rPr>
        <w:t xml:space="preserve">билетов по более низкой цене, чем все остальные пассажиры). Считая, что орган местного самоуправления нарушает принцип равенства прав граждан, гарантированный ст. 2 Устава </w:t>
      </w:r>
      <w:r w:rsidR="00D76B6C" w:rsidRPr="00D76B6C">
        <w:rPr>
          <w:rFonts w:ascii="TimesNewRoman" w:hAnsi="TimesNewRoman"/>
          <w:color w:val="000000"/>
          <w:sz w:val="24"/>
          <w:szCs w:val="24"/>
        </w:rPr>
        <w:t>Ростовской</w:t>
      </w:r>
      <w:r w:rsidRPr="00D76B6C">
        <w:rPr>
          <w:rFonts w:ascii="TimesNewRoman" w:hAnsi="TimesNewRoman"/>
          <w:color w:val="000000"/>
          <w:sz w:val="24"/>
          <w:szCs w:val="24"/>
        </w:rPr>
        <w:t xml:space="preserve"> области и ст. 19 Конституции РФ, Ф. обратилась в Уставной</w:t>
      </w:r>
      <w:r w:rsidRPr="00D76B6C">
        <w:rPr>
          <w:rFonts w:ascii="TimesNewRoman" w:hAnsi="TimesNewRoman"/>
          <w:color w:val="000000"/>
          <w:sz w:val="24"/>
          <w:szCs w:val="24"/>
        </w:rPr>
        <w:br/>
        <w:t xml:space="preserve">суд </w:t>
      </w:r>
      <w:r w:rsidR="00D76B6C" w:rsidRPr="00D76B6C">
        <w:rPr>
          <w:rFonts w:ascii="TimesNewRoman" w:hAnsi="TimesNewRoman"/>
          <w:color w:val="000000"/>
          <w:sz w:val="24"/>
          <w:szCs w:val="24"/>
        </w:rPr>
        <w:t>Ростовской</w:t>
      </w:r>
      <w:r w:rsidRPr="00D76B6C">
        <w:rPr>
          <w:rFonts w:ascii="TimesNewRoman" w:hAnsi="TimesNewRoman"/>
          <w:color w:val="000000"/>
          <w:sz w:val="24"/>
          <w:szCs w:val="24"/>
        </w:rPr>
        <w:t xml:space="preserve"> области.</w:t>
      </w:r>
      <w:r w:rsidR="00D76B6C" w:rsidRPr="00D76B6C">
        <w:rPr>
          <w:rFonts w:ascii="TimesNewRoman" w:hAnsi="TimesNewRoman"/>
          <w:color w:val="000000"/>
          <w:sz w:val="24"/>
          <w:szCs w:val="24"/>
        </w:rPr>
        <w:t xml:space="preserve"> </w:t>
      </w:r>
    </w:p>
    <w:p w:rsidR="00D76B6C" w:rsidRPr="00EB4FA9" w:rsidRDefault="00E42305" w:rsidP="00E42305">
      <w:pPr>
        <w:spacing w:after="0"/>
        <w:ind w:firstLine="540"/>
        <w:jc w:val="both"/>
        <w:rPr>
          <w:rFonts w:ascii="TimesNewRoman" w:hAnsi="TimesNewRoman"/>
          <w:b/>
          <w:bCs/>
          <w:i/>
          <w:color w:val="000000"/>
          <w:sz w:val="24"/>
          <w:szCs w:val="24"/>
        </w:rPr>
      </w:pPr>
      <w:r w:rsidRPr="00EB4FA9">
        <w:rPr>
          <w:rFonts w:ascii="TimesNewRoman" w:hAnsi="TimesNewRoman"/>
          <w:b/>
          <w:bCs/>
          <w:i/>
          <w:color w:val="000000"/>
          <w:sz w:val="24"/>
          <w:szCs w:val="24"/>
        </w:rPr>
        <w:t>Каковы задачи и компетенция конституционных (уставных) судов? Назовите правовые основы организации и деятельности конституционных (уставных) судов. Во всех ли</w:t>
      </w:r>
      <w:r w:rsidR="00D76B6C" w:rsidRPr="00EB4FA9">
        <w:rPr>
          <w:rFonts w:ascii="TimesNewRoman" w:hAnsi="TimesNewRoman"/>
          <w:b/>
          <w:bCs/>
          <w:i/>
          <w:color w:val="000000"/>
        </w:rPr>
        <w:t xml:space="preserve"> </w:t>
      </w:r>
      <w:r w:rsidR="00D76B6C" w:rsidRPr="00EB4FA9">
        <w:rPr>
          <w:rFonts w:ascii="TimesNewRoman" w:hAnsi="TimesNewRoman"/>
          <w:b/>
          <w:bCs/>
          <w:i/>
          <w:color w:val="000000"/>
          <w:sz w:val="24"/>
          <w:szCs w:val="24"/>
        </w:rPr>
        <w:t xml:space="preserve">субъектах РФ созданы такие суды? Подведомственно ли данное дело уставному суду? </w:t>
      </w:r>
    </w:p>
    <w:p w:rsidR="00A85C0B" w:rsidRDefault="00A85C0B" w:rsidP="00A85C0B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</w:t>
      </w:r>
    </w:p>
    <w:p w:rsidR="00A85C0B" w:rsidRPr="00A85C0B" w:rsidRDefault="00A85C0B" w:rsidP="00A85C0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В Конституционный Суд РФ поступил запрос гарнизонного военного суда о соответствии Уголовно-процессуальному кодексу РФ отдельных положений Федерального закона РФ «О прокуратуре РФ». </w:t>
      </w:r>
      <w:r w:rsidRPr="00A85C0B">
        <w:rPr>
          <w:rFonts w:ascii="Times New Roman" w:hAnsi="Times New Roman" w:cs="Times New Roman"/>
          <w:i/>
          <w:sz w:val="24"/>
          <w:szCs w:val="24"/>
        </w:rPr>
        <w:t>Каковы цели и полномочия Конституционного суда РФ? Опишите состав Конституционного Суда РФ. Вправе ли Конституционный суд РФ рассматривать данный запрос?</w:t>
      </w:r>
    </w:p>
    <w:p w:rsidR="00A85C0B" w:rsidRDefault="00A8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368" w:rsidRPr="0012318F" w:rsidRDefault="00D35368" w:rsidP="0012318F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318F">
        <w:rPr>
          <w:rFonts w:ascii="Times New Roman" w:hAnsi="Times New Roman" w:cs="Times New Roman"/>
          <w:b/>
          <w:sz w:val="24"/>
          <w:szCs w:val="24"/>
        </w:rPr>
        <w:t>Практическое занятие № 4</w:t>
      </w:r>
    </w:p>
    <w:p w:rsidR="00D35368" w:rsidRPr="002B0BC3" w:rsidRDefault="00D35368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2318F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2B0BC3">
        <w:rPr>
          <w:rFonts w:ascii="Times New Roman" w:hAnsi="Times New Roman" w:cs="Times New Roman"/>
          <w:sz w:val="24"/>
          <w:szCs w:val="24"/>
        </w:rPr>
        <w:t xml:space="preserve"> Система судов общей юрисдикции</w:t>
      </w:r>
    </w:p>
    <w:p w:rsidR="0012318F" w:rsidRPr="00105137" w:rsidRDefault="00D35368" w:rsidP="001231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2318F" w:rsidRPr="002B0BC3">
        <w:rPr>
          <w:rFonts w:ascii="Times New Roman" w:hAnsi="Times New Roman" w:cs="Times New Roman"/>
          <w:b/>
          <w:sz w:val="24"/>
          <w:szCs w:val="24"/>
        </w:rPr>
        <w:t>Цель:</w:t>
      </w:r>
      <w:r w:rsidR="0012318F"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318F"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="0012318F"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="0012318F"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12318F" w:rsidRPr="00F8454C" w:rsidRDefault="0012318F" w:rsidP="0012318F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12318F" w:rsidRPr="00F8454C" w:rsidRDefault="0012318F" w:rsidP="0012318F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12318F" w:rsidRPr="00E42305" w:rsidRDefault="0012318F" w:rsidP="0012318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12318F" w:rsidRPr="0012318F" w:rsidRDefault="0012318F" w:rsidP="0012318F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18F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12318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2318F">
        <w:rPr>
          <w:rFonts w:ascii="Times New Roman" w:hAnsi="Times New Roman" w:cs="Times New Roman"/>
          <w:sz w:val="28"/>
          <w:szCs w:val="28"/>
        </w:rPr>
        <w:t xml:space="preserve"> </w:t>
      </w:r>
      <w:r w:rsidRPr="0012318F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12318F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12318F">
        <w:rPr>
          <w:rFonts w:ascii="Times New Roman" w:hAnsi="Times New Roman" w:cs="Times New Roman"/>
          <w:sz w:val="24"/>
          <w:szCs w:val="24"/>
        </w:rPr>
        <w:t xml:space="preserve">) ("Российский государственный университет правосудия", 2015); Конституция Российской Федерации; </w:t>
      </w:r>
      <w:r w:rsidRPr="00123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31.12.1996 N 1-ФКЗ "О судебной системе Российской Федерации"; Федеральный конституционный закон от 23.06.1999 N 1-ФКЗ  "О военных судах Российской Федерации" Федеральный конституционный закон от 07.02.2011 N 1-ФКЗ "О судах общей юрисдикции в Российской Федерации" Закон РФ от 26.06.1992 N 3132-1 "О статусе судей в Российской Федерации"; Федеральный закон от 17.12.1998 N 188-ФЗ "О мировых судьях в Российской Федерации".</w:t>
      </w:r>
    </w:p>
    <w:p w:rsidR="0012318F" w:rsidRPr="0012318F" w:rsidRDefault="0012318F" w:rsidP="0012318F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1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1231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2318F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12318F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12318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2318F" w:rsidRPr="002B0BC3" w:rsidRDefault="0012318F" w:rsidP="0012318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12318F" w:rsidRPr="002B0BC3" w:rsidRDefault="0012318F" w:rsidP="0012318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Вопросы для подготовки к практическому занятию:</w:t>
      </w:r>
    </w:p>
    <w:p w:rsidR="00D35368" w:rsidRPr="002B0BC3" w:rsidRDefault="00D35368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1.</w:t>
      </w:r>
      <w:r w:rsidRPr="002B0BC3">
        <w:rPr>
          <w:rFonts w:ascii="Times New Roman" w:hAnsi="Times New Roman" w:cs="Times New Roman"/>
          <w:sz w:val="24"/>
          <w:szCs w:val="24"/>
        </w:rPr>
        <w:tab/>
        <w:t>Мировые судьи (порядок формирования, состав и структура и полномочия)</w:t>
      </w:r>
    </w:p>
    <w:p w:rsidR="00D35368" w:rsidRPr="002B0BC3" w:rsidRDefault="00D35368" w:rsidP="001231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2.</w:t>
      </w:r>
      <w:r w:rsidRPr="002B0BC3">
        <w:rPr>
          <w:rFonts w:ascii="Times New Roman" w:hAnsi="Times New Roman" w:cs="Times New Roman"/>
          <w:sz w:val="24"/>
          <w:szCs w:val="24"/>
        </w:rPr>
        <w:tab/>
        <w:t>Районный суд (организация работы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>орядок формирования, состав, структура судов и полномочия)</w:t>
      </w:r>
    </w:p>
    <w:p w:rsidR="00D35368" w:rsidRPr="002B0BC3" w:rsidRDefault="00D35368" w:rsidP="001231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3.</w:t>
      </w:r>
      <w:r w:rsidRPr="002B0BC3">
        <w:rPr>
          <w:rFonts w:ascii="Times New Roman" w:hAnsi="Times New Roman" w:cs="Times New Roman"/>
          <w:sz w:val="24"/>
          <w:szCs w:val="24"/>
        </w:rPr>
        <w:tab/>
        <w:t>Суды субъектов РФ</w:t>
      </w:r>
      <w:r w:rsidR="0012318F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>(порядок формирования, состав и структура и полномочия)</w:t>
      </w:r>
    </w:p>
    <w:p w:rsidR="00D35368" w:rsidRPr="002B0BC3" w:rsidRDefault="00D35368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4.</w:t>
      </w:r>
      <w:r w:rsidRPr="002B0B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Верховный Суд РФ (Верховный Суд РФ – высший орган судов общей юрисдикции.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Порядок формирования, состав и структура верховного Суда РФ. </w:t>
      </w:r>
      <w:proofErr w:type="spellStart"/>
      <w:proofErr w:type="gramStart"/>
      <w:r w:rsidRPr="002B0BC3">
        <w:rPr>
          <w:rFonts w:ascii="Times New Roman" w:hAnsi="Times New Roman" w:cs="Times New Roman"/>
          <w:sz w:val="24"/>
          <w:szCs w:val="24"/>
        </w:rPr>
        <w:t>Полно-мочия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Верховного Суда РФ)</w:t>
      </w:r>
      <w:proofErr w:type="gramEnd"/>
    </w:p>
    <w:p w:rsidR="00D35368" w:rsidRPr="002B0BC3" w:rsidRDefault="00D35368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5.</w:t>
      </w:r>
      <w:r w:rsidRPr="002B0BC3">
        <w:rPr>
          <w:rFonts w:ascii="Times New Roman" w:hAnsi="Times New Roman" w:cs="Times New Roman"/>
          <w:sz w:val="24"/>
          <w:szCs w:val="24"/>
        </w:rPr>
        <w:tab/>
        <w:t xml:space="preserve">Военные суды  их место в системе судов общей юрисдикции. Система </w:t>
      </w:r>
      <w:proofErr w:type="spellStart"/>
      <w:proofErr w:type="gramStart"/>
      <w:r w:rsidRPr="002B0BC3">
        <w:rPr>
          <w:rFonts w:ascii="Times New Roman" w:hAnsi="Times New Roman" w:cs="Times New Roman"/>
          <w:sz w:val="24"/>
          <w:szCs w:val="24"/>
        </w:rPr>
        <w:t>во-енных</w:t>
      </w:r>
      <w:proofErr w:type="spellEnd"/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судов. Порядок формирования, состав и структура военных судов. Полномочия военных судов.</w:t>
      </w:r>
    </w:p>
    <w:p w:rsidR="002C0868" w:rsidRPr="00F8454C" w:rsidRDefault="002C0868" w:rsidP="002C0868">
      <w:pPr>
        <w:ind w:firstLine="28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F845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2C0868" w:rsidRPr="002B0BC3" w:rsidRDefault="002C0868" w:rsidP="002C0868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4C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D35368" w:rsidRPr="002C0868" w:rsidRDefault="00D35368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D35368" w:rsidRPr="002B0BC3" w:rsidRDefault="00D35368" w:rsidP="002C0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 </w:t>
      </w:r>
      <w:r w:rsidRPr="002B0BC3">
        <w:rPr>
          <w:rFonts w:ascii="Times New Roman" w:hAnsi="Times New Roman" w:cs="Times New Roman"/>
          <w:sz w:val="24"/>
          <w:szCs w:val="24"/>
        </w:rPr>
        <w:tab/>
        <w:t>Выпускник Волгоградского института экономики, социологии и права  Филькин А.Б. обратился в Дзержинский районный суд г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олгограда с заявлением о приёме его на должность мирового судьи. В заявлении Филькин А.Б  указал, что ему 22 года, имеет 5-летний стаж, т.к. обучался на юридическом факультете 5 лет и, по его мнению, он соответствует требованиям, предъявляемым к кандидатам на должность мирового судьи. </w:t>
      </w:r>
    </w:p>
    <w:p w:rsidR="00D35368" w:rsidRPr="002C0868" w:rsidRDefault="00D35368" w:rsidP="002C0868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Pr="002C0868">
        <w:rPr>
          <w:rFonts w:ascii="Times New Roman" w:hAnsi="Times New Roman" w:cs="Times New Roman"/>
          <w:i/>
          <w:sz w:val="24"/>
          <w:szCs w:val="24"/>
        </w:rPr>
        <w:t xml:space="preserve">Прав ли </w:t>
      </w:r>
      <w:proofErr w:type="gramStart"/>
      <w:r w:rsidRPr="002C0868">
        <w:rPr>
          <w:rFonts w:ascii="Times New Roman" w:hAnsi="Times New Roman" w:cs="Times New Roman"/>
          <w:i/>
          <w:sz w:val="24"/>
          <w:szCs w:val="24"/>
        </w:rPr>
        <w:t>Филькин</w:t>
      </w:r>
      <w:proofErr w:type="gramEnd"/>
      <w:r w:rsidRPr="002C0868">
        <w:rPr>
          <w:rFonts w:ascii="Times New Roman" w:hAnsi="Times New Roman" w:cs="Times New Roman"/>
          <w:i/>
          <w:sz w:val="24"/>
          <w:szCs w:val="24"/>
        </w:rPr>
        <w:t xml:space="preserve"> А.Б  в своём заявлении? (обосновать).</w:t>
      </w:r>
      <w:r w:rsidR="002C0868" w:rsidRPr="002C0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86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C0868">
        <w:rPr>
          <w:rFonts w:ascii="Times New Roman" w:hAnsi="Times New Roman" w:cs="Times New Roman"/>
          <w:i/>
          <w:sz w:val="24"/>
          <w:szCs w:val="24"/>
        </w:rPr>
        <w:tab/>
        <w:t xml:space="preserve">  Принят ли в субъекте, где Вы проживаете, закон «О мировых судьях»?   </w:t>
      </w:r>
      <w:r w:rsidRPr="002C0868">
        <w:rPr>
          <w:rFonts w:ascii="Times New Roman" w:hAnsi="Times New Roman" w:cs="Times New Roman"/>
          <w:i/>
          <w:sz w:val="24"/>
          <w:szCs w:val="24"/>
        </w:rPr>
        <w:tab/>
        <w:t xml:space="preserve">  Какие требования предъявляются к кандидатам на эту должность </w:t>
      </w:r>
      <w:proofErr w:type="gramStart"/>
      <w:r w:rsidRPr="002C0868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gramEnd"/>
      <w:r w:rsidRPr="002C0868">
        <w:rPr>
          <w:rFonts w:ascii="Times New Roman" w:hAnsi="Times New Roman" w:cs="Times New Roman"/>
          <w:i/>
          <w:sz w:val="24"/>
          <w:szCs w:val="24"/>
        </w:rPr>
        <w:t xml:space="preserve"> этого закона?</w:t>
      </w:r>
      <w:r w:rsidR="002C0868" w:rsidRPr="002C0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86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C0868">
        <w:rPr>
          <w:rFonts w:ascii="Times New Roman" w:hAnsi="Times New Roman" w:cs="Times New Roman"/>
          <w:i/>
          <w:sz w:val="24"/>
          <w:szCs w:val="24"/>
        </w:rPr>
        <w:tab/>
        <w:t xml:space="preserve"> В виде таблицы отразить права и обязанности мирового судьи </w:t>
      </w:r>
      <w:proofErr w:type="gramStart"/>
      <w:r w:rsidRPr="002C0868"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gramEnd"/>
      <w:r w:rsidRPr="002C0868">
        <w:rPr>
          <w:rFonts w:ascii="Times New Roman" w:hAnsi="Times New Roman" w:cs="Times New Roman"/>
          <w:i/>
          <w:sz w:val="24"/>
          <w:szCs w:val="24"/>
        </w:rPr>
        <w:t xml:space="preserve"> этого закона.</w:t>
      </w:r>
    </w:p>
    <w:p w:rsidR="00D35368" w:rsidRPr="002C0868" w:rsidRDefault="00D35368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D35368" w:rsidRPr="002B0BC3" w:rsidRDefault="00D35368" w:rsidP="002C0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ab/>
        <w:t>Указом Президента РФ Анютин Б.В. был назначен на должность федерального судьи Царицынского района г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>олгограда. Став федеральным судьей, Анютин неоднократно нарушал сроки рассмотрения дел, часто болел. Жители района написали коллективную жалобу на имя председателя суда с требованием освобождения судьи от занимаемой должности.</w:t>
      </w:r>
    </w:p>
    <w:p w:rsidR="00D35368" w:rsidRPr="002C0868" w:rsidRDefault="00D35368" w:rsidP="002C0868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68">
        <w:rPr>
          <w:rFonts w:ascii="Times New Roman" w:hAnsi="Times New Roman" w:cs="Times New Roman"/>
          <w:i/>
          <w:sz w:val="24"/>
          <w:szCs w:val="24"/>
        </w:rPr>
        <w:t xml:space="preserve">Кто вправе решить данную жалобу по вопросу освобождения </w:t>
      </w:r>
      <w:proofErr w:type="gramStart"/>
      <w:r w:rsidRPr="002C0868">
        <w:rPr>
          <w:rFonts w:ascii="Times New Roman" w:hAnsi="Times New Roman" w:cs="Times New Roman"/>
          <w:i/>
          <w:sz w:val="24"/>
          <w:szCs w:val="24"/>
        </w:rPr>
        <w:t>Анютина</w:t>
      </w:r>
      <w:proofErr w:type="gramEnd"/>
      <w:r w:rsidRPr="002C0868">
        <w:rPr>
          <w:rFonts w:ascii="Times New Roman" w:hAnsi="Times New Roman" w:cs="Times New Roman"/>
          <w:i/>
          <w:sz w:val="24"/>
          <w:szCs w:val="24"/>
        </w:rPr>
        <w:t xml:space="preserve"> от занимаемой должности судьи? В каком порядке должен решаться данный вопрос?</w:t>
      </w:r>
    </w:p>
    <w:p w:rsidR="00D35368" w:rsidRPr="002C0868" w:rsidRDefault="00D35368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>Задача № 3.</w:t>
      </w:r>
    </w:p>
    <w:p w:rsidR="00D35368" w:rsidRPr="002B0BC3" w:rsidRDefault="00D35368" w:rsidP="002C0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 xml:space="preserve"> Председатель Краснооктябрьского районного суда г.</w:t>
      </w:r>
      <w:r w:rsidR="002C0868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 xml:space="preserve">Волгограда своим приказом освободил Федерального судью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Борматухина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В.Г. от занимаемой им должности, мотивируя тем, что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Борматухин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постоянно опаздывает на работу, нарушает сроки при рассмотрении гражданских и уголовных дел, злоупотребляет своим служебным положением. Будучи несогласным с приказом председателя суда,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Борматухин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сообщил, что  будет писать жалобу, а сам уходит в отпуск.</w:t>
      </w:r>
    </w:p>
    <w:p w:rsidR="00D35368" w:rsidRPr="002C0868" w:rsidRDefault="00D35368" w:rsidP="002C0868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68">
        <w:rPr>
          <w:rFonts w:ascii="Times New Roman" w:hAnsi="Times New Roman" w:cs="Times New Roman"/>
          <w:i/>
          <w:sz w:val="24"/>
          <w:szCs w:val="24"/>
        </w:rPr>
        <w:t>Правомерны ли действия председателя суда? Обосновать</w:t>
      </w:r>
      <w:r w:rsidR="002C08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C0868">
        <w:rPr>
          <w:rFonts w:ascii="Times New Roman" w:hAnsi="Times New Roman" w:cs="Times New Roman"/>
          <w:i/>
          <w:sz w:val="24"/>
          <w:szCs w:val="24"/>
        </w:rPr>
        <w:t xml:space="preserve">Куда может обратиться в данном случае судья  </w:t>
      </w:r>
      <w:proofErr w:type="spellStart"/>
      <w:r w:rsidRPr="002C0868">
        <w:rPr>
          <w:rFonts w:ascii="Times New Roman" w:hAnsi="Times New Roman" w:cs="Times New Roman"/>
          <w:i/>
          <w:sz w:val="24"/>
          <w:szCs w:val="24"/>
        </w:rPr>
        <w:t>Борматухин</w:t>
      </w:r>
      <w:proofErr w:type="spellEnd"/>
      <w:r w:rsidRPr="002C0868">
        <w:rPr>
          <w:rFonts w:ascii="Times New Roman" w:hAnsi="Times New Roman" w:cs="Times New Roman"/>
          <w:i/>
          <w:sz w:val="24"/>
          <w:szCs w:val="24"/>
        </w:rPr>
        <w:t>?</w:t>
      </w:r>
    </w:p>
    <w:p w:rsidR="00A85C0B" w:rsidRDefault="00A85C0B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0B" w:rsidRDefault="00A85C0B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368" w:rsidRPr="002C0868" w:rsidRDefault="00D35368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>Задача № 4.</w:t>
      </w:r>
    </w:p>
    <w:p w:rsidR="00D35368" w:rsidRPr="002B0BC3" w:rsidRDefault="00D35368" w:rsidP="002C0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 xml:space="preserve"> Председатель одного из районных судов </w:t>
      </w:r>
      <w:r w:rsidR="002C0868">
        <w:rPr>
          <w:rFonts w:ascii="Times New Roman" w:hAnsi="Times New Roman" w:cs="Times New Roman"/>
          <w:sz w:val="24"/>
          <w:szCs w:val="24"/>
        </w:rPr>
        <w:t>Ростовской</w:t>
      </w:r>
      <w:r w:rsidRPr="002B0BC3">
        <w:rPr>
          <w:rFonts w:ascii="Times New Roman" w:hAnsi="Times New Roman" w:cs="Times New Roman"/>
          <w:sz w:val="24"/>
          <w:szCs w:val="24"/>
        </w:rPr>
        <w:t xml:space="preserve"> области Варежкин Г.Д. после окончания рабочего дня неоднократно предоставлял свою служебную машину своему брату Варежкину Д.Д., для перевозки грузов в магазин, который принадлежит брату.</w:t>
      </w:r>
    </w:p>
    <w:p w:rsidR="00D35368" w:rsidRPr="002C0868" w:rsidRDefault="00D35368" w:rsidP="002C086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868">
        <w:rPr>
          <w:rFonts w:ascii="Times New Roman" w:hAnsi="Times New Roman" w:cs="Times New Roman"/>
          <w:i/>
          <w:sz w:val="24"/>
          <w:szCs w:val="24"/>
        </w:rPr>
        <w:t>Правомерны ли действия Варежкина Г.Д.? (обосновать).</w:t>
      </w:r>
      <w:r w:rsidR="002C0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868">
        <w:rPr>
          <w:rFonts w:ascii="Times New Roman" w:hAnsi="Times New Roman" w:cs="Times New Roman"/>
          <w:i/>
          <w:sz w:val="24"/>
          <w:szCs w:val="24"/>
        </w:rPr>
        <w:t>Нарушает ли он судебную этику, кодекс части судьи РФ?</w:t>
      </w:r>
      <w:r w:rsidR="002C08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C0868">
        <w:rPr>
          <w:rFonts w:ascii="Times New Roman" w:hAnsi="Times New Roman" w:cs="Times New Roman"/>
          <w:i/>
          <w:sz w:val="24"/>
          <w:szCs w:val="24"/>
        </w:rPr>
        <w:t>Возможно</w:t>
      </w:r>
      <w:proofErr w:type="gramEnd"/>
      <w:r w:rsidRPr="002C0868">
        <w:rPr>
          <w:rFonts w:ascii="Times New Roman" w:hAnsi="Times New Roman" w:cs="Times New Roman"/>
          <w:i/>
          <w:sz w:val="24"/>
          <w:szCs w:val="24"/>
        </w:rPr>
        <w:t xml:space="preserve"> ли его привлечь к ответственности  и какой? (обосновать).</w:t>
      </w:r>
      <w:r w:rsidR="002C08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868">
        <w:rPr>
          <w:rFonts w:ascii="Times New Roman" w:hAnsi="Times New Roman" w:cs="Times New Roman"/>
          <w:i/>
          <w:sz w:val="24"/>
          <w:szCs w:val="24"/>
        </w:rPr>
        <w:t>Кто вправе наказывать председателей судов</w:t>
      </w:r>
      <w:r w:rsidR="002C0868">
        <w:rPr>
          <w:rFonts w:ascii="Times New Roman" w:hAnsi="Times New Roman" w:cs="Times New Roman"/>
          <w:i/>
          <w:sz w:val="24"/>
          <w:szCs w:val="24"/>
        </w:rPr>
        <w:t>?</w:t>
      </w:r>
    </w:p>
    <w:p w:rsidR="00D35368" w:rsidRPr="002B0BC3" w:rsidRDefault="00D35368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35368" w:rsidRPr="002C0868" w:rsidRDefault="00D35368" w:rsidP="002C08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>Задача № 5.</w:t>
      </w:r>
    </w:p>
    <w:p w:rsidR="00D35368" w:rsidRPr="002B0BC3" w:rsidRDefault="00D35368" w:rsidP="002C0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 xml:space="preserve">Федеральный судья Голый Д.Е., управляя личной автомашиной в ночное время, нарушив запрещающий знак, превысил скорость. Сотрудник ГИБДД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Дулькин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 Е.И. задержал Голого, потребовал от него водительские документы и начал оформлять протокол об административном  правонарушении. Голый отказался  предоставлять водительские права и подписывать протокол, заявив, что он судья, обладает неприкосновенностью и подчиняться инспектору ГИБДД не намерен.</w:t>
      </w:r>
    </w:p>
    <w:p w:rsidR="00D35368" w:rsidRPr="00890201" w:rsidRDefault="00D35368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201">
        <w:rPr>
          <w:rFonts w:ascii="Times New Roman" w:hAnsi="Times New Roman" w:cs="Times New Roman"/>
          <w:i/>
          <w:sz w:val="24"/>
          <w:szCs w:val="24"/>
        </w:rPr>
        <w:t xml:space="preserve">Правомерны ли действия Голого и </w:t>
      </w:r>
      <w:proofErr w:type="spellStart"/>
      <w:r w:rsidRPr="00890201">
        <w:rPr>
          <w:rFonts w:ascii="Times New Roman" w:hAnsi="Times New Roman" w:cs="Times New Roman"/>
          <w:i/>
          <w:sz w:val="24"/>
          <w:szCs w:val="24"/>
        </w:rPr>
        <w:t>Дулькина</w:t>
      </w:r>
      <w:proofErr w:type="spellEnd"/>
      <w:r w:rsidRPr="00890201">
        <w:rPr>
          <w:rFonts w:ascii="Times New Roman" w:hAnsi="Times New Roman" w:cs="Times New Roman"/>
          <w:i/>
          <w:sz w:val="24"/>
          <w:szCs w:val="24"/>
        </w:rPr>
        <w:t>? (обосновать).</w:t>
      </w:r>
      <w:proofErr w:type="gramEnd"/>
      <w:r w:rsidR="00890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201">
        <w:rPr>
          <w:rFonts w:ascii="Times New Roman" w:hAnsi="Times New Roman" w:cs="Times New Roman"/>
          <w:i/>
          <w:sz w:val="24"/>
          <w:szCs w:val="24"/>
        </w:rPr>
        <w:t xml:space="preserve">К какому виду ответственности может быть </w:t>
      </w:r>
      <w:proofErr w:type="gramStart"/>
      <w:r w:rsidRPr="00890201">
        <w:rPr>
          <w:rFonts w:ascii="Times New Roman" w:hAnsi="Times New Roman" w:cs="Times New Roman"/>
          <w:i/>
          <w:sz w:val="24"/>
          <w:szCs w:val="24"/>
        </w:rPr>
        <w:t>привлечен</w:t>
      </w:r>
      <w:proofErr w:type="gramEnd"/>
      <w:r w:rsidRPr="00890201">
        <w:rPr>
          <w:rFonts w:ascii="Times New Roman" w:hAnsi="Times New Roman" w:cs="Times New Roman"/>
          <w:i/>
          <w:sz w:val="24"/>
          <w:szCs w:val="24"/>
        </w:rPr>
        <w:t xml:space="preserve"> Голы</w:t>
      </w:r>
      <w:r w:rsidR="00890201">
        <w:rPr>
          <w:rFonts w:ascii="Times New Roman" w:hAnsi="Times New Roman" w:cs="Times New Roman"/>
          <w:i/>
          <w:sz w:val="24"/>
          <w:szCs w:val="24"/>
        </w:rPr>
        <w:t xml:space="preserve">й? </w:t>
      </w:r>
      <w:r w:rsidRPr="00890201">
        <w:rPr>
          <w:rFonts w:ascii="Times New Roman" w:hAnsi="Times New Roman" w:cs="Times New Roman"/>
          <w:i/>
          <w:sz w:val="24"/>
          <w:szCs w:val="24"/>
        </w:rPr>
        <w:t>Кто может его привлечь к ответственности? (обосновать).</w:t>
      </w:r>
    </w:p>
    <w:p w:rsidR="00D35368" w:rsidRPr="00890201" w:rsidRDefault="00D35368" w:rsidP="0089020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 6.</w:t>
      </w:r>
    </w:p>
    <w:p w:rsidR="00D35368" w:rsidRPr="002B0BC3" w:rsidRDefault="00D35368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 xml:space="preserve"> Мировой судья Ежова Ж.З. обратилась в Министерство Юстиции РФ с заявлением о пересмотре её должностного оклада. Заявление Ежовой было принято, однако порекомендовали, что ей следует обратиться в Администрацию области, где она работает в должности судьи, так как мировые судьи не относятся к федеральным судьям.</w:t>
      </w:r>
    </w:p>
    <w:p w:rsidR="00D35368" w:rsidRPr="00890201" w:rsidRDefault="00D35368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201">
        <w:rPr>
          <w:rFonts w:ascii="Times New Roman" w:hAnsi="Times New Roman" w:cs="Times New Roman"/>
          <w:i/>
          <w:sz w:val="24"/>
          <w:szCs w:val="24"/>
        </w:rPr>
        <w:t xml:space="preserve">Правильно ли ответили Ежовой? </w:t>
      </w:r>
      <w:r w:rsidR="00890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201">
        <w:rPr>
          <w:rFonts w:ascii="Times New Roman" w:hAnsi="Times New Roman" w:cs="Times New Roman"/>
          <w:i/>
          <w:sz w:val="24"/>
          <w:szCs w:val="24"/>
        </w:rPr>
        <w:t>Какие органы занимаются финансированием мировых судей?</w:t>
      </w:r>
    </w:p>
    <w:p w:rsidR="00890201" w:rsidRPr="00890201" w:rsidRDefault="00890201" w:rsidP="00890201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№7.</w:t>
      </w:r>
    </w:p>
    <w:p w:rsidR="0094191F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К мировому судье с заявлением о расторжении брака и разделе совместно нажитого имущества обратились супруги Карасевы. Оба супруга согласны на расторжение брака, общих детей не имеют. Общее имущество супругов предварительно было оценено в 560 тыс. рублей. </w:t>
      </w:r>
      <w:r w:rsidRPr="00890201">
        <w:rPr>
          <w:rFonts w:ascii="Times New Roman" w:hAnsi="Times New Roman" w:cs="Times New Roman"/>
          <w:i/>
          <w:sz w:val="24"/>
          <w:szCs w:val="24"/>
        </w:rPr>
        <w:t>Подлежит ли дело рассмотрению мировым судьей?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0201" w:rsidRDefault="00890201" w:rsidP="00890201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94191F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В районный суд обратился гражданин Молчанов, дело которого было подсудно мировому судье. Он заявил, что не доверяет мировому судье ввиду его молодости и неопытности и желает, чтобы его дела было рассмотрено судьей районного суда. </w:t>
      </w:r>
      <w:r w:rsidRPr="00890201">
        <w:rPr>
          <w:rFonts w:ascii="Times New Roman" w:hAnsi="Times New Roman" w:cs="Times New Roman"/>
          <w:i/>
          <w:sz w:val="24"/>
          <w:szCs w:val="24"/>
        </w:rPr>
        <w:t>Подлежит ли данное ходатайство удовлетворению? Какова подсудность дел районным и мировым судам?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0201" w:rsidRDefault="00890201" w:rsidP="00890201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4191F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Уголовное дело в отношении подсудимого Бычкова рассматривалось федеральным судьей районного суда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. В судебном заседании Бычков заявил, что ввиду сложности обстоятельств дела, оно не может быть рассмотрено судьей единолично, и требовал коллегиального порядка его рассмотрения. </w:t>
      </w:r>
      <w:r w:rsidRPr="00890201">
        <w:rPr>
          <w:rFonts w:ascii="Times New Roman" w:hAnsi="Times New Roman" w:cs="Times New Roman"/>
          <w:i/>
          <w:sz w:val="24"/>
          <w:szCs w:val="24"/>
        </w:rPr>
        <w:t>Возможен ли коллегиальный порядок рассмотрения уголовного дела в районном суде?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0201" w:rsidRDefault="00890201" w:rsidP="00890201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94191F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В областной суд поступило заявление об оспаривании постановления Главы областной администрации. Опишите структуру областного суда. </w:t>
      </w:r>
      <w:r w:rsidRPr="00890201">
        <w:rPr>
          <w:rFonts w:ascii="Times New Roman" w:hAnsi="Times New Roman" w:cs="Times New Roman"/>
          <w:i/>
          <w:sz w:val="24"/>
          <w:szCs w:val="24"/>
        </w:rPr>
        <w:t>Какие дела областной суд рассматривает: 1) по первой инстанции; 2) в апелляционном порядке; 3) в кассационном порядке? Имеет ли право областной суд рассматривать данное заявление?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0201" w:rsidRDefault="00890201" w:rsidP="00890201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Судебная коллегия по гражданским делам Верховного Суда РФ приостановила деятельность одной из политических партий. Не согласившись с этим решением, ответчик обжаловал его в Президиум Верховного Суда РФ. Однако в аппарате Президиума пояснили, что не могут принять жалобу на судебное решение, не вступившее в законную силу.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0201">
        <w:rPr>
          <w:rFonts w:ascii="Times New Roman" w:hAnsi="Times New Roman" w:cs="Times New Roman"/>
          <w:i/>
          <w:sz w:val="24"/>
          <w:szCs w:val="24"/>
        </w:rPr>
        <w:t>Опишите состав и структуру Верховного Суда РФ. Имела ли право судебная коллегия по гражданским делам Верховного Суда РФ рассматривать данное дело по первой инстанции? Правильно ли поступили в аппарате Президиума Верховного Суда РФ? Какова компетенция Президиума Верховного Суда РФ? Кто входит в состав Президиума Верховного Суда РФ? Какое подразделение Верховного Суда РФ пересматривает не вступившие в законную силу решения, вынесенные по первой инстанции одной из судебных коллегий Верховного Суда РФ</w:t>
      </w:r>
      <w:r w:rsidRPr="002B0BC3">
        <w:rPr>
          <w:rFonts w:ascii="Times New Roman" w:hAnsi="Times New Roman" w:cs="Times New Roman"/>
          <w:sz w:val="24"/>
          <w:szCs w:val="24"/>
        </w:rPr>
        <w:t>?</w:t>
      </w:r>
    </w:p>
    <w:p w:rsidR="0094191F" w:rsidRPr="002B0BC3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0201" w:rsidRPr="00890201" w:rsidRDefault="0094191F" w:rsidP="00890201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890201" w:rsidRPr="00890201">
        <w:rPr>
          <w:rFonts w:ascii="Times New Roman" w:hAnsi="Times New Roman" w:cs="Times New Roman"/>
          <w:b/>
          <w:sz w:val="24"/>
          <w:szCs w:val="24"/>
        </w:rPr>
        <w:t>№12</w:t>
      </w:r>
      <w:r w:rsidRPr="00890201">
        <w:rPr>
          <w:rFonts w:ascii="Times New Roman" w:hAnsi="Times New Roman" w:cs="Times New Roman"/>
          <w:b/>
          <w:sz w:val="24"/>
          <w:szCs w:val="24"/>
        </w:rPr>
        <w:t>.</w:t>
      </w:r>
    </w:p>
    <w:p w:rsidR="0094191F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Военнослужащий Воронин и студент Петренко совершили разбой. К моменту рассмотрения дела в суде Воронин был уволен из вооруженных сил, а Петренко призван на действительную военную службу. При этом оба обвиняемых возражали против рассмотрения их дела военным судом. </w:t>
      </w:r>
      <w:r w:rsidRPr="00890201">
        <w:rPr>
          <w:rFonts w:ascii="Times New Roman" w:hAnsi="Times New Roman" w:cs="Times New Roman"/>
          <w:i/>
          <w:sz w:val="24"/>
          <w:szCs w:val="24"/>
        </w:rPr>
        <w:t>Какие дела подведомственны военным судам? Опишите систему военных судов и структуру отдельных звеньев системы военных судов. Какой суд должен рассматривать данное дело?</w:t>
      </w:r>
    </w:p>
    <w:p w:rsidR="0094191F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0201" w:rsidRDefault="00890201" w:rsidP="00890201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201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13.</w:t>
      </w:r>
    </w:p>
    <w:p w:rsidR="00D35368" w:rsidRPr="00890201" w:rsidRDefault="0094191F" w:rsidP="00890201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Председатель Приморского краевого суда Громов указал администратору этого же суда Кошкину на то, что он принимает недостаточные меры по организационному обеспечению подготовки и проведения судебных заседаний. На это Суслов ответил, что вопросы подготовки и проведения судебных заседаний находятся вне сферы его профессиональной компетенции и ответственность за это несет председатель суда. </w:t>
      </w:r>
      <w:r w:rsidRPr="00890201">
        <w:rPr>
          <w:rFonts w:ascii="Times New Roman" w:hAnsi="Times New Roman" w:cs="Times New Roman"/>
          <w:i/>
          <w:sz w:val="24"/>
          <w:szCs w:val="24"/>
        </w:rPr>
        <w:t>Кто прав в данном споре? Какова компетенция, администратора краевого суда?</w:t>
      </w:r>
    </w:p>
    <w:p w:rsidR="00890201" w:rsidRDefault="0089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C0B" w:rsidRPr="00A85C0B" w:rsidRDefault="0094191F" w:rsidP="00A85C0B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</w:rPr>
        <w:t>Практическое занятие № 5</w:t>
      </w:r>
    </w:p>
    <w:p w:rsidR="0094191F" w:rsidRPr="002B0BC3" w:rsidRDefault="00A85C0B" w:rsidP="002B0BC3">
      <w:pPr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91F" w:rsidRPr="002B0BC3">
        <w:rPr>
          <w:rFonts w:ascii="Times New Roman" w:hAnsi="Times New Roman" w:cs="Times New Roman"/>
          <w:sz w:val="24"/>
          <w:szCs w:val="24"/>
        </w:rPr>
        <w:t>Система арбитражных судов РФ</w:t>
      </w:r>
    </w:p>
    <w:p w:rsidR="00A85C0B" w:rsidRPr="00105137" w:rsidRDefault="00A85C0B" w:rsidP="00A85C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A85C0B" w:rsidRPr="00F8454C" w:rsidRDefault="00A85C0B" w:rsidP="00A85C0B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A85C0B" w:rsidRPr="00F8454C" w:rsidRDefault="00A85C0B" w:rsidP="00A85C0B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A85C0B" w:rsidRPr="00E42305" w:rsidRDefault="00A85C0B" w:rsidP="00A85C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A85C0B" w:rsidRPr="00A85C0B" w:rsidRDefault="00A85C0B" w:rsidP="00A85C0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Pr="00A85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конституционный закон от 28.04.1995 N 1-ФКЗ (ред. от 15.02.2016) "Об арбитражных судах в Российской Федерации"</w:t>
      </w:r>
      <w:proofErr w:type="gramStart"/>
      <w:r w:rsidRPr="00A8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5C0B" w:rsidRPr="00F8454C" w:rsidRDefault="00A85C0B" w:rsidP="00A85C0B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85C0B" w:rsidRPr="002B0BC3" w:rsidRDefault="00A85C0B" w:rsidP="00A85C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A85C0B" w:rsidRPr="002B0BC3" w:rsidRDefault="00A85C0B" w:rsidP="00A85C0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Вопросы для подготовки к практическому занятию:</w:t>
      </w:r>
    </w:p>
    <w:p w:rsidR="0094191F" w:rsidRPr="002B0BC3" w:rsidRDefault="0094191F" w:rsidP="002B0BC3">
      <w:pPr>
        <w:pStyle w:val="a4"/>
        <w:numPr>
          <w:ilvl w:val="0"/>
          <w:numId w:val="3"/>
        </w:numPr>
        <w:tabs>
          <w:tab w:val="num" w:pos="567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принципы деятельности арбитражных судов </w:t>
      </w:r>
    </w:p>
    <w:p w:rsidR="0094191F" w:rsidRPr="002B0BC3" w:rsidRDefault="0094191F" w:rsidP="002B0BC3">
      <w:pPr>
        <w:pStyle w:val="a4"/>
        <w:numPr>
          <w:ilvl w:val="0"/>
          <w:numId w:val="3"/>
        </w:numPr>
        <w:tabs>
          <w:tab w:val="num" w:pos="567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Арбитражные суды субъектов РФ</w:t>
      </w:r>
    </w:p>
    <w:p w:rsidR="0094191F" w:rsidRPr="002B0BC3" w:rsidRDefault="0094191F" w:rsidP="002B0BC3">
      <w:pPr>
        <w:pStyle w:val="a4"/>
        <w:numPr>
          <w:ilvl w:val="0"/>
          <w:numId w:val="3"/>
        </w:numPr>
        <w:tabs>
          <w:tab w:val="num" w:pos="567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Арбитражные апелляционные суды</w:t>
      </w:r>
    </w:p>
    <w:p w:rsidR="0094191F" w:rsidRPr="002B0BC3" w:rsidRDefault="0094191F" w:rsidP="002B0BC3">
      <w:pPr>
        <w:pStyle w:val="a4"/>
        <w:numPr>
          <w:ilvl w:val="0"/>
          <w:numId w:val="3"/>
        </w:numPr>
        <w:tabs>
          <w:tab w:val="num" w:pos="567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арбитражные суды арбитражных округов</w:t>
      </w:r>
    </w:p>
    <w:p w:rsidR="0094191F" w:rsidRPr="002B0BC3" w:rsidRDefault="0094191F" w:rsidP="002B0BC3">
      <w:pPr>
        <w:pStyle w:val="a4"/>
        <w:numPr>
          <w:ilvl w:val="0"/>
          <w:numId w:val="3"/>
        </w:numPr>
        <w:tabs>
          <w:tab w:val="num" w:pos="567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Арбитражный Суд РФ</w:t>
      </w:r>
    </w:p>
    <w:p w:rsidR="00A85C0B" w:rsidRDefault="00A85C0B" w:rsidP="00A85C0B">
      <w:pPr>
        <w:pStyle w:val="a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85C0B" w:rsidRPr="00A85C0B" w:rsidRDefault="00A85C0B" w:rsidP="00A85C0B">
      <w:pPr>
        <w:pStyle w:val="a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A85C0B" w:rsidRPr="00A85C0B" w:rsidRDefault="00A85C0B" w:rsidP="00A85C0B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94191F" w:rsidRPr="002B0BC3" w:rsidRDefault="0094191F" w:rsidP="002B0BC3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1.</w:t>
      </w:r>
    </w:p>
    <w:p w:rsidR="0094191F" w:rsidRPr="002B0BC3" w:rsidRDefault="0094191F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Бывший заместитель председателя  союза потребительской кооперации </w:t>
      </w:r>
      <w:proofErr w:type="spellStart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Жадинов</w:t>
      </w:r>
      <w:proofErr w:type="spellEnd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  обратился в  Арбитражный Суд субъекта РФ о восстановлении его на работу. Исковое заявление у </w:t>
      </w:r>
      <w:proofErr w:type="spellStart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Жадинова</w:t>
      </w:r>
      <w:proofErr w:type="spellEnd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не принял, рекомендовав ему обратиться в другой государственный орган.</w:t>
      </w:r>
    </w:p>
    <w:p w:rsidR="0094191F" w:rsidRPr="002B0BC3" w:rsidRDefault="0094191F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Правомерны ли действия судьи Арбитражного суда?</w:t>
      </w:r>
      <w:r w:rsidR="00A85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органы вправе разрешить заявление </w:t>
      </w:r>
      <w:proofErr w:type="spellStart"/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Жадинова</w:t>
      </w:r>
      <w:proofErr w:type="spellEnd"/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94191F" w:rsidRPr="002B0BC3" w:rsidRDefault="0094191F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191F" w:rsidRPr="002B0BC3" w:rsidRDefault="0094191F" w:rsidP="002B0BC3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2.</w:t>
      </w:r>
    </w:p>
    <w:p w:rsidR="0094191F" w:rsidRPr="002B0BC3" w:rsidRDefault="0094191F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реферате о судебной власти студент </w:t>
      </w:r>
      <w:proofErr w:type="spellStart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указал, что все арбитражные суды вправе пересматривать свои решения по вновь открывшимся обстоятельствам.</w:t>
      </w:r>
    </w:p>
    <w:p w:rsidR="0094191F" w:rsidRPr="002B0BC3" w:rsidRDefault="0094191F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Можно ли согласиться с мнением </w:t>
      </w:r>
      <w:proofErr w:type="spellStart"/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Зорькина</w:t>
      </w:r>
      <w:proofErr w:type="spellEnd"/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A85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Какие арбитражные суды вправе пересматривать свои решения по вновь открывшимся обстоятельствам? </w:t>
      </w:r>
      <w:r w:rsidR="00A85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Входят ли они в судебную систему РФ? (обосновать).</w:t>
      </w:r>
    </w:p>
    <w:p w:rsidR="00A85C0B" w:rsidRDefault="00A85C0B" w:rsidP="00A85C0B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191F" w:rsidRPr="00A85C0B" w:rsidRDefault="0094191F" w:rsidP="00A85C0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Межд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«Небо» и ООО «Земля» был заключен договор купли – продажи. Хотя ООО «Небо» заплатило за товар определенную договором сумму, продавец ООО «Земля» товар покупателю вовремя не передало. ООО «Небо» подало иск в арбитражный суд Самарской области, однако представител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«Земля» возражали против рассмотрения дела в арбитражном суде, настаивая на его передаче в Третейский суд при </w:t>
      </w:r>
      <w:proofErr w:type="spellStart"/>
      <w:r w:rsidRPr="002B0BC3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2B0BC3">
        <w:rPr>
          <w:rFonts w:ascii="Times New Roman" w:hAnsi="Times New Roman" w:cs="Times New Roman"/>
          <w:sz w:val="24"/>
          <w:szCs w:val="24"/>
        </w:rPr>
        <w:t xml:space="preserve">–промышленной палате. </w:t>
      </w:r>
      <w:r w:rsidRPr="00A85C0B">
        <w:rPr>
          <w:rFonts w:ascii="Times New Roman" w:hAnsi="Times New Roman" w:cs="Times New Roman"/>
          <w:i/>
          <w:sz w:val="24"/>
          <w:szCs w:val="24"/>
        </w:rPr>
        <w:t>Какие дела подведомственны арбитражным судам? Какова система арбитражных судов в РФ? Опишите подсудность дел по первой инстанции различным звеньям арбитражных судов. В каком случае дела, подведомственные арбитражным судам, могут рассматривать третейские суды?</w:t>
      </w:r>
    </w:p>
    <w:p w:rsidR="0094191F" w:rsidRPr="002B0BC3" w:rsidRDefault="00A85C0B" w:rsidP="00A85C0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191F" w:rsidRPr="00A85C0B" w:rsidRDefault="0094191F" w:rsidP="00A85C0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На заседание Пленума Высшего Арбитражного Суда РФ пришел представитель Министерства по налогам и сборам РФ. Однако председатель Высшего Арбитражного Суда РФ предложил ему покинуть заседание Пленума, так как представители федеральных органов государственной власти могут принимать участие в заседаниях Пленума только по его приглашению. </w:t>
      </w:r>
      <w:r w:rsidRPr="00A85C0B">
        <w:rPr>
          <w:rFonts w:ascii="Times New Roman" w:hAnsi="Times New Roman" w:cs="Times New Roman"/>
          <w:i/>
          <w:sz w:val="24"/>
          <w:szCs w:val="24"/>
        </w:rPr>
        <w:t>Какова структура и состав Высшего Арбитражного Суда РФ и его компетенция? Кто входит в состав Пленума Высшего Арбитражного Суда РФ? Кто вправе принимать участие в его заседаниях? Каковы его полномочия? Прав ли Председатель?</w:t>
      </w:r>
    </w:p>
    <w:p w:rsidR="0094191F" w:rsidRPr="002B0BC3" w:rsidRDefault="00A85C0B" w:rsidP="00A85C0B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191F" w:rsidRPr="002B0BC3" w:rsidRDefault="0094191F" w:rsidP="00A85C0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>На заседание Пленума Высшего Арбитражного Суда РФ пришел представитель Министерства по налогам и сборам РФ. Однако председатель Высшего Арбитражного Суда РФ предложил ему покинуть заседание Пленума, так как представители федеральных органов государственной власти могут принимать участие в заседаниях Пленума только по его приглашению.</w:t>
      </w:r>
    </w:p>
    <w:p w:rsidR="0094191F" w:rsidRPr="00A85C0B" w:rsidRDefault="0094191F" w:rsidP="00A85C0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C0B">
        <w:rPr>
          <w:rFonts w:ascii="Times New Roman" w:hAnsi="Times New Roman" w:cs="Times New Roman"/>
          <w:i/>
          <w:sz w:val="24"/>
          <w:szCs w:val="24"/>
        </w:rPr>
        <w:t>Какова структура и состав Высшего Арбитражного Суда РФ и его компетенция? Могут ли пересматриваться в апелляционном, кассационном и надзорном порядке решения Высшего Арбитражного Суда РФ, принятые им по первой инстанции?</w:t>
      </w:r>
    </w:p>
    <w:p w:rsidR="0094191F" w:rsidRPr="00A85C0B" w:rsidRDefault="0094191F" w:rsidP="00A85C0B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C0B">
        <w:rPr>
          <w:rFonts w:ascii="Times New Roman" w:hAnsi="Times New Roman" w:cs="Times New Roman"/>
          <w:i/>
          <w:sz w:val="24"/>
          <w:szCs w:val="24"/>
        </w:rPr>
        <w:t xml:space="preserve">Кто входит в состав Пленума Высшего Арбитражного Суда РФ? Кто вправе принимать участие в его заседаниях? Каковы его полномочия? Прав ли Председатель? </w:t>
      </w:r>
    </w:p>
    <w:p w:rsidR="00A85C0B" w:rsidRDefault="00A85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C0B" w:rsidRPr="00A85C0B" w:rsidRDefault="00EE640B" w:rsidP="00A85C0B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 № 6</w:t>
      </w:r>
    </w:p>
    <w:p w:rsidR="00EE640B" w:rsidRPr="002B0BC3" w:rsidRDefault="003E2A8E" w:rsidP="002B0BC3">
      <w:pPr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40B" w:rsidRPr="002B0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статус судей в РФ.</w:t>
      </w:r>
    </w:p>
    <w:p w:rsidR="00A85C0B" w:rsidRPr="00105137" w:rsidRDefault="00A85C0B" w:rsidP="00A85C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A85C0B" w:rsidRPr="00F8454C" w:rsidRDefault="00A85C0B" w:rsidP="00A85C0B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A85C0B" w:rsidRPr="00F8454C" w:rsidRDefault="00A85C0B" w:rsidP="00A85C0B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A85C0B" w:rsidRPr="00E42305" w:rsidRDefault="00A85C0B" w:rsidP="00A85C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A85C0B" w:rsidRPr="003E2A8E" w:rsidRDefault="00A85C0B" w:rsidP="00A85C0B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="003E2A8E" w:rsidRPr="003E2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26.06.1992 N 3132-1 (ред. от 05.12.2017) "О статусе судей в Российской Федерации"</w:t>
      </w:r>
      <w:r w:rsidR="003E2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2A8E" w:rsidRPr="003E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8E" w:rsidRPr="003E2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20.08.2004 N 113-ФЗ (ред. от 01.07.2017) "О присяжных заседателях федеральных судов общей юрисдикции в Российской Федерации"</w:t>
      </w:r>
      <w:r w:rsidR="003E2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0B" w:rsidRPr="00F8454C" w:rsidRDefault="00A85C0B" w:rsidP="00A85C0B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85C0B" w:rsidRPr="002B0BC3" w:rsidRDefault="00A85C0B" w:rsidP="00A85C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A85C0B" w:rsidRPr="003E2A8E" w:rsidRDefault="00A85C0B" w:rsidP="00A85C0B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3E2A8E" w:rsidRPr="00A85C0B" w:rsidRDefault="00EE640B" w:rsidP="003E2A8E">
      <w:pPr>
        <w:pStyle w:val="a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>1. Основы правового статуса судей: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единство статуса судей;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требования, предъявляемые к судье;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порядок отбора кандидатов на должность судьи</w:t>
      </w:r>
      <w:proofErr w:type="gramStart"/>
      <w:r w:rsidRPr="002B0B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B0B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B0BC3">
        <w:rPr>
          <w:rFonts w:ascii="Times New Roman" w:eastAsia="Times New Roman" w:hAnsi="Times New Roman" w:cs="Times New Roman"/>
          <w:sz w:val="24"/>
          <w:szCs w:val="24"/>
        </w:rPr>
        <w:t>орядок наделения судей полномочиями.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2. Основания и порядок приостановления полномочий судьи.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3. Основания и порядок прекращения полномочий судьи. Отставка судей, основания и порядок прекращения отставки.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4. Органы судейского сообщества: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понятие, цель создания и задачи органов судейского сообщества;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система органов судейского сообщества;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Всероссийский съезд судей. Конференции судей субъектов Российской Федерации: полномочия;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Совет судей Российской Федерации, советы судей субъектов Российской Федерации: формирование и полномочия советов судей.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5. Квалификационные коллегии судей. Производство в квалификационных коллегиях судей: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система, порядок формирования и полномочия;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Высшая квалификационная коллегия судей Российской Федерации;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квалификационные коллегии судей субъектов Российской Федерации;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квалификационная аттестация судей;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- квалификационные классы судей.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  <w:t>6. Судебное Дисциплинарное присутствие.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="003E2A8E"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="003E2A8E"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3E2A8E" w:rsidRPr="00A85C0B" w:rsidRDefault="003E2A8E" w:rsidP="003E2A8E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3E2A8E" w:rsidRPr="003E2A8E" w:rsidRDefault="00EE640B" w:rsidP="003E2A8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Pr="003E2A8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3E2A8E" w:rsidRPr="003E2A8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3E2A8E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3E2A8E" w:rsidRPr="003E2A8E" w:rsidRDefault="00EE640B" w:rsidP="003E2A8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30-летний заведующий отделением «скорой помощи» Ростовский получил заочно второе высшее юридическое образование, после чего изъявил желание сдать квалификационный экзамен для замещения должности мирового судьи. 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t>Будет ли допущен Ростовский к экзамену? Перечислите требования, предъявляемые к кандидату на должность мирового судьи?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="003E2A8E" w:rsidRPr="003E2A8E">
        <w:rPr>
          <w:rFonts w:ascii="Times New Roman" w:eastAsia="Times New Roman" w:hAnsi="Times New Roman" w:cs="Times New Roman"/>
          <w:b/>
          <w:sz w:val="24"/>
          <w:szCs w:val="24"/>
        </w:rPr>
        <w:t>Задача №</w:t>
      </w:r>
      <w:r w:rsidRPr="003E2A8E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</w:p>
    <w:p w:rsidR="003E2A8E" w:rsidRDefault="00EE640B" w:rsidP="003E2A8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Савин в период обучения на юридическом факультете отработал 4 года секретарем судебных заседаний, а после его окончания еще 3 года юристом акционерного общества. 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t>Достаточно ли данного стажа, чтобы стать кандидатом на должность судьи районного суда? Опишите порядок отбора кандидатов на должность судьи.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="003E2A8E" w:rsidRPr="003E2A8E">
        <w:rPr>
          <w:rFonts w:ascii="Times New Roman" w:eastAsia="Times New Roman" w:hAnsi="Times New Roman" w:cs="Times New Roman"/>
          <w:b/>
          <w:sz w:val="24"/>
          <w:szCs w:val="24"/>
        </w:rPr>
        <w:t>Задача №</w:t>
      </w:r>
      <w:r w:rsidR="003E2A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2A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A8E" w:rsidRDefault="00EE640B" w:rsidP="003E2A8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Гражданин Косов получил извещение о том, что он включен в списки кандидатов в присяжные заседатели и должен прибыть в суд для участия в рассмотрении уголовного дела. Косов является сотрудником органов внутренних дел. 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t>Может ли он быть присяжным заседателем? Должен ли он явиться по вызову, его не отпускают с работы? Поясните, кто такие присяжные заседатели, каковы требования к присяжным заседателям и какова их роль в осуществлении правосудия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="003E2A8E" w:rsidRPr="003E2A8E">
        <w:rPr>
          <w:rFonts w:ascii="Times New Roman" w:eastAsia="Times New Roman" w:hAnsi="Times New Roman" w:cs="Times New Roman"/>
          <w:b/>
          <w:sz w:val="24"/>
          <w:szCs w:val="24"/>
        </w:rPr>
        <w:t>Задача №</w:t>
      </w:r>
      <w:r w:rsidR="003E2A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E2A8E" w:rsidRDefault="00EE640B" w:rsidP="003E2A8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Носов ранее систематически употреблял героин, в </w:t>
      </w:r>
      <w:proofErr w:type="gramStart"/>
      <w:r w:rsidRPr="002B0BC3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 с чем был поставлен на учет в наркологическом диспансере. Под воздействием семьи он прошел курс лечения в клинике и излечился, однако с учета не свят по причине недостаточного срока ремиссии. 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t>Соответствует ли Носов требованиям, предъявляемым к присяжным заседателям?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B0BC3">
        <w:rPr>
          <w:rFonts w:ascii="Times New Roman" w:eastAsia="Times New Roman" w:hAnsi="Times New Roman" w:cs="Times New Roman"/>
          <w:sz w:val="24"/>
          <w:szCs w:val="24"/>
        </w:rPr>
        <w:br/>
      </w:r>
      <w:r w:rsidR="003E2A8E" w:rsidRPr="003E2A8E">
        <w:rPr>
          <w:rFonts w:ascii="Times New Roman" w:eastAsia="Times New Roman" w:hAnsi="Times New Roman" w:cs="Times New Roman"/>
          <w:b/>
          <w:sz w:val="24"/>
          <w:szCs w:val="24"/>
        </w:rPr>
        <w:t>Задача №</w:t>
      </w: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3E2A8E" w:rsidRDefault="00EE640B" w:rsidP="003E2A8E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В связи с поступающими в квалификационную коллегию судей Саратовской области жалобами на судью М. созданная комиссия проверила его работу в районном суде. В результате было установлено, что М. безответственно относится к вопросам судебной деятельности, допускает волокиту при рассмотрении уголовных и гражданских дел, нарушения процессуальных законов. Кроме того, М. при пропаже в суде ценных бумаг из личных документов осужденного публично, без достаточных оснований обвинил в совершении хищения работников суда. Злоупотребляя служебным положением, М. взял во временное пользование малогабаритный телевизор, числящийся за судом как вещественное доказательство. Оценивая изложенные факты, комиссия пришла к выводу о невозможности дальнейшего пребывания М. в должности судьи, о чем было доложено на заседании квалификационной коллегии судей. 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t xml:space="preserve">Имеются ли в данном случае основания для прекращения полномочий судьи? Куда следует обратиться М., если он не согласен с выводами комиссии или решением квалификационной коллегии судей? В каких случаях полномочия судьи могут быть приостановлены? Каков порядок приостановления полномочий судьи? Назовите основания, по которым судья может быть привлечен к ответственности. К каким видам ответственности может быть привлечен судья, кем и в каком порядке? </w:t>
      </w:r>
    </w:p>
    <w:p w:rsidR="003E2A8E" w:rsidRDefault="003E2A8E" w:rsidP="003E2A8E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A8E">
        <w:rPr>
          <w:rFonts w:ascii="Times New Roman" w:eastAsia="Times New Roman" w:hAnsi="Times New Roman" w:cs="Times New Roman"/>
          <w:b/>
          <w:sz w:val="24"/>
          <w:szCs w:val="24"/>
        </w:rPr>
        <w:t>Задача №</w:t>
      </w:r>
      <w:r w:rsidR="00EE640B" w:rsidRPr="002B0BC3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3E2A8E" w:rsidRDefault="00EE640B" w:rsidP="003E2A8E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BC3">
        <w:rPr>
          <w:rFonts w:ascii="Times New Roman" w:eastAsia="Times New Roman" w:hAnsi="Times New Roman" w:cs="Times New Roman"/>
          <w:sz w:val="24"/>
          <w:szCs w:val="24"/>
        </w:rPr>
        <w:t xml:space="preserve">Судья районного суда Инкин привлечен к уголовной ответственности за получение взятки. Областной суд признал Инкина виновным и постановил обвинительный приговор. Осужденный не согласен с обвинительным приговором суда. </w:t>
      </w:r>
      <w:r w:rsidRPr="003E2A8E">
        <w:rPr>
          <w:rFonts w:ascii="Times New Roman" w:eastAsia="Times New Roman" w:hAnsi="Times New Roman" w:cs="Times New Roman"/>
          <w:i/>
          <w:sz w:val="24"/>
          <w:szCs w:val="24"/>
        </w:rPr>
        <w:t>Можно ли обжаловать данный приговор, и в каком порядке? На данной ситуации поясните, в какой момент данный гражданин утрачивает статус судьи?</w:t>
      </w:r>
    </w:p>
    <w:p w:rsidR="003E2A8E" w:rsidRDefault="003E2A8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154CD" w:rsidRPr="003E2A8E" w:rsidRDefault="00C154CD" w:rsidP="003E2A8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Практическое занятие № 7</w:t>
      </w:r>
    </w:p>
    <w:p w:rsidR="00C154CD" w:rsidRPr="002B0BC3" w:rsidRDefault="00C154CD" w:rsidP="002B0BC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2B0BC3">
        <w:rPr>
          <w:rFonts w:ascii="Times New Roman" w:hAnsi="Times New Roman" w:cs="Times New Roman"/>
          <w:sz w:val="24"/>
          <w:szCs w:val="24"/>
        </w:rPr>
        <w:t xml:space="preserve"> Органы юстиции РФ</w:t>
      </w:r>
    </w:p>
    <w:p w:rsidR="003E2A8E" w:rsidRPr="00105137" w:rsidRDefault="003E2A8E" w:rsidP="003E2A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3E2A8E" w:rsidRPr="00F8454C" w:rsidRDefault="003E2A8E" w:rsidP="003E2A8E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3E2A8E" w:rsidRPr="00F8454C" w:rsidRDefault="003E2A8E" w:rsidP="003E2A8E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3E2A8E" w:rsidRPr="00E42305" w:rsidRDefault="003E2A8E" w:rsidP="003E2A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0B1720" w:rsidRPr="000B1720" w:rsidRDefault="003E2A8E" w:rsidP="000B1720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="000B1720" w:rsidRPr="000B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13.10.2004 N 1313 "Вопросы Министерства юстиции Российской Федерации"</w:t>
      </w:r>
      <w:r w:rsidR="000B1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A8E" w:rsidRPr="00F8454C" w:rsidRDefault="003E2A8E" w:rsidP="003E2A8E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E2A8E" w:rsidRPr="002B0BC3" w:rsidRDefault="003E2A8E" w:rsidP="003E2A8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3E2A8E" w:rsidRPr="003E2A8E" w:rsidRDefault="003E2A8E" w:rsidP="003E2A8E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0B1720" w:rsidRPr="000B1720" w:rsidRDefault="000B1720" w:rsidP="000B17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20">
        <w:rPr>
          <w:rFonts w:ascii="Times New Roman" w:hAnsi="Times New Roman" w:cs="Times New Roman"/>
          <w:color w:val="000000"/>
          <w:sz w:val="24"/>
          <w:szCs w:val="24"/>
        </w:rPr>
        <w:t>Министерство юстиции РФ в системе органов исполнительной</w:t>
      </w:r>
      <w:r w:rsidRPr="000B1720">
        <w:rPr>
          <w:rFonts w:ascii="Times New Roman" w:hAnsi="Times New Roman" w:cs="Times New Roman"/>
          <w:color w:val="000000"/>
          <w:sz w:val="24"/>
          <w:szCs w:val="24"/>
        </w:rPr>
        <w:br/>
        <w:t>власти государства и его задачи.</w:t>
      </w:r>
    </w:p>
    <w:p w:rsidR="000B1720" w:rsidRPr="000B1720" w:rsidRDefault="000B1720" w:rsidP="000B17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20">
        <w:rPr>
          <w:rFonts w:ascii="Times New Roman" w:hAnsi="Times New Roman" w:cs="Times New Roman"/>
          <w:color w:val="000000"/>
          <w:sz w:val="24"/>
          <w:szCs w:val="24"/>
        </w:rPr>
        <w:t xml:space="preserve">Функции Министерства юстиции РФ. </w:t>
      </w:r>
    </w:p>
    <w:p w:rsidR="000B1720" w:rsidRPr="000B1720" w:rsidRDefault="000B1720" w:rsidP="000B17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72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Министерства юстиции РФ. </w:t>
      </w:r>
    </w:p>
    <w:p w:rsidR="00C154CD" w:rsidRPr="000B1720" w:rsidRDefault="000B1720" w:rsidP="000B172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20">
        <w:rPr>
          <w:rFonts w:ascii="Times New Roman" w:hAnsi="Times New Roman" w:cs="Times New Roman"/>
          <w:color w:val="000000"/>
          <w:sz w:val="24"/>
          <w:szCs w:val="24"/>
        </w:rPr>
        <w:t>Органы и учреждения Министерства юстиции РФ.</w:t>
      </w:r>
    </w:p>
    <w:p w:rsidR="000B1720" w:rsidRPr="00A85C0B" w:rsidRDefault="000B1720" w:rsidP="000B1720">
      <w:pPr>
        <w:pStyle w:val="a4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B1720" w:rsidRPr="00A85C0B" w:rsidRDefault="000B1720" w:rsidP="000B1720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C154CD" w:rsidRPr="000B1720" w:rsidRDefault="00C154CD" w:rsidP="000B17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20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 xml:space="preserve">В Указе Президента РФ от 02.05.96г. № 642 </w:t>
      </w:r>
      <w:r w:rsidR="000B1720">
        <w:rPr>
          <w:rFonts w:ascii="Times New Roman" w:hAnsi="Times New Roman" w:cs="Times New Roman"/>
          <w:sz w:val="24"/>
          <w:szCs w:val="24"/>
        </w:rPr>
        <w:t>«О мерах по развитию органов юс</w:t>
      </w:r>
      <w:r w:rsidRPr="002B0BC3">
        <w:rPr>
          <w:rFonts w:ascii="Times New Roman" w:hAnsi="Times New Roman" w:cs="Times New Roman"/>
          <w:sz w:val="24"/>
          <w:szCs w:val="24"/>
        </w:rPr>
        <w:t>тиции РФ» была представлена возможность на законных основаниях решить вопрос о наделении органов юстиции правом дознания по делам: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    </w:t>
      </w:r>
      <w:r w:rsidRPr="002B0BC3">
        <w:rPr>
          <w:rFonts w:ascii="Times New Roman" w:hAnsi="Times New Roman" w:cs="Times New Roman"/>
          <w:sz w:val="24"/>
          <w:szCs w:val="24"/>
        </w:rPr>
        <w:tab/>
        <w:t>-   о вмешательстве в разрешении судебных дел;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   </w:t>
      </w:r>
      <w:r w:rsidRPr="002B0BC3">
        <w:rPr>
          <w:rFonts w:ascii="Times New Roman" w:hAnsi="Times New Roman" w:cs="Times New Roman"/>
          <w:sz w:val="24"/>
          <w:szCs w:val="24"/>
        </w:rPr>
        <w:tab/>
        <w:t>- об угрозах по отношению к судье, народному или присяжным заседателях;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>- об оскорблении судьи, народного или присяжного заседателя;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>- о неисполнении судебного решения.</w:t>
      </w:r>
    </w:p>
    <w:p w:rsidR="00C154CD" w:rsidRPr="000B1720" w:rsidRDefault="00C154CD" w:rsidP="000B172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20">
        <w:rPr>
          <w:rFonts w:ascii="Times New Roman" w:hAnsi="Times New Roman" w:cs="Times New Roman"/>
          <w:i/>
          <w:sz w:val="24"/>
          <w:szCs w:val="24"/>
        </w:rPr>
        <w:t>Осуществляет ли эти полномочия Министерство юстиции РФ в настоящее время? (обосновать).</w:t>
      </w:r>
      <w:r w:rsidR="000B1720" w:rsidRPr="000B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720">
        <w:rPr>
          <w:rFonts w:ascii="Times New Roman" w:hAnsi="Times New Roman" w:cs="Times New Roman"/>
          <w:i/>
          <w:sz w:val="24"/>
          <w:szCs w:val="24"/>
        </w:rPr>
        <w:t>Отразить права и обязанности Министерства юстиции РФ?</w:t>
      </w:r>
    </w:p>
    <w:p w:rsidR="00C154CD" w:rsidRPr="000B1720" w:rsidRDefault="00C154CD" w:rsidP="000B17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20"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C154CD" w:rsidRPr="000B1720" w:rsidRDefault="00C154CD" w:rsidP="000B172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ab/>
        <w:t xml:space="preserve"> Система органов Министерства юстиции РФ отражена в Положении о Министерстве юстиции РФ.</w:t>
      </w:r>
      <w:r w:rsidR="000B1720">
        <w:rPr>
          <w:rFonts w:ascii="Times New Roman" w:hAnsi="Times New Roman" w:cs="Times New Roman"/>
          <w:sz w:val="24"/>
          <w:szCs w:val="24"/>
        </w:rPr>
        <w:t xml:space="preserve"> </w:t>
      </w:r>
      <w:r w:rsidRPr="000B1720">
        <w:rPr>
          <w:rFonts w:ascii="Times New Roman" w:hAnsi="Times New Roman" w:cs="Times New Roman"/>
          <w:i/>
          <w:sz w:val="24"/>
          <w:szCs w:val="24"/>
        </w:rPr>
        <w:t>Используя данное Положение в виде схемы отразить систему Минюста РФ?</w:t>
      </w:r>
      <w:r w:rsidR="000B1720" w:rsidRPr="000B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720">
        <w:rPr>
          <w:rFonts w:ascii="Times New Roman" w:hAnsi="Times New Roman" w:cs="Times New Roman"/>
          <w:i/>
          <w:sz w:val="24"/>
          <w:szCs w:val="24"/>
        </w:rPr>
        <w:t xml:space="preserve">Письменно выписать виды </w:t>
      </w:r>
      <w:proofErr w:type="gramStart"/>
      <w:r w:rsidRPr="000B1720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0B1720">
        <w:rPr>
          <w:rFonts w:ascii="Times New Roman" w:hAnsi="Times New Roman" w:cs="Times New Roman"/>
          <w:i/>
          <w:sz w:val="24"/>
          <w:szCs w:val="24"/>
        </w:rPr>
        <w:t xml:space="preserve"> органами юстиции?</w:t>
      </w:r>
    </w:p>
    <w:p w:rsidR="00C154CD" w:rsidRPr="000B1720" w:rsidRDefault="00C154CD" w:rsidP="000B17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20">
        <w:rPr>
          <w:rFonts w:ascii="Times New Roman" w:hAnsi="Times New Roman" w:cs="Times New Roman"/>
          <w:b/>
          <w:sz w:val="24"/>
          <w:szCs w:val="24"/>
        </w:rPr>
        <w:t>Задача № 3.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ab/>
        <w:t>В Департамент юстиции Волгоградской области поступили жалобы от граждан на то, что в одном из районных судов работают всего 3-е судей, из-за чего дела своевременно не рассматриваются, к судье на приём записывают за  1 или 2 месяца. В ходе проверки эти данные подтвердились, в результате чего Департамент юстиции издал приказ о расширении штата суда на 3 судебные должности.</w:t>
      </w:r>
    </w:p>
    <w:p w:rsidR="00C154CD" w:rsidRPr="000B1720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20">
        <w:rPr>
          <w:rFonts w:ascii="Times New Roman" w:hAnsi="Times New Roman" w:cs="Times New Roman"/>
          <w:i/>
          <w:sz w:val="24"/>
          <w:szCs w:val="24"/>
        </w:rPr>
        <w:t xml:space="preserve">Правомерен ли такой приказ? </w:t>
      </w:r>
    </w:p>
    <w:p w:rsidR="00C154CD" w:rsidRPr="000B1720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20">
        <w:rPr>
          <w:rFonts w:ascii="Times New Roman" w:hAnsi="Times New Roman" w:cs="Times New Roman"/>
          <w:i/>
          <w:sz w:val="24"/>
          <w:szCs w:val="24"/>
        </w:rPr>
        <w:t>Обязателен ли он для районного суда? (обосновать).</w:t>
      </w:r>
    </w:p>
    <w:p w:rsidR="00C154CD" w:rsidRPr="000B1720" w:rsidRDefault="00C154CD" w:rsidP="000B17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20">
        <w:rPr>
          <w:rFonts w:ascii="Times New Roman" w:hAnsi="Times New Roman" w:cs="Times New Roman"/>
          <w:b/>
          <w:sz w:val="24"/>
          <w:szCs w:val="24"/>
        </w:rPr>
        <w:t>Задача № 4.</w:t>
      </w:r>
    </w:p>
    <w:p w:rsidR="00C154CD" w:rsidRPr="002B0BC3" w:rsidRDefault="00C154CD" w:rsidP="000B17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</w:t>
      </w:r>
      <w:r w:rsidRPr="002B0BC3">
        <w:rPr>
          <w:rFonts w:ascii="Times New Roman" w:hAnsi="Times New Roman" w:cs="Times New Roman"/>
          <w:sz w:val="24"/>
          <w:szCs w:val="24"/>
        </w:rPr>
        <w:tab/>
        <w:t>Ерофеева Н.Б. обратилась к начальнику областного отдела юстиции с жалобой на решение Дзержинского районного суда. Начальник отдела юстиции, затребовав из суда гражданское дело по иску Ерофеевой и ознакомившись с ним, пришел к заключению, что решение суда по делу не соответствует требованиям закона. В связи с этим им было направлено в судебную Коллегию по гражданским делам областного суда представление  о пересмотре дела в надзорном порядке.</w:t>
      </w:r>
    </w:p>
    <w:p w:rsidR="00C154CD" w:rsidRPr="000B1720" w:rsidRDefault="00C154CD" w:rsidP="000B172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20">
        <w:rPr>
          <w:rFonts w:ascii="Times New Roman" w:hAnsi="Times New Roman" w:cs="Times New Roman"/>
          <w:i/>
          <w:sz w:val="24"/>
          <w:szCs w:val="24"/>
        </w:rPr>
        <w:t>Оцените действия начальника отдела юстиции?</w:t>
      </w:r>
      <w:r w:rsidR="000B1720" w:rsidRPr="000B17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1720">
        <w:rPr>
          <w:rFonts w:ascii="Times New Roman" w:hAnsi="Times New Roman" w:cs="Times New Roman"/>
          <w:i/>
          <w:sz w:val="24"/>
          <w:szCs w:val="24"/>
        </w:rPr>
        <w:t>Определите, как соотносятся понятия «организационное руководство судами» и «надзор за судебной деятельностью»?</w:t>
      </w:r>
    </w:p>
    <w:p w:rsidR="00C154CD" w:rsidRPr="000B1720" w:rsidRDefault="00C154CD" w:rsidP="000B172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20">
        <w:rPr>
          <w:rFonts w:ascii="Times New Roman" w:hAnsi="Times New Roman" w:cs="Times New Roman"/>
          <w:b/>
          <w:sz w:val="24"/>
          <w:szCs w:val="24"/>
        </w:rPr>
        <w:t>Задача № 5.</w:t>
      </w:r>
    </w:p>
    <w:p w:rsidR="00C154CD" w:rsidRPr="002B0BC3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sz w:val="24"/>
          <w:szCs w:val="24"/>
        </w:rPr>
        <w:t xml:space="preserve"> В Департамент юстиции Волгоградской области поступила жалоба от осужденного Зубарева И.Л. на то, что во время судебного заседания его адвокат Индюшкин К.Р. стал заявлять о виновности Зубарева, в то время как он отрицал это.  Результаты действий </w:t>
      </w:r>
      <w:proofErr w:type="gramStart"/>
      <w:r w:rsidRPr="002B0BC3">
        <w:rPr>
          <w:rFonts w:ascii="Times New Roman" w:hAnsi="Times New Roman" w:cs="Times New Roman"/>
          <w:sz w:val="24"/>
          <w:szCs w:val="24"/>
        </w:rPr>
        <w:t>адвоката</w:t>
      </w:r>
      <w:proofErr w:type="gramEnd"/>
      <w:r w:rsidRPr="002B0BC3">
        <w:rPr>
          <w:rFonts w:ascii="Times New Roman" w:hAnsi="Times New Roman" w:cs="Times New Roman"/>
          <w:sz w:val="24"/>
          <w:szCs w:val="24"/>
        </w:rPr>
        <w:t xml:space="preserve"> по мнению Зубарева отразилось на суровости приговора.  Одновременно в жалобе Зубарев указал на то, что прокурор Ковалев Л.М. на суде оскорблял его, а судья Ларин М.Н. на оскорбления Ковалева не реагировал. Поэтому Зубарев в своей жалобе требует от Департамента юстиции принять должные меры и привлечь Индюшкина, Ковалева и Ларина к ответственности по закону</w:t>
      </w:r>
    </w:p>
    <w:p w:rsidR="00C154CD" w:rsidRPr="000B1720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20">
        <w:rPr>
          <w:rFonts w:ascii="Times New Roman" w:hAnsi="Times New Roman" w:cs="Times New Roman"/>
          <w:i/>
          <w:sz w:val="24"/>
          <w:szCs w:val="24"/>
        </w:rPr>
        <w:t xml:space="preserve">Обоснованы ли требования Зубарева? </w:t>
      </w:r>
    </w:p>
    <w:p w:rsidR="000B1720" w:rsidRDefault="00C154CD" w:rsidP="000B1720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720">
        <w:rPr>
          <w:rFonts w:ascii="Times New Roman" w:hAnsi="Times New Roman" w:cs="Times New Roman"/>
          <w:i/>
          <w:sz w:val="24"/>
          <w:szCs w:val="24"/>
        </w:rPr>
        <w:t>Вправе ли Департамент юстиции применять какие-либо санкции к вышеназванным лицам?</w:t>
      </w:r>
    </w:p>
    <w:p w:rsidR="000B1720" w:rsidRDefault="000B17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154CD" w:rsidRPr="002B0BC3" w:rsidRDefault="00C154CD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Практическое занятие №  8</w:t>
      </w:r>
    </w:p>
    <w:p w:rsidR="00FA7CA0" w:rsidRDefault="00FA7CA0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C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</w:t>
      </w:r>
      <w:r>
        <w:t xml:space="preserve"> </w:t>
      </w:r>
      <w:r w:rsidRPr="001D54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судебных приставов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2B0B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7CA0" w:rsidRPr="00105137" w:rsidRDefault="00FA7CA0" w:rsidP="00FA7C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FA7CA0" w:rsidRPr="00F8454C" w:rsidRDefault="00FA7CA0" w:rsidP="00FA7CA0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FA7CA0" w:rsidRPr="00F8454C" w:rsidRDefault="00FA7CA0" w:rsidP="00FA7CA0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FA7CA0" w:rsidRPr="00E42305" w:rsidRDefault="00FA7CA0" w:rsidP="00FA7CA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FA7CA0" w:rsidRPr="00FA7CA0" w:rsidRDefault="00FA7CA0" w:rsidP="00FA7CA0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Pr="000B1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13.10.2004 N 1313 "Вопросы Министерства юстиции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7CA0">
        <w:rPr>
          <w:rFonts w:ascii="Verdana" w:hAnsi="Verdana"/>
          <w:sz w:val="21"/>
          <w:szCs w:val="21"/>
        </w:rPr>
        <w:t xml:space="preserve"> </w:t>
      </w:r>
      <w:r w:rsidRPr="00FA7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118-ФЗ (ред. от 29.12.2017) "О судебных приставах".</w:t>
      </w:r>
    </w:p>
    <w:p w:rsidR="00FA7CA0" w:rsidRPr="00F8454C" w:rsidRDefault="00FA7CA0" w:rsidP="00FA7CA0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A7CA0" w:rsidRPr="002B0BC3" w:rsidRDefault="00FA7CA0" w:rsidP="00FA7C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FA7CA0" w:rsidRPr="003E2A8E" w:rsidRDefault="00FA7CA0" w:rsidP="00FA7CA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FA7CA0" w:rsidRPr="00FA7CA0" w:rsidRDefault="00FA7CA0" w:rsidP="00FA7CA0">
      <w:pPr>
        <w:pStyle w:val="a4"/>
        <w:numPr>
          <w:ilvl w:val="0"/>
          <w:numId w:val="10"/>
        </w:numPr>
        <w:spacing w:after="0"/>
        <w:jc w:val="both"/>
        <w:outlineLvl w:val="0"/>
        <w:rPr>
          <w:rFonts w:ascii="TimesNewRoman" w:hAnsi="TimesNewRoman"/>
          <w:color w:val="000000"/>
          <w:sz w:val="24"/>
          <w:szCs w:val="24"/>
        </w:rPr>
      </w:pPr>
      <w:r w:rsidRPr="00FA7CA0">
        <w:rPr>
          <w:rFonts w:ascii="TimesNewRoman" w:hAnsi="TimesNewRoman"/>
          <w:color w:val="000000"/>
          <w:sz w:val="24"/>
          <w:szCs w:val="24"/>
        </w:rPr>
        <w:t xml:space="preserve">Федеральная служба судебных приставов: назначение, виды судебных приставов, их полномочия, система органов. </w:t>
      </w:r>
    </w:p>
    <w:p w:rsidR="00FA7CA0" w:rsidRPr="00FA7CA0" w:rsidRDefault="00FA7CA0" w:rsidP="00FA7CA0">
      <w:pPr>
        <w:pStyle w:val="a4"/>
        <w:numPr>
          <w:ilvl w:val="0"/>
          <w:numId w:val="10"/>
        </w:numPr>
        <w:spacing w:after="0"/>
        <w:jc w:val="both"/>
        <w:outlineLvl w:val="0"/>
        <w:rPr>
          <w:rFonts w:ascii="TimesNewRoman" w:hAnsi="TimesNewRoman"/>
          <w:color w:val="000000"/>
          <w:sz w:val="24"/>
          <w:szCs w:val="24"/>
        </w:rPr>
      </w:pPr>
      <w:r w:rsidRPr="00FA7CA0">
        <w:rPr>
          <w:rFonts w:ascii="TimesNewRoman" w:hAnsi="TimesNewRoman"/>
          <w:color w:val="000000"/>
          <w:sz w:val="24"/>
          <w:szCs w:val="24"/>
        </w:rPr>
        <w:t xml:space="preserve">Организация исполнения судебных решений. </w:t>
      </w:r>
    </w:p>
    <w:p w:rsidR="00FA7CA0" w:rsidRPr="00FA7CA0" w:rsidRDefault="00FA7CA0" w:rsidP="00FA7CA0">
      <w:pPr>
        <w:pStyle w:val="a4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CA0">
        <w:rPr>
          <w:rFonts w:ascii="TimesNewRoman" w:hAnsi="TimesNewRoman"/>
          <w:color w:val="000000"/>
          <w:sz w:val="24"/>
          <w:szCs w:val="24"/>
        </w:rPr>
        <w:t>Федеральная служба исполнения наказания Министерства юстиции РФ, его органы, учреждения и предприятия.</w:t>
      </w:r>
    </w:p>
    <w:p w:rsidR="00FA7CA0" w:rsidRPr="00A85C0B" w:rsidRDefault="00FA7CA0" w:rsidP="00E62948">
      <w:pPr>
        <w:pStyle w:val="a4"/>
        <w:ind w:left="0" w:firstLine="567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FA7CA0" w:rsidRPr="00A85C0B" w:rsidRDefault="00FA7CA0" w:rsidP="00E6294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C154CD" w:rsidRPr="002B0BC3" w:rsidRDefault="00C154CD" w:rsidP="00E629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A0" w:rsidRDefault="00C154CD" w:rsidP="00FA7C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A7CA0">
        <w:rPr>
          <w:rFonts w:ascii="Times New Roman" w:hAnsi="Times New Roman" w:cs="Times New Roman"/>
          <w:b/>
          <w:sz w:val="24"/>
          <w:szCs w:val="24"/>
        </w:rPr>
        <w:t>№</w:t>
      </w:r>
      <w:r w:rsidRPr="002B0BC3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C154CD" w:rsidRPr="00FA7CA0" w:rsidRDefault="00C154CD" w:rsidP="00FA7CA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CA0">
        <w:rPr>
          <w:rFonts w:ascii="Times New Roman" w:hAnsi="Times New Roman" w:cs="Times New Roman"/>
          <w:sz w:val="24"/>
          <w:szCs w:val="24"/>
        </w:rPr>
        <w:t xml:space="preserve">Гражданину </w:t>
      </w:r>
      <w:proofErr w:type="spellStart"/>
      <w:r w:rsidRPr="00FA7CA0">
        <w:rPr>
          <w:rFonts w:ascii="Times New Roman" w:hAnsi="Times New Roman" w:cs="Times New Roman"/>
          <w:sz w:val="24"/>
          <w:szCs w:val="24"/>
        </w:rPr>
        <w:t>Веселкину</w:t>
      </w:r>
      <w:proofErr w:type="spellEnd"/>
      <w:r w:rsidRPr="00FA7CA0">
        <w:rPr>
          <w:rFonts w:ascii="Times New Roman" w:hAnsi="Times New Roman" w:cs="Times New Roman"/>
          <w:sz w:val="24"/>
          <w:szCs w:val="24"/>
        </w:rPr>
        <w:t xml:space="preserve"> было отказано в приеме на должность судебного пристава в связи с тем, что он имел судимость. Судимость у </w:t>
      </w:r>
      <w:proofErr w:type="spellStart"/>
      <w:r w:rsidRPr="00FA7CA0">
        <w:rPr>
          <w:rFonts w:ascii="Times New Roman" w:hAnsi="Times New Roman" w:cs="Times New Roman"/>
          <w:sz w:val="24"/>
          <w:szCs w:val="24"/>
        </w:rPr>
        <w:t>Веселкина</w:t>
      </w:r>
      <w:proofErr w:type="spellEnd"/>
      <w:r w:rsidRPr="00FA7CA0">
        <w:rPr>
          <w:rFonts w:ascii="Times New Roman" w:hAnsi="Times New Roman" w:cs="Times New Roman"/>
          <w:sz w:val="24"/>
          <w:szCs w:val="24"/>
        </w:rPr>
        <w:t xml:space="preserve"> была погашена два года назад. Оцените ситуацию. </w:t>
      </w:r>
      <w:r w:rsidRPr="00FA7CA0">
        <w:rPr>
          <w:rFonts w:ascii="Times New Roman" w:hAnsi="Times New Roman" w:cs="Times New Roman"/>
          <w:i/>
          <w:sz w:val="24"/>
          <w:szCs w:val="24"/>
        </w:rPr>
        <w:t xml:space="preserve">Правомерно ли было отказано гражданину </w:t>
      </w:r>
      <w:proofErr w:type="spellStart"/>
      <w:r w:rsidRPr="00FA7CA0">
        <w:rPr>
          <w:rFonts w:ascii="Times New Roman" w:hAnsi="Times New Roman" w:cs="Times New Roman"/>
          <w:i/>
          <w:sz w:val="24"/>
          <w:szCs w:val="24"/>
        </w:rPr>
        <w:t>Веселкину</w:t>
      </w:r>
      <w:proofErr w:type="spellEnd"/>
      <w:r w:rsidRPr="00FA7CA0">
        <w:rPr>
          <w:rFonts w:ascii="Times New Roman" w:hAnsi="Times New Roman" w:cs="Times New Roman"/>
          <w:i/>
          <w:sz w:val="24"/>
          <w:szCs w:val="24"/>
        </w:rPr>
        <w:t>? Кто вправе принимать решение о приёме на должность районного судебного пристава-исполнителя?</w:t>
      </w:r>
    </w:p>
    <w:p w:rsidR="00FA7CA0" w:rsidRPr="00FA7CA0" w:rsidRDefault="00C154CD" w:rsidP="00FA7CA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A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A7CA0" w:rsidRPr="00FA7CA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A7CA0">
        <w:rPr>
          <w:rFonts w:ascii="Times New Roman" w:hAnsi="Times New Roman" w:cs="Times New Roman"/>
          <w:b/>
          <w:sz w:val="24"/>
          <w:szCs w:val="24"/>
        </w:rPr>
        <w:t>2.</w:t>
      </w:r>
    </w:p>
    <w:p w:rsidR="00C154CD" w:rsidRPr="00FA7CA0" w:rsidRDefault="00C154CD" w:rsidP="00FA7CA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CA0">
        <w:rPr>
          <w:rFonts w:ascii="Times New Roman" w:hAnsi="Times New Roman" w:cs="Times New Roman"/>
          <w:sz w:val="24"/>
          <w:szCs w:val="24"/>
        </w:rPr>
        <w:t xml:space="preserve">Судебный пристав-исполнитель Ласточкин, приняв исполнительный лист, выданный территориальным органом налоговой инспекции о взыскании с ООО «Волжанка» определённой денежной суммы, вынес постановление о возбуждении исполнительного производства. Руководитель ООО «Волжанка», не согласившись с данными действием судебного пристава-исполнителя, обжаловал его действия в Арбитражный суд Ульяновской области. Арбитражный суд Ульяновской области отказал в приёме жалобы на действия судебного пристава-исполнителя, сославшись на то, что данная жалоба не подведомственна арбитражному суду. </w:t>
      </w:r>
      <w:r w:rsidRPr="00FA7CA0">
        <w:rPr>
          <w:rFonts w:ascii="Times New Roman" w:hAnsi="Times New Roman" w:cs="Times New Roman"/>
          <w:i/>
          <w:sz w:val="24"/>
          <w:szCs w:val="24"/>
        </w:rPr>
        <w:t>Оцените ситуацию. Имел ли право Арбитражный суд Ульяновской области отказать в приеме данной жалобе? Какой суд рассматривает подобные жалобы?</w:t>
      </w:r>
    </w:p>
    <w:p w:rsidR="00FA7CA0" w:rsidRPr="00FA7CA0" w:rsidRDefault="00C154CD" w:rsidP="00FA7CA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A0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A7CA0" w:rsidRPr="00FA7CA0">
        <w:rPr>
          <w:rFonts w:ascii="Times New Roman" w:hAnsi="Times New Roman" w:cs="Times New Roman"/>
          <w:b/>
          <w:sz w:val="24"/>
          <w:szCs w:val="24"/>
        </w:rPr>
        <w:t>№</w:t>
      </w:r>
      <w:r w:rsidRPr="00FA7CA0">
        <w:rPr>
          <w:rFonts w:ascii="Times New Roman" w:hAnsi="Times New Roman" w:cs="Times New Roman"/>
          <w:b/>
          <w:sz w:val="24"/>
          <w:szCs w:val="24"/>
        </w:rPr>
        <w:t>3.</w:t>
      </w:r>
    </w:p>
    <w:p w:rsidR="00C154CD" w:rsidRPr="00FA7CA0" w:rsidRDefault="00C154CD" w:rsidP="00FA7CA0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7CA0">
        <w:rPr>
          <w:rFonts w:ascii="Times New Roman" w:hAnsi="Times New Roman" w:cs="Times New Roman"/>
          <w:sz w:val="24"/>
          <w:szCs w:val="24"/>
        </w:rPr>
        <w:t xml:space="preserve"> Старший судебный пристав Кокарев в коридоре районного суда сделал замечание гражданину Фролкину, вызванному в качестве свидетеля за то, что Фролкин находится в нетрезвом состоянии в помещении суда и громко разговаривает, мешая тем самым нормальной работе суда. На данное замечание Фролкин никак не отреагировал. В следующий раз, когда Фролкин начал в помещении суда распивать спиртные напитки,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полиции. </w:t>
      </w:r>
      <w:r w:rsidRPr="00FA7CA0">
        <w:rPr>
          <w:rFonts w:ascii="Times New Roman" w:hAnsi="Times New Roman" w:cs="Times New Roman"/>
          <w:i/>
          <w:sz w:val="24"/>
          <w:szCs w:val="24"/>
        </w:rPr>
        <w:t>Оцените ситуацию. Имел ли право старший судебный пристав Фролкин составлять протокол об административном правонарушении? Какие полномочия имеют судебные приставы при охране помещений судов?</w:t>
      </w:r>
    </w:p>
    <w:p w:rsidR="00C154CD" w:rsidRPr="002B0BC3" w:rsidRDefault="00C154CD" w:rsidP="002B0BC3">
      <w:pPr>
        <w:pStyle w:val="a4"/>
        <w:spacing w:after="0"/>
        <w:ind w:left="0"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</w:t>
      </w:r>
      <w:r w:rsidR="00FA7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B0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54CD" w:rsidRPr="002B0BC3" w:rsidRDefault="00C154CD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Губернатор </w:t>
      </w:r>
      <w:proofErr w:type="spellStart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Тубовской</w:t>
      </w:r>
      <w:proofErr w:type="spellEnd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обратился в Правительство РФ с ходатайством о назначении </w:t>
      </w:r>
      <w:proofErr w:type="spellStart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Любова</w:t>
      </w:r>
      <w:proofErr w:type="spellEnd"/>
      <w:r w:rsidRPr="002B0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главным судебным приставом этой области, ранее исполняющего обязанности начальника Управления внутренних дел области</w:t>
      </w:r>
      <w:r w:rsidR="00FA7C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4CD" w:rsidRPr="002B0BC3" w:rsidRDefault="00C154CD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может поступить в данном случае Правительство РФ? </w:t>
      </w:r>
    </w:p>
    <w:p w:rsidR="00C154CD" w:rsidRPr="002B0BC3" w:rsidRDefault="00C154CD" w:rsidP="002B0BC3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0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схему порядка назначения на должность главного судебного пристава в субъекте РФ?</w:t>
      </w:r>
    </w:p>
    <w:p w:rsidR="00C154CD" w:rsidRPr="002B0BC3" w:rsidRDefault="00C154CD" w:rsidP="002B0B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A0" w:rsidRDefault="00FA7C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7CA0" w:rsidRDefault="008950F0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 9 </w:t>
      </w:r>
    </w:p>
    <w:p w:rsidR="008950F0" w:rsidRPr="002B0BC3" w:rsidRDefault="00FA7CA0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7CA0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0F0" w:rsidRPr="002B0BC3">
        <w:rPr>
          <w:rFonts w:ascii="Times New Roman" w:hAnsi="Times New Roman" w:cs="Times New Roman"/>
          <w:b/>
          <w:sz w:val="24"/>
          <w:szCs w:val="24"/>
        </w:rPr>
        <w:t>Органы предварительного следствия и дознания.</w:t>
      </w:r>
    </w:p>
    <w:p w:rsidR="00FA7CA0" w:rsidRPr="00105137" w:rsidRDefault="00FA7CA0" w:rsidP="00FA7C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FA7CA0" w:rsidRPr="00F8454C" w:rsidRDefault="00FA7CA0" w:rsidP="00FA7CA0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FA7CA0" w:rsidRPr="00F8454C" w:rsidRDefault="00FA7CA0" w:rsidP="00FA7CA0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FA7CA0" w:rsidRPr="00E42305" w:rsidRDefault="00FA7CA0" w:rsidP="00FA7CA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E62948" w:rsidRPr="00E62948" w:rsidRDefault="00FA7CA0" w:rsidP="00FA7CA0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="00E62948" w:rsidRPr="00E62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Российской Федерации" от 18.12.2001 N 174-ФЗ</w:t>
      </w:r>
      <w:r w:rsidR="00E62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948" w:rsidRPr="00E62948">
        <w:rPr>
          <w:rFonts w:ascii="TimesNewRoman" w:hAnsi="TimesNewRoman"/>
          <w:color w:val="000000"/>
        </w:rPr>
        <w:t xml:space="preserve"> </w:t>
      </w:r>
      <w:r w:rsidR="00E62948" w:rsidRPr="00E62948">
        <w:rPr>
          <w:rFonts w:ascii="TimesNewRoman" w:hAnsi="TimesNewRoman"/>
          <w:color w:val="000000"/>
          <w:sz w:val="24"/>
          <w:szCs w:val="24"/>
        </w:rPr>
        <w:t>Федеральный закон от 28.12.2010 N 403-ФЗ  «О Следственном комитете РФ».</w:t>
      </w:r>
    </w:p>
    <w:p w:rsidR="00FA7CA0" w:rsidRPr="00F8454C" w:rsidRDefault="00FA7CA0" w:rsidP="00FA7CA0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A7CA0" w:rsidRPr="002B0BC3" w:rsidRDefault="00FA7CA0" w:rsidP="00FA7C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FA7CA0" w:rsidRPr="003E2A8E" w:rsidRDefault="00FA7CA0" w:rsidP="00FA7CA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8950F0" w:rsidRPr="00E62948" w:rsidRDefault="00E62948" w:rsidP="00E62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NewRoman" w:hAnsi="TimesNewRoman"/>
          <w:color w:val="000000"/>
          <w:sz w:val="24"/>
          <w:szCs w:val="24"/>
        </w:rPr>
        <w:t>1. Понятие и задачи предварительного расследования.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>2. Формы предварительного расследования.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>3. Органы предварительного следствия в РФ.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>4. Следственный комитет РФ и его органы, порядок назначения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>и увольнения следователей. Взаимодействие следователей с органами дознания.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>5. Следственный аппарат органов МВД РФ, порядок назначения и увольнения следователей.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>6. Следственный аппарат Федеральной службы безопасности и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 xml:space="preserve">Федеральной службы по </w:t>
      </w:r>
      <w:proofErr w:type="gramStart"/>
      <w:r w:rsidRPr="00E62948">
        <w:rPr>
          <w:rFonts w:ascii="TimesNewRoman" w:hAnsi="TimesNewRoman"/>
          <w:color w:val="000000"/>
          <w:sz w:val="24"/>
          <w:szCs w:val="24"/>
        </w:rPr>
        <w:t>контролю за</w:t>
      </w:r>
      <w:proofErr w:type="gramEnd"/>
      <w:r w:rsidRPr="00E62948">
        <w:rPr>
          <w:rFonts w:ascii="TimesNewRoman" w:hAnsi="TimesNewRoman"/>
          <w:color w:val="000000"/>
          <w:sz w:val="24"/>
          <w:szCs w:val="24"/>
        </w:rPr>
        <w:t xml:space="preserve"> оборотом наркотиков.</w:t>
      </w:r>
      <w:r w:rsidRPr="00E62948">
        <w:rPr>
          <w:rFonts w:ascii="TimesNewRoman" w:hAnsi="TimesNewRoman"/>
          <w:color w:val="000000"/>
          <w:sz w:val="24"/>
          <w:szCs w:val="24"/>
        </w:rPr>
        <w:br/>
        <w:t xml:space="preserve">7. </w:t>
      </w:r>
      <w:proofErr w:type="spellStart"/>
      <w:r w:rsidRPr="00E62948">
        <w:rPr>
          <w:rFonts w:ascii="TimesNewRoman" w:hAnsi="TimesNewRoman"/>
          <w:color w:val="000000"/>
          <w:sz w:val="24"/>
          <w:szCs w:val="24"/>
        </w:rPr>
        <w:t>Подследственность</w:t>
      </w:r>
      <w:proofErr w:type="spellEnd"/>
      <w:r w:rsidRPr="00E62948">
        <w:rPr>
          <w:rFonts w:ascii="TimesNewRoman" w:hAnsi="TimesNewRoman"/>
          <w:color w:val="000000"/>
          <w:sz w:val="24"/>
          <w:szCs w:val="24"/>
        </w:rPr>
        <w:t xml:space="preserve"> органов следствия различных ведомств.</w:t>
      </w:r>
    </w:p>
    <w:p w:rsidR="00E62948" w:rsidRPr="00A85C0B" w:rsidRDefault="00E62948" w:rsidP="00E62948">
      <w:pPr>
        <w:pStyle w:val="a4"/>
        <w:ind w:left="0" w:firstLine="567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62948" w:rsidRPr="00A85C0B" w:rsidRDefault="00E62948" w:rsidP="00E6294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E62948" w:rsidRPr="002B0BC3" w:rsidRDefault="00E62948" w:rsidP="00E629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948" w:rsidRPr="00E62948" w:rsidRDefault="00E62948" w:rsidP="00E6294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Участковый уполномоченный ОВД по Советскому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 xml:space="preserve">г. Томска Ф., услышав крики женщины, пришел на помощь и задержал насильника. В составе вызванной дежурной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следственнооперативной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группы был следователь следственного отдела ОВД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по Советскому району г. Томска М., который после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 xml:space="preserve">личности задержанного и доставления К. </w:t>
      </w:r>
      <w:proofErr w:type="gramStart"/>
      <w:r w:rsidRPr="00E629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948"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E62948">
        <w:rPr>
          <w:rFonts w:ascii="Times New Roman" w:hAnsi="Times New Roman" w:cs="Times New Roman"/>
          <w:sz w:val="24"/>
          <w:szCs w:val="24"/>
        </w:rPr>
        <w:t xml:space="preserve"> ОВД допросил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его и пострадавшую, провел между ними очную ставку, отправил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пострадавшую на освидетельствование и возбудил уголовное дело.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 xml:space="preserve">Начальник ОВД по Советскому району г. Томска передал это уголовное дело по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подследственности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в Следственный отдел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г. Томску Следственного управления Следственного комитета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по Томской области для дальнейшего расследования. Следователь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этого отдела Г. в течение месяца расследование уголовного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закончил, и оно с обвинительным заключением было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прокурором в Федеральный суд общей юрисдикции Советского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района г. Томска. Суд рассмотрел уголовное дело и осудил К.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пяти годам лишения свободы.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948">
        <w:rPr>
          <w:rFonts w:ascii="Times New Roman" w:hAnsi="Times New Roman" w:cs="Times New Roman"/>
          <w:i/>
          <w:sz w:val="24"/>
          <w:szCs w:val="24"/>
        </w:rPr>
        <w:t>Что такое предварительное расследование? Какие задачи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перед ним стоят и для чего оно предназначено? Назовите органы, осуществляющие предварительное расследование. Оцените законность и обоснованность действий должностных лиц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ОВД, СК РФ и суда.</w:t>
      </w:r>
    </w:p>
    <w:p w:rsidR="00E62948" w:rsidRPr="00E62948" w:rsidRDefault="00E62948" w:rsidP="00E62948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Т. совершил хищение имущества у несовершеннолетнего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 xml:space="preserve">при следующих обстоятельствах. Находясь в ночное время у подъезда своего жилого дома, Т. попросил </w:t>
      </w:r>
      <w:proofErr w:type="gramStart"/>
      <w:r w:rsidRPr="00E629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62948">
        <w:rPr>
          <w:rFonts w:ascii="Times New Roman" w:hAnsi="Times New Roman" w:cs="Times New Roman"/>
          <w:sz w:val="24"/>
          <w:szCs w:val="24"/>
        </w:rPr>
        <w:t xml:space="preserve"> проходящего мимо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незнакомого М. сотовый телефон, мотивируя эту просьбу необходимостью сделать срочный звонок своему знакомому. После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как М. передал Т. свой сотовый телефон, Т. начал убегать 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реагируя на требования М. вернуть телефон, скрылся в неизвестном направлении. По факту данного хищения было возбуждено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уголовное дело.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948">
        <w:rPr>
          <w:rFonts w:ascii="Times New Roman" w:hAnsi="Times New Roman" w:cs="Times New Roman"/>
          <w:i/>
          <w:sz w:val="24"/>
          <w:szCs w:val="24"/>
        </w:rPr>
        <w:t xml:space="preserve">В каких формах возможно проведение предварительного расследования и в чем отличия между этими формами? Что понимается под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подследственностью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? Как разграничивается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подследственность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уголовных дел между дознавателями и следователями органов внутренних дел? Кем (каким органом, должностным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лицом органа) и в какой форме должно проводиться предварительное расследование по данному уголовному делу?</w:t>
      </w:r>
    </w:p>
    <w:p w:rsidR="00E62948" w:rsidRPr="00E62948" w:rsidRDefault="00E62948" w:rsidP="00E62948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 xml:space="preserve">Следователь Следственного отдела ОВД по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району Томской области К. по находящемуся у него в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уголовному делу поручил сотрудникам отдела уголовного розыска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установить виновных в совершении преступления лиц, задержать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их и допросить. Однако начальник отдела уголовного розыска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 xml:space="preserve">направил сотрудников для выполнения другого задания начальника ОВД по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району Томской области, и поручение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 xml:space="preserve">следователя не было выполнено. Следователь доложил о невыполнении его поручения начальнику ОВД по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Шегарскому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948">
        <w:rPr>
          <w:rFonts w:ascii="Times New Roman" w:hAnsi="Times New Roman" w:cs="Times New Roman"/>
          <w:i/>
          <w:sz w:val="24"/>
          <w:szCs w:val="24"/>
        </w:rPr>
        <w:t>Что такое предварительное следствие? Какие органы следствия предусмотрены действующим законодательством? Назовите следственные подразделения в системе органов МВД</w:t>
      </w:r>
      <w:r w:rsidRPr="00E62948">
        <w:rPr>
          <w:i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РФ. Опишите структуру отдела (управления) внутренних дел по району (городу, иному муниципальному образованию). Кто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организует работу следственных подразделений при ОВД? Как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 xml:space="preserve">должен поступить начальник ОВД по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Шегарскому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Томской области?</w:t>
      </w:r>
    </w:p>
    <w:p w:rsid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948" w:rsidRPr="00E62948" w:rsidRDefault="00E62948" w:rsidP="00E62948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629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948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Pr="00E62948">
        <w:rPr>
          <w:rFonts w:ascii="Times New Roman" w:hAnsi="Times New Roman" w:cs="Times New Roman"/>
          <w:sz w:val="24"/>
          <w:szCs w:val="24"/>
        </w:rPr>
        <w:t xml:space="preserve"> ОВД поступило сообщение от гражданки Л.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что ее муж Л-н, находясь в нетрезвом состоянии, хулиганит и избивает ее и ее родителей. Приехавшая на место происшествия дежурная группа полиции пресекла действия Л-на, задержала его и</w:t>
      </w:r>
    </w:p>
    <w:p w:rsidR="00E62948" w:rsidRPr="00E62948" w:rsidRDefault="00E62948" w:rsidP="00E6294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доставила пьяного в медицинский вытрезвитель. На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день утром Л-н из медицинского вытрезвителя был отпущен домой. Начальник ОВД по району вызвал участкового уполномоченного Н. и дал ему устные указания: провести по данному факту</w:t>
      </w:r>
    </w:p>
    <w:p w:rsidR="00E62948" w:rsidRPr="00E62948" w:rsidRDefault="00E62948" w:rsidP="00E62948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дознание, представить законченное уголовное дело через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ему на подпись. Участковый инспектор Н. взял объяснения у пострадавших и подозреваемого Л-на, рапорт старшего группы, дежурившей в тот день, возбудил уголовное дело по ч. 2 ст. 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УК РФ и провел дознание.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948">
        <w:rPr>
          <w:rFonts w:ascii="Times New Roman" w:hAnsi="Times New Roman" w:cs="Times New Roman"/>
          <w:i/>
          <w:sz w:val="24"/>
          <w:szCs w:val="24"/>
        </w:rPr>
        <w:t xml:space="preserve">Что такое дознание? Что такое дознание в сокращенной форме? Чем дознание отличается от проводимых неотложных следственных действий? Назовите органы </w:t>
      </w:r>
      <w:proofErr w:type="gramStart"/>
      <w:r w:rsidRPr="00E62948">
        <w:rPr>
          <w:rFonts w:ascii="Times New Roman" w:hAnsi="Times New Roman" w:cs="Times New Roman"/>
          <w:i/>
          <w:sz w:val="24"/>
          <w:szCs w:val="24"/>
        </w:rPr>
        <w:t>дознании</w:t>
      </w:r>
      <w:proofErr w:type="gram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и их полномочия. Кто такие начальник органа дознания и дознаватель? Каким образом распределяются дела между органами </w:t>
      </w:r>
      <w:proofErr w:type="gramStart"/>
      <w:r w:rsidRPr="00E62948">
        <w:rPr>
          <w:rFonts w:ascii="Times New Roman" w:hAnsi="Times New Roman" w:cs="Times New Roman"/>
          <w:i/>
          <w:sz w:val="24"/>
          <w:szCs w:val="24"/>
        </w:rPr>
        <w:t>дознания</w:t>
      </w:r>
      <w:proofErr w:type="gram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и определяется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подследственность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>? Раскройте систему органов полиции общественной безопасности. Оцените законность и обоснованность действий должностных лиц органов внутренних дел.</w:t>
      </w:r>
    </w:p>
    <w:p w:rsidR="00E62948" w:rsidRPr="00E62948" w:rsidRDefault="00E62948" w:rsidP="00E62948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 xml:space="preserve">Следователь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Следственного управления Следственного комитета РФ по Томской области, закончив расследование уголовного дела с обвинительным заключением, представил его на утверждение прокурору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94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E62948">
        <w:rPr>
          <w:rFonts w:ascii="Times New Roman" w:hAnsi="Times New Roman" w:cs="Times New Roman"/>
          <w:sz w:val="24"/>
          <w:szCs w:val="24"/>
        </w:rPr>
        <w:t xml:space="preserve"> района Томской области. После ознакомления с уголовным делом прокурор района возвратил его следователю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производства дополнительного следствия со своими письменными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указаниями о проведении ряда следственных действий и изменении обвинения.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948">
        <w:rPr>
          <w:rFonts w:ascii="Times New Roman" w:hAnsi="Times New Roman" w:cs="Times New Roman"/>
          <w:i/>
          <w:sz w:val="24"/>
          <w:szCs w:val="24"/>
        </w:rPr>
        <w:t>Кто назначает следователей Следственного комитета РФ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как организуется их работа в следственных подразделениях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>этого ведомства? Назовите полномочия следователя по принятому к своему производству делу. Какими полномочиями обладает прокурор в отношении следователей СК РФ? Может 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i/>
          <w:sz w:val="24"/>
          <w:szCs w:val="24"/>
        </w:rPr>
        <w:t xml:space="preserve">следователь в приведенной ситуации не согласиться с </w:t>
      </w:r>
      <w:proofErr w:type="gramStart"/>
      <w:r w:rsidRPr="00E62948">
        <w:rPr>
          <w:rFonts w:ascii="Times New Roman" w:hAnsi="Times New Roman" w:cs="Times New Roman"/>
          <w:i/>
          <w:sz w:val="24"/>
          <w:szCs w:val="24"/>
        </w:rPr>
        <w:t>прокурором</w:t>
      </w:r>
      <w:proofErr w:type="gram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E62948">
        <w:rPr>
          <w:rFonts w:ascii="Times New Roman" w:hAnsi="Times New Roman" w:cs="Times New Roman"/>
          <w:i/>
          <w:sz w:val="24"/>
          <w:szCs w:val="24"/>
        </w:rPr>
        <w:t>какими</w:t>
      </w:r>
      <w:proofErr w:type="gram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должны быть его действия в данном случае?</w:t>
      </w:r>
    </w:p>
    <w:p w:rsid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948" w:rsidRPr="00E62948" w:rsidRDefault="00E62948" w:rsidP="00E62948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6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За разбойное нападение на граждан около территории воинской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части были задержаны военнослужащий Р., а также жители близлежащего поселка несовершеннолетний Г. и гражданин А. Следователем следственного отдела ОВД по району было возбуждено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уголовное дело и принято к производству. Однако прокурор района истребовал дело и передал его своим постановлением для дальнейшего расследования следователю Следственного отдела Следственного управления Следственного комитета РФ. Прокурор области отменил постановление прокурора района.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62948">
        <w:rPr>
          <w:rFonts w:ascii="Times New Roman" w:hAnsi="Times New Roman" w:cs="Times New Roman"/>
          <w:i/>
          <w:sz w:val="24"/>
          <w:szCs w:val="24"/>
        </w:rPr>
        <w:t xml:space="preserve">Что такое уголовное преследование? Как определяется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подследственность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уголовного дела? Как разграничивается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подследственность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дел между следователями Следственного комитета РФ и МВД; между органами МВД, находящихся в разных административно-территориальных единицах? Какое решение должен принять прокурор области по </w:t>
      </w:r>
      <w:proofErr w:type="spellStart"/>
      <w:r w:rsidRPr="00E62948">
        <w:rPr>
          <w:rFonts w:ascii="Times New Roman" w:hAnsi="Times New Roman" w:cs="Times New Roman"/>
          <w:i/>
          <w:sz w:val="24"/>
          <w:szCs w:val="24"/>
        </w:rPr>
        <w:t>подследственности</w:t>
      </w:r>
      <w:proofErr w:type="spellEnd"/>
      <w:r w:rsidRPr="00E62948">
        <w:rPr>
          <w:rFonts w:ascii="Times New Roman" w:hAnsi="Times New Roman" w:cs="Times New Roman"/>
          <w:i/>
          <w:sz w:val="24"/>
          <w:szCs w:val="24"/>
        </w:rPr>
        <w:t xml:space="preserve"> дела?</w:t>
      </w:r>
    </w:p>
    <w:p w:rsid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948" w:rsidRPr="00E62948" w:rsidRDefault="00E62948" w:rsidP="00E62948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2948">
        <w:rPr>
          <w:rFonts w:ascii="Times New Roman" w:hAnsi="Times New Roman" w:cs="Times New Roman"/>
          <w:b/>
          <w:sz w:val="24"/>
          <w:szCs w:val="24"/>
        </w:rPr>
        <w:t>Задача № 7</w:t>
      </w:r>
    </w:p>
    <w:p w:rsidR="00E62948" w:rsidRPr="00E62948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948">
        <w:rPr>
          <w:rFonts w:ascii="Times New Roman" w:hAnsi="Times New Roman" w:cs="Times New Roman"/>
          <w:sz w:val="24"/>
          <w:szCs w:val="24"/>
        </w:rPr>
        <w:t>На территории Московского военного округа за злоупотребление должностными полномочиями в разное время были привлечены к уголовной ответственности прапорщик М., подполковник 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48">
        <w:rPr>
          <w:rFonts w:ascii="Times New Roman" w:hAnsi="Times New Roman" w:cs="Times New Roman"/>
          <w:sz w:val="24"/>
          <w:szCs w:val="24"/>
        </w:rPr>
        <w:t>и генерал-майор П.</w:t>
      </w:r>
    </w:p>
    <w:p w:rsidR="00E62948" w:rsidRPr="00F524F6" w:rsidRDefault="00E62948" w:rsidP="00E62948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 xml:space="preserve">Какие следственные органы будут расследовать эти уголовные дела? Как разграничивается </w:t>
      </w:r>
      <w:proofErr w:type="spellStart"/>
      <w:r w:rsidRPr="00F524F6">
        <w:rPr>
          <w:rFonts w:ascii="Times New Roman" w:hAnsi="Times New Roman" w:cs="Times New Roman"/>
          <w:i/>
          <w:sz w:val="24"/>
          <w:szCs w:val="24"/>
        </w:rPr>
        <w:t>подследственность</w:t>
      </w:r>
      <w:proofErr w:type="spellEnd"/>
      <w:r w:rsidRPr="00F524F6">
        <w:rPr>
          <w:rFonts w:ascii="Times New Roman" w:hAnsi="Times New Roman" w:cs="Times New Roman"/>
          <w:i/>
          <w:sz w:val="24"/>
          <w:szCs w:val="24"/>
        </w:rPr>
        <w:t xml:space="preserve"> между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4F6">
        <w:rPr>
          <w:rFonts w:ascii="Times New Roman" w:hAnsi="Times New Roman" w:cs="Times New Roman"/>
          <w:i/>
          <w:sz w:val="24"/>
          <w:szCs w:val="24"/>
        </w:rPr>
        <w:t>следователями военных следственных подразделений СК РФ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4F6">
        <w:rPr>
          <w:rFonts w:ascii="Times New Roman" w:hAnsi="Times New Roman" w:cs="Times New Roman"/>
          <w:i/>
          <w:sz w:val="24"/>
          <w:szCs w:val="24"/>
        </w:rPr>
        <w:t>разных звеньев? Какие звания присваиваются следователям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4F6">
        <w:rPr>
          <w:rFonts w:ascii="Times New Roman" w:hAnsi="Times New Roman" w:cs="Times New Roman"/>
          <w:i/>
          <w:sz w:val="24"/>
          <w:szCs w:val="24"/>
        </w:rPr>
        <w:t>следственных подразделений СК РФ и кем?</w:t>
      </w:r>
    </w:p>
    <w:p w:rsidR="00F524F6" w:rsidRDefault="00F524F6" w:rsidP="00E6294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50F0" w:rsidRPr="002B0BC3" w:rsidRDefault="008950F0" w:rsidP="00E62948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F524F6">
        <w:rPr>
          <w:rFonts w:ascii="Times New Roman" w:hAnsi="Times New Roman" w:cs="Times New Roman"/>
          <w:b/>
          <w:sz w:val="24"/>
          <w:szCs w:val="24"/>
        </w:rPr>
        <w:t>8</w:t>
      </w:r>
      <w:r w:rsidRPr="002B0BC3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 xml:space="preserve">Начальник следственного отдела Бочкин В.Г., изучив, </w:t>
      </w:r>
      <w:proofErr w:type="gramStart"/>
      <w:r w:rsidRPr="00F524F6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F524F6">
        <w:rPr>
          <w:rFonts w:ascii="Times New Roman" w:hAnsi="Times New Roman" w:cs="Times New Roman"/>
          <w:sz w:val="24"/>
          <w:szCs w:val="24"/>
        </w:rPr>
        <w:t xml:space="preserve"> в производстве у следователя </w:t>
      </w:r>
      <w:proofErr w:type="spellStart"/>
      <w:r w:rsidRPr="00F524F6">
        <w:rPr>
          <w:rFonts w:ascii="Times New Roman" w:hAnsi="Times New Roman" w:cs="Times New Roman"/>
          <w:sz w:val="24"/>
          <w:szCs w:val="24"/>
        </w:rPr>
        <w:t>Араканцевой</w:t>
      </w:r>
      <w:proofErr w:type="spellEnd"/>
      <w:r w:rsidRPr="00F524F6">
        <w:rPr>
          <w:rFonts w:ascii="Times New Roman" w:hAnsi="Times New Roman" w:cs="Times New Roman"/>
          <w:sz w:val="24"/>
          <w:szCs w:val="24"/>
        </w:rPr>
        <w:t xml:space="preserve">  О.П. уголовное дело, дал письменное указание о том, что: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>а) показания свидетеля Вилкиной Г.Д. необходимо исключить из материалов дела, поскольку они противоречат имеющимся доказательствам;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>б) необходимо провести экспертизу;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 xml:space="preserve">в) вызвать потерпевшего Галкина Д.Е. на очную ставку со свидетелем </w:t>
      </w:r>
      <w:proofErr w:type="spellStart"/>
      <w:r w:rsidRPr="00F524F6">
        <w:rPr>
          <w:rFonts w:ascii="Times New Roman" w:hAnsi="Times New Roman" w:cs="Times New Roman"/>
          <w:sz w:val="24"/>
          <w:szCs w:val="24"/>
        </w:rPr>
        <w:t>Дутовым</w:t>
      </w:r>
      <w:proofErr w:type="spellEnd"/>
      <w:r w:rsidRPr="00F524F6">
        <w:rPr>
          <w:rFonts w:ascii="Times New Roman" w:hAnsi="Times New Roman" w:cs="Times New Roman"/>
          <w:sz w:val="24"/>
          <w:szCs w:val="24"/>
        </w:rPr>
        <w:t xml:space="preserve"> Е.З., т.к. в их показаниях имеются противоречия.</w:t>
      </w:r>
    </w:p>
    <w:p w:rsidR="008950F0" w:rsidRPr="00F524F6" w:rsidRDefault="008950F0" w:rsidP="00F524F6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 xml:space="preserve">Обязан ли следователь </w:t>
      </w:r>
      <w:proofErr w:type="spellStart"/>
      <w:r w:rsidRPr="00F524F6">
        <w:rPr>
          <w:rFonts w:ascii="Times New Roman" w:hAnsi="Times New Roman" w:cs="Times New Roman"/>
          <w:i/>
          <w:sz w:val="24"/>
          <w:szCs w:val="24"/>
        </w:rPr>
        <w:t>Араканцева</w:t>
      </w:r>
      <w:proofErr w:type="spellEnd"/>
      <w:r w:rsidRPr="00F524F6">
        <w:rPr>
          <w:rFonts w:ascii="Times New Roman" w:hAnsi="Times New Roman" w:cs="Times New Roman"/>
          <w:i/>
          <w:sz w:val="24"/>
          <w:szCs w:val="24"/>
        </w:rPr>
        <w:t xml:space="preserve"> выполнить эти указания?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 xml:space="preserve">Кто вправе осуществить </w:t>
      </w:r>
      <w:proofErr w:type="gramStart"/>
      <w:r w:rsidRPr="00F524F6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F524F6">
        <w:rPr>
          <w:rFonts w:ascii="Times New Roman" w:hAnsi="Times New Roman" w:cs="Times New Roman"/>
          <w:i/>
          <w:sz w:val="24"/>
          <w:szCs w:val="24"/>
        </w:rPr>
        <w:t xml:space="preserve"> действиями следователя?</w:t>
      </w:r>
    </w:p>
    <w:p w:rsidR="008950F0" w:rsidRPr="002B0BC3" w:rsidRDefault="008950F0" w:rsidP="002B0B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0F0" w:rsidRPr="002B0BC3" w:rsidRDefault="008950F0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F524F6">
        <w:rPr>
          <w:rFonts w:ascii="Times New Roman" w:hAnsi="Times New Roman" w:cs="Times New Roman"/>
          <w:b/>
          <w:sz w:val="24"/>
          <w:szCs w:val="24"/>
        </w:rPr>
        <w:t>9</w:t>
      </w:r>
      <w:r w:rsidRPr="002B0BC3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0" w:rsidRPr="00F524F6" w:rsidRDefault="008950F0" w:rsidP="00F524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>Начальник Управления криминальной милиции полковник милиции Шабашников Б.А. вызвал следователя капитана юстиции Щербатых В.Б. и приказал ему арестовать гр</w:t>
      </w:r>
      <w:proofErr w:type="gramStart"/>
      <w:r w:rsidRPr="00F524F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F524F6">
        <w:rPr>
          <w:rFonts w:ascii="Times New Roman" w:hAnsi="Times New Roman" w:cs="Times New Roman"/>
          <w:sz w:val="24"/>
          <w:szCs w:val="24"/>
        </w:rPr>
        <w:t xml:space="preserve">нгельс Г.В. по ряду причин. </w:t>
      </w:r>
      <w:proofErr w:type="gramStart"/>
      <w:r w:rsidRPr="00F524F6">
        <w:rPr>
          <w:rFonts w:ascii="Times New Roman" w:hAnsi="Times New Roman" w:cs="Times New Roman"/>
          <w:sz w:val="24"/>
          <w:szCs w:val="24"/>
        </w:rPr>
        <w:t>Щербатых</w:t>
      </w:r>
      <w:proofErr w:type="gramEnd"/>
      <w:r w:rsidRPr="00F524F6">
        <w:rPr>
          <w:rFonts w:ascii="Times New Roman" w:hAnsi="Times New Roman" w:cs="Times New Roman"/>
          <w:sz w:val="24"/>
          <w:szCs w:val="24"/>
        </w:rPr>
        <w:t xml:space="preserve"> возразил </w:t>
      </w:r>
      <w:proofErr w:type="spellStart"/>
      <w:r w:rsidRPr="00F524F6">
        <w:rPr>
          <w:rFonts w:ascii="Times New Roman" w:hAnsi="Times New Roman" w:cs="Times New Roman"/>
          <w:sz w:val="24"/>
          <w:szCs w:val="24"/>
        </w:rPr>
        <w:t>Шабашникову</w:t>
      </w:r>
      <w:proofErr w:type="spellEnd"/>
      <w:r w:rsidRPr="00F524F6">
        <w:rPr>
          <w:rFonts w:ascii="Times New Roman" w:hAnsi="Times New Roman" w:cs="Times New Roman"/>
          <w:sz w:val="24"/>
          <w:szCs w:val="24"/>
        </w:rPr>
        <w:t xml:space="preserve"> и отказался выполнить его указание по аресту Энгельс,  т.к. ему не подчиняется. </w:t>
      </w:r>
      <w:proofErr w:type="gramStart"/>
      <w:r w:rsidRPr="00F524F6">
        <w:rPr>
          <w:rFonts w:ascii="Times New Roman" w:hAnsi="Times New Roman" w:cs="Times New Roman"/>
          <w:sz w:val="24"/>
          <w:szCs w:val="24"/>
        </w:rPr>
        <w:t>Шабашников</w:t>
      </w:r>
      <w:proofErr w:type="gramEnd"/>
      <w:r w:rsidRPr="00F524F6">
        <w:rPr>
          <w:rFonts w:ascii="Times New Roman" w:hAnsi="Times New Roman" w:cs="Times New Roman"/>
          <w:sz w:val="24"/>
          <w:szCs w:val="24"/>
        </w:rPr>
        <w:t xml:space="preserve"> в грубой форме выразил своё недовольство, считая, что служат в единой системе и что это значит не выполнять приказы вышестоящего начальника?</w:t>
      </w:r>
    </w:p>
    <w:p w:rsidR="00D55375" w:rsidRPr="00F524F6" w:rsidRDefault="008950F0" w:rsidP="00F524F6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Правомерны ли действия полковника мил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иции </w:t>
      </w:r>
      <w:proofErr w:type="spellStart"/>
      <w:r w:rsidR="00F524F6" w:rsidRPr="00F524F6">
        <w:rPr>
          <w:rFonts w:ascii="Times New Roman" w:hAnsi="Times New Roman" w:cs="Times New Roman"/>
          <w:i/>
          <w:sz w:val="24"/>
          <w:szCs w:val="24"/>
        </w:rPr>
        <w:t>Шабашникова</w:t>
      </w:r>
      <w:proofErr w:type="spellEnd"/>
      <w:r w:rsidR="00F524F6" w:rsidRPr="00F524F6">
        <w:rPr>
          <w:rFonts w:ascii="Times New Roman" w:hAnsi="Times New Roman" w:cs="Times New Roman"/>
          <w:i/>
          <w:sz w:val="24"/>
          <w:szCs w:val="24"/>
        </w:rPr>
        <w:t>, капитана юсти</w:t>
      </w:r>
      <w:r w:rsidRPr="00F524F6">
        <w:rPr>
          <w:rFonts w:ascii="Times New Roman" w:hAnsi="Times New Roman" w:cs="Times New Roman"/>
          <w:i/>
          <w:sz w:val="24"/>
          <w:szCs w:val="24"/>
        </w:rPr>
        <w:t xml:space="preserve">ции </w:t>
      </w:r>
      <w:proofErr w:type="gramStart"/>
      <w:r w:rsidRPr="00F524F6">
        <w:rPr>
          <w:rFonts w:ascii="Times New Roman" w:hAnsi="Times New Roman" w:cs="Times New Roman"/>
          <w:i/>
          <w:sz w:val="24"/>
          <w:szCs w:val="24"/>
        </w:rPr>
        <w:t>Щербатых</w:t>
      </w:r>
      <w:proofErr w:type="gramEnd"/>
      <w:r w:rsidRPr="00F524F6">
        <w:rPr>
          <w:rFonts w:ascii="Times New Roman" w:hAnsi="Times New Roman" w:cs="Times New Roman"/>
          <w:i/>
          <w:sz w:val="24"/>
          <w:szCs w:val="24"/>
        </w:rPr>
        <w:t>? (обосновать).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4F6">
        <w:rPr>
          <w:rFonts w:ascii="Times New Roman" w:hAnsi="Times New Roman" w:cs="Times New Roman"/>
          <w:i/>
          <w:sz w:val="24"/>
          <w:szCs w:val="24"/>
        </w:rPr>
        <w:t>Каково Ваше мнение о необходимости создания независимых следственных органов?</w:t>
      </w:r>
    </w:p>
    <w:p w:rsidR="00F524F6" w:rsidRDefault="00D55375" w:rsidP="002B0B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524F6">
        <w:rPr>
          <w:rFonts w:ascii="Times New Roman" w:hAnsi="Times New Roman" w:cs="Times New Roman"/>
          <w:b/>
          <w:sz w:val="24"/>
          <w:szCs w:val="24"/>
        </w:rPr>
        <w:t>№10</w:t>
      </w:r>
      <w:r w:rsidRPr="002B0BC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375" w:rsidRPr="00F524F6" w:rsidRDefault="00D55375" w:rsidP="00F524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>Дознаватель органа внутренних дел рассмотрел материалы проверки сообщения о совершении кражи и возбудил уголовное дело по части первой статьи 158 УК РФ. После дачи прокурором согласия на возбуждение уголовного дела дознаватель приступил к производству дознания по данному факту. По окончании дознания он направил дело прокурору для утверждения обвинительного акта. Однако прокурор, изучив дело, направил его для производства предварительного следствия следователю органов внутренних дел.</w:t>
      </w:r>
    </w:p>
    <w:p w:rsidR="00D55375" w:rsidRPr="00F524F6" w:rsidRDefault="00D55375" w:rsidP="00F524F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Раскройте систему органов дознания. Раскройте систему органов предварительного следствия. Могут ли следователи производить дознание, а дознаватели – предварительное следствие? Оцените действия прокурора.</w:t>
      </w:r>
    </w:p>
    <w:p w:rsidR="008950F0" w:rsidRPr="00F524F6" w:rsidRDefault="008950F0" w:rsidP="00F524F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4F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F524F6" w:rsidRPr="00F524F6">
        <w:rPr>
          <w:rFonts w:ascii="Times New Roman" w:hAnsi="Times New Roman" w:cs="Times New Roman"/>
          <w:b/>
          <w:sz w:val="24"/>
          <w:szCs w:val="24"/>
        </w:rPr>
        <w:t>11</w:t>
      </w:r>
      <w:r w:rsidRPr="00F524F6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0" w:rsidRPr="00F524F6" w:rsidRDefault="008950F0" w:rsidP="00F524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 xml:space="preserve"> Прокурор Прохоров В.П. дал указание следователю Раковой С.Т. выступить в качестве государственного обвинителя в судебном заседании, которое проводил мировой судья Скорняков Т.А., а сама  </w:t>
      </w:r>
      <w:proofErr w:type="spellStart"/>
      <w:r w:rsidRPr="00F524F6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F52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4F6">
        <w:rPr>
          <w:rFonts w:ascii="Times New Roman" w:hAnsi="Times New Roman" w:cs="Times New Roman"/>
          <w:sz w:val="24"/>
          <w:szCs w:val="24"/>
        </w:rPr>
        <w:t xml:space="preserve">расследовала дело подсудимого Тюрина Ф.Б. </w:t>
      </w:r>
      <w:proofErr w:type="spellStart"/>
      <w:r w:rsidRPr="00F524F6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Pr="00F524F6">
        <w:rPr>
          <w:rFonts w:ascii="Times New Roman" w:hAnsi="Times New Roman" w:cs="Times New Roman"/>
          <w:sz w:val="24"/>
          <w:szCs w:val="24"/>
        </w:rPr>
        <w:t xml:space="preserve"> отказалась</w:t>
      </w:r>
      <w:proofErr w:type="gramEnd"/>
      <w:r w:rsidRPr="00F524F6">
        <w:rPr>
          <w:rFonts w:ascii="Times New Roman" w:hAnsi="Times New Roman" w:cs="Times New Roman"/>
          <w:sz w:val="24"/>
          <w:szCs w:val="24"/>
        </w:rPr>
        <w:t xml:space="preserve"> выполнить это указание, считая, что в суде роль обвинения должен выполнять прокурор. При этом она считает, что следователь не должен оправдываться перед судьей по вопросам следствия.</w:t>
      </w:r>
    </w:p>
    <w:p w:rsidR="008950F0" w:rsidRPr="00F524F6" w:rsidRDefault="008950F0" w:rsidP="00F524F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Правомерны ли действия Прохорова? (обосновать).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4F6">
        <w:rPr>
          <w:rFonts w:ascii="Times New Roman" w:hAnsi="Times New Roman" w:cs="Times New Roman"/>
          <w:i/>
          <w:sz w:val="24"/>
          <w:szCs w:val="24"/>
        </w:rPr>
        <w:t xml:space="preserve">Соответствует ли законодательству действия </w:t>
      </w:r>
      <w:proofErr w:type="gramStart"/>
      <w:r w:rsidRPr="00F524F6">
        <w:rPr>
          <w:rFonts w:ascii="Times New Roman" w:hAnsi="Times New Roman" w:cs="Times New Roman"/>
          <w:i/>
          <w:sz w:val="24"/>
          <w:szCs w:val="24"/>
        </w:rPr>
        <w:t>Раковой</w:t>
      </w:r>
      <w:proofErr w:type="gramEnd"/>
      <w:r w:rsidRPr="00F524F6">
        <w:rPr>
          <w:rFonts w:ascii="Times New Roman" w:hAnsi="Times New Roman" w:cs="Times New Roman"/>
          <w:i/>
          <w:sz w:val="24"/>
          <w:szCs w:val="24"/>
        </w:rPr>
        <w:t>?</w:t>
      </w:r>
    </w:p>
    <w:p w:rsidR="008950F0" w:rsidRPr="00F524F6" w:rsidRDefault="008950F0" w:rsidP="00F524F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4F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F524F6" w:rsidRPr="00F524F6">
        <w:rPr>
          <w:rFonts w:ascii="Times New Roman" w:hAnsi="Times New Roman" w:cs="Times New Roman"/>
          <w:b/>
          <w:sz w:val="24"/>
          <w:szCs w:val="24"/>
        </w:rPr>
        <w:t>12</w:t>
      </w:r>
      <w:r w:rsidRPr="00F524F6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0" w:rsidRPr="00F524F6" w:rsidRDefault="008950F0" w:rsidP="00F524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 xml:space="preserve"> В связи с большой загруженностью следователя начальник РОВД поручил проведение предварительного следствия по делу о мошенничестве оперуполномоченному ОБЭП Старикову С.С., проводившему по данному делу неотложные следственные действия.</w:t>
      </w:r>
    </w:p>
    <w:p w:rsidR="008950F0" w:rsidRPr="00F524F6" w:rsidRDefault="008950F0" w:rsidP="00F524F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Оцените действия начальника РОВД.</w:t>
      </w:r>
      <w:r w:rsidR="00F524F6" w:rsidRPr="00F52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24F6">
        <w:rPr>
          <w:rFonts w:ascii="Times New Roman" w:hAnsi="Times New Roman" w:cs="Times New Roman"/>
          <w:i/>
          <w:sz w:val="24"/>
          <w:szCs w:val="24"/>
        </w:rPr>
        <w:t>Дайте характеристику дознанию и предварительному следствию.</w:t>
      </w:r>
    </w:p>
    <w:p w:rsidR="008950F0" w:rsidRPr="00F524F6" w:rsidRDefault="008950F0" w:rsidP="00F524F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24F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F524F6" w:rsidRPr="00F524F6">
        <w:rPr>
          <w:rFonts w:ascii="Times New Roman" w:hAnsi="Times New Roman" w:cs="Times New Roman"/>
          <w:b/>
          <w:sz w:val="24"/>
          <w:szCs w:val="24"/>
        </w:rPr>
        <w:t>13</w:t>
      </w:r>
      <w:r w:rsidRPr="00F524F6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0" w:rsidRPr="002B0BC3" w:rsidRDefault="008950F0" w:rsidP="00F524F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F6">
        <w:rPr>
          <w:rFonts w:ascii="Times New Roman" w:hAnsi="Times New Roman" w:cs="Times New Roman"/>
          <w:sz w:val="24"/>
          <w:szCs w:val="24"/>
        </w:rPr>
        <w:tab/>
        <w:t xml:space="preserve"> Предварительное следствие по делу об убийстве проводил следователь прокуратуры г. Волгограда Демченко М.С. Защитник обвиняемого Лавров Н.П. заявил следователю отвод, мотивировав его тем, что Демченко является гражданином Украины</w:t>
      </w:r>
      <w:r w:rsidRPr="002B0BC3">
        <w:rPr>
          <w:rFonts w:ascii="Times New Roman" w:hAnsi="Times New Roman" w:cs="Times New Roman"/>
          <w:b/>
          <w:sz w:val="24"/>
          <w:szCs w:val="24"/>
        </w:rPr>
        <w:t>.</w:t>
      </w:r>
    </w:p>
    <w:p w:rsidR="008950F0" w:rsidRPr="00F524F6" w:rsidRDefault="008950F0" w:rsidP="00F524F6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Подлежит ли удовлетворению заявленный отвод?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Кто может быть назначен на должность следователя?</w:t>
      </w:r>
    </w:p>
    <w:p w:rsidR="008950F0" w:rsidRPr="00F524F6" w:rsidRDefault="008950F0" w:rsidP="00F524F6">
      <w:pPr>
        <w:spacing w:after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4F6">
        <w:rPr>
          <w:rFonts w:ascii="Times New Roman" w:hAnsi="Times New Roman" w:cs="Times New Roman"/>
          <w:i/>
          <w:sz w:val="24"/>
          <w:szCs w:val="24"/>
        </w:rPr>
        <w:t>Одинаковы ли эти требования для следователей различных ведомств?</w:t>
      </w:r>
    </w:p>
    <w:p w:rsidR="00F524F6" w:rsidRDefault="00F52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5C89" w:rsidRPr="002B0BC3" w:rsidRDefault="009F5C89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Практическое занятие № 10</w:t>
      </w:r>
    </w:p>
    <w:p w:rsidR="009F5C89" w:rsidRPr="002B0BC3" w:rsidRDefault="009F5C89" w:rsidP="002B0B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Тема: Правоохранительные орган, обеспечивающие общую и экономическую безопасность РФ</w:t>
      </w:r>
    </w:p>
    <w:p w:rsidR="00A56BB7" w:rsidRPr="00105137" w:rsidRDefault="00A56BB7" w:rsidP="00A56B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A56BB7" w:rsidRPr="00F8454C" w:rsidRDefault="00A56BB7" w:rsidP="00A56BB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A56BB7" w:rsidRPr="00F8454C" w:rsidRDefault="00A56BB7" w:rsidP="00A56BB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A56BB7" w:rsidRPr="00E42305" w:rsidRDefault="00A56BB7" w:rsidP="00A56BB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A56BB7" w:rsidRPr="000A7456" w:rsidRDefault="00A56BB7" w:rsidP="000A7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0A74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7456">
        <w:rPr>
          <w:rFonts w:ascii="Times New Roman" w:hAnsi="Times New Roman" w:cs="Times New Roman"/>
          <w:sz w:val="28"/>
          <w:szCs w:val="28"/>
        </w:rPr>
        <w:t xml:space="preserve"> </w:t>
      </w:r>
      <w:r w:rsidRPr="000A7456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0A7456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0A7456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2015); Конституция Российской Федерации;</w:t>
      </w:r>
      <w:r w:rsidRPr="000A7456">
        <w:rPr>
          <w:rFonts w:ascii="Verdana" w:hAnsi="Verdana"/>
          <w:sz w:val="21"/>
          <w:szCs w:val="21"/>
        </w:rPr>
        <w:t xml:space="preserve"> </w:t>
      </w:r>
      <w:r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Уголовно-процессуальный кодекс Российской Федерации" от 18.12.2001 N 174-ФЗ.</w:t>
      </w:r>
      <w:r w:rsidRPr="000A7456">
        <w:rPr>
          <w:rFonts w:ascii="TimesNewRoman" w:hAnsi="TimesNewRoman"/>
          <w:color w:val="000000"/>
        </w:rPr>
        <w:t xml:space="preserve"> </w:t>
      </w:r>
      <w:r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03.04.1995 N 40-ФЗ (ред. от 18.06.2017) "О Федеральной службе безопасности"; Федеральный закон от 12.08.1995 N 144-ФЗ "Об оперативно-розыскной деятельности";  Федеральный закон от 10.01.1996 N 5-ФЗ </w:t>
      </w:r>
      <w:r w:rsidR="000A7456"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внешней разведке"; </w:t>
      </w:r>
      <w:r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21.07.1997 N 114-ФЗ "О службе в таможенных органах Российской Федерации"</w:t>
      </w:r>
      <w:r w:rsidR="000A7456"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4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0A745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A7456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0A7456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0A745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56BB7" w:rsidRPr="002B0BC3" w:rsidRDefault="00A56BB7" w:rsidP="00A56BB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A56BB7" w:rsidRPr="003E2A8E" w:rsidRDefault="00A56BB7" w:rsidP="00A56BB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9F5C89" w:rsidRPr="00A56BB7" w:rsidRDefault="009F5C89" w:rsidP="00A56B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BB7">
        <w:rPr>
          <w:rFonts w:ascii="Times New Roman" w:hAnsi="Times New Roman" w:cs="Times New Roman"/>
          <w:sz w:val="24"/>
          <w:szCs w:val="24"/>
        </w:rPr>
        <w:t>1.</w:t>
      </w:r>
      <w:r w:rsidRPr="00A56BB7">
        <w:rPr>
          <w:rFonts w:ascii="Times New Roman" w:hAnsi="Times New Roman" w:cs="Times New Roman"/>
          <w:sz w:val="24"/>
          <w:szCs w:val="24"/>
        </w:rPr>
        <w:tab/>
        <w:t>Органы федеральной службы безопасности Российской Федерации</w:t>
      </w:r>
    </w:p>
    <w:p w:rsidR="009F5C89" w:rsidRPr="00A56BB7" w:rsidRDefault="009F5C89" w:rsidP="00A56B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BB7">
        <w:rPr>
          <w:rFonts w:ascii="Times New Roman" w:hAnsi="Times New Roman" w:cs="Times New Roman"/>
          <w:sz w:val="24"/>
          <w:szCs w:val="24"/>
        </w:rPr>
        <w:t>2.</w:t>
      </w:r>
      <w:r w:rsidRPr="00A56BB7">
        <w:rPr>
          <w:rFonts w:ascii="Times New Roman" w:hAnsi="Times New Roman" w:cs="Times New Roman"/>
          <w:sz w:val="24"/>
          <w:szCs w:val="24"/>
        </w:rPr>
        <w:tab/>
        <w:t>Органы внешней разведки Российской Федерации</w:t>
      </w:r>
    </w:p>
    <w:p w:rsidR="009F5C89" w:rsidRPr="00A56BB7" w:rsidRDefault="009F5C89" w:rsidP="00A56B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BB7">
        <w:rPr>
          <w:rFonts w:ascii="Times New Roman" w:hAnsi="Times New Roman" w:cs="Times New Roman"/>
          <w:sz w:val="24"/>
          <w:szCs w:val="24"/>
        </w:rPr>
        <w:t>3.</w:t>
      </w:r>
      <w:r w:rsidRPr="00A56BB7">
        <w:rPr>
          <w:rFonts w:ascii="Times New Roman" w:hAnsi="Times New Roman" w:cs="Times New Roman"/>
          <w:sz w:val="24"/>
          <w:szCs w:val="24"/>
        </w:rPr>
        <w:tab/>
        <w:t>Таможенные органы Российской Федерации</w:t>
      </w:r>
    </w:p>
    <w:p w:rsidR="009F5C89" w:rsidRPr="00A56BB7" w:rsidRDefault="009F5C89" w:rsidP="00A56B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BB7">
        <w:rPr>
          <w:rFonts w:ascii="Times New Roman" w:hAnsi="Times New Roman" w:cs="Times New Roman"/>
          <w:sz w:val="24"/>
          <w:szCs w:val="24"/>
        </w:rPr>
        <w:t>4.</w:t>
      </w:r>
      <w:r w:rsidRPr="00A56BB7">
        <w:rPr>
          <w:rFonts w:ascii="Times New Roman" w:hAnsi="Times New Roman" w:cs="Times New Roman"/>
          <w:sz w:val="24"/>
          <w:szCs w:val="24"/>
        </w:rPr>
        <w:tab/>
        <w:t>Федеральная служба государственной охраны</w:t>
      </w:r>
    </w:p>
    <w:p w:rsidR="009F5C89" w:rsidRPr="00A56BB7" w:rsidRDefault="009F5C89" w:rsidP="00A56B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BB7">
        <w:rPr>
          <w:rFonts w:ascii="Times New Roman" w:hAnsi="Times New Roman" w:cs="Times New Roman"/>
          <w:sz w:val="24"/>
          <w:szCs w:val="24"/>
        </w:rPr>
        <w:t>5.</w:t>
      </w:r>
      <w:r w:rsidRPr="00A56BB7">
        <w:rPr>
          <w:rFonts w:ascii="Times New Roman" w:hAnsi="Times New Roman" w:cs="Times New Roman"/>
          <w:sz w:val="24"/>
          <w:szCs w:val="24"/>
        </w:rPr>
        <w:tab/>
        <w:t>Федеральная служба судебных приставов</w:t>
      </w:r>
    </w:p>
    <w:p w:rsidR="009F5C89" w:rsidRPr="00A56BB7" w:rsidRDefault="009F5C89" w:rsidP="00A56B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BB7">
        <w:rPr>
          <w:rFonts w:ascii="Times New Roman" w:hAnsi="Times New Roman" w:cs="Times New Roman"/>
          <w:sz w:val="24"/>
          <w:szCs w:val="24"/>
        </w:rPr>
        <w:t>6.</w:t>
      </w:r>
      <w:r w:rsidRPr="00A56BB7">
        <w:rPr>
          <w:rFonts w:ascii="Times New Roman" w:hAnsi="Times New Roman" w:cs="Times New Roman"/>
          <w:sz w:val="24"/>
          <w:szCs w:val="24"/>
        </w:rPr>
        <w:tab/>
        <w:t xml:space="preserve">Федеральная служба Российской Федерации по </w:t>
      </w:r>
      <w:proofErr w:type="gramStart"/>
      <w:r w:rsidRPr="00A56BB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56BB7">
        <w:rPr>
          <w:rFonts w:ascii="Times New Roman" w:hAnsi="Times New Roman" w:cs="Times New Roman"/>
          <w:sz w:val="24"/>
          <w:szCs w:val="24"/>
        </w:rPr>
        <w:t xml:space="preserve"> оборотом наркотиков</w:t>
      </w:r>
    </w:p>
    <w:p w:rsidR="000A7456" w:rsidRPr="00A85C0B" w:rsidRDefault="000A7456" w:rsidP="000A7456">
      <w:pPr>
        <w:pStyle w:val="a4"/>
        <w:ind w:left="0" w:firstLine="567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A7456" w:rsidRPr="00A85C0B" w:rsidRDefault="000A7456" w:rsidP="000A74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0A7456" w:rsidRPr="002B0BC3" w:rsidRDefault="000A7456" w:rsidP="000A74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456" w:rsidRDefault="000A7456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F5C89" w:rsidRPr="002B0BC3" w:rsidRDefault="009F5C89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9F5C89" w:rsidRPr="000A7456" w:rsidRDefault="009F5C89" w:rsidP="000A745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sz w:val="24"/>
          <w:szCs w:val="24"/>
        </w:rPr>
        <w:t xml:space="preserve">Находясь в заграничной командировке, </w:t>
      </w:r>
      <w:proofErr w:type="spellStart"/>
      <w:r w:rsidRPr="000A7456">
        <w:rPr>
          <w:rFonts w:ascii="Times New Roman" w:hAnsi="Times New Roman" w:cs="Times New Roman"/>
          <w:sz w:val="24"/>
          <w:szCs w:val="24"/>
        </w:rPr>
        <w:t>Варягин</w:t>
      </w:r>
      <w:proofErr w:type="spellEnd"/>
      <w:r w:rsidRPr="000A7456">
        <w:rPr>
          <w:rFonts w:ascii="Times New Roman" w:hAnsi="Times New Roman" w:cs="Times New Roman"/>
          <w:sz w:val="24"/>
          <w:szCs w:val="24"/>
        </w:rPr>
        <w:t xml:space="preserve"> Ф.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У.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 xml:space="preserve"> будучи в нетрезвом состоянии,  разгласил сведения, содержащие государственную тайну.</w:t>
      </w:r>
      <w:r w:rsidR="000A7456">
        <w:rPr>
          <w:rFonts w:ascii="Times New Roman" w:hAnsi="Times New Roman" w:cs="Times New Roman"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 xml:space="preserve">Вправе ли </w:t>
      </w:r>
      <w:proofErr w:type="spellStart"/>
      <w:r w:rsidRPr="000A7456">
        <w:rPr>
          <w:rFonts w:ascii="Times New Roman" w:hAnsi="Times New Roman" w:cs="Times New Roman"/>
          <w:i/>
          <w:sz w:val="24"/>
          <w:szCs w:val="24"/>
        </w:rPr>
        <w:t>Варягина</w:t>
      </w:r>
      <w:proofErr w:type="spellEnd"/>
      <w:r w:rsidRPr="000A7456">
        <w:rPr>
          <w:rFonts w:ascii="Times New Roman" w:hAnsi="Times New Roman" w:cs="Times New Roman"/>
          <w:i/>
          <w:sz w:val="24"/>
          <w:szCs w:val="24"/>
        </w:rPr>
        <w:t xml:space="preserve"> привлекать к уголовной ответственности? (обосновать).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Какие правоохранительные органы имеют право рассматривать подобные действия?</w:t>
      </w:r>
    </w:p>
    <w:p w:rsidR="009F5C89" w:rsidRPr="000A7456" w:rsidRDefault="009F5C89" w:rsidP="000A745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>Задача № 2.</w:t>
      </w:r>
    </w:p>
    <w:p w:rsidR="009F5C89" w:rsidRPr="000A7456" w:rsidRDefault="009F5C89" w:rsidP="000A745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>Пограничники на границе с одной из стран задержали нарушителя границы, который по документам является гражданином Грузии. При личном обыске  у него было обнаружено огнестрельное оружие. Нарушитель отказался давать показания, мотивируя тем, что он ранее жи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л в СССР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>, изучал право и считает, что пограничники не имеют право его допрашивать и требует вызвать следователя прокуратуры. Начальник заставы приказал арестовать нарушителя и поместить его в ИВС.</w:t>
      </w:r>
    </w:p>
    <w:p w:rsidR="009F5C89" w:rsidRPr="000A7456" w:rsidRDefault="009F5C89" w:rsidP="000A7456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Вправе ли пограничники проводить следственные действия?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Что им необходимо предпринять в данном случае?</w:t>
      </w:r>
    </w:p>
    <w:p w:rsidR="009F5C89" w:rsidRPr="000A7456" w:rsidRDefault="009F5C89" w:rsidP="000A745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>Задача № 3.</w:t>
      </w:r>
    </w:p>
    <w:p w:rsidR="009F5C89" w:rsidRPr="000A7456" w:rsidRDefault="009F5C89" w:rsidP="000A745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 xml:space="preserve"> Гражданин Финляндии Сааринен незаконно перешел государственную границу и пытался вести  торговлю контрабандными товара</w:t>
      </w:r>
      <w:r w:rsidR="000A7456">
        <w:rPr>
          <w:rFonts w:ascii="Times New Roman" w:hAnsi="Times New Roman" w:cs="Times New Roman"/>
          <w:sz w:val="24"/>
          <w:szCs w:val="24"/>
        </w:rPr>
        <w:t>ми, но был задержан правоохрани</w:t>
      </w:r>
      <w:r w:rsidRPr="000A7456">
        <w:rPr>
          <w:rFonts w:ascii="Times New Roman" w:hAnsi="Times New Roman" w:cs="Times New Roman"/>
          <w:sz w:val="24"/>
          <w:szCs w:val="24"/>
        </w:rPr>
        <w:t>тельными органами.</w:t>
      </w:r>
    </w:p>
    <w:p w:rsidR="009F5C89" w:rsidRPr="000A7456" w:rsidRDefault="009F5C89" w:rsidP="000A7456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Кто вправе был задержать Сааринен?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Кто должен расследовать данное дело?</w:t>
      </w:r>
    </w:p>
    <w:p w:rsidR="009F5C89" w:rsidRPr="000A7456" w:rsidRDefault="009F5C89" w:rsidP="000A745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>Задача № 4.</w:t>
      </w:r>
    </w:p>
    <w:p w:rsidR="009F5C89" w:rsidRPr="000A7456" w:rsidRDefault="009F5C89" w:rsidP="000A745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>У гражданина Акция Б.В. сотрудники ОВД изъяли пистолет с резиновыми пулями «</w:t>
      </w:r>
      <w:proofErr w:type="spellStart"/>
      <w:r w:rsidRPr="000A7456">
        <w:rPr>
          <w:rFonts w:ascii="Times New Roman" w:hAnsi="Times New Roman" w:cs="Times New Roman"/>
          <w:sz w:val="24"/>
          <w:szCs w:val="24"/>
        </w:rPr>
        <w:t>Макарыч</w:t>
      </w:r>
      <w:proofErr w:type="spellEnd"/>
      <w:r w:rsidRPr="000A7456">
        <w:rPr>
          <w:rFonts w:ascii="Times New Roman" w:hAnsi="Times New Roman" w:cs="Times New Roman"/>
          <w:sz w:val="24"/>
          <w:szCs w:val="24"/>
        </w:rPr>
        <w:t xml:space="preserve">», т.к. на него 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Акция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 xml:space="preserve"> не было разрешения.</w:t>
      </w:r>
    </w:p>
    <w:p w:rsidR="009F5C89" w:rsidRPr="000A7456" w:rsidRDefault="009F5C89" w:rsidP="000A7456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Правомерны ли действия сотрудников ОВД?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Подлежит ли регистрации данный пистолет и кто выдает разрешение на его хранение и ношение?</w:t>
      </w:r>
    </w:p>
    <w:p w:rsidR="009F5C89" w:rsidRPr="000A7456" w:rsidRDefault="009F5C89" w:rsidP="000A745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>Задача № 5.</w:t>
      </w:r>
    </w:p>
    <w:p w:rsidR="009F5C89" w:rsidRPr="000A7456" w:rsidRDefault="009F5C89" w:rsidP="000A7456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 xml:space="preserve"> При досмотре автомашины, принадлежавшей гр. Большой Б.Г., был изъят сотрудниками ГИБДД охотничий нож, на который у Большого не было разрешения на хранение и ношение.</w:t>
      </w:r>
    </w:p>
    <w:p w:rsidR="009F5C89" w:rsidRPr="000A7456" w:rsidRDefault="009F5C89" w:rsidP="000A7456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Правомерны ли действия инспекторов ГИБДД?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Требуется ли разрешение на право хранения и ношения холодного оружия в настоящее время?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Куда вправе обратиться Большой Б.Г.?</w:t>
      </w:r>
    </w:p>
    <w:p w:rsidR="009F5C89" w:rsidRPr="002B0BC3" w:rsidRDefault="009F5C89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>Задача № 6.</w:t>
      </w:r>
    </w:p>
    <w:p w:rsidR="009F5C89" w:rsidRPr="000A7456" w:rsidRDefault="009F5C89" w:rsidP="000A74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7456">
        <w:rPr>
          <w:rFonts w:ascii="Times New Roman" w:hAnsi="Times New Roman" w:cs="Times New Roman"/>
          <w:sz w:val="24"/>
          <w:szCs w:val="24"/>
        </w:rPr>
        <w:t>Менеджер ООО «Ожерелье» Бублик Г.В. отправился в пункт обмена валюты конвертировать 600 тыс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>ублей, которые находились  у него в сумке. Когда он открывал дверь пункта, появился неожиданно рядом неизвестный, который применил   Бублику слезоточивый газ из баллончика, вырвал у него сумку и скрылся.</w:t>
      </w:r>
    </w:p>
    <w:p w:rsidR="000A7456" w:rsidRDefault="009F5C89" w:rsidP="000A745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Что необходимо делать Бублику в данном случае?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В какие органы ему необходимо обратиться?</w:t>
      </w:r>
    </w:p>
    <w:p w:rsidR="000A7456" w:rsidRDefault="000A74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950F0" w:rsidRPr="000A7456" w:rsidRDefault="008950F0" w:rsidP="000A745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C4632" w:rsidRPr="002B0BC3" w:rsidRDefault="008C4632" w:rsidP="002B0BC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11  </w:t>
      </w:r>
    </w:p>
    <w:p w:rsidR="008C4632" w:rsidRPr="000A7456" w:rsidRDefault="008C4632" w:rsidP="002B0BC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2B0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sz w:val="24"/>
          <w:szCs w:val="24"/>
        </w:rPr>
        <w:t>Адвокатская деятельность и адвокатура в РФ</w:t>
      </w:r>
    </w:p>
    <w:p w:rsidR="00A56BB7" w:rsidRPr="00105137" w:rsidRDefault="00A56BB7" w:rsidP="00A56B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A56BB7" w:rsidRPr="00F8454C" w:rsidRDefault="00A56BB7" w:rsidP="00A56BB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A56BB7" w:rsidRPr="00F8454C" w:rsidRDefault="00A56BB7" w:rsidP="00A56BB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A56BB7" w:rsidRPr="00E42305" w:rsidRDefault="00A56BB7" w:rsidP="00A56BB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0A7456" w:rsidRDefault="00A56BB7" w:rsidP="00A56BB7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="000A7456" w:rsidRP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31.05.2002 N 63-ФЗ "Об адвокатской деятельности и адвокатуре в Российской Федерации"</w:t>
      </w:r>
      <w:r w:rsidR="000A7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B7" w:rsidRPr="00F8454C" w:rsidRDefault="000A7456" w:rsidP="00A56BB7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BB7"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="00A56BB7"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56BB7"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="00A56BB7"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="00A56BB7"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56BB7" w:rsidRPr="002B0BC3" w:rsidRDefault="00A56BB7" w:rsidP="00A56BB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A56BB7" w:rsidRPr="003E2A8E" w:rsidRDefault="00A56BB7" w:rsidP="00A56BB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0A7456" w:rsidRPr="000A7456" w:rsidRDefault="000A7456" w:rsidP="000A7456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456">
        <w:rPr>
          <w:rFonts w:ascii="TimesNewRoman" w:hAnsi="TimesNewRoman"/>
          <w:color w:val="000000"/>
          <w:sz w:val="24"/>
          <w:szCs w:val="24"/>
        </w:rPr>
        <w:t>Понятие адвокатуры и история ее развития в России.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2. Право гражданина на получение квалифицированной юридической помощи. Юридические услуги и их виды. Адвокатская деятельность.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3. Адвокат. Статус адвоката. Условия и порядок приобретения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статуса адвоката и реестр адвокатов. Приостановление и прекращение статуса адвоката. Помощник и стажер адвоката.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</w:p>
    <w:p w:rsidR="000A7456" w:rsidRPr="000A7456" w:rsidRDefault="000A7456" w:rsidP="000A74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456">
        <w:rPr>
          <w:rFonts w:ascii="TimesNewRoman" w:hAnsi="TimesNewRoman"/>
          <w:color w:val="000000"/>
          <w:sz w:val="24"/>
          <w:szCs w:val="24"/>
        </w:rPr>
        <w:t>4. Адвокатские объединения и их органы.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5. Формы адвокатских образований. Адвокатский кабинет. Адвокатское бюро. Коллегия адвокатов.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A7456">
        <w:rPr>
          <w:rFonts w:ascii="TimesNewRoman" w:hAnsi="TimesNewRoman"/>
          <w:color w:val="000000"/>
          <w:sz w:val="24"/>
          <w:szCs w:val="24"/>
        </w:rPr>
        <w:t>Юридические консультации.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6. Соглашение об оказании юридической помощи. Оплата труда адвокатов.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7. Взаимоотношения адвокатских образований и органов</w:t>
      </w:r>
      <w:r w:rsidRPr="000A7456">
        <w:rPr>
          <w:rFonts w:ascii="TimesNewRoman" w:hAnsi="TimesNewRoman"/>
          <w:color w:val="000000"/>
          <w:sz w:val="24"/>
          <w:szCs w:val="24"/>
        </w:rPr>
        <w:br/>
        <w:t>управления адвокатских объединений с органами Министерства</w:t>
      </w:r>
      <w:r w:rsidRPr="000A7456">
        <w:rPr>
          <w:rFonts w:ascii="TimesNewRoman" w:hAnsi="TimesNewRoman"/>
          <w:color w:val="000000"/>
          <w:sz w:val="24"/>
          <w:szCs w:val="24"/>
        </w:rPr>
        <w:br/>
      </w:r>
    </w:p>
    <w:p w:rsidR="000A7456" w:rsidRPr="00A85C0B" w:rsidRDefault="000A7456" w:rsidP="000A7456">
      <w:pPr>
        <w:pStyle w:val="a4"/>
        <w:ind w:left="0" w:firstLine="567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5C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Практическое задание:</w:t>
      </w:r>
      <w:r w:rsidRPr="00A85C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A7456" w:rsidRPr="00A85C0B" w:rsidRDefault="000A7456" w:rsidP="000A745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0B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0A7456" w:rsidRPr="002B0BC3" w:rsidRDefault="000A7456" w:rsidP="000A745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456" w:rsidRDefault="00AD0360" w:rsidP="000A7456">
      <w:pPr>
        <w:pStyle w:val="a4"/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Задача </w:t>
      </w:r>
      <w:r w:rsidR="000A74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0C6976" w:rsidRDefault="00AD0360" w:rsidP="000C697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Гражданина Чернова обвиняют в убийстве. Следователь разъяснил ему при задержании, что он имеет право на защиту, которое может осуществляться либо лично, либо </w:t>
      </w:r>
      <w:proofErr w:type="gramStart"/>
      <w:r w:rsidRPr="000A74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7456">
        <w:rPr>
          <w:rFonts w:ascii="Times New Roman" w:eastAsia="Times New Roman" w:hAnsi="Times New Roman" w:cs="Times New Roman"/>
          <w:sz w:val="24"/>
          <w:szCs w:val="24"/>
        </w:rPr>
        <w:t>помощью</w:t>
      </w:r>
      <w:proofErr w:type="gramEnd"/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 адвоката, с которым необходимо заключить договор и оплатить его услуги. Закон предусматривает возможность предоставления адвоката бесплатно, но в связи с отсутствием соответствующего финансирования, такой возможности у следователя нет. Поскольку адвокатура организация негосударственная, и не подчинена государству, то обязать их </w:t>
      </w:r>
      <w:proofErr w:type="gramStart"/>
      <w:r w:rsidRPr="000A7456">
        <w:rPr>
          <w:rFonts w:ascii="Times New Roman" w:eastAsia="Times New Roman" w:hAnsi="Times New Roman" w:cs="Times New Roman"/>
          <w:sz w:val="24"/>
          <w:szCs w:val="24"/>
        </w:rPr>
        <w:t>оказывать помощь бесплатно у следователя нет права</w:t>
      </w:r>
      <w:proofErr w:type="gramEnd"/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. Суммы денег, которую необходимо уплатить адвокату Чернов не имеет. </w:t>
      </w:r>
      <w:r w:rsidRPr="000A7456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действующим законодательством разъясните данному гражданину, как должно быть реализовано его конституционное право на получение квалифицированной юридической помощи.</w:t>
      </w:r>
      <w:r w:rsidRPr="000A74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7456" w:rsidRPr="000A7456" w:rsidRDefault="00AD0360" w:rsidP="000C6976">
      <w:pPr>
        <w:pStyle w:val="a4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45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0A7456" w:rsidRPr="000A7456">
        <w:rPr>
          <w:rFonts w:ascii="Times New Roman" w:eastAsia="Times New Roman" w:hAnsi="Times New Roman" w:cs="Times New Roman"/>
          <w:b/>
          <w:sz w:val="24"/>
          <w:szCs w:val="24"/>
        </w:rPr>
        <w:t>№2</w:t>
      </w:r>
      <w:r w:rsidRPr="000A74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7456" w:rsidRPr="000A7456" w:rsidRDefault="00AD0360" w:rsidP="000C6976">
      <w:pPr>
        <w:pStyle w:val="a4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Два юриста решили совместно заниматься адвокатской деятельностью. </w:t>
      </w:r>
      <w:r w:rsidRPr="000A7456">
        <w:rPr>
          <w:rFonts w:ascii="Times New Roman" w:eastAsia="Times New Roman" w:hAnsi="Times New Roman" w:cs="Times New Roman"/>
          <w:i/>
          <w:sz w:val="24"/>
          <w:szCs w:val="24"/>
        </w:rPr>
        <w:t>Какую форму (формы) адвокатского образования они могут учредить?</w:t>
      </w:r>
      <w:r w:rsidRPr="000A745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A7456">
        <w:rPr>
          <w:rFonts w:ascii="Times New Roman" w:eastAsia="Times New Roman" w:hAnsi="Times New Roman" w:cs="Times New Roman"/>
          <w:sz w:val="24"/>
          <w:szCs w:val="24"/>
        </w:rPr>
        <w:br/>
      </w:r>
      <w:r w:rsidRPr="000A745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0A7456" w:rsidRPr="000A7456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  <w:r w:rsidRPr="000A74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7456" w:rsidRPr="000A7456" w:rsidRDefault="00AD0360" w:rsidP="000A7456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7456">
        <w:rPr>
          <w:rFonts w:ascii="Times New Roman" w:eastAsia="Times New Roman" w:hAnsi="Times New Roman" w:cs="Times New Roman"/>
          <w:sz w:val="24"/>
          <w:szCs w:val="24"/>
        </w:rPr>
        <w:t xml:space="preserve"> Адвокаты-партнеры адвокатского бюро «Защита» реорганизовали бюро в юридическую фирму коммерческой направленности, чтобы иметь возможность зарабатывать средства иной, чем адвокатская, юридической деятельностью. </w:t>
      </w:r>
      <w:r w:rsidRPr="000A7456">
        <w:rPr>
          <w:rFonts w:ascii="Times New Roman" w:eastAsia="Times New Roman" w:hAnsi="Times New Roman" w:cs="Times New Roman"/>
          <w:i/>
          <w:sz w:val="24"/>
          <w:szCs w:val="24"/>
        </w:rPr>
        <w:t>Законно ли это решение?</w:t>
      </w:r>
    </w:p>
    <w:p w:rsidR="00AD0360" w:rsidRPr="000A7456" w:rsidRDefault="00AD0360" w:rsidP="000C697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>Задача №</w:t>
      </w:r>
      <w:r w:rsidR="000A7456" w:rsidRPr="000A745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0A745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C69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>Сафонов, имеющий высшее юридическое образование и проработавший в должности следователя ОВД 4 года, обратился в коллегию адвокатов с заявлением о приёме его в члены коллегии адвокатов. Однако председатель президиума коллегии, ссылаясь на то, что у Сафонова нет опыта работы адвокатом, предложил ему пройти испытательный срок в течение 6 месяцев. Сафонов не согласился. Тогда ему отказали в приёме. Сафонов написал жалобу.</w:t>
      </w:r>
    </w:p>
    <w:p w:rsidR="008C4632" w:rsidRPr="000A7456" w:rsidRDefault="008C4632" w:rsidP="000A745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Правильное ли было предложение председателя президиума?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Правомерны ли действия Сафонова?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Какой орган вправе рассмотреть жалобу Сафонова?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Составить схему порядка приёма в коллегию адвокатов.</w:t>
      </w:r>
    </w:p>
    <w:p w:rsidR="008C4632" w:rsidRPr="000A7456" w:rsidRDefault="008C4632" w:rsidP="000A745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0A7456" w:rsidRPr="000A7456">
        <w:rPr>
          <w:rFonts w:ascii="Times New Roman" w:hAnsi="Times New Roman" w:cs="Times New Roman"/>
          <w:b/>
          <w:sz w:val="24"/>
          <w:szCs w:val="24"/>
        </w:rPr>
        <w:t>5</w:t>
      </w:r>
      <w:r w:rsidRPr="000A745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>Иванов К.Л., осужденный по ст.105  ч.2 п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>а» УК РФ к 15 годам лишения свободы, написал жалобу в порядке надзора в Верховный Суд РФ, где он выразил своё несогласие с мерой наказания. Иванов указал, что у него не было достаточно сре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>я оплаты услуг адвоката, поэтому ему назначили государственного адвоката, который не справился со своими обязанностями в суде. Иванов в жалобе потребовал, чтобы наказали адвоката, из</w:t>
      </w:r>
      <w:r w:rsidR="000A7456">
        <w:rPr>
          <w:rFonts w:ascii="Times New Roman" w:hAnsi="Times New Roman" w:cs="Times New Roman"/>
          <w:sz w:val="24"/>
          <w:szCs w:val="24"/>
        </w:rPr>
        <w:t>-</w:t>
      </w:r>
      <w:r w:rsidRPr="000A7456">
        <w:rPr>
          <w:rFonts w:ascii="Times New Roman" w:hAnsi="Times New Roman" w:cs="Times New Roman"/>
          <w:sz w:val="24"/>
          <w:szCs w:val="24"/>
        </w:rPr>
        <w:t>за которого он пострадал.</w:t>
      </w:r>
    </w:p>
    <w:p w:rsidR="008C4632" w:rsidRPr="000A7456" w:rsidRDefault="008C4632" w:rsidP="000A745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Вправе ли Иванов жаловаться на адвоката и куда именно?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Существует ли такое понятие, как государственный адвокат?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Могут ли быть приняты меры воздействия к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A7456" w:rsidRPr="000A7456">
        <w:rPr>
          <w:rFonts w:ascii="Times New Roman" w:hAnsi="Times New Roman" w:cs="Times New Roman"/>
          <w:i/>
          <w:sz w:val="24"/>
          <w:szCs w:val="24"/>
        </w:rPr>
        <w:t>адвокату</w:t>
      </w:r>
      <w:proofErr w:type="gramEnd"/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0A7456" w:rsidRPr="000A7456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именно? (обос</w:t>
      </w:r>
      <w:r w:rsidRPr="000A7456">
        <w:rPr>
          <w:rFonts w:ascii="Times New Roman" w:hAnsi="Times New Roman" w:cs="Times New Roman"/>
          <w:i/>
          <w:sz w:val="24"/>
          <w:szCs w:val="24"/>
        </w:rPr>
        <w:t>новать).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632" w:rsidRPr="000A7456" w:rsidRDefault="008C4632" w:rsidP="000A745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745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0A7456" w:rsidRPr="000A7456">
        <w:rPr>
          <w:rFonts w:ascii="Times New Roman" w:hAnsi="Times New Roman" w:cs="Times New Roman"/>
          <w:b/>
          <w:sz w:val="24"/>
          <w:szCs w:val="24"/>
        </w:rPr>
        <w:t>6</w:t>
      </w:r>
      <w:r w:rsidRPr="000A745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sz w:val="24"/>
          <w:szCs w:val="24"/>
        </w:rPr>
        <w:tab/>
        <w:t>Никонов Н.Н. являясь потерпевшим от преступления, обратился в юридическую консультацию с просьбой защитить его интересы в суде. Адвокат Ферапонтов А.Ф., ведущий приём, разъяснил Никонову, что его интересы в суде будут защищать прокурор и суд, так как адвокат защищает обвиняемых, а не лиц, пострадавших от преступлений.</w:t>
      </w:r>
    </w:p>
    <w:p w:rsidR="008C4632" w:rsidRPr="000A7456" w:rsidRDefault="008C4632" w:rsidP="000A745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A7456">
        <w:rPr>
          <w:rFonts w:ascii="Times New Roman" w:hAnsi="Times New Roman" w:cs="Times New Roman"/>
          <w:i/>
          <w:sz w:val="24"/>
          <w:szCs w:val="24"/>
        </w:rPr>
        <w:t>Правильно ли действовал потерпевший Никонов?</w:t>
      </w:r>
      <w:r w:rsidR="000A7456" w:rsidRPr="000A74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i/>
          <w:sz w:val="24"/>
          <w:szCs w:val="24"/>
        </w:rPr>
        <w:t>Оцените заявление адвоката?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632" w:rsidRPr="000C6976" w:rsidRDefault="008C4632" w:rsidP="000C697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0C6976" w:rsidRPr="000C6976">
        <w:rPr>
          <w:rFonts w:ascii="Times New Roman" w:hAnsi="Times New Roman" w:cs="Times New Roman"/>
          <w:b/>
          <w:sz w:val="24"/>
          <w:szCs w:val="24"/>
        </w:rPr>
        <w:t>7</w:t>
      </w:r>
      <w:r w:rsidRPr="000C697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 xml:space="preserve"> Ермаков З.И., студент заочного отделения Волгоградского института бизнеса, обратился в коллегию адвокатов о приёме его на работу в качестве исполняющего обязанности адвоката.   Просьбу Ермаков мотивировал тем, что его однокурсник уже работает  и.о. следователя.</w:t>
      </w:r>
    </w:p>
    <w:p w:rsidR="008C4632" w:rsidRPr="000C6976" w:rsidRDefault="008C4632" w:rsidP="000C697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Может ли Ермаков работать в качестве и.о. адвоката?</w:t>
      </w:r>
      <w:r w:rsidR="000C6976" w:rsidRPr="000C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Существует ли такая должность, как и.о. адвоката? (обосновать)</w:t>
      </w:r>
      <w:r w:rsidR="000C6976" w:rsidRPr="000C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Кем именно может работать студент Ермаков в коллегии адвокатов?</w:t>
      </w:r>
    </w:p>
    <w:p w:rsidR="008C4632" w:rsidRPr="000C6976" w:rsidRDefault="008C4632" w:rsidP="000C697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0C6976" w:rsidRPr="000C6976">
        <w:rPr>
          <w:rFonts w:ascii="Times New Roman" w:hAnsi="Times New Roman" w:cs="Times New Roman"/>
          <w:b/>
          <w:sz w:val="24"/>
          <w:szCs w:val="24"/>
        </w:rPr>
        <w:t>8</w:t>
      </w:r>
      <w:r w:rsidRPr="000C697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 xml:space="preserve"> На заседании президиума коллегии адвокатов обсуждались два материала в отношении адвокатов Попова и Смирнова. Работа Попова, как показали неоднократные проверки, характеризовалась низким уровнем квалификации. Смирнов грубо нарушал трудовую дисциплину, несмотря на то, что ранее подвергался мерам дисциплинарного взыскания.</w:t>
      </w:r>
    </w:p>
    <w:p w:rsidR="008C4632" w:rsidRPr="000C6976" w:rsidRDefault="008C4632" w:rsidP="000A745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Есть ли основания для исключения Попова и Смирнова из коллегии адвокатов?</w:t>
      </w:r>
    </w:p>
    <w:p w:rsidR="008C4632" w:rsidRPr="000C697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В чью компетенцию входит решение подобных вопросов?</w:t>
      </w:r>
      <w:r w:rsidR="000C6976" w:rsidRPr="000C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В каком порядке может быть обжаловано принятое решение?</w:t>
      </w:r>
    </w:p>
    <w:p w:rsidR="008C4632" w:rsidRPr="000C6976" w:rsidRDefault="008C4632" w:rsidP="000C697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0C6976" w:rsidRPr="000C6976">
        <w:rPr>
          <w:rFonts w:ascii="Times New Roman" w:hAnsi="Times New Roman" w:cs="Times New Roman"/>
          <w:b/>
          <w:sz w:val="24"/>
          <w:szCs w:val="24"/>
        </w:rPr>
        <w:t>9</w:t>
      </w:r>
      <w:r w:rsidRPr="000C697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>Жена военнослужащего Попкова Р.С., переведенного в г.</w:t>
      </w:r>
      <w:r w:rsidR="000C6976">
        <w:rPr>
          <w:rFonts w:ascii="Times New Roman" w:hAnsi="Times New Roman" w:cs="Times New Roman"/>
          <w:sz w:val="24"/>
          <w:szCs w:val="24"/>
        </w:rPr>
        <w:t xml:space="preserve"> </w:t>
      </w:r>
      <w:r w:rsidRPr="000A7456">
        <w:rPr>
          <w:rFonts w:ascii="Times New Roman" w:hAnsi="Times New Roman" w:cs="Times New Roman"/>
          <w:sz w:val="24"/>
          <w:szCs w:val="24"/>
        </w:rPr>
        <w:t xml:space="preserve">Волгоград, обратилась в одну из городских коллегий с заявлением о приёме на работу адвокатом в порядке перевода, т.к. по старому месту  службы мужа она работала в этой </w:t>
      </w:r>
      <w:proofErr w:type="gramStart"/>
      <w:r w:rsidRPr="000A7456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0A7456">
        <w:rPr>
          <w:rFonts w:ascii="Times New Roman" w:hAnsi="Times New Roman" w:cs="Times New Roman"/>
          <w:sz w:val="24"/>
          <w:szCs w:val="24"/>
        </w:rPr>
        <w:t xml:space="preserve"> и имеет юридический стаж 12 лет. Однако Попковой отказали в переводе.</w:t>
      </w:r>
    </w:p>
    <w:p w:rsidR="008C4632" w:rsidRPr="000C6976" w:rsidRDefault="008C4632" w:rsidP="000C697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Правомерен ли отказ Попковой в её переводе на должность адвоката? (обосновать).</w:t>
      </w:r>
      <w:r w:rsidR="000C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Что необходимо предпринять Попковой в данном случае?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4632" w:rsidRPr="000C6976" w:rsidRDefault="008C4632" w:rsidP="000C6976">
      <w:pPr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="000C6976" w:rsidRPr="000C6976">
        <w:rPr>
          <w:rFonts w:ascii="Times New Roman" w:hAnsi="Times New Roman" w:cs="Times New Roman"/>
          <w:b/>
          <w:sz w:val="24"/>
          <w:szCs w:val="24"/>
        </w:rPr>
        <w:t>10</w:t>
      </w:r>
      <w:r w:rsidRPr="000C6976">
        <w:rPr>
          <w:rFonts w:ascii="Times New Roman" w:hAnsi="Times New Roman" w:cs="Times New Roman"/>
          <w:b/>
          <w:sz w:val="24"/>
          <w:szCs w:val="24"/>
        </w:rPr>
        <w:t>.</w:t>
      </w:r>
    </w:p>
    <w:p w:rsidR="008C4632" w:rsidRPr="000A7456" w:rsidRDefault="008C4632" w:rsidP="000A745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456">
        <w:rPr>
          <w:rFonts w:ascii="Times New Roman" w:hAnsi="Times New Roman" w:cs="Times New Roman"/>
          <w:sz w:val="24"/>
          <w:szCs w:val="24"/>
        </w:rPr>
        <w:tab/>
        <w:t xml:space="preserve"> Выпускницы Волгоградского Института Бизнеса Алпатова О.Г. и                Бай В.А. решили заняться адвокатской деятельностью. Для этого они подыскали соответствующее помещение, оборудовали его и стали вести приём граждан, как адвокаты. Об этом они уведомили городскую администрацию, сообщив, что закончили с отличием институт, имеют соответствующие юридические знания и опыт, которые получили в ходе обучения и практики.</w:t>
      </w:r>
    </w:p>
    <w:p w:rsidR="008C4632" w:rsidRDefault="008C4632" w:rsidP="000C6976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Правомерны ли действия Алпатовой и Бай? (обосновать).</w:t>
      </w:r>
      <w:r w:rsidR="000C6976" w:rsidRPr="000C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Что необходимо для того, чтобы они стали адвокатами?</w:t>
      </w:r>
      <w:r w:rsidR="000C6976" w:rsidRPr="000C6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Схематично отразить порядок назначения на должность адвоката.</w:t>
      </w:r>
    </w:p>
    <w:p w:rsidR="000C6976" w:rsidRPr="000C6976" w:rsidRDefault="000C6976" w:rsidP="000C697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>Задача № 11.</w:t>
      </w:r>
    </w:p>
    <w:p w:rsidR="000C6976" w:rsidRPr="000C6976" w:rsidRDefault="000C6976" w:rsidP="000C6976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В адвокатский кабинет адвоката Т. обратился гражданин С.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 xml:space="preserve">просьбой представлять его интересы в Арбитражном суде </w:t>
      </w:r>
      <w:proofErr w:type="spellStart"/>
      <w:r w:rsidRPr="000C6976">
        <w:rPr>
          <w:rFonts w:ascii="Times New Roman" w:hAnsi="Times New Roman" w:cs="Times New Roman"/>
          <w:sz w:val="24"/>
          <w:szCs w:val="24"/>
        </w:rPr>
        <w:t>ЗападноСибирского</w:t>
      </w:r>
      <w:proofErr w:type="spellEnd"/>
      <w:r w:rsidRPr="000C6976">
        <w:rPr>
          <w:rFonts w:ascii="Times New Roman" w:hAnsi="Times New Roman" w:cs="Times New Roman"/>
          <w:sz w:val="24"/>
          <w:szCs w:val="24"/>
        </w:rPr>
        <w:t xml:space="preserve"> округа в г. Тюмени при рассмотрении его дела в кассационной инстанции. Адвокат Т. отказался оказывать такую юридическую услугу в силу занятости его уголовными делами в г. Томске.</w:t>
      </w:r>
    </w:p>
    <w:p w:rsidR="000C6976" w:rsidRPr="000C6976" w:rsidRDefault="000C6976" w:rsidP="000C697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Что такое адвокатская деятельность? Что такое юридическая помощь и юридические услуги? Какие виды юридических услуг могут оказывать адвокаты? Могут ли юридические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услуги оказывать граждане, не являющиеся адвокатами,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юридические фирмы, не объединяющие адвокатов? При каких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условиях?</w:t>
      </w:r>
    </w:p>
    <w:p w:rsidR="000C6976" w:rsidRPr="000C6976" w:rsidRDefault="000C6976" w:rsidP="000C697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>Задача № 12.</w:t>
      </w:r>
    </w:p>
    <w:p w:rsidR="000C6976" w:rsidRPr="000C6976" w:rsidRDefault="000C6976" w:rsidP="000C6976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Дежурный адвокат К. дал консультацию гражданке Д. по жилищному вопросу. Кроме того, он ответил на вопросы, касающиеся уголовного дела ее родственника, и предложил свои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качестве защитника. Учитывая, что кассира коллегии не было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работе, адвокат за консультацию деньги взял себе, не оформляя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никаких документов.</w:t>
      </w:r>
    </w:p>
    <w:p w:rsidR="000C6976" w:rsidRPr="000C6976" w:rsidRDefault="000C6976" w:rsidP="000C697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Какие виды юридических услуг адвокат может оказывать по уголовным делам? При каких условиях адвокат может стать защитником? Что такое соглашение адвоката с клиентом? Каков порядок оплаты труда адвокатов и учета поступающих денежных средств за оказанные юридические услуги? Какие обязательные платежи должны делать адвокаты, объединенные в различные адвокатские образования?</w:t>
      </w:r>
    </w:p>
    <w:p w:rsidR="000C6976" w:rsidRPr="000C6976" w:rsidRDefault="000C6976" w:rsidP="000C697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>Задача № 13.</w:t>
      </w:r>
    </w:p>
    <w:p w:rsidR="000C6976" w:rsidRPr="000C6976" w:rsidRDefault="000C6976" w:rsidP="000C6976">
      <w:p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По итогам судебного разбирательства обмен квартир между семьей С. и П. был признан незаконным и семье С., которую представлял адвокат Л., была возвращена квартира, в которой они ранее проживали. За такое удовлетворяющее их решение глава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С. решил поощрить адвоката Л. и оплатить ему сверх оговоренного соглашением гонорара премию.</w:t>
      </w:r>
    </w:p>
    <w:p w:rsidR="000C6976" w:rsidRDefault="000C6976" w:rsidP="000C6976">
      <w:pPr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C6976">
        <w:rPr>
          <w:rFonts w:ascii="Times New Roman" w:hAnsi="Times New Roman" w:cs="Times New Roman"/>
          <w:i/>
          <w:sz w:val="24"/>
          <w:szCs w:val="24"/>
        </w:rPr>
        <w:t>Охарактеризуйте основания и порядок поощрения адвокатов. Назовите виды поощрений, которые применяются к адвокатам. Каков порядок выплаты вознаграждений адвокатам?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Зависит ли сумма гонорара адвоката от исхода дела? Прав 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i/>
          <w:sz w:val="24"/>
          <w:szCs w:val="24"/>
        </w:rPr>
        <w:t>в данном случае С.?</w:t>
      </w:r>
    </w:p>
    <w:p w:rsidR="000C6976" w:rsidRDefault="000C69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C6976" w:rsidRDefault="000B3710" w:rsidP="000C6976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0BC3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12 </w:t>
      </w:r>
    </w:p>
    <w:p w:rsidR="008C4632" w:rsidRDefault="000C6976" w:rsidP="002B0BC3">
      <w:pPr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710" w:rsidRPr="000C6976">
        <w:rPr>
          <w:rFonts w:ascii="Times New Roman" w:hAnsi="Times New Roman" w:cs="Times New Roman"/>
          <w:sz w:val="24"/>
          <w:szCs w:val="24"/>
        </w:rPr>
        <w:t>Организация нотариальной деятельности</w:t>
      </w:r>
      <w:r w:rsidR="000B3710" w:rsidRPr="002B0B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56BB7" w:rsidRPr="00105137" w:rsidRDefault="00A56BB7" w:rsidP="00A56BB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C0B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B0B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5137">
        <w:rPr>
          <w:rFonts w:ascii="Times New Roman" w:hAnsi="Times New Roman" w:cs="Times New Roman"/>
          <w:sz w:val="24"/>
          <w:szCs w:val="24"/>
        </w:rPr>
        <w:t xml:space="preserve">выработка умений анализировать формы и методы обеспечения и </w:t>
      </w:r>
      <w:proofErr w:type="gramStart"/>
      <w:r w:rsidRPr="00105137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105137">
        <w:rPr>
          <w:rFonts w:ascii="Times New Roman" w:hAnsi="Times New Roman" w:cs="Times New Roman"/>
          <w:sz w:val="24"/>
          <w:szCs w:val="24"/>
        </w:rPr>
        <w:t xml:space="preserve"> нарушенных и (или) оспариваемых прав, свобод и охраняемых законом интересов человека и гражданина, юридических лиц, иных объединений и государства в целом, как основного направления правоохранительной деятельности;  работать с законодательными и иными нормативными правовыми актами, специальной литературой;  анализировать правоприменительную и правоохранительную практику делать выводы и обосновывать свою точку зрения по правовым отношениям;   применять правовые нормы для решения разнообразных практических ситуаций. </w:t>
      </w:r>
    </w:p>
    <w:p w:rsidR="00A56BB7" w:rsidRPr="00F8454C" w:rsidRDefault="00A56BB7" w:rsidP="00A56BB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Норма времени – 2 часа.</w:t>
      </w:r>
    </w:p>
    <w:p w:rsidR="00A56BB7" w:rsidRPr="00F8454C" w:rsidRDefault="00A56BB7" w:rsidP="00A56BB7">
      <w:pPr>
        <w:ind w:firstLine="284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Средства обучения</w:t>
      </w:r>
    </w:p>
    <w:p w:rsidR="00A56BB7" w:rsidRPr="00E42305" w:rsidRDefault="00A56BB7" w:rsidP="00A56BB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Учебно-методическое оснащение</w:t>
      </w:r>
      <w:r w:rsidRPr="00E42305">
        <w:rPr>
          <w:rFonts w:ascii="Times New Roman" w:hAnsi="Times New Roman" w:cs="Times New Roman"/>
          <w:color w:val="000000"/>
          <w:sz w:val="24"/>
          <w:szCs w:val="24"/>
        </w:rPr>
        <w:t>: Практическое задание и рекомендации к его выполнению.</w:t>
      </w:r>
    </w:p>
    <w:p w:rsidR="000C6976" w:rsidRPr="000C6976" w:rsidRDefault="00A56BB7" w:rsidP="00A56BB7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Нормативно-правовые акты и литература по теме занятия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3227">
        <w:rPr>
          <w:rFonts w:ascii="Times New Roman" w:hAnsi="Times New Roman" w:cs="Times New Roman"/>
          <w:sz w:val="28"/>
          <w:szCs w:val="28"/>
        </w:rPr>
        <w:t xml:space="preserve"> </w:t>
      </w:r>
      <w:r w:rsidRPr="00803227">
        <w:rPr>
          <w:rFonts w:ascii="Times New Roman" w:hAnsi="Times New Roman" w:cs="Times New Roman"/>
          <w:sz w:val="24"/>
          <w:szCs w:val="24"/>
        </w:rPr>
        <w:t xml:space="preserve">"Правоохранительные и судебные органы России: Учебник" (под ред. Н.А. Петухова, А.С. </w:t>
      </w:r>
      <w:proofErr w:type="spellStart"/>
      <w:r w:rsidRPr="00803227">
        <w:rPr>
          <w:rFonts w:ascii="Times New Roman" w:hAnsi="Times New Roman" w:cs="Times New Roman"/>
          <w:sz w:val="24"/>
          <w:szCs w:val="24"/>
        </w:rPr>
        <w:t>Мамыкина</w:t>
      </w:r>
      <w:proofErr w:type="spellEnd"/>
      <w:r w:rsidRPr="00803227">
        <w:rPr>
          <w:rFonts w:ascii="Times New Roman" w:hAnsi="Times New Roman" w:cs="Times New Roman"/>
          <w:sz w:val="24"/>
          <w:szCs w:val="24"/>
        </w:rPr>
        <w:t>) ("Российский государственный университет правосудия", 2015)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B0BC3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3227">
        <w:rPr>
          <w:rFonts w:ascii="Verdana" w:hAnsi="Verdana"/>
          <w:sz w:val="21"/>
          <w:szCs w:val="21"/>
        </w:rPr>
        <w:t xml:space="preserve"> </w:t>
      </w:r>
      <w:r w:rsidR="000C6976" w:rsidRPr="000C697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Российской Федерации о нотариате" (утв. ВС РФ 11.02.1993 N 4462-1)</w:t>
      </w:r>
      <w:r w:rsidR="000C6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B7" w:rsidRPr="00F8454C" w:rsidRDefault="00A56BB7" w:rsidP="00A56BB7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Технические средства обучения</w:t>
      </w:r>
      <w:r w:rsidRPr="00E4230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8454C">
        <w:rPr>
          <w:rFonts w:ascii="Times New Roman" w:hAnsi="Times New Roman" w:cs="Times New Roman"/>
          <w:color w:val="000000"/>
          <w:sz w:val="24"/>
          <w:szCs w:val="24"/>
        </w:rPr>
        <w:t xml:space="preserve"> ПК с программным обеспечением, справочная правовая система «</w:t>
      </w:r>
      <w:proofErr w:type="spellStart"/>
      <w:r w:rsidRPr="00F8454C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F8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56BB7" w:rsidRPr="002B0BC3" w:rsidRDefault="00A56BB7" w:rsidP="00A56BB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54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по теоретической готовности студентов к выполнению практических задани</w:t>
      </w:r>
      <w:r w:rsidRPr="00F8454C">
        <w:rPr>
          <w:rFonts w:ascii="Times New Roman" w:hAnsi="Times New Roman" w:cs="Times New Roman"/>
          <w:b/>
          <w:color w:val="000000"/>
          <w:sz w:val="24"/>
          <w:szCs w:val="24"/>
        </w:rPr>
        <w:t>й:</w:t>
      </w:r>
      <w:r w:rsidRPr="00803227">
        <w:rPr>
          <w:rFonts w:ascii="Times New Roman" w:hAnsi="Times New Roman" w:cs="Times New Roman"/>
          <w:sz w:val="24"/>
          <w:szCs w:val="24"/>
        </w:rPr>
        <w:t xml:space="preserve"> </w:t>
      </w:r>
      <w:r w:rsidRPr="00F8454C">
        <w:rPr>
          <w:rFonts w:ascii="Times New Roman" w:hAnsi="Times New Roman" w:cs="Times New Roman"/>
          <w:sz w:val="24"/>
          <w:szCs w:val="24"/>
        </w:rPr>
        <w:t>При подготовке к занятию студентам необходимо изучить материал соответствующей лекции, рекомендованные источники, основную и дополнительную литературу, выполнить домашнее задание.</w:t>
      </w:r>
    </w:p>
    <w:p w:rsidR="00A56BB7" w:rsidRPr="003E2A8E" w:rsidRDefault="00A56BB7" w:rsidP="00A56BB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E2A8E">
        <w:rPr>
          <w:rFonts w:ascii="Times New Roman" w:hAnsi="Times New Roman" w:cs="Times New Roman"/>
          <w:b/>
          <w:sz w:val="24"/>
          <w:szCs w:val="24"/>
        </w:rPr>
        <w:t>Вопросы для подготовки к практическому занятию: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1. Задачи, функции и правовые основы нотариата в РФ.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2. Нотариус государственной нотариальной конторы и нотариус, занимающийся частной практикой. Должность нотариуса. Гарантии нотариальной деятельности.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3. Требования, предъявляемые к претендентам в нотариусы.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Порядок наделения претендента полномочиями нотариуса.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 xml:space="preserve">4. Права, обязанности, оплата труда и ответственность нотариусов. Ограничения в деятельности нотариуса. Увольнение нотариуса или лишение его права заниматься нотариальной деятельностью. </w:t>
      </w:r>
      <w:proofErr w:type="gramStart"/>
      <w:r w:rsidRPr="000C69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976">
        <w:rPr>
          <w:rFonts w:ascii="Times New Roman" w:hAnsi="Times New Roman" w:cs="Times New Roman"/>
          <w:sz w:val="24"/>
          <w:szCs w:val="24"/>
        </w:rPr>
        <w:t xml:space="preserve"> деятельностью нотариусов.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5. Государственные нотариальные конторы и конторы нотариусов, занимающихся частной практикой. Нотариальная палата.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Федеральная нотариальная палата. Взаимодействие нотариусов и</w:t>
      </w:r>
    </w:p>
    <w:p w:rsidR="000C6976" w:rsidRPr="000C6976" w:rsidRDefault="000C6976" w:rsidP="000C6976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нотариальных палат с органами Министерства юстиции РФ.</w:t>
      </w:r>
    </w:p>
    <w:p w:rsidR="00A56BB7" w:rsidRPr="000C6976" w:rsidRDefault="000C6976" w:rsidP="000C6976">
      <w:pPr>
        <w:pStyle w:val="a4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Нотариальный округ, нотариальные действия, нотариальное делопроизводство</w:t>
      </w:r>
      <w:r w:rsidRPr="000C6976">
        <w:rPr>
          <w:rFonts w:ascii="Times New Roman" w:hAnsi="Times New Roman" w:cs="Times New Roman"/>
          <w:b/>
          <w:sz w:val="24"/>
          <w:szCs w:val="24"/>
        </w:rPr>
        <w:t>.</w:t>
      </w:r>
    </w:p>
    <w:p w:rsidR="000C6976" w:rsidRPr="000C6976" w:rsidRDefault="000C6976" w:rsidP="000C6976">
      <w:pPr>
        <w:pStyle w:val="a4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задание: </w:t>
      </w:r>
    </w:p>
    <w:p w:rsidR="000C6976" w:rsidRPr="000C6976" w:rsidRDefault="000C6976" w:rsidP="000C6976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Решить задачи в соответствии с действующим законодательством.</w:t>
      </w:r>
    </w:p>
    <w:p w:rsidR="000C6976" w:rsidRPr="000C6976" w:rsidRDefault="000C6976" w:rsidP="000C6976">
      <w:pPr>
        <w:pStyle w:val="a4"/>
        <w:spacing w:after="0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6976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0C6976" w:rsidRPr="000C6976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С., имея высшее юридическое образование, в течение 3 лет работал преподавателем в вузе. Он обратился в управление Министерства юстиции РФ по Н-ской области с просьбой принять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качестве стажера нотариуса. После прохождения стажировки он</w:t>
      </w:r>
    </w:p>
    <w:p w:rsidR="000C6976" w:rsidRPr="000C6976" w:rsidRDefault="000C6976" w:rsidP="00933EA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3EA1">
        <w:rPr>
          <w:rFonts w:ascii="Times New Roman" w:hAnsi="Times New Roman" w:cs="Times New Roman"/>
          <w:sz w:val="24"/>
          <w:szCs w:val="24"/>
        </w:rPr>
        <w:t>сдал квалификационный экзамен и получил лицензию на право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нотариальной деятельности. В управлении юстиции ему заявили,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что, несмотря на наличие лицензии, С. не могут сейчас наделить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полномочиями нотариуса в связи с отсутствием свободной должности нотариуса. С. предложили пока поработать помощником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нотариуса, чтобы результаты сданного им квалификационного экзамена не были признаны недействительными.</w:t>
      </w:r>
    </w:p>
    <w:p w:rsidR="000C6976" w:rsidRPr="00933EA1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3EA1">
        <w:rPr>
          <w:rFonts w:ascii="Times New Roman" w:hAnsi="Times New Roman" w:cs="Times New Roman"/>
          <w:i/>
          <w:sz w:val="24"/>
          <w:szCs w:val="24"/>
        </w:rPr>
        <w:t>Что такое должность нотариуса? Где, кем и в каком порядке учреждаются и упраздняются должности нотариуса? В чем</w:t>
      </w:r>
      <w:r w:rsid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отличие государственного нотариуса от нотариуса, занимающегося частной практикой? Где и как определяются условия и</w:t>
      </w:r>
      <w:r w:rsid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порядок наделения полномочиями нотариусов? Мог ли гражданин С. претендовать на должность нотариуса? Соответствуют ли закону действия представителей управления юстиции.</w:t>
      </w:r>
    </w:p>
    <w:p w:rsidR="000C6976" w:rsidRPr="00933EA1" w:rsidRDefault="000C6976" w:rsidP="00933EA1">
      <w:pPr>
        <w:pStyle w:val="a4"/>
        <w:spacing w:after="0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3EA1">
        <w:rPr>
          <w:rFonts w:ascii="Times New Roman" w:hAnsi="Times New Roman" w:cs="Times New Roman"/>
          <w:b/>
          <w:sz w:val="24"/>
          <w:szCs w:val="24"/>
        </w:rPr>
        <w:t>Задача</w:t>
      </w:r>
      <w:r w:rsidR="00933EA1" w:rsidRPr="00933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933EA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C6976" w:rsidRPr="000C6976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6976">
        <w:rPr>
          <w:rFonts w:ascii="Times New Roman" w:hAnsi="Times New Roman" w:cs="Times New Roman"/>
          <w:sz w:val="24"/>
          <w:szCs w:val="24"/>
        </w:rPr>
        <w:t>Гражданин С. обратился к нотариусу, занимающемуся частной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практикой Н., с просьбой оформить на него дом и другое наследство, доставшееся ему после смерти отца. Нотариус Н. отказался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принимать документы и порекомендовал обратиться С. к государственному нотариусу Р., работающему в этом нотариальном округе и осуществляющему необходимые нотариальные действия по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вопросам наследства.</w:t>
      </w:r>
    </w:p>
    <w:p w:rsidR="000C6976" w:rsidRPr="00933EA1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3EA1">
        <w:rPr>
          <w:rFonts w:ascii="Times New Roman" w:hAnsi="Times New Roman" w:cs="Times New Roman"/>
          <w:i/>
          <w:sz w:val="24"/>
          <w:szCs w:val="24"/>
        </w:rPr>
        <w:t>Что такое нотариальный округ? Какие нотариальные действия осуществляет государственный нотариус и что такое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нотариальное делопроизводство? В каком порядке создаются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нотариальные конторы нотариусов, занимающихся частной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практикой?</w:t>
      </w:r>
    </w:p>
    <w:bookmarkEnd w:id="0"/>
    <w:p w:rsidR="000C6976" w:rsidRPr="00933EA1" w:rsidRDefault="000C6976" w:rsidP="00933EA1">
      <w:pPr>
        <w:pStyle w:val="a4"/>
        <w:spacing w:after="0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3EA1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33EA1" w:rsidRPr="00933E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33EA1">
        <w:rPr>
          <w:rFonts w:ascii="Times New Roman" w:hAnsi="Times New Roman" w:cs="Times New Roman"/>
          <w:b/>
          <w:sz w:val="24"/>
          <w:szCs w:val="24"/>
        </w:rPr>
        <w:t>3</w:t>
      </w:r>
    </w:p>
    <w:p w:rsidR="000C6976" w:rsidRPr="000C6976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Правление нотариальной палаты Н-ской области приняло решение об освобождении от полномочий Р., нотариуса, занимающегося частной практикой. Причиной тому послужило разглашение Р. сведений о совершенных им нотариальных действиях посторонним лицам. Однако Р. не согласился с решением правления,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поскольку, по его словам, данное решение может принять только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орган юстиции, уполномоченный в сфере нотариата.</w:t>
      </w:r>
    </w:p>
    <w:p w:rsidR="000C6976" w:rsidRPr="00933EA1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3EA1">
        <w:rPr>
          <w:rFonts w:ascii="Times New Roman" w:hAnsi="Times New Roman" w:cs="Times New Roman"/>
          <w:i/>
          <w:sz w:val="24"/>
          <w:szCs w:val="24"/>
        </w:rPr>
        <w:t>К каким видам ответственности может привлекаться нотариус, в частности, за разглашение сведений о совершенных им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 xml:space="preserve">нотариальных действиях? По каким </w:t>
      </w:r>
      <w:proofErr w:type="gramStart"/>
      <w:r w:rsidRPr="00933EA1">
        <w:rPr>
          <w:rFonts w:ascii="Times New Roman" w:hAnsi="Times New Roman" w:cs="Times New Roman"/>
          <w:i/>
          <w:sz w:val="24"/>
          <w:szCs w:val="24"/>
        </w:rPr>
        <w:t>основаниям</w:t>
      </w:r>
      <w:proofErr w:type="gramEnd"/>
      <w:r w:rsidRPr="00933EA1">
        <w:rPr>
          <w:rFonts w:ascii="Times New Roman" w:hAnsi="Times New Roman" w:cs="Times New Roman"/>
          <w:i/>
          <w:sz w:val="24"/>
          <w:szCs w:val="24"/>
        </w:rPr>
        <w:t xml:space="preserve"> и в </w:t>
      </w:r>
      <w:proofErr w:type="gramStart"/>
      <w:r w:rsidRPr="00933EA1">
        <w:rPr>
          <w:rFonts w:ascii="Times New Roman" w:hAnsi="Times New Roman" w:cs="Times New Roman"/>
          <w:i/>
          <w:sz w:val="24"/>
          <w:szCs w:val="24"/>
        </w:rPr>
        <w:t>каком</w:t>
      </w:r>
      <w:proofErr w:type="gramEnd"/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порядке нотариус может быть освобожден от полномочий? Что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такое нотариальная палата субъекта РФ? Какими полномочиями обладают ее органы управления?</w:t>
      </w:r>
    </w:p>
    <w:p w:rsidR="000C6976" w:rsidRPr="00933EA1" w:rsidRDefault="000C6976" w:rsidP="00933EA1">
      <w:pPr>
        <w:pStyle w:val="a4"/>
        <w:spacing w:after="0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3EA1">
        <w:rPr>
          <w:rFonts w:ascii="Times New Roman" w:hAnsi="Times New Roman" w:cs="Times New Roman"/>
          <w:b/>
          <w:sz w:val="24"/>
          <w:szCs w:val="24"/>
        </w:rPr>
        <w:t>Задача</w:t>
      </w:r>
      <w:r w:rsidR="00933EA1" w:rsidRPr="00933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933EA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C6976" w:rsidRPr="000C6976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976">
        <w:rPr>
          <w:rFonts w:ascii="Times New Roman" w:hAnsi="Times New Roman" w:cs="Times New Roman"/>
          <w:sz w:val="24"/>
          <w:szCs w:val="24"/>
        </w:rPr>
        <w:t>Территориальные органы Министерства юстиции РФ в Н-ской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области приняли решение об увеличении количества должностей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нотариусов в области в связи с территориальными изменениями.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 xml:space="preserve">Нотариальная палата этой области не была согласна с таким решением органов </w:t>
      </w:r>
      <w:proofErr w:type="gramStart"/>
      <w:r w:rsidRPr="000C6976">
        <w:rPr>
          <w:rFonts w:ascii="Times New Roman" w:hAnsi="Times New Roman" w:cs="Times New Roman"/>
          <w:sz w:val="24"/>
          <w:szCs w:val="24"/>
        </w:rPr>
        <w:t>юстиции</w:t>
      </w:r>
      <w:proofErr w:type="gramEnd"/>
      <w:r w:rsidRPr="000C6976">
        <w:rPr>
          <w:rFonts w:ascii="Times New Roman" w:hAnsi="Times New Roman" w:cs="Times New Roman"/>
          <w:sz w:val="24"/>
          <w:szCs w:val="24"/>
        </w:rPr>
        <w:t xml:space="preserve"> и правление этой палаты области обратилось с письмом в Федеральную нотариальную палату РФ решить в</w:t>
      </w:r>
      <w:r w:rsidR="00933EA1">
        <w:rPr>
          <w:rFonts w:ascii="Times New Roman" w:hAnsi="Times New Roman" w:cs="Times New Roman"/>
          <w:sz w:val="24"/>
          <w:szCs w:val="24"/>
        </w:rPr>
        <w:t xml:space="preserve"> </w:t>
      </w:r>
      <w:r w:rsidRPr="000C6976">
        <w:rPr>
          <w:rFonts w:ascii="Times New Roman" w:hAnsi="Times New Roman" w:cs="Times New Roman"/>
          <w:sz w:val="24"/>
          <w:szCs w:val="24"/>
        </w:rPr>
        <w:t>Министерстве юстиции РФ вопрос о возвращении к прежнему количеству должностей нотариусов.</w:t>
      </w:r>
    </w:p>
    <w:p w:rsidR="000C6976" w:rsidRPr="00933EA1" w:rsidRDefault="000C6976" w:rsidP="000C6976">
      <w:pPr>
        <w:pStyle w:val="a4"/>
        <w:spacing w:after="0"/>
        <w:ind w:left="0"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33EA1">
        <w:rPr>
          <w:rFonts w:ascii="Times New Roman" w:hAnsi="Times New Roman" w:cs="Times New Roman"/>
          <w:i/>
          <w:sz w:val="24"/>
          <w:szCs w:val="24"/>
        </w:rPr>
        <w:t>Какие органы осуществляют руководство нотариатом в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РФ? Где и как разграничиваются компетенции Министерства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юстиции РФ и Федеральной нотариальной палаты? В каком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порядке принимаются решения в рамках деятельности государственных нотариусов? Какие органы самоуправления</w:t>
      </w:r>
      <w:r w:rsidR="00933EA1" w:rsidRPr="00933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3EA1">
        <w:rPr>
          <w:rFonts w:ascii="Times New Roman" w:hAnsi="Times New Roman" w:cs="Times New Roman"/>
          <w:i/>
          <w:sz w:val="24"/>
          <w:szCs w:val="24"/>
        </w:rPr>
        <w:t>предусматривает законодательство для нотариусов, занимающихся частной практикой, и как определяются основы их взаимоотношений с органами юстиции?</w:t>
      </w:r>
    </w:p>
    <w:sectPr w:rsidR="000C6976" w:rsidRPr="00933EA1" w:rsidSect="00F5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3F5"/>
    <w:multiLevelType w:val="hybridMultilevel"/>
    <w:tmpl w:val="77FEC81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F0E3E93"/>
    <w:multiLevelType w:val="hybridMultilevel"/>
    <w:tmpl w:val="C148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419B"/>
    <w:multiLevelType w:val="hybridMultilevel"/>
    <w:tmpl w:val="0246B35E"/>
    <w:lvl w:ilvl="0" w:tplc="AF3897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894C32"/>
    <w:multiLevelType w:val="hybridMultilevel"/>
    <w:tmpl w:val="FDE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7F7"/>
    <w:multiLevelType w:val="hybridMultilevel"/>
    <w:tmpl w:val="5F16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7712"/>
    <w:multiLevelType w:val="hybridMultilevel"/>
    <w:tmpl w:val="42C6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3F52"/>
    <w:multiLevelType w:val="hybridMultilevel"/>
    <w:tmpl w:val="E7A66740"/>
    <w:lvl w:ilvl="0" w:tplc="8312CAF8">
      <w:start w:val="1"/>
      <w:numFmt w:val="decimal"/>
      <w:lvlText w:val="%1."/>
      <w:lvlJc w:val="left"/>
      <w:pPr>
        <w:ind w:left="900" w:hanging="360"/>
      </w:pPr>
      <w:rPr>
        <w:rFonts w:ascii="TimesNewRoman" w:eastAsiaTheme="minorHAnsi" w:hAnsi="TimesNewRoman"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5645057"/>
    <w:multiLevelType w:val="hybridMultilevel"/>
    <w:tmpl w:val="2FEA8170"/>
    <w:lvl w:ilvl="0" w:tplc="773A8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FF4169"/>
    <w:multiLevelType w:val="hybridMultilevel"/>
    <w:tmpl w:val="3B1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11A9"/>
    <w:multiLevelType w:val="hybridMultilevel"/>
    <w:tmpl w:val="D148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62C83"/>
    <w:multiLevelType w:val="hybridMultilevel"/>
    <w:tmpl w:val="C2805452"/>
    <w:lvl w:ilvl="0" w:tplc="A650E92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753"/>
    <w:rsid w:val="000A7456"/>
    <w:rsid w:val="000A7C5F"/>
    <w:rsid w:val="000B1720"/>
    <w:rsid w:val="000B2AFC"/>
    <w:rsid w:val="000B3710"/>
    <w:rsid w:val="000C6976"/>
    <w:rsid w:val="00105137"/>
    <w:rsid w:val="0012318F"/>
    <w:rsid w:val="001415A4"/>
    <w:rsid w:val="00171540"/>
    <w:rsid w:val="001C18DD"/>
    <w:rsid w:val="001D39C1"/>
    <w:rsid w:val="0023790D"/>
    <w:rsid w:val="002917A6"/>
    <w:rsid w:val="002B0BC3"/>
    <w:rsid w:val="002C0868"/>
    <w:rsid w:val="002C461B"/>
    <w:rsid w:val="003E2A8E"/>
    <w:rsid w:val="0042320F"/>
    <w:rsid w:val="0073316D"/>
    <w:rsid w:val="00773FF0"/>
    <w:rsid w:val="007A46EE"/>
    <w:rsid w:val="00803227"/>
    <w:rsid w:val="00823D7E"/>
    <w:rsid w:val="0086329C"/>
    <w:rsid w:val="00890201"/>
    <w:rsid w:val="008950F0"/>
    <w:rsid w:val="008C4632"/>
    <w:rsid w:val="00933EA1"/>
    <w:rsid w:val="0094191F"/>
    <w:rsid w:val="009A17D5"/>
    <w:rsid w:val="009F5C89"/>
    <w:rsid w:val="00A24839"/>
    <w:rsid w:val="00A5346D"/>
    <w:rsid w:val="00A56BB7"/>
    <w:rsid w:val="00A85C0B"/>
    <w:rsid w:val="00AD0360"/>
    <w:rsid w:val="00B637AC"/>
    <w:rsid w:val="00C154CD"/>
    <w:rsid w:val="00C54F1D"/>
    <w:rsid w:val="00CB52AF"/>
    <w:rsid w:val="00D35368"/>
    <w:rsid w:val="00D55375"/>
    <w:rsid w:val="00D76B6C"/>
    <w:rsid w:val="00D80A61"/>
    <w:rsid w:val="00DC3CCD"/>
    <w:rsid w:val="00E05753"/>
    <w:rsid w:val="00E42305"/>
    <w:rsid w:val="00E62948"/>
    <w:rsid w:val="00EB4FA9"/>
    <w:rsid w:val="00EE25A8"/>
    <w:rsid w:val="00EE640B"/>
    <w:rsid w:val="00F31553"/>
    <w:rsid w:val="00F316CB"/>
    <w:rsid w:val="00F524F6"/>
    <w:rsid w:val="00F54509"/>
    <w:rsid w:val="00F7640F"/>
    <w:rsid w:val="00FA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54F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ConsPlusNormal">
    <w:name w:val="ConsPlusNormal"/>
    <w:rsid w:val="001D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331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42320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2320F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42320F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2320F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42320F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2320F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2320F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2320F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2320F"/>
    <w:pPr>
      <w:spacing w:after="0"/>
      <w:ind w:left="154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42320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20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1D"/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54F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ConsPlusNormal">
    <w:name w:val="ConsPlusNormal"/>
    <w:rsid w:val="001D3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012D1A154B9A40083CCC3796CD57611E645F712C4170CE20FE3232S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7EEE-F03F-4753-9C14-A68105C8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40</Pages>
  <Words>12186</Words>
  <Characters>69465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Людмила</cp:lastModifiedBy>
  <cp:revision>25</cp:revision>
  <cp:lastPrinted>2019-12-16T09:08:00Z</cp:lastPrinted>
  <dcterms:created xsi:type="dcterms:W3CDTF">2018-01-21T08:01:00Z</dcterms:created>
  <dcterms:modified xsi:type="dcterms:W3CDTF">2019-12-16T09:10:00Z</dcterms:modified>
</cp:coreProperties>
</file>