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EC" w:rsidRDefault="003773EC" w:rsidP="00910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DE6" w:rsidRDefault="00962DE6" w:rsidP="00910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DE6" w:rsidRDefault="00962DE6" w:rsidP="009108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12B" w:rsidRPr="004224BE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BE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AE512B" w:rsidRPr="004224BE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BE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7075D" w:rsidRPr="004224BE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4224B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E512B" w:rsidRPr="004224BE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BE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AE512B" w:rsidRPr="004224BE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B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4224BE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4224BE">
        <w:rPr>
          <w:rFonts w:ascii="Times New Roman" w:hAnsi="Times New Roman" w:cs="Times New Roman"/>
          <w:sz w:val="24"/>
          <w:szCs w:val="24"/>
        </w:rPr>
        <w:t xml:space="preserve"> </w:t>
      </w:r>
      <w:r w:rsidR="0017075D" w:rsidRPr="004224BE">
        <w:rPr>
          <w:rFonts w:ascii="Times New Roman" w:hAnsi="Times New Roman" w:cs="Times New Roman"/>
          <w:sz w:val="24"/>
          <w:szCs w:val="24"/>
        </w:rPr>
        <w:t xml:space="preserve">гуманитарно-индустриальный </w:t>
      </w:r>
      <w:r w:rsidRPr="004224B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AE512B" w:rsidRPr="004224BE" w:rsidRDefault="00AE512B" w:rsidP="00AE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4224BE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4224BE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4224BE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ОП.05 </w:t>
      </w:r>
      <w:r w:rsidRPr="001C1447">
        <w:rPr>
          <w:rFonts w:ascii="Times New Roman" w:hAnsi="Times New Roman" w:cs="Times New Roman"/>
          <w:b/>
          <w:sz w:val="28"/>
          <w:szCs w:val="28"/>
        </w:rPr>
        <w:t>ТРУДОВОЕ ПРАВО</w:t>
      </w: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6159C8">
        <w:rPr>
          <w:rFonts w:ascii="Times New Roman" w:hAnsi="Times New Roman" w:cs="Times New Roman"/>
          <w:b/>
          <w:sz w:val="28"/>
          <w:szCs w:val="28"/>
        </w:rPr>
        <w:t xml:space="preserve"> 40.02.01</w:t>
      </w:r>
      <w:r w:rsidRPr="001C1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47">
        <w:rPr>
          <w:rFonts w:ascii="Times New Roman" w:hAnsi="Times New Roman" w:cs="Times New Roman"/>
          <w:b/>
          <w:sz w:val="28"/>
          <w:szCs w:val="28"/>
        </w:rPr>
        <w:t>Право и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обеспечения</w:t>
      </w: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17075D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4224BE" w:rsidRDefault="00801BE5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BE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AE512B" w:rsidRPr="004224BE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BE">
        <w:rPr>
          <w:rFonts w:ascii="Times New Roman" w:hAnsi="Times New Roman" w:cs="Times New Roman"/>
          <w:sz w:val="24"/>
          <w:szCs w:val="24"/>
        </w:rPr>
        <w:t>201</w:t>
      </w:r>
      <w:r w:rsidR="00F73BD0">
        <w:rPr>
          <w:rFonts w:ascii="Times New Roman" w:hAnsi="Times New Roman" w:cs="Times New Roman"/>
          <w:sz w:val="24"/>
          <w:szCs w:val="24"/>
        </w:rPr>
        <w:t>7</w:t>
      </w:r>
      <w:r w:rsidRPr="004224BE">
        <w:rPr>
          <w:rFonts w:ascii="Times New Roman" w:hAnsi="Times New Roman" w:cs="Times New Roman"/>
          <w:sz w:val="24"/>
          <w:szCs w:val="24"/>
        </w:rPr>
        <w:t>г.</w:t>
      </w: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1C1447" w:rsidRDefault="00AE512B" w:rsidP="003F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r w:rsidR="003F67D7">
        <w:rPr>
          <w:rFonts w:ascii="Times New Roman" w:hAnsi="Times New Roman" w:cs="Times New Roman"/>
          <w:sz w:val="28"/>
          <w:szCs w:val="28"/>
        </w:rPr>
        <w:t>О</w:t>
      </w:r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AE512B" w:rsidRDefault="00AE512B" w:rsidP="003F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1C144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73BD0">
        <w:rPr>
          <w:rFonts w:ascii="Times New Roman" w:hAnsi="Times New Roman" w:cs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«___» _____________201</w:t>
      </w:r>
      <w:r w:rsidR="00F73B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«Право и организация                              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обеспечения»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447">
        <w:rPr>
          <w:rFonts w:ascii="Times New Roman" w:hAnsi="Times New Roman" w:cs="Times New Roman"/>
          <w:sz w:val="28"/>
          <w:szCs w:val="28"/>
        </w:rPr>
        <w:t>ротокол № _</w:t>
      </w:r>
      <w:r w:rsidRPr="003F67D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C1447">
        <w:rPr>
          <w:rFonts w:ascii="Times New Roman" w:hAnsi="Times New Roman" w:cs="Times New Roman"/>
          <w:sz w:val="28"/>
          <w:szCs w:val="28"/>
        </w:rPr>
        <w:t xml:space="preserve">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 xml:space="preserve">О.Н. Зубкова                                                                                                          </w:t>
      </w: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от«</w:t>
      </w:r>
      <w:r w:rsidR="006159C8">
        <w:rPr>
          <w:rFonts w:ascii="Times New Roman" w:hAnsi="Times New Roman" w:cs="Times New Roman"/>
          <w:sz w:val="28"/>
          <w:szCs w:val="28"/>
        </w:rPr>
        <w:t xml:space="preserve">__» </w:t>
      </w:r>
      <w:r w:rsidRPr="002A06E5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Pr="001C1447">
        <w:rPr>
          <w:rFonts w:ascii="Times New Roman" w:hAnsi="Times New Roman" w:cs="Times New Roman"/>
          <w:sz w:val="28"/>
          <w:szCs w:val="28"/>
        </w:rPr>
        <w:t xml:space="preserve"> 201</w:t>
      </w:r>
      <w:r w:rsidR="00F73BD0">
        <w:rPr>
          <w:rFonts w:ascii="Times New Roman" w:hAnsi="Times New Roman" w:cs="Times New Roman"/>
          <w:sz w:val="28"/>
          <w:szCs w:val="28"/>
        </w:rPr>
        <w:t>7</w:t>
      </w:r>
      <w:r w:rsidRPr="001C144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</w:t>
      </w:r>
    </w:p>
    <w:p w:rsidR="00AE512B" w:rsidRDefault="00AE512B" w:rsidP="00A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Председатель    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2B" w:rsidRPr="001C1447" w:rsidRDefault="00AE512B" w:rsidP="00A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C1447">
        <w:rPr>
          <w:rFonts w:ascii="Times New Roman" w:hAnsi="Times New Roman" w:cs="Times New Roman"/>
          <w:sz w:val="28"/>
          <w:szCs w:val="28"/>
        </w:rPr>
        <w:t>Л.И.Убийко</w:t>
      </w:r>
      <w:proofErr w:type="spellEnd"/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ОП.05</w:t>
      </w:r>
      <w:r w:rsidR="00ED29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447">
        <w:rPr>
          <w:rFonts w:ascii="Times New Roman" w:hAnsi="Times New Roman" w:cs="Times New Roman"/>
          <w:sz w:val="28"/>
          <w:szCs w:val="28"/>
        </w:rPr>
        <w:t xml:space="preserve">Трудовое право </w:t>
      </w:r>
      <w:r w:rsidRPr="001C1447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871E6" w:rsidRPr="004871E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(далее - ФГОС СПО)</w:t>
      </w:r>
      <w:r w:rsidR="004871E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447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159C8">
        <w:rPr>
          <w:rFonts w:ascii="Times New Roman" w:hAnsi="Times New Roman" w:cs="Times New Roman"/>
          <w:sz w:val="28"/>
          <w:szCs w:val="28"/>
        </w:rPr>
        <w:t>40.02.01</w:t>
      </w:r>
      <w:r w:rsidRPr="001C1447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1447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1C1447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1C1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447">
        <w:rPr>
          <w:rFonts w:ascii="Times New Roman" w:hAnsi="Times New Roman" w:cs="Times New Roman"/>
          <w:sz w:val="28"/>
          <w:szCs w:val="28"/>
        </w:rPr>
        <w:t>Министерства образования и науки РФ от 1</w:t>
      </w:r>
      <w:r w:rsidR="006159C8">
        <w:rPr>
          <w:rFonts w:ascii="Times New Roman" w:hAnsi="Times New Roman" w:cs="Times New Roman"/>
          <w:sz w:val="28"/>
          <w:szCs w:val="28"/>
        </w:rPr>
        <w:t>2</w:t>
      </w:r>
      <w:r w:rsidR="002A06E5">
        <w:rPr>
          <w:rFonts w:ascii="Times New Roman" w:hAnsi="Times New Roman" w:cs="Times New Roman"/>
          <w:sz w:val="28"/>
          <w:szCs w:val="28"/>
        </w:rPr>
        <w:t>.0</w:t>
      </w:r>
      <w:r w:rsidR="006159C8">
        <w:rPr>
          <w:rFonts w:ascii="Times New Roman" w:hAnsi="Times New Roman" w:cs="Times New Roman"/>
          <w:sz w:val="28"/>
          <w:szCs w:val="28"/>
        </w:rPr>
        <w:t>5</w:t>
      </w:r>
      <w:r w:rsidR="002A06E5">
        <w:rPr>
          <w:rFonts w:ascii="Times New Roman" w:hAnsi="Times New Roman" w:cs="Times New Roman"/>
          <w:sz w:val="28"/>
          <w:szCs w:val="28"/>
        </w:rPr>
        <w:t>.</w:t>
      </w:r>
      <w:r w:rsidRPr="001C1447">
        <w:rPr>
          <w:rFonts w:ascii="Times New Roman" w:hAnsi="Times New Roman" w:cs="Times New Roman"/>
          <w:sz w:val="28"/>
          <w:szCs w:val="28"/>
        </w:rPr>
        <w:t>201</w:t>
      </w:r>
      <w:r w:rsidR="006159C8">
        <w:rPr>
          <w:rFonts w:ascii="Times New Roman" w:hAnsi="Times New Roman" w:cs="Times New Roman"/>
          <w:sz w:val="28"/>
          <w:szCs w:val="28"/>
        </w:rPr>
        <w:t>4</w:t>
      </w:r>
      <w:r w:rsidRPr="001C1447">
        <w:rPr>
          <w:rFonts w:ascii="Times New Roman" w:hAnsi="Times New Roman" w:cs="Times New Roman"/>
          <w:sz w:val="28"/>
          <w:szCs w:val="28"/>
        </w:rPr>
        <w:t> г. N </w:t>
      </w:r>
      <w:r w:rsidR="006159C8">
        <w:rPr>
          <w:rFonts w:ascii="Times New Roman" w:hAnsi="Times New Roman" w:cs="Times New Roman"/>
          <w:sz w:val="28"/>
          <w:szCs w:val="28"/>
        </w:rPr>
        <w:t>508</w:t>
      </w:r>
      <w:r w:rsidRPr="001C1447">
        <w:rPr>
          <w:rFonts w:ascii="Times New Roman" w:hAnsi="Times New Roman" w:cs="Times New Roman"/>
          <w:sz w:val="28"/>
          <w:szCs w:val="28"/>
        </w:rPr>
        <w:t xml:space="preserve">), укрупненная группа специальностей </w:t>
      </w:r>
      <w:r w:rsidR="00B956F0">
        <w:rPr>
          <w:rFonts w:ascii="Times New Roman" w:hAnsi="Times New Roman" w:cs="Times New Roman"/>
          <w:sz w:val="28"/>
          <w:szCs w:val="28"/>
        </w:rPr>
        <w:t>40.</w:t>
      </w:r>
      <w:r w:rsidRPr="001C1447">
        <w:rPr>
          <w:rFonts w:ascii="Times New Roman" w:hAnsi="Times New Roman" w:cs="Times New Roman"/>
          <w:sz w:val="28"/>
          <w:szCs w:val="28"/>
        </w:rPr>
        <w:t>00</w:t>
      </w:r>
      <w:r w:rsidR="00B956F0">
        <w:rPr>
          <w:rFonts w:ascii="Times New Roman" w:hAnsi="Times New Roman" w:cs="Times New Roman"/>
          <w:sz w:val="28"/>
          <w:szCs w:val="28"/>
        </w:rPr>
        <w:t>.</w:t>
      </w:r>
      <w:r w:rsidRPr="001C1447">
        <w:rPr>
          <w:rFonts w:ascii="Times New Roman" w:hAnsi="Times New Roman" w:cs="Times New Roman"/>
          <w:sz w:val="28"/>
          <w:szCs w:val="28"/>
        </w:rPr>
        <w:t xml:space="preserve">00 </w:t>
      </w:r>
      <w:r w:rsidR="00B956F0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и Учебным планом по данной специальности.</w:t>
      </w:r>
    </w:p>
    <w:p w:rsidR="00AE512B" w:rsidRPr="001C1447" w:rsidRDefault="00AE512B" w:rsidP="00AE5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</w:t>
      </w:r>
      <w:r w:rsidR="0017075D">
        <w:rPr>
          <w:rFonts w:ascii="Times New Roman" w:eastAsia="Calibri" w:hAnsi="Times New Roman" w:cs="Times New Roman"/>
          <w:sz w:val="28"/>
          <w:szCs w:val="28"/>
        </w:rPr>
        <w:t>П</w:t>
      </w:r>
      <w:r w:rsidRPr="001C1447">
        <w:rPr>
          <w:rFonts w:ascii="Times New Roman" w:eastAsia="Calibri" w:hAnsi="Times New Roman" w:cs="Times New Roman"/>
          <w:sz w:val="28"/>
          <w:szCs w:val="28"/>
        </w:rPr>
        <w:t>ОУ РО «Б</w:t>
      </w:r>
      <w:r w:rsidR="0017075D">
        <w:rPr>
          <w:rFonts w:ascii="Times New Roman" w:eastAsia="Calibri" w:hAnsi="Times New Roman" w:cs="Times New Roman"/>
          <w:sz w:val="28"/>
          <w:szCs w:val="28"/>
        </w:rPr>
        <w:t>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AE512B" w:rsidRPr="001C1447" w:rsidRDefault="00AE512B" w:rsidP="00AE512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AE512B" w:rsidRPr="001C1447" w:rsidRDefault="00AE512B" w:rsidP="00AE512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Ивашкова Наталья Альбертовна</w:t>
      </w:r>
      <w:r w:rsidRPr="001C1447">
        <w:rPr>
          <w:rFonts w:ascii="Times New Roman" w:eastAsia="Calibri" w:hAnsi="Times New Roman" w:cs="Times New Roman"/>
          <w:sz w:val="28"/>
          <w:szCs w:val="28"/>
        </w:rPr>
        <w:t>, преподаватель ГБ</w:t>
      </w:r>
      <w:r w:rsidR="0017075D">
        <w:rPr>
          <w:rFonts w:ascii="Times New Roman" w:eastAsia="Calibri" w:hAnsi="Times New Roman" w:cs="Times New Roman"/>
          <w:sz w:val="28"/>
          <w:szCs w:val="28"/>
        </w:rPr>
        <w:t>П</w:t>
      </w:r>
      <w:r w:rsidRPr="001C1447">
        <w:rPr>
          <w:rFonts w:ascii="Times New Roman" w:eastAsia="Calibri" w:hAnsi="Times New Roman" w:cs="Times New Roman"/>
          <w:sz w:val="28"/>
          <w:szCs w:val="28"/>
        </w:rPr>
        <w:t>ОУ  РО «Б</w:t>
      </w:r>
      <w:r w:rsidR="0017075D">
        <w:rPr>
          <w:rFonts w:ascii="Times New Roman" w:eastAsia="Calibri" w:hAnsi="Times New Roman" w:cs="Times New Roman"/>
          <w:sz w:val="28"/>
          <w:szCs w:val="28"/>
        </w:rPr>
        <w:t>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AE512B" w:rsidRPr="001C1447" w:rsidRDefault="00AE512B" w:rsidP="00AE51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2B" w:rsidRPr="001C1447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1C1447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AE512B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12B" w:rsidRDefault="00AE512B" w:rsidP="00AE512B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D33D79" w:rsidRDefault="00AE512B" w:rsidP="00AE512B">
      <w:pPr>
        <w:spacing w:after="0" w:line="240" w:lineRule="auto"/>
        <w:ind w:left="284" w:hanging="142"/>
        <w:jc w:val="both"/>
        <w:rPr>
          <w:b/>
        </w:rPr>
      </w:pPr>
      <w:r>
        <w:rPr>
          <w:b/>
        </w:rPr>
        <w:br w:type="page"/>
      </w:r>
    </w:p>
    <w:p w:rsidR="00AE512B" w:rsidRDefault="00AE512B" w:rsidP="00AE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E512B" w:rsidRDefault="00AE512B" w:rsidP="00AE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E512B" w:rsidRPr="00C320B1" w:rsidRDefault="00AE512B" w:rsidP="00AE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320B1">
        <w:rPr>
          <w:b/>
          <w:sz w:val="28"/>
          <w:szCs w:val="28"/>
        </w:rPr>
        <w:t>СОДЕРЖАНИЕ</w:t>
      </w:r>
    </w:p>
    <w:p w:rsidR="00AE512B" w:rsidRPr="00C320B1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C320B1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512B" w:rsidRPr="00F73BD0" w:rsidRDefault="00AE512B" w:rsidP="00C32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73BD0">
        <w:rPr>
          <w:rFonts w:ascii="Times New Roman" w:eastAsia="Calibri" w:hAnsi="Times New Roman" w:cs="Times New Roman"/>
          <w:sz w:val="24"/>
          <w:szCs w:val="24"/>
        </w:rPr>
        <w:t>1.</w:t>
      </w:r>
      <w:r w:rsidRPr="00F73BD0">
        <w:rPr>
          <w:rFonts w:ascii="Times New Roman" w:hAnsi="Times New Roman" w:cs="Times New Roman"/>
          <w:caps/>
          <w:sz w:val="24"/>
          <w:szCs w:val="24"/>
        </w:rPr>
        <w:t xml:space="preserve"> ПАСПОРТ рабочей ПРОГРАММЫ УЧЕБНОЙ </w:t>
      </w:r>
      <w:r w:rsidR="00C320B1" w:rsidRPr="00F73BD0">
        <w:rPr>
          <w:rFonts w:ascii="Times New Roman" w:hAnsi="Times New Roman" w:cs="Times New Roman"/>
          <w:caps/>
          <w:sz w:val="24"/>
          <w:szCs w:val="24"/>
        </w:rPr>
        <w:t xml:space="preserve"> Д</w:t>
      </w:r>
      <w:r w:rsidR="00327724" w:rsidRPr="00F73BD0">
        <w:rPr>
          <w:rFonts w:ascii="Times New Roman" w:hAnsi="Times New Roman" w:cs="Times New Roman"/>
          <w:caps/>
          <w:sz w:val="24"/>
          <w:szCs w:val="24"/>
        </w:rPr>
        <w:t>ИСЦИПЛИНЫ………</w:t>
      </w:r>
      <w:r w:rsidR="00F73BD0" w:rsidRPr="00F73BD0">
        <w:rPr>
          <w:rFonts w:ascii="Times New Roman" w:hAnsi="Times New Roman" w:cs="Times New Roman"/>
          <w:caps/>
          <w:sz w:val="24"/>
          <w:szCs w:val="24"/>
        </w:rPr>
        <w:t>……</w:t>
      </w:r>
      <w:r w:rsidR="00F73BD0">
        <w:rPr>
          <w:rFonts w:ascii="Times New Roman" w:hAnsi="Times New Roman" w:cs="Times New Roman"/>
          <w:caps/>
          <w:sz w:val="24"/>
          <w:szCs w:val="24"/>
        </w:rPr>
        <w:t>….…</w:t>
      </w:r>
      <w:r w:rsidRPr="00F73BD0">
        <w:rPr>
          <w:rFonts w:ascii="Times New Roman" w:hAnsi="Times New Roman" w:cs="Times New Roman"/>
          <w:caps/>
          <w:sz w:val="24"/>
          <w:szCs w:val="24"/>
        </w:rPr>
        <w:t>4</w:t>
      </w:r>
    </w:p>
    <w:p w:rsidR="00AE512B" w:rsidRPr="00F73BD0" w:rsidRDefault="00AE512B" w:rsidP="00C32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73BD0">
        <w:rPr>
          <w:rFonts w:ascii="Times New Roman" w:hAnsi="Times New Roman" w:cs="Times New Roman"/>
          <w:caps/>
          <w:sz w:val="24"/>
          <w:szCs w:val="24"/>
        </w:rPr>
        <w:t>2.СТРУКТУРА и содержание УЧЕБНОЙ ДИСЦИПЛИНЫ…………</w:t>
      </w:r>
      <w:r w:rsidR="00C320B1" w:rsidRPr="00F73BD0">
        <w:rPr>
          <w:rFonts w:ascii="Times New Roman" w:hAnsi="Times New Roman" w:cs="Times New Roman"/>
          <w:caps/>
          <w:sz w:val="24"/>
          <w:szCs w:val="24"/>
        </w:rPr>
        <w:t>…</w:t>
      </w:r>
      <w:r w:rsidR="00F73BD0" w:rsidRPr="00F73BD0">
        <w:rPr>
          <w:rFonts w:ascii="Times New Roman" w:hAnsi="Times New Roman" w:cs="Times New Roman"/>
          <w:caps/>
          <w:sz w:val="24"/>
          <w:szCs w:val="24"/>
        </w:rPr>
        <w:t>………</w:t>
      </w:r>
      <w:r w:rsidR="00F73BD0">
        <w:rPr>
          <w:rFonts w:ascii="Times New Roman" w:hAnsi="Times New Roman" w:cs="Times New Roman"/>
          <w:caps/>
          <w:sz w:val="24"/>
          <w:szCs w:val="24"/>
        </w:rPr>
        <w:t>….…</w:t>
      </w:r>
      <w:r w:rsidRPr="00F73BD0">
        <w:rPr>
          <w:rFonts w:ascii="Times New Roman" w:hAnsi="Times New Roman" w:cs="Times New Roman"/>
          <w:caps/>
          <w:sz w:val="24"/>
          <w:szCs w:val="24"/>
        </w:rPr>
        <w:t>5</w:t>
      </w:r>
    </w:p>
    <w:p w:rsidR="00AE512B" w:rsidRPr="00F73BD0" w:rsidRDefault="00AE512B" w:rsidP="0032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73BD0">
        <w:rPr>
          <w:rFonts w:ascii="Times New Roman" w:hAnsi="Times New Roman" w:cs="Times New Roman"/>
          <w:caps/>
          <w:sz w:val="24"/>
          <w:szCs w:val="24"/>
        </w:rPr>
        <w:t>3.условия реализации  учебной дисциплины……</w:t>
      </w:r>
      <w:r w:rsidR="00C320B1" w:rsidRPr="00F73BD0">
        <w:rPr>
          <w:rFonts w:ascii="Times New Roman" w:hAnsi="Times New Roman" w:cs="Times New Roman"/>
          <w:caps/>
          <w:sz w:val="24"/>
          <w:szCs w:val="24"/>
        </w:rPr>
        <w:t>…………..</w:t>
      </w:r>
      <w:r w:rsidRPr="00F73BD0">
        <w:rPr>
          <w:rFonts w:ascii="Times New Roman" w:hAnsi="Times New Roman" w:cs="Times New Roman"/>
          <w:caps/>
          <w:sz w:val="24"/>
          <w:szCs w:val="24"/>
        </w:rPr>
        <w:t>.</w:t>
      </w:r>
      <w:r w:rsidR="00F73BD0" w:rsidRPr="00F73BD0">
        <w:rPr>
          <w:rFonts w:ascii="Times New Roman" w:hAnsi="Times New Roman" w:cs="Times New Roman"/>
          <w:caps/>
          <w:sz w:val="24"/>
          <w:szCs w:val="24"/>
        </w:rPr>
        <w:t>............</w:t>
      </w:r>
      <w:r w:rsidR="00F73BD0">
        <w:rPr>
          <w:rFonts w:ascii="Times New Roman" w:hAnsi="Times New Roman" w:cs="Times New Roman"/>
          <w:caps/>
          <w:sz w:val="24"/>
          <w:szCs w:val="24"/>
        </w:rPr>
        <w:t>.......</w:t>
      </w:r>
      <w:r w:rsidR="00327724" w:rsidRPr="00F73BD0">
        <w:rPr>
          <w:rFonts w:ascii="Times New Roman" w:hAnsi="Times New Roman" w:cs="Times New Roman"/>
          <w:caps/>
          <w:sz w:val="24"/>
          <w:szCs w:val="24"/>
        </w:rPr>
        <w:t>17</w:t>
      </w:r>
    </w:p>
    <w:tbl>
      <w:tblPr>
        <w:tblW w:w="10396" w:type="dxa"/>
        <w:tblLook w:val="01E0" w:firstRow="1" w:lastRow="1" w:firstColumn="1" w:lastColumn="1" w:noHBand="0" w:noVBand="0"/>
      </w:tblPr>
      <w:tblGrid>
        <w:gridCol w:w="9464"/>
        <w:gridCol w:w="932"/>
      </w:tblGrid>
      <w:tr w:rsidR="00AE512B" w:rsidRPr="00F73BD0" w:rsidTr="00F73BD0">
        <w:tc>
          <w:tcPr>
            <w:tcW w:w="9464" w:type="dxa"/>
            <w:shd w:val="clear" w:color="auto" w:fill="auto"/>
          </w:tcPr>
          <w:p w:rsidR="00F73BD0" w:rsidRDefault="00AE512B" w:rsidP="00327724">
            <w:pPr>
              <w:tabs>
                <w:tab w:val="left" w:pos="9330"/>
              </w:tabs>
              <w:spacing w:after="0" w:line="48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3BD0">
              <w:rPr>
                <w:rFonts w:ascii="Times New Roman" w:hAnsi="Times New Roman" w:cs="Times New Roman"/>
                <w:caps/>
                <w:sz w:val="24"/>
                <w:szCs w:val="24"/>
              </w:rPr>
              <w:t>4.Контроль и оценка результатов Освоения учебной дисциплины</w:t>
            </w:r>
            <w:r w:rsidR="00F73BD0">
              <w:rPr>
                <w:rFonts w:ascii="Times New Roman" w:hAnsi="Times New Roman" w:cs="Times New Roman"/>
                <w:caps/>
                <w:sz w:val="24"/>
                <w:szCs w:val="24"/>
              </w:rPr>
              <w:t>.21</w:t>
            </w:r>
          </w:p>
          <w:p w:rsidR="00AE512B" w:rsidRPr="00F73BD0" w:rsidRDefault="00AE512B" w:rsidP="00327724">
            <w:pPr>
              <w:tabs>
                <w:tab w:val="left" w:pos="933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:rsidR="00AE512B" w:rsidRPr="00F73BD0" w:rsidRDefault="00AE512B" w:rsidP="00C320B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F73BD0">
        <w:tc>
          <w:tcPr>
            <w:tcW w:w="9464" w:type="dxa"/>
            <w:shd w:val="clear" w:color="auto" w:fill="auto"/>
          </w:tcPr>
          <w:p w:rsidR="00AE512B" w:rsidRDefault="00AE512B" w:rsidP="00C320B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12B" w:rsidRDefault="00AE512B" w:rsidP="00C320B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12B" w:rsidRPr="00D33D79" w:rsidRDefault="00AE512B" w:rsidP="00C320B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AE512B" w:rsidRPr="00D33D79" w:rsidRDefault="00AE512B" w:rsidP="00C320B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F73BD0">
        <w:tc>
          <w:tcPr>
            <w:tcW w:w="9464" w:type="dxa"/>
            <w:shd w:val="clear" w:color="auto" w:fill="auto"/>
          </w:tcPr>
          <w:p w:rsidR="00AE512B" w:rsidRPr="00D33D79" w:rsidRDefault="00AE512B" w:rsidP="00C320B1">
            <w:pPr>
              <w:pStyle w:val="1"/>
              <w:spacing w:line="480" w:lineRule="auto"/>
              <w:ind w:firstLine="0"/>
              <w:rPr>
                <w:caps/>
              </w:rPr>
            </w:pPr>
          </w:p>
        </w:tc>
        <w:tc>
          <w:tcPr>
            <w:tcW w:w="932" w:type="dxa"/>
            <w:shd w:val="clear" w:color="auto" w:fill="auto"/>
          </w:tcPr>
          <w:p w:rsidR="00AE512B" w:rsidRPr="00D33D79" w:rsidRDefault="00AE512B" w:rsidP="00C320B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F73BD0">
        <w:trPr>
          <w:trHeight w:val="670"/>
        </w:trPr>
        <w:tc>
          <w:tcPr>
            <w:tcW w:w="9464" w:type="dxa"/>
            <w:shd w:val="clear" w:color="auto" w:fill="auto"/>
          </w:tcPr>
          <w:p w:rsidR="00AE512B" w:rsidRPr="00D33D79" w:rsidRDefault="00AE512B" w:rsidP="00112F3B">
            <w:pPr>
              <w:pStyle w:val="1"/>
              <w:tabs>
                <w:tab w:val="num" w:pos="0"/>
              </w:tabs>
              <w:spacing w:line="276" w:lineRule="auto"/>
              <w:rPr>
                <w:caps/>
              </w:rPr>
            </w:pPr>
          </w:p>
        </w:tc>
        <w:tc>
          <w:tcPr>
            <w:tcW w:w="932" w:type="dxa"/>
            <w:shd w:val="clear" w:color="auto" w:fill="auto"/>
          </w:tcPr>
          <w:p w:rsidR="00AE512B" w:rsidRPr="00D33D79" w:rsidRDefault="00AE512B" w:rsidP="00112F3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12B" w:rsidRPr="00D33D79" w:rsidTr="00F73BD0">
        <w:tc>
          <w:tcPr>
            <w:tcW w:w="9464" w:type="dxa"/>
            <w:shd w:val="clear" w:color="auto" w:fill="auto"/>
          </w:tcPr>
          <w:p w:rsidR="00AE512B" w:rsidRPr="00D33D79" w:rsidRDefault="00AE512B" w:rsidP="00112F3B">
            <w:pPr>
              <w:pStyle w:val="1"/>
              <w:spacing w:line="276" w:lineRule="auto"/>
              <w:ind w:firstLine="0"/>
              <w:rPr>
                <w:caps/>
              </w:rPr>
            </w:pPr>
          </w:p>
        </w:tc>
        <w:tc>
          <w:tcPr>
            <w:tcW w:w="932" w:type="dxa"/>
            <w:shd w:val="clear" w:color="auto" w:fill="auto"/>
          </w:tcPr>
          <w:p w:rsidR="00AE512B" w:rsidRPr="00D33D79" w:rsidRDefault="00AE512B" w:rsidP="00112F3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512B" w:rsidRPr="00D33D79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D0" w:rsidRPr="00D33D79" w:rsidRDefault="00F73BD0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D33D79" w:rsidRDefault="00AE512B" w:rsidP="00AE51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B20255" w:rsidRDefault="00AE512B" w:rsidP="006B2674">
      <w:pPr>
        <w:pStyle w:val="a3"/>
        <w:numPr>
          <w:ilvl w:val="0"/>
          <w:numId w:val="49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20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AE512B" w:rsidRPr="00792DE0" w:rsidRDefault="00AE512B" w:rsidP="00AE512B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512B" w:rsidRPr="00792DE0" w:rsidRDefault="006B2674" w:rsidP="006B2674">
      <w:pPr>
        <w:pStyle w:val="a3"/>
        <w:numPr>
          <w:ilvl w:val="1"/>
          <w:numId w:val="4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D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12B" w:rsidRPr="00792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E512B" w:rsidRPr="00792DE0" w:rsidRDefault="00AE512B" w:rsidP="00792D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учебной дисциплины  ОП.05</w:t>
      </w:r>
      <w:r w:rsidR="00ED29D8" w:rsidRPr="00792DE0">
        <w:rPr>
          <w:rFonts w:ascii="Times New Roman" w:eastAsia="Calibri" w:hAnsi="Times New Roman" w:cs="Times New Roman"/>
          <w:sz w:val="24"/>
          <w:szCs w:val="24"/>
        </w:rPr>
        <w:t>.</w:t>
      </w:r>
      <w:r w:rsidRPr="00792DE0">
        <w:rPr>
          <w:rFonts w:ascii="Times New Roman" w:eastAsia="Calibri" w:hAnsi="Times New Roman" w:cs="Times New Roman"/>
          <w:sz w:val="24"/>
          <w:szCs w:val="24"/>
        </w:rPr>
        <w:t xml:space="preserve"> Трудовое право является частью основной профессиональной образовательной программы </w:t>
      </w:r>
      <w:r w:rsidRPr="00792DE0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96412D" w:rsidRPr="00792DE0">
        <w:rPr>
          <w:rFonts w:ascii="Times New Roman" w:hAnsi="Times New Roman" w:cs="Times New Roman"/>
          <w:sz w:val="24"/>
          <w:szCs w:val="24"/>
        </w:rPr>
        <w:t>40.02.01</w:t>
      </w:r>
      <w:r w:rsidRPr="00792DE0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обеспечения, входящей в состав укрупненной группы специальностей </w:t>
      </w:r>
      <w:r w:rsidR="00325D63" w:rsidRPr="00325D63">
        <w:rPr>
          <w:rFonts w:ascii="Times New Roman" w:hAnsi="Times New Roman" w:cs="Times New Roman"/>
          <w:sz w:val="24"/>
          <w:szCs w:val="24"/>
        </w:rPr>
        <w:t>40.00.00 Юриспруденция</w:t>
      </w:r>
      <w:r w:rsidRPr="00792DE0">
        <w:rPr>
          <w:rFonts w:ascii="Times New Roman" w:hAnsi="Times New Roman" w:cs="Times New Roman"/>
          <w:sz w:val="24"/>
          <w:szCs w:val="24"/>
        </w:rPr>
        <w:t>.</w:t>
      </w:r>
    </w:p>
    <w:p w:rsidR="00AE512B" w:rsidRPr="00792DE0" w:rsidRDefault="006B2674" w:rsidP="00792DE0">
      <w:pPr>
        <w:pStyle w:val="a3"/>
        <w:numPr>
          <w:ilvl w:val="1"/>
          <w:numId w:val="49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D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12B" w:rsidRPr="00792DE0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AE512B" w:rsidRPr="00792DE0" w:rsidRDefault="00AE512B" w:rsidP="00792DE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 xml:space="preserve">          Учебная дисциплина </w:t>
      </w:r>
      <w:r w:rsidRPr="00792DE0">
        <w:rPr>
          <w:rFonts w:ascii="Times New Roman" w:hAnsi="Times New Roman" w:cs="Times New Roman"/>
          <w:sz w:val="24"/>
          <w:szCs w:val="24"/>
        </w:rPr>
        <w:t>ОП.05</w:t>
      </w:r>
      <w:r w:rsidR="00ED29D8" w:rsidRPr="00792DE0">
        <w:rPr>
          <w:rFonts w:ascii="Times New Roman" w:hAnsi="Times New Roman" w:cs="Times New Roman"/>
          <w:sz w:val="24"/>
          <w:szCs w:val="24"/>
        </w:rPr>
        <w:t>.</w:t>
      </w:r>
      <w:r w:rsidRPr="00792DE0">
        <w:rPr>
          <w:rFonts w:ascii="Times New Roman" w:hAnsi="Times New Roman" w:cs="Times New Roman"/>
          <w:sz w:val="24"/>
          <w:szCs w:val="24"/>
        </w:rPr>
        <w:t xml:space="preserve">Трудовое право </w:t>
      </w:r>
      <w:r w:rsidRPr="00792DE0">
        <w:rPr>
          <w:rFonts w:ascii="Times New Roman" w:eastAsia="Calibri" w:hAnsi="Times New Roman" w:cs="Times New Roman"/>
          <w:sz w:val="24"/>
          <w:szCs w:val="24"/>
        </w:rPr>
        <w:t xml:space="preserve">является общепрофессиональной и входит  в профессиональный цикл. </w:t>
      </w:r>
    </w:p>
    <w:p w:rsidR="00AE512B" w:rsidRPr="00792DE0" w:rsidRDefault="00AE512B" w:rsidP="00792DE0">
      <w:pPr>
        <w:numPr>
          <w:ilvl w:val="1"/>
          <w:numId w:val="49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DE0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AE512B" w:rsidRPr="00792DE0" w:rsidRDefault="00AE512B" w:rsidP="00792DE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 xml:space="preserve">         В результате освоения учебной дисциплины обучающийся студент  должен уметь: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eastAsia="Calibri" w:hAnsi="Times New Roman" w:cs="Times New Roman"/>
          <w:sz w:val="24"/>
          <w:szCs w:val="24"/>
        </w:rPr>
        <w:t>применять на практике нормы трудового законодательства;</w:t>
      </w:r>
    </w:p>
    <w:p w:rsidR="00AE512B" w:rsidRPr="00792DE0" w:rsidRDefault="006255C5" w:rsidP="00792DE0">
      <w:pPr>
        <w:tabs>
          <w:tab w:val="left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eastAsia="Calibri" w:hAnsi="Times New Roman" w:cs="Times New Roman"/>
          <w:sz w:val="24"/>
          <w:szCs w:val="24"/>
        </w:rPr>
        <w:t>анализировать и готовить предложения по урегулированию трудовых споров;</w:t>
      </w:r>
    </w:p>
    <w:p w:rsidR="00AE512B" w:rsidRPr="00792DE0" w:rsidRDefault="006255C5" w:rsidP="00792DE0">
      <w:pPr>
        <w:tabs>
          <w:tab w:val="left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eastAsia="Calibri" w:hAnsi="Times New Roman" w:cs="Times New Roman"/>
          <w:sz w:val="24"/>
          <w:szCs w:val="24"/>
        </w:rPr>
        <w:t>анализировать и решать юридические проблемы в сфере трудовых отношений;</w:t>
      </w:r>
    </w:p>
    <w:p w:rsidR="00AE512B" w:rsidRPr="00792DE0" w:rsidRDefault="006255C5" w:rsidP="00792DE0">
      <w:pPr>
        <w:tabs>
          <w:tab w:val="left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AE512B" w:rsidRPr="00792D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12B" w:rsidRPr="00792DE0">
        <w:rPr>
          <w:rFonts w:ascii="Times New Roman" w:eastAsia="Calibri" w:hAnsi="Times New Roman" w:cs="Times New Roman"/>
          <w:sz w:val="24"/>
          <w:szCs w:val="24"/>
        </w:rPr>
        <w:t>и готовить предложения по совершенствованию правовой деятельности организации.</w:t>
      </w:r>
    </w:p>
    <w:p w:rsidR="00AE512B" w:rsidRPr="00792DE0" w:rsidRDefault="00AE512B" w:rsidP="00792DE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E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92DE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нормативно-правовые акты, регулирующие общественные отношения в трудовом праве;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 xml:space="preserve">содержание российского трудового права; 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права и обязанности работников и работодателей;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порядок заключения</w:t>
      </w:r>
      <w:r w:rsidR="0096412D" w:rsidRPr="00792DE0">
        <w:rPr>
          <w:rFonts w:ascii="Times New Roman" w:hAnsi="Times New Roman" w:cs="Times New Roman"/>
          <w:sz w:val="24"/>
          <w:szCs w:val="24"/>
        </w:rPr>
        <w:t>,</w:t>
      </w:r>
      <w:r w:rsidR="00AE512B" w:rsidRPr="00792DE0">
        <w:rPr>
          <w:rFonts w:ascii="Times New Roman" w:hAnsi="Times New Roman" w:cs="Times New Roman"/>
          <w:sz w:val="24"/>
          <w:szCs w:val="24"/>
        </w:rPr>
        <w:t xml:space="preserve">  прекращения</w:t>
      </w:r>
      <w:r w:rsidR="0096412D" w:rsidRPr="00792DE0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="00AE512B" w:rsidRPr="00792DE0">
        <w:rPr>
          <w:rFonts w:ascii="Times New Roman" w:hAnsi="Times New Roman" w:cs="Times New Roman"/>
          <w:sz w:val="24"/>
          <w:szCs w:val="24"/>
        </w:rPr>
        <w:t xml:space="preserve"> трудовых договоров;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виды трудовых договоров;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 xml:space="preserve">содержание трудовой дисциплины; 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-п</w:t>
      </w:r>
      <w:r w:rsidR="00AE512B" w:rsidRPr="00792DE0">
        <w:rPr>
          <w:rFonts w:ascii="Times New Roman" w:hAnsi="Times New Roman" w:cs="Times New Roman"/>
          <w:sz w:val="24"/>
          <w:szCs w:val="24"/>
        </w:rPr>
        <w:t>орядок разрешения трудовых споров;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виды рабочего времени и времени отдыха;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формы и системы оплаты труда работников;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основы охраны труда;</w:t>
      </w:r>
      <w:r w:rsidR="0096412D" w:rsidRPr="00792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E512B" w:rsidRPr="00792DE0" w:rsidRDefault="006255C5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AE512B" w:rsidRPr="00792DE0">
        <w:rPr>
          <w:rFonts w:ascii="Times New Roman" w:hAnsi="Times New Roman" w:cs="Times New Roman"/>
          <w:sz w:val="24"/>
          <w:szCs w:val="24"/>
        </w:rPr>
        <w:t>порядок и условия материальной ответственности сторон трудового договора.</w:t>
      </w:r>
    </w:p>
    <w:p w:rsidR="007E4FA7" w:rsidRPr="00F36DA6" w:rsidRDefault="007E4FA7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 xml:space="preserve">Изучение ОП.05 Трудовое  право способствует </w:t>
      </w:r>
      <w:r w:rsidRPr="00F36DA6">
        <w:rPr>
          <w:rFonts w:ascii="Times New Roman" w:hAnsi="Times New Roman" w:cs="Times New Roman"/>
          <w:sz w:val="24"/>
          <w:szCs w:val="24"/>
        </w:rPr>
        <w:t xml:space="preserve">освоению профессиональных компетенций: 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7E4FA7" w:rsidRPr="00792DE0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7E4FA7" w:rsidRPr="00792DE0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7E4FA7" w:rsidRPr="00792DE0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r w:rsidR="007E4FA7" w:rsidRPr="00792DE0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E4FA7" w:rsidRPr="00792DE0" w:rsidRDefault="007E4FA7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E4FA7" w:rsidRPr="00F36DA6" w:rsidRDefault="007E4FA7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DA6">
        <w:rPr>
          <w:rFonts w:ascii="Times New Roman" w:hAnsi="Times New Roman" w:cs="Times New Roman"/>
          <w:sz w:val="24"/>
          <w:szCs w:val="24"/>
        </w:rPr>
        <w:lastRenderedPageBreak/>
        <w:t>и общих компетенций: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4FA7"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E4FA7" w:rsidRPr="00792DE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4FA7"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E4FA7" w:rsidRPr="00792DE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4FA7"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E4FA7" w:rsidRPr="00792DE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4FA7"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E4FA7" w:rsidRPr="00792DE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4FA7"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E4FA7" w:rsidRPr="00792DE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E4FA7" w:rsidRPr="00792DE0" w:rsidRDefault="00792DE0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4FA7"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E4FA7" w:rsidRPr="00792DE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E4FA7" w:rsidRPr="00792DE0" w:rsidRDefault="007E4FA7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92DE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4FA7" w:rsidRPr="00792DE0" w:rsidRDefault="007E4FA7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D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92DE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7E4FA7" w:rsidRPr="00792DE0" w:rsidRDefault="007E4FA7" w:rsidP="00792DE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2B" w:rsidRPr="00792DE0" w:rsidRDefault="00824166" w:rsidP="00792DE0">
      <w:pPr>
        <w:pStyle w:val="11"/>
        <w:numPr>
          <w:ilvl w:val="1"/>
          <w:numId w:val="49"/>
        </w:numPr>
        <w:tabs>
          <w:tab w:val="left" w:pos="567"/>
          <w:tab w:val="left" w:pos="1080"/>
        </w:tabs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2DE0">
        <w:rPr>
          <w:rFonts w:ascii="Times New Roman" w:hAnsi="Times New Roman"/>
          <w:b/>
          <w:sz w:val="24"/>
          <w:szCs w:val="24"/>
        </w:rPr>
        <w:t xml:space="preserve"> </w:t>
      </w:r>
      <w:r w:rsidR="00AE512B" w:rsidRPr="00792DE0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</w:p>
    <w:p w:rsidR="00AE512B" w:rsidRPr="00792DE0" w:rsidRDefault="00AE512B" w:rsidP="00792DE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E0"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максимальную учебную нагрузку </w:t>
      </w:r>
      <w:proofErr w:type="gramStart"/>
      <w:r w:rsidRPr="00792D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2DE0">
        <w:rPr>
          <w:rFonts w:ascii="Times New Roman" w:hAnsi="Times New Roman" w:cs="Times New Roman"/>
          <w:sz w:val="24"/>
          <w:szCs w:val="24"/>
        </w:rPr>
        <w:t xml:space="preserve"> 120 часов, в том числе: </w:t>
      </w:r>
    </w:p>
    <w:p w:rsidR="00AE512B" w:rsidRPr="00792DE0" w:rsidRDefault="006255C5" w:rsidP="00792DE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2DE0">
        <w:rPr>
          <w:rFonts w:ascii="Times New Roman" w:hAnsi="Times New Roman"/>
          <w:sz w:val="24"/>
          <w:szCs w:val="24"/>
        </w:rPr>
        <w:t>-</w:t>
      </w:r>
      <w:r w:rsidR="00AE512B" w:rsidRPr="00792DE0">
        <w:rPr>
          <w:rFonts w:ascii="Times New Roman" w:hAnsi="Times New Roman"/>
          <w:sz w:val="24"/>
          <w:szCs w:val="24"/>
        </w:rPr>
        <w:t>обязательной аудиторной  учебной нагрузки -84 часов;</w:t>
      </w:r>
    </w:p>
    <w:p w:rsidR="00AE512B" w:rsidRPr="00792DE0" w:rsidRDefault="006255C5" w:rsidP="00792DE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2DE0">
        <w:rPr>
          <w:rFonts w:ascii="Times New Roman" w:hAnsi="Times New Roman"/>
          <w:sz w:val="24"/>
          <w:szCs w:val="24"/>
        </w:rPr>
        <w:t>-</w:t>
      </w:r>
      <w:r w:rsidR="00AE512B" w:rsidRPr="00792DE0">
        <w:rPr>
          <w:rFonts w:ascii="Times New Roman" w:hAnsi="Times New Roman"/>
          <w:sz w:val="24"/>
          <w:szCs w:val="24"/>
        </w:rPr>
        <w:t xml:space="preserve"> самостоятельной работы -36 часов.</w:t>
      </w:r>
    </w:p>
    <w:p w:rsidR="005A4A1A" w:rsidRPr="00792DE0" w:rsidRDefault="005A4A1A" w:rsidP="00792DE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12B" w:rsidRPr="00792DE0" w:rsidRDefault="00AE512B" w:rsidP="00792DE0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E0">
        <w:rPr>
          <w:rFonts w:ascii="Times New Roman" w:hAnsi="Times New Roman" w:cs="Times New Roman"/>
          <w:b/>
          <w:sz w:val="26"/>
          <w:szCs w:val="26"/>
        </w:rPr>
        <w:t>СТРУКТУРА И СОДЕРЖАНИЕ УЧЕБНОЙ ДИСЦИПЛИНЫ</w:t>
      </w:r>
    </w:p>
    <w:p w:rsidR="00AE512B" w:rsidRPr="00792DE0" w:rsidRDefault="00AE512B" w:rsidP="0079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2DE0">
        <w:rPr>
          <w:rFonts w:ascii="Times New Roman" w:hAnsi="Times New Roman" w:cs="Times New Roman"/>
          <w:b/>
          <w:sz w:val="26"/>
          <w:szCs w:val="26"/>
        </w:rPr>
        <w:t xml:space="preserve">2.1 </w:t>
      </w:r>
      <w:bookmarkStart w:id="0" w:name="Объем"/>
      <w:r w:rsidRPr="00792DE0">
        <w:rPr>
          <w:rFonts w:ascii="Times New Roman" w:hAnsi="Times New Roman" w:cs="Times New Roman"/>
          <w:b/>
          <w:sz w:val="26"/>
          <w:szCs w:val="26"/>
        </w:rPr>
        <w:t>Объем</w:t>
      </w:r>
      <w:bookmarkEnd w:id="0"/>
      <w:r w:rsidRPr="00792DE0">
        <w:rPr>
          <w:rFonts w:ascii="Times New Roman" w:hAnsi="Times New Roman" w:cs="Times New Roman"/>
          <w:b/>
          <w:sz w:val="26"/>
          <w:szCs w:val="26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E512B" w:rsidRPr="00792DE0" w:rsidTr="00112F3B">
        <w:trPr>
          <w:trHeight w:val="460"/>
        </w:trPr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AE512B" w:rsidRPr="00792DE0" w:rsidTr="00112F3B">
        <w:trPr>
          <w:trHeight w:val="285"/>
        </w:trPr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D07CA0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E512B" w:rsidRPr="00792DE0" w:rsidTr="00112F3B">
        <w:trPr>
          <w:trHeight w:val="233"/>
        </w:trPr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E512B" w:rsidRPr="00792DE0" w:rsidTr="00112F3B">
        <w:trPr>
          <w:trHeight w:val="283"/>
        </w:trPr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ind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DE0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512B" w:rsidRPr="00792DE0" w:rsidTr="00112F3B">
        <w:trPr>
          <w:trHeight w:val="656"/>
        </w:trPr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DE0">
              <w:rPr>
                <w:rFonts w:ascii="Times New Roman" w:hAnsi="Times New Roman" w:cs="Times New Roman"/>
                <w:sz w:val="24"/>
                <w:szCs w:val="24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AE512B" w:rsidRPr="00792DE0" w:rsidTr="00112F3B">
        <w:tc>
          <w:tcPr>
            <w:tcW w:w="7904" w:type="dxa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презентаций, докладов, рефератов</w:t>
            </w:r>
          </w:p>
        </w:tc>
        <w:tc>
          <w:tcPr>
            <w:tcW w:w="1800" w:type="dxa"/>
            <w:shd w:val="clear" w:color="auto" w:fill="auto"/>
          </w:tcPr>
          <w:p w:rsidR="00AE512B" w:rsidRPr="00792DE0" w:rsidRDefault="00AE512B" w:rsidP="00792D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AE512B" w:rsidRPr="00792DE0" w:rsidTr="00112F3B">
        <w:tc>
          <w:tcPr>
            <w:tcW w:w="9704" w:type="dxa"/>
            <w:gridSpan w:val="2"/>
            <w:shd w:val="clear" w:color="auto" w:fill="auto"/>
          </w:tcPr>
          <w:p w:rsidR="00AE512B" w:rsidRPr="00792DE0" w:rsidRDefault="00AE512B" w:rsidP="00792DE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промежуточной аттестации                               </w:t>
            </w:r>
            <w:r w:rsidR="00824166"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Pr="00792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792D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AE512B" w:rsidRPr="00FA2673" w:rsidRDefault="00AE512B" w:rsidP="00A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AE512B" w:rsidRPr="00FA2673" w:rsidSect="00261DE2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1081B" w:rsidRPr="00D33D79" w:rsidRDefault="0091081B" w:rsidP="0076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7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 </w:t>
      </w:r>
      <w:r w:rsidRPr="00D33D79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«Трудовое право»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426"/>
        <w:gridCol w:w="141"/>
        <w:gridCol w:w="10773"/>
        <w:gridCol w:w="992"/>
        <w:gridCol w:w="1276"/>
      </w:tblGrid>
      <w:tr w:rsidR="0091081B" w:rsidRPr="00D33D79" w:rsidTr="00A97977">
        <w:trPr>
          <w:trHeight w:val="424"/>
        </w:trPr>
        <w:tc>
          <w:tcPr>
            <w:tcW w:w="2127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0F7AE0" w:rsidRDefault="0091081B" w:rsidP="00DE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занятия, </w:t>
            </w:r>
          </w:p>
          <w:p w:rsidR="0091081B" w:rsidRPr="00D33D79" w:rsidRDefault="0091081B" w:rsidP="002F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33D7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1081B" w:rsidRPr="00D33D79" w:rsidTr="00A97977">
        <w:trPr>
          <w:trHeight w:val="188"/>
        </w:trPr>
        <w:tc>
          <w:tcPr>
            <w:tcW w:w="2127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1081B" w:rsidRPr="00D33D79" w:rsidRDefault="0091081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D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33521" w:rsidRPr="00D33D79" w:rsidTr="00A97977">
        <w:trPr>
          <w:trHeight w:val="286"/>
        </w:trPr>
        <w:tc>
          <w:tcPr>
            <w:tcW w:w="2127" w:type="dxa"/>
            <w:vMerge w:val="restart"/>
            <w:shd w:val="clear" w:color="auto" w:fill="FFFFFF"/>
          </w:tcPr>
          <w:p w:rsidR="00E33521" w:rsidRDefault="00AF7FC0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E33521" w:rsidRPr="00D33D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3521" w:rsidRDefault="00E33521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D79">
              <w:rPr>
                <w:rFonts w:ascii="Times New Roman" w:hAnsi="Times New Roman" w:cs="Times New Roman"/>
                <w:b/>
              </w:rPr>
              <w:t>Предмет и метод трудового права.</w:t>
            </w:r>
          </w:p>
          <w:p w:rsidR="00E33521" w:rsidRPr="00D33D79" w:rsidRDefault="00E33521" w:rsidP="004B4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D79">
              <w:rPr>
                <w:rFonts w:ascii="Times New Roman" w:hAnsi="Times New Roman" w:cs="Times New Roman"/>
                <w:b/>
              </w:rPr>
              <w:t>Трудовое право и рынок труда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E33521" w:rsidRPr="00E321D6" w:rsidRDefault="00E33521" w:rsidP="00B206AE">
            <w:pPr>
              <w:pStyle w:val="a7"/>
              <w:spacing w:after="0" w:line="276" w:lineRule="auto"/>
              <w:ind w:left="0"/>
            </w:pPr>
            <w:r w:rsidRPr="00E321D6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33521" w:rsidRPr="00D33D79" w:rsidRDefault="00E3352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  <w:p w:rsidR="00E33521" w:rsidRPr="00D33D79" w:rsidRDefault="00E3352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33521" w:rsidRDefault="00E3352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E20D1" w:rsidRPr="00D33D79" w:rsidTr="00A97977">
        <w:trPr>
          <w:trHeight w:val="614"/>
        </w:trPr>
        <w:tc>
          <w:tcPr>
            <w:tcW w:w="2127" w:type="dxa"/>
            <w:vMerge/>
            <w:shd w:val="clear" w:color="auto" w:fill="FFFFFF"/>
          </w:tcPr>
          <w:p w:rsidR="00DE20D1" w:rsidRPr="00D33D79" w:rsidRDefault="00DE20D1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DE20D1" w:rsidRPr="00D33D79" w:rsidRDefault="00DE20D1" w:rsidP="004E376D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DE20D1" w:rsidRPr="00D33D79" w:rsidRDefault="00DE20D1" w:rsidP="00DE20D1">
            <w:pPr>
              <w:pStyle w:val="a7"/>
              <w:spacing w:after="0"/>
              <w:ind w:left="0"/>
            </w:pPr>
            <w:r w:rsidRPr="00D33D79">
              <w:t>Понятие труда и его роль в жизни общества. Понятие трудового права и его место в общей системе права. Трудовое право и рынок труда. Предмет трудового права: трудовые отношения работников и иные непосредственно связанные с ними о</w:t>
            </w:r>
            <w:r>
              <w:t>тношения. Метод трудового права</w:t>
            </w:r>
            <w:r w:rsidRPr="00D33D79">
              <w:t>. Система трудового права как отрасли права. Сфера действия норм трудового права.</w:t>
            </w:r>
          </w:p>
        </w:tc>
        <w:tc>
          <w:tcPr>
            <w:tcW w:w="992" w:type="dxa"/>
            <w:vMerge/>
            <w:shd w:val="clear" w:color="auto" w:fill="FFFFFF"/>
          </w:tcPr>
          <w:p w:rsidR="00DE20D1" w:rsidRPr="00D33D79" w:rsidRDefault="00DE20D1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20D1" w:rsidRPr="00D33D79" w:rsidRDefault="00DE20D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97977">
        <w:trPr>
          <w:trHeight w:val="377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376D" w:rsidRPr="00F01F4B" w:rsidRDefault="004E376D" w:rsidP="004E376D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4E376D" w:rsidRPr="00F01F4B" w:rsidRDefault="00093CCB" w:rsidP="004E376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4E376D" w:rsidRPr="00F01F4B" w:rsidRDefault="004E376D" w:rsidP="004E376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4E376D" w:rsidP="003E1C4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проф.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учеб</w:t>
            </w:r>
            <w:proofErr w:type="gramStart"/>
            <w:r w:rsidRPr="00F01F4B">
              <w:rPr>
                <w:rFonts w:ascii="Times New Roman" w:hAnsi="Times New Roman" w:cs="Times New Roman"/>
              </w:rPr>
              <w:t>.з</w:t>
            </w:r>
            <w:proofErr w:type="gramEnd"/>
            <w:r w:rsidRPr="00F01F4B">
              <w:rPr>
                <w:rFonts w:ascii="Times New Roman" w:hAnsi="Times New Roman" w:cs="Times New Roman"/>
              </w:rPr>
              <w:t>аведений</w:t>
            </w:r>
            <w:proofErr w:type="spellEnd"/>
            <w:r w:rsidR="00AD2A68" w:rsidRPr="00F01F4B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 Изд. центр «Академия»,</w:t>
            </w:r>
            <w:r w:rsidR="00AD2A68" w:rsidRPr="00F01F4B">
              <w:rPr>
                <w:rFonts w:ascii="Times New Roman" w:hAnsi="Times New Roman" w:cs="Times New Roman"/>
              </w:rPr>
              <w:t xml:space="preserve"> </w:t>
            </w:r>
            <w:r w:rsidR="00D250C5">
              <w:rPr>
                <w:rFonts w:ascii="Times New Roman" w:hAnsi="Times New Roman" w:cs="Times New Roman"/>
              </w:rPr>
              <w:t>2009.Глава 1. §1,2,4.</w:t>
            </w:r>
          </w:p>
          <w:p w:rsidR="004E376D" w:rsidRPr="00F01F4B" w:rsidRDefault="004E376D" w:rsidP="004E37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Г.С. Регулирование рынка труда: новые ориентиры и направления // Трудовое право в России и за рубежом. 2012.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15 - 21.</w:t>
            </w:r>
          </w:p>
          <w:p w:rsidR="00FA0462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462">
              <w:t xml:space="preserve"> </w:t>
            </w:r>
            <w:proofErr w:type="spellStart"/>
            <w:r w:rsidR="00FA0462" w:rsidRPr="00FA0462">
              <w:rPr>
                <w:rFonts w:ascii="Times New Roman" w:hAnsi="Times New Roman" w:cs="Times New Roman"/>
                <w:sz w:val="24"/>
                <w:szCs w:val="24"/>
              </w:rPr>
              <w:t>Нуштайкина</w:t>
            </w:r>
            <w:proofErr w:type="spellEnd"/>
            <w:r w:rsidR="00FA0462" w:rsidRPr="00FA0462">
              <w:rPr>
                <w:rFonts w:ascii="Times New Roman" w:hAnsi="Times New Roman" w:cs="Times New Roman"/>
                <w:sz w:val="24"/>
                <w:szCs w:val="24"/>
              </w:rPr>
              <w:t xml:space="preserve"> К.В. Участие представителей работников в обеспечении стабильности рынка труда // Трудовое право в России и за рубежом. 2016. N 2. С. 33 - 35. 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-Лушникова М.В. Метод трудового права и политика социального партнерства // Трудовое право в России и за рубежом. 2013.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1. С. 2 - 6.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-Надъярных Е.Э. Сочетание государственного и договорного регулирования трудовых отношений как специфика метода трудового права // Трудовое право в России и за рубежом. 2012. N 2. С. 21 </w:t>
            </w:r>
            <w:r w:rsidR="00D2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97977">
        <w:trPr>
          <w:trHeight w:val="70"/>
        </w:trPr>
        <w:tc>
          <w:tcPr>
            <w:tcW w:w="2127" w:type="dxa"/>
            <w:vMerge w:val="restart"/>
            <w:shd w:val="clear" w:color="auto" w:fill="FFFFFF"/>
          </w:tcPr>
          <w:p w:rsidR="004E376D" w:rsidRDefault="00AF7FC0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2</w:t>
            </w:r>
            <w:r w:rsidR="004E376D" w:rsidRPr="00D33D7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4E376D" w:rsidRDefault="004E376D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 xml:space="preserve">Функции </w:t>
            </w:r>
          </w:p>
          <w:p w:rsidR="004E376D" w:rsidRPr="00D33D79" w:rsidRDefault="004E376D" w:rsidP="004B49F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>и принципы трудового права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4E376D" w:rsidRPr="00F01F4B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BD0B95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D0B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97977">
        <w:trPr>
          <w:trHeight w:val="381"/>
        </w:trPr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4B49F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E376D" w:rsidRPr="00D33D79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4E376D" w:rsidRPr="00F01F4B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трудового права. Принципы трудового права. 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BD0B95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E376D" w:rsidRP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E376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376D" w:rsidRPr="00D33D79" w:rsidTr="00A97977">
        <w:trPr>
          <w:trHeight w:val="637"/>
        </w:trPr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E376D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4E376D" w:rsidRPr="00F01F4B" w:rsidRDefault="004E376D" w:rsidP="004E376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Содержание принципа свободы труда. Соотношение правовых принципов регулирования трудовых отношений с субъективными правами и обязанностями. Понятие гарантий основных трудовых прав и свобод.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BD0B95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97977"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2F54DB" w:rsidRPr="00F01F4B" w:rsidRDefault="004E376D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Работа с нормативными актами: 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-Конституция РФ </w:t>
            </w:r>
            <w:r w:rsidRPr="00F01F4B">
              <w:rPr>
                <w:rFonts w:ascii="Times New Roman" w:hAnsi="Times New Roman" w:cs="Times New Roman"/>
              </w:rPr>
              <w:t>(с учетом поправок, внесенных Законами РФ о поправках к Конституции РФ от 30.12.2008 N 6-</w:t>
            </w:r>
            <w:r w:rsidRPr="00F01F4B">
              <w:rPr>
                <w:rFonts w:ascii="Times New Roman" w:hAnsi="Times New Roman" w:cs="Times New Roman"/>
              </w:rPr>
              <w:lastRenderedPageBreak/>
              <w:t xml:space="preserve">ФКЗ, от 30.12.2008 N 7-ФКЗ) </w:t>
            </w:r>
            <w:r w:rsidRPr="00F01F4B">
              <w:rPr>
                <w:rFonts w:ascii="Times New Roman" w:hAnsi="Times New Roman" w:cs="Times New Roman"/>
                <w:bCs/>
              </w:rPr>
              <w:t>Ст.34, 37,45//Российская газета, 25.12.1993</w:t>
            </w:r>
            <w:r w:rsidR="00D250C5">
              <w:rPr>
                <w:rFonts w:ascii="Times New Roman" w:hAnsi="Times New Roman" w:cs="Times New Roman"/>
                <w:bCs/>
              </w:rPr>
              <w:t>;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-</w:t>
            </w:r>
            <w:r w:rsidRPr="00F01F4B">
              <w:rPr>
                <w:rFonts w:ascii="Times New Roman" w:hAnsi="Times New Roman" w:cs="Times New Roman"/>
              </w:rPr>
              <w:t>Трудовой кодекс Российской Федерации ( далее ТК РФ) от 30.12.2001 N 197-Ф</w:t>
            </w:r>
            <w:proofErr w:type="gramStart"/>
            <w:r w:rsidRPr="00F01F4B">
              <w:rPr>
                <w:rFonts w:ascii="Times New Roman" w:hAnsi="Times New Roman" w:cs="Times New Roman"/>
              </w:rPr>
              <w:t>З(</w:t>
            </w:r>
            <w:proofErr w:type="gramEnd"/>
            <w:r w:rsidRPr="00F01F4B">
              <w:rPr>
                <w:rFonts w:ascii="Times New Roman" w:hAnsi="Times New Roman" w:cs="Times New Roman"/>
              </w:rPr>
              <w:t xml:space="preserve">ред. от </w:t>
            </w:r>
            <w:r w:rsidR="00FA0462">
              <w:rPr>
                <w:rFonts w:ascii="Times New Roman" w:hAnsi="Times New Roman" w:cs="Times New Roman"/>
              </w:rPr>
              <w:t>01.07.2017</w:t>
            </w:r>
            <w:r w:rsidRPr="00F01F4B">
              <w:rPr>
                <w:rFonts w:ascii="Times New Roman" w:hAnsi="Times New Roman" w:cs="Times New Roman"/>
              </w:rPr>
              <w:t>)</w:t>
            </w:r>
            <w:r w:rsidRPr="00F01F4B">
              <w:rPr>
                <w:rFonts w:ascii="Times New Roman" w:hAnsi="Times New Roman" w:cs="Times New Roman"/>
                <w:bCs/>
              </w:rPr>
              <w:t xml:space="preserve">Гл.1 //СЗ РФ </w:t>
            </w:r>
            <w:r w:rsidRPr="00F01F4B">
              <w:rPr>
                <w:rFonts w:ascii="Times New Roman" w:hAnsi="Times New Roman" w:cs="Times New Roman"/>
              </w:rPr>
              <w:t xml:space="preserve">07.01.2002, </w:t>
            </w:r>
            <w:r w:rsidR="00630FC9">
              <w:rPr>
                <w:rFonts w:ascii="Times New Roman" w:hAnsi="Times New Roman" w:cs="Times New Roman"/>
              </w:rPr>
              <w:t>№</w:t>
            </w:r>
            <w:r w:rsidRPr="00F01F4B">
              <w:rPr>
                <w:rFonts w:ascii="Times New Roman" w:hAnsi="Times New Roman" w:cs="Times New Roman"/>
              </w:rPr>
              <w:t xml:space="preserve"> 1 (ч. 1), ст. 3.</w:t>
            </w:r>
          </w:p>
          <w:p w:rsidR="004E376D" w:rsidRPr="00F01F4B" w:rsidRDefault="004E376D" w:rsidP="004E376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630FC9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. -М.: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. центр  «Академия», </w:t>
            </w:r>
            <w:r w:rsidR="00630FC9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2009.Глава 1. §3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4E376D" w:rsidRPr="00F01F4B" w:rsidRDefault="004E376D" w:rsidP="004E37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1F4B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iCs/>
              </w:rPr>
              <w:t>Буянова</w:t>
            </w:r>
            <w:proofErr w:type="spellEnd"/>
            <w:r w:rsidRPr="00F01F4B">
              <w:rPr>
                <w:rFonts w:ascii="Times New Roman" w:hAnsi="Times New Roman" w:cs="Times New Roman"/>
                <w:iCs/>
              </w:rPr>
              <w:t xml:space="preserve"> М.О. Трудовое право: учебное пособие. Москва: Проспект, 2011. С.40 </w:t>
            </w:r>
            <w:r w:rsidR="00D250C5">
              <w:rPr>
                <w:rFonts w:ascii="Times New Roman" w:hAnsi="Times New Roman" w:cs="Times New Roman"/>
                <w:iCs/>
              </w:rPr>
              <w:t>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-Воронов И.Ю. Юридическая природа основополагающих принципов российского трудового права в контексте правовой политики Российской Федерации // Трудовое право в России и за рубежом. 2013.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32 - 36.</w:t>
            </w:r>
          </w:p>
          <w:p w:rsidR="00A558C3" w:rsidRPr="00A558C3" w:rsidRDefault="004E376D" w:rsidP="00630FC9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</w:rPr>
              <w:t>Подготовка рефератов, докладов или сообщений</w:t>
            </w:r>
            <w:r w:rsidR="00630FC9">
              <w:rPr>
                <w:rFonts w:ascii="Times New Roman" w:hAnsi="Times New Roman" w:cs="Times New Roman"/>
              </w:rPr>
              <w:t xml:space="preserve"> по темам</w:t>
            </w:r>
            <w:r w:rsidRPr="00F01F4B">
              <w:rPr>
                <w:rFonts w:ascii="Times New Roman" w:hAnsi="Times New Roman" w:cs="Times New Roman"/>
              </w:rPr>
              <w:t>:</w:t>
            </w:r>
          </w:p>
          <w:p w:rsidR="004E376D" w:rsidRPr="00F01F4B" w:rsidRDefault="00A558C3" w:rsidP="00630FC9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>Принципы трудового права, Принцип свободы труда и его развитие в современный период, Право на труд и его реализация в современный период, Защита принципов трудового права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97977">
        <w:trPr>
          <w:trHeight w:val="291"/>
        </w:trPr>
        <w:tc>
          <w:tcPr>
            <w:tcW w:w="2127" w:type="dxa"/>
            <w:vMerge w:val="restart"/>
            <w:shd w:val="clear" w:color="auto" w:fill="FFFFFF"/>
          </w:tcPr>
          <w:p w:rsidR="004E376D" w:rsidRDefault="00AF7FC0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Тема 3</w:t>
            </w:r>
          </w:p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 xml:space="preserve"> Источники трудового права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4E376D" w:rsidRPr="00F01F4B" w:rsidRDefault="004E376D" w:rsidP="004E376D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3268" w:rsidRPr="00D33D79" w:rsidTr="00A97977">
        <w:trPr>
          <w:trHeight w:val="637"/>
        </w:trPr>
        <w:tc>
          <w:tcPr>
            <w:tcW w:w="2127" w:type="dxa"/>
            <w:vMerge/>
            <w:shd w:val="clear" w:color="auto" w:fill="FFFFFF"/>
          </w:tcPr>
          <w:p w:rsidR="00393268" w:rsidRPr="00D33D79" w:rsidRDefault="00393268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93268" w:rsidRDefault="00393268" w:rsidP="004E376D">
            <w:pPr>
              <w:pStyle w:val="a7"/>
              <w:spacing w:after="0"/>
              <w:ind w:left="0"/>
            </w:pPr>
            <w:r>
              <w:t>1.</w:t>
            </w:r>
          </w:p>
          <w:p w:rsidR="00393268" w:rsidRDefault="00393268" w:rsidP="004E376D">
            <w:pPr>
              <w:pStyle w:val="a7"/>
              <w:spacing w:after="0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393268" w:rsidRPr="00F01F4B" w:rsidRDefault="00393268" w:rsidP="004E376D">
            <w:pPr>
              <w:pStyle w:val="a7"/>
              <w:spacing w:after="0"/>
              <w:ind w:left="0"/>
            </w:pPr>
            <w:r w:rsidRPr="00F01F4B">
              <w:t>Понятие источника трудового права, виды источников трудового права, система источников трудового права и виды актов. Особенности системы источников, Разграничение полномочий между федеральными органами власти и органами государственной власти субъектов в сфере трудовых правоотношений.</w:t>
            </w:r>
          </w:p>
        </w:tc>
        <w:tc>
          <w:tcPr>
            <w:tcW w:w="992" w:type="dxa"/>
            <w:vMerge/>
            <w:shd w:val="clear" w:color="auto" w:fill="FFFFFF"/>
          </w:tcPr>
          <w:p w:rsidR="00393268" w:rsidRPr="00D33D79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93268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3268" w:rsidRPr="00D33D79" w:rsidTr="00A97977">
        <w:trPr>
          <w:trHeight w:val="724"/>
        </w:trPr>
        <w:tc>
          <w:tcPr>
            <w:tcW w:w="2127" w:type="dxa"/>
            <w:vMerge/>
            <w:shd w:val="clear" w:color="auto" w:fill="FFFFFF"/>
          </w:tcPr>
          <w:p w:rsidR="00393268" w:rsidRPr="00D33D79" w:rsidRDefault="00393268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393268" w:rsidRDefault="00393268" w:rsidP="004E376D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393268" w:rsidRPr="00F01F4B" w:rsidRDefault="00393268" w:rsidP="004E376D">
            <w:pPr>
              <w:pStyle w:val="a7"/>
              <w:spacing w:after="0"/>
              <w:ind w:left="0"/>
            </w:pPr>
            <w:r w:rsidRPr="00F01F4B">
              <w:t>Общая характеристика трудового Кодекса РФ. Роль локальных нормативных актов и соглашений в регулировании правоотношений. Действие нормативных правовых актов о труде во времени, в пространстве и по категории работников.</w:t>
            </w:r>
          </w:p>
        </w:tc>
        <w:tc>
          <w:tcPr>
            <w:tcW w:w="992" w:type="dxa"/>
            <w:vMerge/>
            <w:shd w:val="clear" w:color="auto" w:fill="FFFFFF"/>
          </w:tcPr>
          <w:p w:rsidR="00393268" w:rsidRPr="00D33D79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93268" w:rsidRDefault="00393268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97977">
        <w:trPr>
          <w:trHeight w:val="1691"/>
        </w:trPr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2F54DB" w:rsidRPr="00F01F4B" w:rsidRDefault="004E376D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4E376D" w:rsidRPr="00F01F4B" w:rsidRDefault="004E376D" w:rsidP="004E376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4E376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. заведений /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, В.Н.Васин.-М.: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. центр «Академия»,2009.</w:t>
            </w:r>
            <w:r w:rsidR="00630FC9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Глава 1. §5.</w:t>
            </w:r>
          </w:p>
          <w:p w:rsidR="004E376D" w:rsidRPr="00F01F4B" w:rsidRDefault="004E376D" w:rsidP="004E376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Гл.1.</w:t>
            </w:r>
          </w:p>
          <w:p w:rsidR="004E376D" w:rsidRPr="00F01F4B" w:rsidRDefault="004E376D" w:rsidP="004E376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М.О. Трудовое право: учебное пособие. Москва: Проспект, 2011.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  <w:p w:rsidR="004E376D" w:rsidRPr="00F01F4B" w:rsidRDefault="004E376D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Зрейк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Л. Принципы применения материалов судебной практики в научных исследованиях и преподавании трудового права // Трудовое право в России и за рубежом. 2011.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1. С. 20 - 23.</w:t>
            </w:r>
          </w:p>
          <w:p w:rsidR="004E376D" w:rsidRPr="00F01F4B" w:rsidRDefault="004E376D" w:rsidP="0063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-Шаповал Е.А. Особенности подзаконных актов, содержащих нормы трудового права, как источников российского трудового права // Социальное и пенсионное право. 2011. </w:t>
            </w:r>
            <w:r w:rsidR="00630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2. С. 32 - 35.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97977">
        <w:trPr>
          <w:trHeight w:val="268"/>
        </w:trPr>
        <w:tc>
          <w:tcPr>
            <w:tcW w:w="2127" w:type="dxa"/>
            <w:vMerge w:val="restart"/>
            <w:shd w:val="clear" w:color="auto" w:fill="FFFFFF"/>
          </w:tcPr>
          <w:p w:rsidR="004E376D" w:rsidRPr="00D33D79" w:rsidRDefault="004E376D" w:rsidP="00AF7FC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lastRenderedPageBreak/>
              <w:t>Тема 4 Правоотношения в сфере труда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4E376D" w:rsidRPr="00F01F4B" w:rsidRDefault="004E376D" w:rsidP="00393268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4381" w:rsidRPr="00D33D79" w:rsidTr="00A97977">
        <w:trPr>
          <w:trHeight w:val="757"/>
        </w:trPr>
        <w:tc>
          <w:tcPr>
            <w:tcW w:w="2127" w:type="dxa"/>
            <w:vMerge/>
            <w:shd w:val="clear" w:color="auto" w:fill="FFFFFF"/>
          </w:tcPr>
          <w:p w:rsidR="00A24381" w:rsidRPr="00D33D79" w:rsidRDefault="00A24381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A24381" w:rsidRDefault="00A24381" w:rsidP="004E376D">
            <w:pPr>
              <w:pStyle w:val="a7"/>
              <w:spacing w:after="0"/>
              <w:ind w:left="0"/>
              <w:rPr>
                <w:i/>
              </w:rPr>
            </w:pPr>
            <w:r w:rsidRPr="00E66E67">
              <w:t>1</w:t>
            </w:r>
            <w:r>
              <w:rPr>
                <w:i/>
              </w:rPr>
              <w:t>.</w:t>
            </w:r>
          </w:p>
          <w:p w:rsidR="00A24381" w:rsidRDefault="00A24381" w:rsidP="004E376D">
            <w:pPr>
              <w:pStyle w:val="a7"/>
              <w:spacing w:after="0"/>
              <w:ind w:left="0"/>
              <w:rPr>
                <w:i/>
              </w:rPr>
            </w:pPr>
          </w:p>
          <w:p w:rsidR="00A24381" w:rsidRPr="00E66E67" w:rsidRDefault="00A24381" w:rsidP="004E376D">
            <w:pPr>
              <w:pStyle w:val="a7"/>
              <w:spacing w:after="0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A24381" w:rsidRPr="00F01F4B" w:rsidRDefault="00A24381" w:rsidP="00A558C3">
            <w:pPr>
              <w:pStyle w:val="a7"/>
              <w:spacing w:after="0"/>
              <w:ind w:left="0"/>
            </w:pPr>
            <w:r w:rsidRPr="00F01F4B">
              <w:t xml:space="preserve">Понятие и система правоотношений по трудовому праву. Понятие трудового правоотношения и его отличие от иных непосредственно связанных с ними правоотношений, возникающих в связи с применением труда. </w:t>
            </w:r>
          </w:p>
        </w:tc>
        <w:tc>
          <w:tcPr>
            <w:tcW w:w="992" w:type="dxa"/>
            <w:vMerge/>
            <w:shd w:val="clear" w:color="auto" w:fill="FFFFFF"/>
          </w:tcPr>
          <w:p w:rsidR="00A24381" w:rsidRPr="00D33D79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24381" w:rsidRPr="00D33D79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24381" w:rsidRPr="00D33D79" w:rsidTr="00A97977">
        <w:trPr>
          <w:trHeight w:val="849"/>
        </w:trPr>
        <w:tc>
          <w:tcPr>
            <w:tcW w:w="2127" w:type="dxa"/>
            <w:vMerge/>
            <w:shd w:val="clear" w:color="auto" w:fill="FFFFFF"/>
          </w:tcPr>
          <w:p w:rsidR="00A24381" w:rsidRPr="00D33D79" w:rsidRDefault="00A24381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A24381" w:rsidRPr="00E66E67" w:rsidRDefault="00A24381" w:rsidP="004E376D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A24381" w:rsidRPr="00F01F4B" w:rsidRDefault="00A24381" w:rsidP="00A558C3">
            <w:pPr>
              <w:pStyle w:val="a7"/>
              <w:spacing w:after="0"/>
              <w:ind w:left="0"/>
            </w:pPr>
            <w:r w:rsidRPr="00F01F4B">
              <w:t>Субъекты трудового правоотношения. Содержание трудового правоотношения. Основания возникновения, изменения и прекращения трудовых правоотношений. Общая характеристика правоотношений, непосредственно связанных с трудовыми правоотношениями.</w:t>
            </w:r>
          </w:p>
        </w:tc>
        <w:tc>
          <w:tcPr>
            <w:tcW w:w="992" w:type="dxa"/>
            <w:vMerge/>
            <w:shd w:val="clear" w:color="auto" w:fill="FFFFFF"/>
          </w:tcPr>
          <w:p w:rsidR="00A24381" w:rsidRPr="00D33D79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4381" w:rsidRDefault="00A24381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97977"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E321D6" w:rsidRPr="00F01F4B" w:rsidRDefault="002F54DB" w:rsidP="00A558C3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A558C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4E376D" w:rsidRPr="00F01F4B" w:rsidRDefault="004E376D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 -М.: Изд. центр «Академия»,</w:t>
            </w:r>
            <w:r w:rsidR="00132F36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2009.Глава 2. § 6.</w:t>
            </w:r>
          </w:p>
          <w:p w:rsidR="004E376D" w:rsidRPr="00F01F4B" w:rsidRDefault="004E376D" w:rsidP="00A558C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Гл.2.</w:t>
            </w:r>
          </w:p>
          <w:p w:rsidR="004E376D" w:rsidRPr="00F01F4B" w:rsidRDefault="004E376D" w:rsidP="00A558C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E376D" w:rsidRPr="00F01F4B" w:rsidRDefault="004E376D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А.В. Некоторые вопросы ограничения права работодателя на прекращение трудового отношения // Трудовое право в России и за рубежом. 2013. </w:t>
            </w:r>
            <w:r w:rsidR="00295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1. С. 37 - 39.</w:t>
            </w:r>
          </w:p>
          <w:p w:rsidR="004E376D" w:rsidRPr="00F01F4B" w:rsidRDefault="004E376D" w:rsidP="00A558C3">
            <w:pPr>
              <w:spacing w:after="0" w:line="240" w:lineRule="auto"/>
              <w:ind w:hanging="18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 xml:space="preserve">   Выполнение докладов на тему: </w:t>
            </w:r>
          </w:p>
          <w:p w:rsidR="004E376D" w:rsidRPr="00F01F4B" w:rsidRDefault="004E376D" w:rsidP="00A558C3">
            <w:pPr>
              <w:spacing w:after="0" w:line="240" w:lineRule="auto"/>
              <w:ind w:hanging="180"/>
              <w:rPr>
                <w:rFonts w:ascii="Times New Roman" w:hAnsi="Times New Roman" w:cs="Times New Roman"/>
                <w:szCs w:val="28"/>
              </w:rPr>
            </w:pPr>
            <w:r w:rsidRPr="00F01F4B">
              <w:rPr>
                <w:rFonts w:ascii="Times New Roman" w:hAnsi="Times New Roman" w:cs="Times New Roman"/>
              </w:rPr>
              <w:t xml:space="preserve">   </w:t>
            </w:r>
            <w:r w:rsidR="00A558C3">
              <w:rPr>
                <w:rFonts w:ascii="Times New Roman" w:hAnsi="Times New Roman" w:cs="Times New Roman"/>
              </w:rPr>
              <w:t>-</w:t>
            </w:r>
            <w:r w:rsidRPr="00F01F4B">
              <w:rPr>
                <w:rFonts w:ascii="Times New Roman" w:hAnsi="Times New Roman" w:cs="Times New Roman"/>
                <w:szCs w:val="28"/>
              </w:rPr>
              <w:t xml:space="preserve">Правоотношения в сфере труда, Трудовые правоотношения в современный период, </w:t>
            </w:r>
          </w:p>
          <w:p w:rsidR="004E376D" w:rsidRPr="00F01F4B" w:rsidRDefault="00A558C3" w:rsidP="00A55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4E376D" w:rsidRPr="00F01F4B">
              <w:rPr>
                <w:rFonts w:ascii="Times New Roman" w:hAnsi="Times New Roman" w:cs="Times New Roman"/>
                <w:szCs w:val="28"/>
              </w:rPr>
              <w:t xml:space="preserve">Правоотношения в сфере занятости, </w:t>
            </w:r>
            <w:r w:rsidR="004E376D" w:rsidRPr="00F01F4B">
              <w:rPr>
                <w:rFonts w:ascii="Times New Roman" w:hAnsi="Times New Roman" w:cs="Times New Roman"/>
                <w:bCs/>
              </w:rPr>
              <w:t xml:space="preserve">Организационно-управленческие правоотношения, </w:t>
            </w:r>
          </w:p>
          <w:p w:rsidR="004E376D" w:rsidRPr="00F01F4B" w:rsidRDefault="00A558C3" w:rsidP="00A558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4E376D" w:rsidRPr="00F01F4B">
              <w:rPr>
                <w:rFonts w:ascii="Times New Roman" w:hAnsi="Times New Roman" w:cs="Times New Roman"/>
                <w:bCs/>
              </w:rPr>
              <w:t xml:space="preserve">Правоотношения по надзору и </w:t>
            </w:r>
            <w:proofErr w:type="gramStart"/>
            <w:r w:rsidR="004E376D" w:rsidRPr="00F01F4B">
              <w:rPr>
                <w:rFonts w:ascii="Times New Roman" w:hAnsi="Times New Roman" w:cs="Times New Roman"/>
                <w:bCs/>
              </w:rPr>
              <w:t>контролю за</w:t>
            </w:r>
            <w:proofErr w:type="gramEnd"/>
            <w:r w:rsidR="004E376D" w:rsidRPr="00F01F4B">
              <w:rPr>
                <w:rFonts w:ascii="Times New Roman" w:hAnsi="Times New Roman" w:cs="Times New Roman"/>
                <w:bCs/>
              </w:rPr>
              <w:t xml:space="preserve"> охраной труда, Коллективные трудовые правоотношения.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97977">
        <w:trPr>
          <w:trHeight w:val="247"/>
        </w:trPr>
        <w:tc>
          <w:tcPr>
            <w:tcW w:w="2127" w:type="dxa"/>
            <w:vMerge w:val="restart"/>
            <w:shd w:val="clear" w:color="auto" w:fill="FFFFFF"/>
          </w:tcPr>
          <w:p w:rsidR="004E376D" w:rsidRDefault="00AF7FC0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5</w:t>
            </w:r>
          </w:p>
          <w:p w:rsidR="004E376D" w:rsidRPr="00D33D79" w:rsidRDefault="004E376D" w:rsidP="00B5460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3D79">
              <w:rPr>
                <w:rFonts w:ascii="Times New Roman" w:hAnsi="Times New Roman" w:cs="Times New Roman"/>
                <w:b/>
                <w:szCs w:val="28"/>
              </w:rPr>
              <w:t>Субъекты трудового права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4E376D" w:rsidRPr="00F01F4B" w:rsidRDefault="004E376D" w:rsidP="00A558C3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21D6" w:rsidRPr="00D33D79" w:rsidTr="00A97977">
        <w:tc>
          <w:tcPr>
            <w:tcW w:w="2127" w:type="dxa"/>
            <w:vMerge/>
            <w:shd w:val="clear" w:color="auto" w:fill="FFFFFF"/>
          </w:tcPr>
          <w:p w:rsidR="00E321D6" w:rsidRPr="00D33D79" w:rsidRDefault="00E321D6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E321D6" w:rsidRPr="00D33D79" w:rsidRDefault="00E321D6" w:rsidP="004E376D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E321D6" w:rsidRPr="00F01F4B" w:rsidRDefault="00E321D6" w:rsidP="00A558C3">
            <w:pPr>
              <w:pStyle w:val="a7"/>
              <w:spacing w:after="0"/>
              <w:ind w:left="0"/>
            </w:pPr>
            <w:r w:rsidRPr="00F01F4B">
              <w:t>Понятие и правовая характеристика субъектов трудового права: наемный работник, безработный, общее собрание трудового коллектива, правовой статус работника, правовой статус работодателя, правовой статус работников, основные формы участия работников в управлении организацией. Правовые основы деятельности российских профсоюзов в сфере труда.</w:t>
            </w:r>
          </w:p>
        </w:tc>
        <w:tc>
          <w:tcPr>
            <w:tcW w:w="992" w:type="dxa"/>
            <w:vMerge/>
            <w:shd w:val="clear" w:color="auto" w:fill="FFFFFF"/>
          </w:tcPr>
          <w:p w:rsidR="00E321D6" w:rsidRPr="00D33D79" w:rsidRDefault="00E321D6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E321D6" w:rsidRPr="00D33D79" w:rsidRDefault="004E630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376D" w:rsidRPr="00D33D79" w:rsidTr="00A97977"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2F54DB" w:rsidRPr="00F01F4B" w:rsidRDefault="004E376D" w:rsidP="00A558C3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4E376D" w:rsidRPr="00F01F4B" w:rsidRDefault="004E376D" w:rsidP="00A558C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конспектом лекций.- Изучение конспекта лекции</w:t>
            </w:r>
          </w:p>
          <w:p w:rsidR="004E376D" w:rsidRPr="00F01F4B" w:rsidRDefault="004E376D" w:rsidP="00A558C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4E376D" w:rsidRPr="00F01F4B" w:rsidRDefault="00A558C3" w:rsidP="00A558C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4E376D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4E376D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="004E376D"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="004E376D" w:rsidRPr="00F01F4B">
              <w:rPr>
                <w:rFonts w:ascii="Times New Roman" w:hAnsi="Times New Roman" w:cs="Times New Roman"/>
              </w:rPr>
              <w:t>. центр «Академия»,</w:t>
            </w:r>
            <w:r w:rsidR="00132F36">
              <w:rPr>
                <w:rFonts w:ascii="Times New Roman" w:hAnsi="Times New Roman" w:cs="Times New Roman"/>
              </w:rPr>
              <w:t xml:space="preserve"> </w:t>
            </w:r>
            <w:r w:rsidR="004E376D" w:rsidRPr="00F01F4B">
              <w:rPr>
                <w:rFonts w:ascii="Times New Roman" w:hAnsi="Times New Roman" w:cs="Times New Roman"/>
              </w:rPr>
              <w:t>2009.Глава 2. §7-9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29513F" w:rsidRDefault="004E376D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Гл.2.</w:t>
            </w:r>
          </w:p>
          <w:p w:rsidR="00A558C3" w:rsidRPr="00F01F4B" w:rsidRDefault="00F67E94" w:rsidP="00F67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76D"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  <w:r w:rsidR="00A97977">
              <w:rPr>
                <w:rFonts w:ascii="Times New Roman" w:hAnsi="Times New Roman" w:cs="Times New Roman"/>
              </w:rPr>
              <w:t xml:space="preserve"> </w:t>
            </w:r>
            <w:r w:rsidR="00A558C3"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F67E94">
              <w:rPr>
                <w:rFonts w:ascii="Times New Roman" w:hAnsi="Times New Roman" w:cs="Times New Roman"/>
              </w:rPr>
              <w:t>Ханукаева</w:t>
            </w:r>
            <w:proofErr w:type="spellEnd"/>
            <w:r w:rsidRPr="00F67E94">
              <w:rPr>
                <w:rFonts w:ascii="Times New Roman" w:hAnsi="Times New Roman" w:cs="Times New Roman"/>
              </w:rPr>
              <w:t xml:space="preserve"> Т.Э. Стороны трудового спора о праве: сравнительный анализ // Право и экономика. 2017. N 1. С. 62 - 64.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76D" w:rsidRPr="00D33D79" w:rsidTr="00A97977">
        <w:trPr>
          <w:trHeight w:val="240"/>
        </w:trPr>
        <w:tc>
          <w:tcPr>
            <w:tcW w:w="2127" w:type="dxa"/>
            <w:vMerge w:val="restart"/>
            <w:shd w:val="clear" w:color="auto" w:fill="FFFFFF"/>
          </w:tcPr>
          <w:p w:rsidR="004E376D" w:rsidRPr="00D33D79" w:rsidRDefault="00AF7FC0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szCs w:val="28"/>
              </w:rPr>
              <w:lastRenderedPageBreak/>
              <w:t>Тема 6</w:t>
            </w:r>
            <w:r w:rsidR="004E376D" w:rsidRPr="00D33D79">
              <w:rPr>
                <w:b/>
                <w:szCs w:val="28"/>
              </w:rPr>
              <w:t xml:space="preserve">  С</w:t>
            </w:r>
            <w:r w:rsidR="004E376D" w:rsidRPr="00D33D79">
              <w:rPr>
                <w:b/>
                <w:bCs/>
              </w:rPr>
              <w:t>оциальное партнерство  в сфере труда</w:t>
            </w:r>
          </w:p>
          <w:p w:rsidR="004E376D" w:rsidRPr="00D33D79" w:rsidRDefault="004E376D" w:rsidP="00B5460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4E376D" w:rsidRPr="00F01F4B" w:rsidRDefault="004E376D" w:rsidP="00F31BF9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4E376D" w:rsidRDefault="004E376D" w:rsidP="00261D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E376D" w:rsidRPr="00D33D79" w:rsidTr="00A97977">
        <w:trPr>
          <w:trHeight w:val="839"/>
        </w:trPr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4E376D" w:rsidRDefault="004E376D" w:rsidP="004E376D">
            <w:pPr>
              <w:pStyle w:val="a7"/>
              <w:spacing w:after="0"/>
              <w:ind w:left="0"/>
            </w:pPr>
            <w:r>
              <w:t>1.</w:t>
            </w:r>
          </w:p>
          <w:p w:rsidR="004E376D" w:rsidRDefault="004E376D" w:rsidP="004E376D">
            <w:pPr>
              <w:pStyle w:val="a7"/>
              <w:spacing w:after="0"/>
              <w:ind w:left="0"/>
            </w:pPr>
          </w:p>
          <w:p w:rsidR="004E376D" w:rsidRPr="00D33D79" w:rsidRDefault="004E376D" w:rsidP="004E376D">
            <w:pPr>
              <w:pStyle w:val="a7"/>
              <w:spacing w:after="0"/>
              <w:ind w:left="0"/>
            </w:pPr>
          </w:p>
        </w:tc>
        <w:tc>
          <w:tcPr>
            <w:tcW w:w="10773" w:type="dxa"/>
            <w:shd w:val="clear" w:color="auto" w:fill="FFFFFF"/>
          </w:tcPr>
          <w:p w:rsidR="004E376D" w:rsidRPr="00F01F4B" w:rsidRDefault="004E376D" w:rsidP="00E356CD">
            <w:pPr>
              <w:pStyle w:val="a7"/>
              <w:spacing w:after="0"/>
              <w:ind w:left="0"/>
            </w:pPr>
            <w:r w:rsidRPr="00F01F4B">
              <w:t>Общая характеристика социального партнерства, принципы социального партнерства, система социального партнерства, представители работников и работодателей, органы социального партнерства, коллективные переговоры.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1BF9" w:rsidRPr="00D33D79" w:rsidRDefault="00F31BF9" w:rsidP="00F3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4E376D" w:rsidRPr="00D33D79" w:rsidRDefault="004E376D" w:rsidP="00261D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376D" w:rsidRPr="00D33D79" w:rsidTr="00A97977">
        <w:trPr>
          <w:trHeight w:val="695"/>
        </w:trPr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4E376D" w:rsidRDefault="004E376D" w:rsidP="004E376D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10773" w:type="dxa"/>
            <w:shd w:val="clear" w:color="auto" w:fill="FFFFFF"/>
          </w:tcPr>
          <w:p w:rsidR="004E376D" w:rsidRPr="00F01F4B" w:rsidRDefault="004E376D" w:rsidP="00E356CD">
            <w:pPr>
              <w:pStyle w:val="a7"/>
              <w:spacing w:after="0"/>
              <w:ind w:left="0"/>
            </w:pPr>
            <w:r w:rsidRPr="00F01F4B">
              <w:t>Коллективный договор и его значение, порядок заключения. Понятие соглашения, гарантии и компенсации участникам коллективных переговоров. Контроль  реализации коллективного договора, ответственность сторон социального партнерства.</w:t>
            </w:r>
          </w:p>
        </w:tc>
        <w:tc>
          <w:tcPr>
            <w:tcW w:w="992" w:type="dxa"/>
            <w:vMerge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E376D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1A9E" w:rsidRPr="00D33D79" w:rsidTr="00A97977">
        <w:tc>
          <w:tcPr>
            <w:tcW w:w="2127" w:type="dxa"/>
            <w:vMerge/>
            <w:shd w:val="clear" w:color="auto" w:fill="FFFFFF"/>
          </w:tcPr>
          <w:p w:rsidR="00A11A9E" w:rsidRPr="00D33D79" w:rsidRDefault="00A11A9E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A11A9E" w:rsidRPr="00F01F4B" w:rsidRDefault="00A11A9E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A11A9E" w:rsidRPr="00F01F4B" w:rsidRDefault="00A11A9E" w:rsidP="004E376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A11A9E" w:rsidRPr="00F01F4B" w:rsidRDefault="00A558C3" w:rsidP="004E376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1A9E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A11A9E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A11A9E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A11A9E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A11A9E"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="00A11A9E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A11A9E"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1A9E"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="00A11A9E"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="00A11A9E"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="00A11A9E" w:rsidRPr="00F01F4B">
              <w:rPr>
                <w:rFonts w:ascii="Times New Roman" w:hAnsi="Times New Roman" w:cs="Times New Roman"/>
              </w:rPr>
              <w:t>. центр «Академия»,2009.Глава 3</w:t>
            </w:r>
            <w:r w:rsidR="00D250C5">
              <w:rPr>
                <w:rFonts w:ascii="Times New Roman" w:hAnsi="Times New Roman" w:cs="Times New Roman"/>
              </w:rPr>
              <w:t>.</w:t>
            </w:r>
          </w:p>
          <w:p w:rsidR="00A11A9E" w:rsidRPr="00391F4D" w:rsidRDefault="00A11A9E" w:rsidP="004E376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1F4D">
              <w:rPr>
                <w:rFonts w:ascii="Times New Roman" w:hAnsi="Times New Roman" w:cs="Times New Roman"/>
              </w:rPr>
              <w:t xml:space="preserve">Работа с нормативными актами: </w:t>
            </w:r>
            <w:proofErr w:type="gramStart"/>
            <w:r w:rsidRPr="00391F4D">
              <w:rPr>
                <w:rFonts w:ascii="Times New Roman" w:hAnsi="Times New Roman" w:cs="Times New Roman"/>
              </w:rPr>
              <w:t>-Т</w:t>
            </w:r>
            <w:proofErr w:type="gramEnd"/>
            <w:r w:rsidRPr="00391F4D">
              <w:rPr>
                <w:rFonts w:ascii="Times New Roman" w:hAnsi="Times New Roman" w:cs="Times New Roman"/>
              </w:rPr>
              <w:t>К РФ Гл.3-9</w:t>
            </w:r>
            <w:r w:rsidRPr="00391F4D">
              <w:rPr>
                <w:rFonts w:ascii="Times New Roman" w:hAnsi="Times New Roman" w:cs="Times New Roman"/>
                <w:bCs/>
              </w:rPr>
              <w:t xml:space="preserve"> </w:t>
            </w:r>
            <w:r w:rsidR="00D250C5">
              <w:rPr>
                <w:rFonts w:ascii="Times New Roman" w:hAnsi="Times New Roman" w:cs="Times New Roman"/>
                <w:bCs/>
              </w:rPr>
              <w:t>.</w:t>
            </w:r>
          </w:p>
          <w:p w:rsidR="00A11A9E" w:rsidRPr="00F01F4B" w:rsidRDefault="00A11A9E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-</w:t>
            </w:r>
            <w:r w:rsidRPr="00F01F4B">
              <w:rPr>
                <w:rFonts w:ascii="Times New Roman" w:hAnsi="Times New Roman" w:cs="Times New Roman"/>
              </w:rPr>
              <w:t xml:space="preserve"> Федеральный закон от 12.01.1996 </w:t>
            </w:r>
            <w:r w:rsidR="00A558C3">
              <w:rPr>
                <w:rFonts w:ascii="Times New Roman" w:hAnsi="Times New Roman" w:cs="Times New Roman"/>
              </w:rPr>
              <w:t>№</w:t>
            </w:r>
            <w:r w:rsidRPr="00F01F4B">
              <w:rPr>
                <w:rFonts w:ascii="Times New Roman" w:hAnsi="Times New Roman" w:cs="Times New Roman"/>
              </w:rPr>
              <w:t xml:space="preserve"> 10-ФЗ</w:t>
            </w:r>
            <w:r w:rsidR="00DA27D7">
              <w:rPr>
                <w:rFonts w:ascii="Times New Roman" w:hAnsi="Times New Roman" w:cs="Times New Roman"/>
              </w:rPr>
              <w:t xml:space="preserve"> «</w:t>
            </w:r>
            <w:r w:rsidRPr="00F01F4B">
              <w:rPr>
                <w:rFonts w:ascii="Times New Roman" w:hAnsi="Times New Roman" w:cs="Times New Roman"/>
              </w:rPr>
              <w:t xml:space="preserve">О профессиональных союзах, их правах и гарантиях </w:t>
            </w:r>
            <w:r w:rsidR="00DA27D7">
              <w:rPr>
                <w:rFonts w:ascii="Times New Roman" w:hAnsi="Times New Roman" w:cs="Times New Roman"/>
              </w:rPr>
              <w:t>д</w:t>
            </w:r>
            <w:r w:rsidRPr="00F01F4B">
              <w:rPr>
                <w:rFonts w:ascii="Times New Roman" w:hAnsi="Times New Roman" w:cs="Times New Roman"/>
              </w:rPr>
              <w:t>еятельности"</w:t>
            </w:r>
            <w:r w:rsidR="00DA27D7">
              <w:rPr>
                <w:rFonts w:ascii="Times New Roman" w:hAnsi="Times New Roman" w:cs="Times New Roman"/>
              </w:rPr>
              <w:t xml:space="preserve"> </w:t>
            </w:r>
            <w:r w:rsidR="00A558C3" w:rsidRPr="00F01F4B">
              <w:rPr>
                <w:rFonts w:ascii="Times New Roman" w:hAnsi="Times New Roman" w:cs="Times New Roman"/>
              </w:rPr>
              <w:t xml:space="preserve">(ред. от </w:t>
            </w:r>
            <w:r w:rsidR="00DA27D7">
              <w:rPr>
                <w:rFonts w:ascii="Times New Roman" w:hAnsi="Times New Roman" w:cs="Times New Roman"/>
              </w:rPr>
              <w:t>01.07.</w:t>
            </w:r>
            <w:r w:rsidR="00A558C3" w:rsidRPr="00F01F4B">
              <w:rPr>
                <w:rFonts w:ascii="Times New Roman" w:hAnsi="Times New Roman" w:cs="Times New Roman"/>
              </w:rPr>
              <w:t>201</w:t>
            </w:r>
            <w:r w:rsidR="00DA27D7">
              <w:rPr>
                <w:rFonts w:ascii="Times New Roman" w:hAnsi="Times New Roman" w:cs="Times New Roman"/>
              </w:rPr>
              <w:t>7</w:t>
            </w:r>
            <w:r w:rsidR="00A558C3" w:rsidRPr="00F01F4B">
              <w:rPr>
                <w:rFonts w:ascii="Times New Roman" w:hAnsi="Times New Roman" w:cs="Times New Roman"/>
              </w:rPr>
              <w:t>)"</w:t>
            </w:r>
            <w:r w:rsidR="00A558C3">
              <w:rPr>
                <w:rFonts w:ascii="Times New Roman" w:hAnsi="Times New Roman" w:cs="Times New Roman"/>
              </w:rPr>
              <w:t>// СЗ РФ 1996.№3,с</w:t>
            </w:r>
            <w:r w:rsidRPr="00F01F4B">
              <w:rPr>
                <w:rFonts w:ascii="Times New Roman" w:hAnsi="Times New Roman" w:cs="Times New Roman"/>
              </w:rPr>
              <w:t xml:space="preserve">т148. </w:t>
            </w:r>
          </w:p>
          <w:p w:rsidR="00A11A9E" w:rsidRPr="00F01F4B" w:rsidRDefault="00A11A9E" w:rsidP="004E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-Областной закон Ростовской области от 24.12.2012 N 1013-ЗС (ред. от 08.05.2013) "О некоторых вопросах регулирования социального партнерства в сфере труда на территории Ростовской области" //</w:t>
            </w:r>
            <w:r w:rsidRPr="00F01F4B">
              <w:rPr>
                <w:rFonts w:ascii="Times New Roman" w:hAnsi="Times New Roman" w:cs="Times New Roman"/>
              </w:rPr>
              <w:t xml:space="preserve"> "Наше время", N 775-777, 26.12.2012.</w:t>
            </w:r>
          </w:p>
          <w:p w:rsidR="00A11A9E" w:rsidRPr="00F01F4B" w:rsidRDefault="00A11A9E" w:rsidP="004E376D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A11A9E" w:rsidRDefault="00A558C3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A9E"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Петров А.Я., Петров А.А. Социальное партнерство в сфере труда: Отраслевое соглашение должно соответствовать ТК РФ // Трудовое право в России и за рубежом.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1A9E"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3. С. 13 - 17.</w:t>
            </w:r>
          </w:p>
          <w:p w:rsidR="0054271C" w:rsidRPr="00F01F4B" w:rsidRDefault="0054271C" w:rsidP="00A5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271C">
              <w:rPr>
                <w:rFonts w:ascii="Times New Roman" w:hAnsi="Times New Roman" w:cs="Times New Roman"/>
              </w:rPr>
              <w:t>Колобова С.В. Трудовые и социально-трудовые отношения как объект правового регулирования: теоретические различия и законодательство // Современное право. 2017. N 2. С. 77 - 81.</w:t>
            </w:r>
          </w:p>
        </w:tc>
        <w:tc>
          <w:tcPr>
            <w:tcW w:w="992" w:type="dxa"/>
            <w:shd w:val="clear" w:color="auto" w:fill="FFFFFF"/>
          </w:tcPr>
          <w:p w:rsidR="00A11A9E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A11A9E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A9E" w:rsidRPr="00D33D79" w:rsidTr="00A97977">
        <w:trPr>
          <w:trHeight w:val="237"/>
        </w:trPr>
        <w:tc>
          <w:tcPr>
            <w:tcW w:w="2127" w:type="dxa"/>
            <w:vMerge w:val="restart"/>
            <w:shd w:val="clear" w:color="auto" w:fill="FFFFFF"/>
          </w:tcPr>
          <w:p w:rsidR="00A11A9E" w:rsidRDefault="00A11A9E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7</w:t>
            </w:r>
            <w:r w:rsidRPr="00D33D79">
              <w:rPr>
                <w:b/>
                <w:szCs w:val="28"/>
              </w:rPr>
              <w:t xml:space="preserve"> </w:t>
            </w:r>
          </w:p>
          <w:p w:rsidR="00A11A9E" w:rsidRPr="00D33D79" w:rsidRDefault="00A11A9E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Правовое регулирование обеспечения занятости населения</w:t>
            </w:r>
          </w:p>
          <w:p w:rsidR="00A11A9E" w:rsidRPr="00D33D79" w:rsidRDefault="00A11A9E" w:rsidP="00B5460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A11A9E" w:rsidRPr="00F01F4B" w:rsidRDefault="00A11A9E" w:rsidP="004E376D">
            <w:pPr>
              <w:pStyle w:val="a7"/>
              <w:spacing w:after="0"/>
              <w:ind w:left="0"/>
            </w:pPr>
            <w:r w:rsidRPr="00F01F4B"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11A9E" w:rsidRPr="00D33D79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A11A9E" w:rsidRDefault="00A11A9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50BE" w:rsidRPr="00D33D79" w:rsidTr="006450BE">
        <w:tc>
          <w:tcPr>
            <w:tcW w:w="2127" w:type="dxa"/>
            <w:vMerge/>
            <w:shd w:val="clear" w:color="auto" w:fill="FFFFFF"/>
          </w:tcPr>
          <w:p w:rsidR="006450BE" w:rsidRPr="00D33D79" w:rsidRDefault="006450BE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6450BE" w:rsidRPr="00F01F4B" w:rsidRDefault="006450BE" w:rsidP="004E376D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6450BE" w:rsidRPr="00F01F4B" w:rsidRDefault="006450BE" w:rsidP="004E376D">
            <w:pPr>
              <w:pStyle w:val="a7"/>
              <w:spacing w:after="0"/>
              <w:ind w:left="0"/>
            </w:pPr>
            <w:r w:rsidRPr="00F01F4B">
              <w:t>Государственная политика в области занятости. Система законодательства в области занятости и ее общая характеристика. Рынок труда. Понятие занятости. Функции государственной службы занятости. Подходящая работа. Порядок признания гражданина безработным, Безработный  и его правовой статус. Основные права и обязанности безработного. Пособие по безработице.</w:t>
            </w:r>
          </w:p>
        </w:tc>
        <w:tc>
          <w:tcPr>
            <w:tcW w:w="992" w:type="dxa"/>
            <w:vMerge/>
            <w:shd w:val="clear" w:color="auto" w:fill="FFFFFF"/>
          </w:tcPr>
          <w:p w:rsidR="006450BE" w:rsidRPr="00D33D79" w:rsidRDefault="006450B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6450BE" w:rsidRPr="00D33D79" w:rsidRDefault="006450B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376D" w:rsidRPr="00D33D79" w:rsidTr="00A97977">
        <w:tc>
          <w:tcPr>
            <w:tcW w:w="2127" w:type="dxa"/>
            <w:vMerge/>
            <w:shd w:val="clear" w:color="auto" w:fill="FFFFFF"/>
          </w:tcPr>
          <w:p w:rsidR="004E376D" w:rsidRPr="00D33D79" w:rsidRDefault="004E376D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4E376D" w:rsidRPr="00F01F4B" w:rsidRDefault="004E376D" w:rsidP="00AF7FC0">
            <w:pPr>
              <w:spacing w:after="0" w:line="240" w:lineRule="auto"/>
              <w:ind w:hanging="15"/>
            </w:pPr>
            <w:r w:rsidRPr="00F01F4B">
              <w:rPr>
                <w:rFonts w:ascii="Times New Roman" w:hAnsi="Times New Roman" w:cs="Times New Roman"/>
                <w:bCs/>
              </w:rPr>
              <w:t>Практическое занятие  №1</w:t>
            </w:r>
            <w:r w:rsidRPr="00F01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норм трудового законодательства в целях обеспечения прав граждан на защиту от безработицы</w:t>
            </w:r>
          </w:p>
        </w:tc>
        <w:tc>
          <w:tcPr>
            <w:tcW w:w="992" w:type="dxa"/>
            <w:shd w:val="clear" w:color="auto" w:fill="FFFFFF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4E376D" w:rsidRPr="00D33D79" w:rsidRDefault="004E376D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394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D250C5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D250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A558C3" w:rsidP="00D250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4A46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F94A46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F94A46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 «Академия»,</w:t>
            </w:r>
            <w:r w:rsidR="00DE2D1B">
              <w:rPr>
                <w:rFonts w:ascii="Times New Roman" w:hAnsi="Times New Roman" w:cs="Times New Roman"/>
              </w:rPr>
              <w:t xml:space="preserve"> </w:t>
            </w:r>
            <w:r w:rsidR="00F94A46" w:rsidRPr="00F01F4B">
              <w:rPr>
                <w:rFonts w:ascii="Times New Roman" w:hAnsi="Times New Roman" w:cs="Times New Roman"/>
              </w:rPr>
              <w:t>2009.Глава</w:t>
            </w:r>
            <w:r w:rsidR="003E1C47">
              <w:rPr>
                <w:rFonts w:ascii="Times New Roman" w:hAnsi="Times New Roman" w:cs="Times New Roman"/>
              </w:rPr>
              <w:t xml:space="preserve"> </w:t>
            </w:r>
            <w:r w:rsidR="00F94A46" w:rsidRPr="00F01F4B">
              <w:rPr>
                <w:rFonts w:ascii="Times New Roman" w:hAnsi="Times New Roman" w:cs="Times New Roman"/>
              </w:rPr>
              <w:t>5.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Работа с нормативными актами: </w:t>
            </w:r>
          </w:p>
          <w:p w:rsidR="00DB4B66" w:rsidRDefault="00F94A46" w:rsidP="00DB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-ФЗ РФ «О занятости населения в Российской Федерации»</w:t>
            </w:r>
            <w:r w:rsidR="00DB4B66">
              <w:rPr>
                <w:rFonts w:ascii="Times New Roman" w:hAnsi="Times New Roman" w:cs="Times New Roman"/>
              </w:rPr>
              <w:t xml:space="preserve"> от 19.04.1991 N 1032-1(ред. от 0</w:t>
            </w:r>
            <w:r w:rsidR="00DA27D7">
              <w:rPr>
                <w:rFonts w:ascii="Times New Roman" w:hAnsi="Times New Roman" w:cs="Times New Roman"/>
              </w:rPr>
              <w:t>1</w:t>
            </w:r>
            <w:r w:rsidR="00DB4B66">
              <w:rPr>
                <w:rFonts w:ascii="Times New Roman" w:hAnsi="Times New Roman" w:cs="Times New Roman"/>
              </w:rPr>
              <w:t>.0</w:t>
            </w:r>
            <w:r w:rsidR="00DA27D7">
              <w:rPr>
                <w:rFonts w:ascii="Times New Roman" w:hAnsi="Times New Roman" w:cs="Times New Roman"/>
              </w:rPr>
              <w:t>5</w:t>
            </w:r>
            <w:r w:rsidR="00DB4B66">
              <w:rPr>
                <w:rFonts w:ascii="Times New Roman" w:hAnsi="Times New Roman" w:cs="Times New Roman"/>
              </w:rPr>
              <w:t>.201</w:t>
            </w:r>
            <w:r w:rsidR="00DA27D7">
              <w:rPr>
                <w:rFonts w:ascii="Times New Roman" w:hAnsi="Times New Roman" w:cs="Times New Roman"/>
              </w:rPr>
              <w:t>7</w:t>
            </w:r>
            <w:r w:rsidR="00DB4B66">
              <w:rPr>
                <w:rFonts w:ascii="Times New Roman" w:hAnsi="Times New Roman" w:cs="Times New Roman"/>
              </w:rPr>
              <w:t>)// "Российская газета", N 84, 06.05.1996.</w:t>
            </w:r>
          </w:p>
          <w:p w:rsidR="00DA27D7" w:rsidRDefault="00DA27D7" w:rsidP="00D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15.04.2014 N 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7D7">
              <w:rPr>
                <w:rFonts w:ascii="Times New Roman" w:hAnsi="Times New Roman" w:cs="Times New Roman"/>
                <w:sz w:val="24"/>
                <w:szCs w:val="24"/>
              </w:rPr>
              <w:t>(ред. от 30.03.2017)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7D7">
              <w:rPr>
                <w:rFonts w:ascii="Times New Roman" w:hAnsi="Times New Roman" w:cs="Times New Roman"/>
                <w:sz w:val="24"/>
                <w:szCs w:val="24"/>
              </w:rPr>
              <w:t>"Об утверждении государственной программы Российской Федерации "Содействие занятости населения"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//СЧЗ РФ 2014 №18Ч2, Ст.2147</w:t>
            </w:r>
          </w:p>
          <w:p w:rsidR="00F94A46" w:rsidRPr="00F01F4B" w:rsidRDefault="00F94A46" w:rsidP="00D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-"Концепция долгосрочного социально-экономического развития Российской Федерации на период до 2020 года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ред. от </w:t>
            </w:r>
            <w:r w:rsidR="00DA2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2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) //СЗ РФ, 24.11.2008, 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A558C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т. 5489.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F94A46" w:rsidRPr="00F01F4B" w:rsidRDefault="00F94A46" w:rsidP="00DA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7D7">
              <w:t xml:space="preserve"> </w:t>
            </w:r>
            <w:r w:rsidR="00DA27D7" w:rsidRPr="00DA27D7">
              <w:rPr>
                <w:rFonts w:ascii="Times New Roman" w:hAnsi="Times New Roman" w:cs="Times New Roman"/>
                <w:sz w:val="24"/>
                <w:szCs w:val="24"/>
              </w:rPr>
              <w:t>Орлова Е.Е. Занятость населения как правовая категория: понятие и признаки // Трудовое право в России и за рубежом. 2017. N 1. С. 14 - 17.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39"/>
        </w:trPr>
        <w:tc>
          <w:tcPr>
            <w:tcW w:w="2127" w:type="dxa"/>
            <w:vMerge w:val="restart"/>
            <w:shd w:val="clear" w:color="auto" w:fill="FFFFFF"/>
          </w:tcPr>
          <w:p w:rsidR="00F94A46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Тема 8</w:t>
            </w:r>
            <w:r w:rsidRPr="00D33D79">
              <w:rPr>
                <w:b/>
                <w:bCs/>
              </w:rPr>
              <w:t xml:space="preserve"> </w:t>
            </w:r>
          </w:p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D33D79">
              <w:rPr>
                <w:b/>
                <w:bCs/>
              </w:rPr>
              <w:t>Трудовой договор: п</w:t>
            </w:r>
            <w:r w:rsidRPr="00D33D79">
              <w:rPr>
                <w:b/>
              </w:rPr>
              <w:t>онятие, содержание и виды</w:t>
            </w:r>
          </w:p>
          <w:p w:rsidR="00F94A46" w:rsidRPr="00D33D79" w:rsidRDefault="00F94A46" w:rsidP="00B54604">
            <w:pPr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638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B546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E66E67" w:rsidRDefault="00F94A46" w:rsidP="004E376D">
            <w:pPr>
              <w:pStyle w:val="a7"/>
              <w:spacing w:after="0"/>
              <w:ind w:left="0"/>
              <w:rPr>
                <w:bCs/>
              </w:rPr>
            </w:pPr>
            <w:r w:rsidRPr="00E66E67">
              <w:rPr>
                <w:bCs/>
              </w:rPr>
              <w:t>1.</w:t>
            </w:r>
          </w:p>
          <w:p w:rsidR="00F94A46" w:rsidRPr="00E66E67" w:rsidRDefault="00F94A46" w:rsidP="004E376D">
            <w:pPr>
              <w:pStyle w:val="a7"/>
              <w:spacing w:after="0"/>
              <w:ind w:left="0"/>
              <w:rPr>
                <w:bCs/>
              </w:rPr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Трудовой договор как одна из форм реализации принципа свободы труда. Роль и значение договора в современных условиях. Понятие и стороны трудового договора.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3E1C47">
        <w:trPr>
          <w:trHeight w:val="341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E66E67" w:rsidRDefault="00F94A46" w:rsidP="004E376D">
            <w:pPr>
              <w:pStyle w:val="a7"/>
              <w:spacing w:after="0"/>
              <w:ind w:left="0"/>
              <w:rPr>
                <w:bCs/>
              </w:rPr>
            </w:pPr>
            <w:r w:rsidRPr="00E66E67">
              <w:rPr>
                <w:bCs/>
              </w:rP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</w:pPr>
            <w:r w:rsidRPr="00F01F4B">
              <w:t>Содержание трудового договора. Основные виды трудового договора. Гарантии при приеме на работу.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A97977" w:rsidRDefault="00F94A46" w:rsidP="00D250C5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A97977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A9797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A97977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A97977" w:rsidRDefault="00093CCB" w:rsidP="00D250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97977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A97977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97977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A97977" w:rsidRDefault="00F94A46" w:rsidP="00D250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97977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A97977">
              <w:rPr>
                <w:rFonts w:ascii="Times New Roman" w:hAnsi="Times New Roman" w:cs="Times New Roman"/>
              </w:rPr>
              <w:t>проф</w:t>
            </w:r>
            <w:proofErr w:type="gramStart"/>
            <w:r w:rsidRPr="00A97977">
              <w:rPr>
                <w:rFonts w:ascii="Times New Roman" w:hAnsi="Times New Roman" w:cs="Times New Roman"/>
              </w:rPr>
              <w:t>.у</w:t>
            </w:r>
            <w:proofErr w:type="gramEnd"/>
            <w:r w:rsidRPr="00A97977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A97977">
              <w:rPr>
                <w:rFonts w:ascii="Times New Roman" w:hAnsi="Times New Roman" w:cs="Times New Roman"/>
              </w:rPr>
              <w:t>/</w:t>
            </w:r>
            <w:proofErr w:type="spellStart"/>
            <w:r w:rsidRPr="00A97977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A979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7977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A97977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A97977">
              <w:rPr>
                <w:rFonts w:ascii="Times New Roman" w:hAnsi="Times New Roman" w:cs="Times New Roman"/>
              </w:rPr>
              <w:t>Изд</w:t>
            </w:r>
            <w:proofErr w:type="spellEnd"/>
            <w:r w:rsidRPr="00A97977">
              <w:rPr>
                <w:rFonts w:ascii="Times New Roman" w:hAnsi="Times New Roman" w:cs="Times New Roman"/>
              </w:rPr>
              <w:t>. центр «Академия»,2009.Глава 4</w:t>
            </w:r>
            <w:r w:rsidR="00D250C5" w:rsidRPr="00A97977">
              <w:rPr>
                <w:rFonts w:ascii="Times New Roman" w:hAnsi="Times New Roman" w:cs="Times New Roman"/>
              </w:rPr>
              <w:t>.</w:t>
            </w:r>
          </w:p>
          <w:p w:rsidR="00F94A46" w:rsidRPr="00A97977" w:rsidRDefault="00F94A46" w:rsidP="00D250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7977">
              <w:rPr>
                <w:rFonts w:ascii="Times New Roman" w:hAnsi="Times New Roman" w:cs="Times New Roman"/>
              </w:rPr>
              <w:t>Работа с нормативными актами: ТК РФ Гл.10</w:t>
            </w:r>
            <w:r w:rsidR="00D250C5" w:rsidRPr="00A97977">
              <w:rPr>
                <w:rFonts w:ascii="Times New Roman" w:hAnsi="Times New Roman" w:cs="Times New Roman"/>
              </w:rPr>
              <w:t>.</w:t>
            </w:r>
          </w:p>
          <w:p w:rsidR="00F94A46" w:rsidRPr="00A97977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7977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DA27D7" w:rsidRDefault="00D415CB" w:rsidP="0009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DA27D7" w:rsidRPr="00DA27D7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="00DA27D7" w:rsidRPr="00DA27D7">
              <w:rPr>
                <w:rFonts w:ascii="Times New Roman" w:hAnsi="Times New Roman" w:cs="Times New Roman"/>
              </w:rPr>
              <w:t xml:space="preserve"> Е.Г., </w:t>
            </w:r>
            <w:proofErr w:type="spellStart"/>
            <w:r w:rsidR="00DA27D7" w:rsidRPr="00DA27D7">
              <w:rPr>
                <w:rFonts w:ascii="Times New Roman" w:hAnsi="Times New Roman" w:cs="Times New Roman"/>
              </w:rPr>
              <w:t>Сенаторова</w:t>
            </w:r>
            <w:proofErr w:type="spellEnd"/>
            <w:r w:rsidR="00DA27D7" w:rsidRPr="00DA27D7">
              <w:rPr>
                <w:rFonts w:ascii="Times New Roman" w:hAnsi="Times New Roman" w:cs="Times New Roman"/>
              </w:rPr>
              <w:t xml:space="preserve"> Н.В. Оформление трудовых отношений: образцы документов, комментарии и разъяснения. М.: Редакция "Российской газеты", 2016. </w:t>
            </w:r>
            <w:proofErr w:type="spellStart"/>
            <w:r w:rsidR="00DA27D7" w:rsidRPr="00DA27D7">
              <w:rPr>
                <w:rFonts w:ascii="Times New Roman" w:hAnsi="Times New Roman" w:cs="Times New Roman"/>
              </w:rPr>
              <w:t>Вып</w:t>
            </w:r>
            <w:proofErr w:type="spellEnd"/>
            <w:r w:rsidR="00DA27D7" w:rsidRPr="00DA27D7">
              <w:rPr>
                <w:rFonts w:ascii="Times New Roman" w:hAnsi="Times New Roman" w:cs="Times New Roman"/>
              </w:rPr>
              <w:t xml:space="preserve">. 1. 176 с. </w:t>
            </w:r>
          </w:p>
          <w:p w:rsidR="00F94A46" w:rsidRDefault="00F94A46" w:rsidP="0009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977">
              <w:rPr>
                <w:rFonts w:ascii="Times New Roman" w:hAnsi="Times New Roman" w:cs="Times New Roman"/>
              </w:rPr>
              <w:t xml:space="preserve">-Научно-практический комментарий к Трудовому кодексу Российской Федерации (постатейный) / О.Н. Волкова, В.Л. </w:t>
            </w:r>
            <w:proofErr w:type="spellStart"/>
            <w:r w:rsidRPr="00A97977">
              <w:rPr>
                <w:rFonts w:ascii="Times New Roman" w:hAnsi="Times New Roman" w:cs="Times New Roman"/>
              </w:rPr>
              <w:t>Гейхман</w:t>
            </w:r>
            <w:proofErr w:type="spellEnd"/>
            <w:r w:rsidRPr="00A97977">
              <w:rPr>
                <w:rFonts w:ascii="Times New Roman" w:hAnsi="Times New Roman" w:cs="Times New Roman"/>
              </w:rPr>
              <w:t xml:space="preserve">, И.К. Дмитриева и др.; отв. ред. В.Л. </w:t>
            </w:r>
            <w:proofErr w:type="spellStart"/>
            <w:r w:rsidRPr="00A97977">
              <w:rPr>
                <w:rFonts w:ascii="Times New Roman" w:hAnsi="Times New Roman" w:cs="Times New Roman"/>
              </w:rPr>
              <w:t>Гейхман</w:t>
            </w:r>
            <w:proofErr w:type="spellEnd"/>
            <w:r w:rsidRPr="00A97977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A9797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97977">
              <w:rPr>
                <w:rFonts w:ascii="Times New Roman" w:hAnsi="Times New Roman" w:cs="Times New Roman"/>
              </w:rPr>
              <w:t>, 2012</w:t>
            </w:r>
            <w:r w:rsidR="00D250C5" w:rsidRPr="00A97977">
              <w:rPr>
                <w:rFonts w:ascii="Times New Roman" w:hAnsi="Times New Roman" w:cs="Times New Roman"/>
              </w:rPr>
              <w:t>.</w:t>
            </w:r>
          </w:p>
          <w:p w:rsidR="003E1C47" w:rsidRPr="00A97977" w:rsidRDefault="003E1C47" w:rsidP="0009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977" w:rsidRPr="00F01F4B" w:rsidRDefault="00A97977" w:rsidP="00097C0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315"/>
        </w:trPr>
        <w:tc>
          <w:tcPr>
            <w:tcW w:w="2127" w:type="dxa"/>
            <w:vMerge w:val="restart"/>
            <w:shd w:val="clear" w:color="auto" w:fill="FFFFFF"/>
          </w:tcPr>
          <w:p w:rsidR="00F94A46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 xml:space="preserve">Тема 9  </w:t>
            </w:r>
            <w:r w:rsidRPr="00D33D79">
              <w:rPr>
                <w:b/>
              </w:rPr>
              <w:t>Заключение и изменение</w:t>
            </w:r>
          </w:p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D33D79">
              <w:rPr>
                <w:b/>
              </w:rPr>
              <w:t>трудового договора</w:t>
            </w:r>
          </w:p>
          <w:p w:rsidR="00F94A46" w:rsidRDefault="00F94A46" w:rsidP="00B54604">
            <w:pPr>
              <w:pStyle w:val="a7"/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916621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521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D33D79" w:rsidRDefault="00F94A46" w:rsidP="00182B3A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182B3A">
            <w:pPr>
              <w:pStyle w:val="a7"/>
              <w:spacing w:after="0"/>
              <w:ind w:left="0"/>
            </w:pPr>
            <w:r w:rsidRPr="00F01F4B">
              <w:t xml:space="preserve">Трудовой договор как нормативный акт. Порядок заключения трудового договора. Требуемые документы при приеме на работу. Трудовая книжка.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637"/>
        </w:trPr>
        <w:tc>
          <w:tcPr>
            <w:tcW w:w="2127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Default="00F94A46" w:rsidP="00182B3A">
            <w:pPr>
              <w:pStyle w:val="a7"/>
              <w:spacing w:after="0"/>
              <w:ind w:left="0"/>
            </w:pPr>
            <w:r>
              <w:t>2.</w:t>
            </w:r>
          </w:p>
          <w:p w:rsidR="00F94A46" w:rsidRDefault="00F94A46" w:rsidP="00182B3A">
            <w:pPr>
              <w:pStyle w:val="a7"/>
              <w:spacing w:after="0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182B3A">
            <w:pPr>
              <w:pStyle w:val="a7"/>
              <w:spacing w:after="0"/>
              <w:ind w:left="0"/>
            </w:pPr>
            <w:r w:rsidRPr="00F01F4B">
              <w:t>Испытание при приеме на работу. Перевод на другую работу. Изменение трудового договора в одностороннем порядке. Отстранение от работы.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361"/>
        </w:trPr>
        <w:tc>
          <w:tcPr>
            <w:tcW w:w="2127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E74076">
            <w:pPr>
              <w:spacing w:after="0"/>
              <w:ind w:hanging="17"/>
            </w:pPr>
            <w:r w:rsidRPr="00F01F4B">
              <w:rPr>
                <w:rFonts w:ascii="Times New Roman" w:hAnsi="Times New Roman" w:cs="Times New Roman"/>
                <w:bCs/>
              </w:rPr>
              <w:t>Практическое занятие № 2</w:t>
            </w:r>
            <w:r w:rsidRPr="00F01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1F4B">
              <w:rPr>
                <w:rFonts w:ascii="Times New Roman" w:hAnsi="Times New Roman" w:cs="Times New Roman"/>
                <w:bCs/>
              </w:rPr>
              <w:t>Применение норм трудового законодательства при заключении и изменении трудового договора</w:t>
            </w:r>
            <w:r w:rsidR="00D250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Default="00BE270C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1211"/>
        </w:trPr>
        <w:tc>
          <w:tcPr>
            <w:tcW w:w="2127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D250C5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D250C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D250C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</w:t>
            </w:r>
            <w:r w:rsidR="00FB12A9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 Глава 4.</w:t>
            </w:r>
          </w:p>
          <w:p w:rsidR="00F94A46" w:rsidRPr="00F01F4B" w:rsidRDefault="00F94A46" w:rsidP="00D250C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Гл.11,12.</w:t>
            </w:r>
          </w:p>
          <w:p w:rsidR="00F94A46" w:rsidRPr="00F01F4B" w:rsidRDefault="00F94A46" w:rsidP="00D250C5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Актуальные проблемы трудового законодательства в условиях модернизации экономики: монография / Е.С. </w:t>
            </w:r>
            <w:proofErr w:type="spellStart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>Батусова</w:t>
            </w:r>
            <w:proofErr w:type="spellEnd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И.Я. </w:t>
            </w:r>
            <w:proofErr w:type="spellStart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>Белицкая</w:t>
            </w:r>
            <w:proofErr w:type="spellEnd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Э.Н. Бондаренко и др.; отв. ред. Ю.П. Орловский. М.: </w:t>
            </w:r>
            <w:proofErr w:type="spellStart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>Юстицинформ</w:t>
            </w:r>
            <w:proofErr w:type="spellEnd"/>
            <w:r w:rsidRPr="00F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2012. </w:t>
            </w:r>
          </w:p>
          <w:p w:rsidR="00F94A46" w:rsidRPr="00F01F4B" w:rsidRDefault="00F94A46" w:rsidP="00D25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-Научно-практический комментарий к Трудовому кодексу Российской Федерации (постатейный) / О.Н. Волкова, В.Л.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, И.К. Дмитриева и др.; отв. ред. В.Л.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F94A46" w:rsidRPr="00F01F4B" w:rsidRDefault="00F94A46" w:rsidP="00D250C5">
            <w:pPr>
              <w:pStyle w:val="a7"/>
              <w:spacing w:after="0" w:line="276" w:lineRule="auto"/>
              <w:ind w:left="0"/>
            </w:pPr>
            <w:r w:rsidRPr="00F01F4B">
              <w:rPr>
                <w:bCs/>
              </w:rPr>
              <w:t>Подготовка к практическому занятию.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51"/>
        </w:trPr>
        <w:tc>
          <w:tcPr>
            <w:tcW w:w="2127" w:type="dxa"/>
            <w:vMerge w:val="restart"/>
            <w:shd w:val="clear" w:color="auto" w:fill="FFFFFF"/>
          </w:tcPr>
          <w:p w:rsidR="00F94A46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10</w:t>
            </w:r>
          </w:p>
          <w:p w:rsidR="00F94A46" w:rsidRPr="00D33D79" w:rsidRDefault="00F94A46" w:rsidP="00B54604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 w:rsidRPr="00D33D79">
              <w:rPr>
                <w:b/>
              </w:rPr>
              <w:t>Прекращение трудового договора</w:t>
            </w:r>
          </w:p>
          <w:p w:rsidR="00F94A46" w:rsidRDefault="00F94A46" w:rsidP="00261DE2">
            <w:pPr>
              <w:pStyle w:val="a7"/>
              <w:spacing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858"/>
        </w:trPr>
        <w:tc>
          <w:tcPr>
            <w:tcW w:w="2127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D33D79" w:rsidRDefault="00F94A46" w:rsidP="00D250C5">
            <w:pPr>
              <w:pStyle w:val="a7"/>
              <w:spacing w:after="0" w:line="276" w:lineRule="auto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</w:pPr>
            <w:r w:rsidRPr="00F01F4B">
              <w:t xml:space="preserve">Основания прекращения трудового договора. Расторжение трудового договора по инициативе работника, расторжение трудового договора по инициативе работодателя, расторжение трудового договора по причинам, независящим от воли сторон.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1110"/>
        </w:trPr>
        <w:tc>
          <w:tcPr>
            <w:tcW w:w="2127" w:type="dxa"/>
            <w:vMerge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Default="00F94A46" w:rsidP="00D250C5">
            <w:pPr>
              <w:pStyle w:val="a7"/>
              <w:spacing w:after="0" w:line="276" w:lineRule="auto"/>
              <w:ind w:left="0"/>
            </w:pPr>
            <w:r>
              <w:t>2.</w:t>
            </w:r>
          </w:p>
          <w:p w:rsidR="00F94A46" w:rsidRDefault="00F94A46" w:rsidP="00D250C5">
            <w:pPr>
              <w:pStyle w:val="a7"/>
              <w:spacing w:after="0" w:line="276" w:lineRule="auto"/>
              <w:ind w:left="0"/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D250C5">
            <w:pPr>
              <w:pStyle w:val="a7"/>
              <w:spacing w:after="0"/>
              <w:ind w:left="0"/>
            </w:pPr>
            <w:r w:rsidRPr="00F01F4B">
              <w:t>Гарантии и компенсации работникам, связанные с расторжением трудового договора. Дополнительные юридические гарантии при увольнении для некоторых категорий работников. Общий порядок оформления прекращения трудового договора и производство расчета. Выходное пособие и порядок его выплат.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A97977">
        <w:trPr>
          <w:trHeight w:val="593"/>
        </w:trPr>
        <w:tc>
          <w:tcPr>
            <w:tcW w:w="2127" w:type="dxa"/>
            <w:vMerge/>
            <w:shd w:val="clear" w:color="auto" w:fill="FFFFFF"/>
          </w:tcPr>
          <w:p w:rsidR="00182B3A" w:rsidRDefault="00182B3A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182B3A" w:rsidRPr="00F01F4B" w:rsidRDefault="00182B3A" w:rsidP="00E74076">
            <w:pPr>
              <w:pStyle w:val="a7"/>
              <w:spacing w:after="0"/>
              <w:ind w:left="0"/>
            </w:pPr>
            <w:r w:rsidRPr="00F01F4B">
              <w:rPr>
                <w:bCs/>
              </w:rPr>
              <w:t>Практическое занятие № 3</w:t>
            </w:r>
            <w:r w:rsidR="00E74076" w:rsidRPr="00F01F4B">
              <w:rPr>
                <w:bCs/>
              </w:rPr>
              <w:t xml:space="preserve"> </w:t>
            </w:r>
            <w:r w:rsidRPr="00F01F4B">
              <w:rPr>
                <w:bCs/>
              </w:rPr>
              <w:t xml:space="preserve"> Применение норм трудового законодательства при расторжении трудового договора</w:t>
            </w:r>
          </w:p>
        </w:tc>
        <w:tc>
          <w:tcPr>
            <w:tcW w:w="992" w:type="dxa"/>
            <w:shd w:val="clear" w:color="auto" w:fill="FFFFFF"/>
          </w:tcPr>
          <w:p w:rsidR="00182B3A" w:rsidRPr="00D33D79" w:rsidRDefault="00182B3A" w:rsidP="0002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A97977">
        <w:trPr>
          <w:trHeight w:val="637"/>
        </w:trPr>
        <w:tc>
          <w:tcPr>
            <w:tcW w:w="2127" w:type="dxa"/>
            <w:vMerge/>
            <w:shd w:val="clear" w:color="auto" w:fill="FFFFFF"/>
          </w:tcPr>
          <w:p w:rsidR="00182B3A" w:rsidRDefault="00182B3A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182B3A" w:rsidRPr="00F01F4B" w:rsidRDefault="00182B3A" w:rsidP="00E74076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rPr>
                <w:bCs/>
              </w:rPr>
              <w:t>Практическое занятие № 4 Деловая игра: Расторжение трудового договора в связи с сокращением численности или штата работников</w:t>
            </w:r>
          </w:p>
        </w:tc>
        <w:tc>
          <w:tcPr>
            <w:tcW w:w="992" w:type="dxa"/>
            <w:shd w:val="clear" w:color="auto" w:fill="FFFFFF"/>
          </w:tcPr>
          <w:p w:rsidR="00182B3A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A97977">
        <w:trPr>
          <w:trHeight w:val="1211"/>
        </w:trPr>
        <w:tc>
          <w:tcPr>
            <w:tcW w:w="2127" w:type="dxa"/>
            <w:vMerge/>
            <w:shd w:val="clear" w:color="auto" w:fill="FFFFFF"/>
          </w:tcPr>
          <w:p w:rsidR="00182B3A" w:rsidRDefault="00182B3A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2F54DB" w:rsidRPr="00F01F4B" w:rsidRDefault="00182B3A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Самостоятельная работа</w:t>
            </w:r>
            <w:r w:rsidR="002F54DB" w:rsidRPr="00F01F4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F54DB"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F54DB"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182B3A" w:rsidRPr="00F01F4B" w:rsidRDefault="00182B3A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182B3A" w:rsidRPr="00F01F4B" w:rsidRDefault="00182B3A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</w:t>
            </w:r>
            <w:r w:rsidR="00FB12A9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4</w:t>
            </w:r>
          </w:p>
          <w:p w:rsidR="00182B3A" w:rsidRPr="00F01F4B" w:rsidRDefault="00182B3A" w:rsidP="00FB12A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нормативными актами: ТК РФ Гл.13.</w:t>
            </w:r>
          </w:p>
          <w:p w:rsidR="00182B3A" w:rsidRPr="00F01F4B" w:rsidRDefault="00182B3A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B1716E" w:rsidRPr="00F01F4B" w:rsidRDefault="00182B3A" w:rsidP="00A97977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5CB">
              <w:t xml:space="preserve"> </w:t>
            </w:r>
            <w:r w:rsidR="00D415CB" w:rsidRPr="00D415CB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Сложные вопросы приема на работу и увольнения // СПС </w:t>
            </w:r>
            <w:proofErr w:type="spellStart"/>
            <w:r w:rsidR="00D415CB" w:rsidRPr="00D415C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D415CB" w:rsidRPr="00D415CB">
              <w:rPr>
                <w:rFonts w:ascii="Times New Roman" w:hAnsi="Times New Roman" w:cs="Times New Roman"/>
                <w:sz w:val="24"/>
                <w:szCs w:val="24"/>
              </w:rPr>
              <w:t>. 2016.</w:t>
            </w:r>
          </w:p>
        </w:tc>
        <w:tc>
          <w:tcPr>
            <w:tcW w:w="992" w:type="dxa"/>
            <w:shd w:val="clear" w:color="auto" w:fill="FFFFFF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B3A" w:rsidRPr="00D33D79" w:rsidTr="00A97977">
        <w:trPr>
          <w:trHeight w:val="235"/>
        </w:trPr>
        <w:tc>
          <w:tcPr>
            <w:tcW w:w="2127" w:type="dxa"/>
            <w:vMerge w:val="restart"/>
            <w:shd w:val="clear" w:color="auto" w:fill="FFFFFF"/>
          </w:tcPr>
          <w:p w:rsidR="00182B3A" w:rsidRDefault="00182B3A" w:rsidP="00B5460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11</w:t>
            </w:r>
            <w:r w:rsidRPr="00D33D79">
              <w:rPr>
                <w:b/>
                <w:szCs w:val="28"/>
              </w:rPr>
              <w:t xml:space="preserve"> </w:t>
            </w:r>
          </w:p>
          <w:p w:rsidR="00182B3A" w:rsidRPr="00D33D79" w:rsidRDefault="00182B3A" w:rsidP="00B54604">
            <w:pPr>
              <w:pStyle w:val="a7"/>
              <w:spacing w:after="0" w:line="276" w:lineRule="auto"/>
              <w:ind w:left="0"/>
              <w:jc w:val="center"/>
            </w:pPr>
            <w:r w:rsidRPr="00D33D79">
              <w:rPr>
                <w:b/>
                <w:bCs/>
              </w:rPr>
              <w:t>Рабочее время и время отдыха</w:t>
            </w:r>
          </w:p>
          <w:p w:rsidR="00182B3A" w:rsidRDefault="00182B3A" w:rsidP="00261DE2">
            <w:pPr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182B3A" w:rsidRPr="00F01F4B" w:rsidRDefault="00182B3A" w:rsidP="00FB12A9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EECE1" w:themeFill="background2"/>
          </w:tcPr>
          <w:p w:rsidR="00182B3A" w:rsidRPr="00D33D79" w:rsidRDefault="00182B3A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A97977">
        <w:trPr>
          <w:trHeight w:val="1211"/>
        </w:trPr>
        <w:tc>
          <w:tcPr>
            <w:tcW w:w="2127" w:type="dxa"/>
            <w:vMerge/>
            <w:shd w:val="clear" w:color="auto" w:fill="FFFFFF"/>
          </w:tcPr>
          <w:p w:rsidR="00B1716E" w:rsidRPr="00D33D79" w:rsidRDefault="00B1716E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B1716E" w:rsidRPr="00D33D79" w:rsidRDefault="00B1716E" w:rsidP="00FB12A9">
            <w:pPr>
              <w:pStyle w:val="a7"/>
              <w:spacing w:after="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B1716E" w:rsidRPr="00F01F4B" w:rsidRDefault="00B1716E" w:rsidP="00FB12A9">
            <w:pPr>
              <w:pStyle w:val="a7"/>
              <w:spacing w:after="0"/>
              <w:ind w:left="0"/>
              <w:rPr>
                <w:szCs w:val="28"/>
              </w:rPr>
            </w:pPr>
            <w:r w:rsidRPr="00F01F4B">
              <w:t xml:space="preserve">Понятие рабочего времени. Виды рабочего времени. Режим рабочего времени. Время отдыха и его виды. Работа в выходные и праздничные дни. Право работника на отпуск и гарантии его реализации. Виды отпусков, порядок предоставления ежегодных оплачиваемых отпусков, предоставление отпуска без сохранения заработной платы, отпуска целевого назначения. </w:t>
            </w:r>
          </w:p>
        </w:tc>
        <w:tc>
          <w:tcPr>
            <w:tcW w:w="992" w:type="dxa"/>
            <w:vMerge/>
            <w:shd w:val="clear" w:color="auto" w:fill="FFFFFF"/>
          </w:tcPr>
          <w:p w:rsidR="00B1716E" w:rsidRPr="00D33D79" w:rsidRDefault="00B1716E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B1716E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385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/>
              <w:ind w:hanging="17"/>
              <w:rPr>
                <w:rFonts w:ascii="Times New Roman" w:hAnsi="Times New Roman" w:cs="Times New Roman"/>
                <w:b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Практическое занятие № 5</w:t>
            </w:r>
            <w:r w:rsidRPr="00F01F4B">
              <w:rPr>
                <w:b/>
                <w:bCs/>
              </w:rPr>
              <w:t xml:space="preserve">  </w:t>
            </w: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норм  трудового законодательства при установлении рабочего времени и времени отдыха работникам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68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</w:t>
            </w:r>
            <w:proofErr w:type="spellEnd"/>
            <w:r w:rsidRPr="00F01F4B">
              <w:rPr>
                <w:rFonts w:ascii="Times New Roman" w:hAnsi="Times New Roman" w:cs="Times New Roman"/>
              </w:rPr>
              <w:t>. центр «Академия»,</w:t>
            </w:r>
            <w:r w:rsidR="00FB12A9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6.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D415CB" w:rsidRPr="00D415CB" w:rsidRDefault="00D415CB" w:rsidP="00F94A4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15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правового регулирования трудовых отношений отдельных категорий работников: научно-практическое пособие / Е.Г. Азарова, М.А. </w:t>
            </w:r>
            <w:proofErr w:type="spellStart"/>
            <w:r w:rsidRPr="00D415CB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D415CB">
              <w:rPr>
                <w:rFonts w:ascii="Times New Roman" w:hAnsi="Times New Roman" w:cs="Times New Roman"/>
                <w:sz w:val="24"/>
                <w:szCs w:val="24"/>
              </w:rPr>
              <w:t>, Л.А. Егошина и др.; отв. ред. Т.Ю. Коршунова. М.: Институт законодательства и сравнительного правоведения при Правительстве РФ, 2015. 400 с.</w:t>
            </w:r>
          </w:p>
          <w:p w:rsidR="00F94A46" w:rsidRPr="00F01F4B" w:rsidRDefault="00F94A46" w:rsidP="00F94A4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Гл.16-19.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68"/>
        </w:trPr>
        <w:tc>
          <w:tcPr>
            <w:tcW w:w="2127" w:type="dxa"/>
            <w:vMerge w:val="restart"/>
            <w:shd w:val="clear" w:color="auto" w:fill="FFFFFF"/>
          </w:tcPr>
          <w:p w:rsidR="00F94A46" w:rsidRDefault="00F94A46" w:rsidP="00C14E44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33D79">
              <w:rPr>
                <w:b/>
                <w:szCs w:val="28"/>
              </w:rPr>
              <w:t>Тема 1</w:t>
            </w:r>
            <w:r>
              <w:rPr>
                <w:b/>
                <w:szCs w:val="28"/>
              </w:rPr>
              <w:t>2</w:t>
            </w:r>
            <w:r w:rsidRPr="00D33D79">
              <w:rPr>
                <w:b/>
                <w:szCs w:val="28"/>
              </w:rPr>
              <w:t xml:space="preserve"> </w:t>
            </w:r>
          </w:p>
          <w:p w:rsidR="00F94A46" w:rsidRPr="00D33D79" w:rsidRDefault="00F94A46" w:rsidP="00C14E44">
            <w:pPr>
              <w:pStyle w:val="a7"/>
              <w:spacing w:after="0" w:line="276" w:lineRule="auto"/>
              <w:ind w:left="0"/>
              <w:jc w:val="center"/>
            </w:pPr>
            <w:r w:rsidRPr="00D33D79">
              <w:rPr>
                <w:b/>
                <w:bCs/>
              </w:rPr>
              <w:t>Правовое регулирование оплаты труда</w:t>
            </w:r>
          </w:p>
          <w:p w:rsidR="00F94A46" w:rsidRPr="00D33D79" w:rsidRDefault="00F94A46" w:rsidP="00261DE2">
            <w:pPr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A97977">
        <w:tc>
          <w:tcPr>
            <w:tcW w:w="2127" w:type="dxa"/>
            <w:vMerge/>
            <w:shd w:val="clear" w:color="auto" w:fill="FFFFFF"/>
          </w:tcPr>
          <w:p w:rsidR="00B1716E" w:rsidRPr="00D33D79" w:rsidRDefault="00B1716E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B1716E" w:rsidRPr="00D33D79" w:rsidRDefault="00B1716E" w:rsidP="00182B3A">
            <w:pPr>
              <w:pStyle w:val="a7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B1716E" w:rsidRPr="00F01F4B" w:rsidRDefault="00B1716E" w:rsidP="00DB4B66">
            <w:pPr>
              <w:pStyle w:val="a7"/>
              <w:spacing w:after="0"/>
              <w:ind w:left="0"/>
              <w:rPr>
                <w:szCs w:val="28"/>
              </w:rPr>
            </w:pPr>
            <w:r w:rsidRPr="00F01F4B">
              <w:t xml:space="preserve">Понятие оплаты труда и заработной платы. Методы правового регулирования оплаты труда. Минимальный </w:t>
            </w:r>
            <w:proofErr w:type="gramStart"/>
            <w:r w:rsidRPr="00F01F4B">
              <w:t>размер оплаты труда</w:t>
            </w:r>
            <w:proofErr w:type="gramEnd"/>
            <w:r w:rsidRPr="00F01F4B">
              <w:t>. Форма и система оплаты труда. Тарифная ставка, тарифная сетка. Особенности ЕТКС. Доплаты и надбавки. Оплата труда работников при отклонении от нормальных условий труда. Заработная плата и порядок ее начисления и выплаты. Средний заработок. Удержания из заработной платы. Правовая охрана заработной платы. Ответственность работодателя за несвоевременную выплату заработной платы.</w:t>
            </w:r>
          </w:p>
        </w:tc>
        <w:tc>
          <w:tcPr>
            <w:tcW w:w="992" w:type="dxa"/>
            <w:vMerge/>
            <w:shd w:val="clear" w:color="auto" w:fill="FFFFFF"/>
          </w:tcPr>
          <w:p w:rsidR="00B1716E" w:rsidRPr="00D33D79" w:rsidRDefault="00B1716E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B1716E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 2009.Глава 7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spacing w:after="0" w:line="240" w:lineRule="auto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Гл.20-21</w:t>
            </w:r>
            <w:r w:rsidR="00FB12A9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России /под ред.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С.П.Маврина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М.Юрист.2002., Глава 10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97"/>
        </w:trPr>
        <w:tc>
          <w:tcPr>
            <w:tcW w:w="2127" w:type="dxa"/>
            <w:vMerge w:val="restart"/>
            <w:shd w:val="clear" w:color="auto" w:fill="FFFFFF"/>
          </w:tcPr>
          <w:p w:rsidR="00F94A46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  <w:r w:rsidRPr="00D33D79">
              <w:rPr>
                <w:b/>
                <w:szCs w:val="28"/>
              </w:rPr>
              <w:t>Тема 1</w:t>
            </w:r>
            <w:r>
              <w:rPr>
                <w:b/>
                <w:szCs w:val="28"/>
              </w:rPr>
              <w:t>3</w:t>
            </w:r>
          </w:p>
          <w:p w:rsidR="00F94A46" w:rsidRPr="00D33D79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Гарантии и компенсации</w:t>
            </w:r>
          </w:p>
          <w:p w:rsidR="00F94A46" w:rsidRPr="00D33D79" w:rsidRDefault="00F94A46" w:rsidP="00F762A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528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F762A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ED41E9" w:rsidRDefault="00F94A46" w:rsidP="00F762A8">
            <w:pPr>
              <w:pStyle w:val="a7"/>
              <w:spacing w:after="0" w:line="276" w:lineRule="auto"/>
              <w:ind w:left="0"/>
            </w:pPr>
            <w: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/>
              <w:ind w:left="0"/>
            </w:pPr>
            <w:r w:rsidRPr="00F01F4B">
              <w:t>Понятие гарантий и компенсаций, виды  гарантий и компенсаций.</w:t>
            </w:r>
            <w:r w:rsidR="00DB4B66">
              <w:t xml:space="preserve"> </w:t>
            </w:r>
            <w:r w:rsidRPr="00F01F4B">
              <w:t xml:space="preserve">Гарантийные выплаты и гарантийные доплаты. Служебная командировка. Переезд на работу в другую местность.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522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Default="00F94A46" w:rsidP="00261DE2">
            <w:pPr>
              <w:pStyle w:val="a7"/>
              <w:spacing w:after="0" w:line="276" w:lineRule="auto"/>
              <w:ind w:left="0"/>
            </w:pPr>
            <w: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/>
              <w:ind w:left="0"/>
            </w:pPr>
            <w:r w:rsidRPr="00F01F4B">
              <w:t>Работа в районах  Крайнего Севера и приравненных к ним местностям. Исполнение государственных и общественных обязанностей. Совмещение учебы с работой. Иные гарантии и компенсации.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F762A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«Академия»,2009.Глава 8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Гл.23-28</w:t>
            </w:r>
            <w:r w:rsidR="00FB12A9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России /под ред.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С.П.Маврина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М.Юрист.2002., Глава 8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B93067">
        <w:trPr>
          <w:trHeight w:val="191"/>
        </w:trPr>
        <w:tc>
          <w:tcPr>
            <w:tcW w:w="2127" w:type="dxa"/>
            <w:vMerge w:val="restart"/>
            <w:shd w:val="clear" w:color="auto" w:fill="FFFFFF"/>
          </w:tcPr>
          <w:p w:rsidR="00F94A46" w:rsidRPr="00182B3A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14</w:t>
            </w:r>
            <w:r w:rsidRPr="00182B3A">
              <w:rPr>
                <w:b/>
              </w:rPr>
              <w:t xml:space="preserve"> </w:t>
            </w:r>
          </w:p>
          <w:p w:rsidR="00F94A46" w:rsidRPr="00182B3A" w:rsidRDefault="00F94A46" w:rsidP="00F762A8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182B3A">
              <w:rPr>
                <w:b/>
                <w:bCs/>
              </w:rPr>
              <w:t>Трудовой распорядок. Дисциплина труда</w:t>
            </w:r>
          </w:p>
          <w:p w:rsidR="00F94A46" w:rsidRPr="00182B3A" w:rsidRDefault="00F94A46" w:rsidP="00F76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01F4B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067" w:rsidRPr="00D33D79" w:rsidRDefault="00B9306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B930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4AB4" w:rsidRPr="00D33D79" w:rsidTr="00B93067">
        <w:trPr>
          <w:trHeight w:val="180"/>
        </w:trPr>
        <w:tc>
          <w:tcPr>
            <w:tcW w:w="2127" w:type="dxa"/>
            <w:vMerge/>
            <w:shd w:val="clear" w:color="auto" w:fill="FFFFFF"/>
          </w:tcPr>
          <w:p w:rsidR="00924AB4" w:rsidRPr="00D33D79" w:rsidRDefault="00924AB4" w:rsidP="00F762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924AB4" w:rsidRPr="00F01F4B" w:rsidRDefault="00924AB4" w:rsidP="00FB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924AB4" w:rsidRPr="00F01F4B" w:rsidRDefault="00924AB4" w:rsidP="004C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F01F4B">
              <w:rPr>
                <w:rFonts w:ascii="Times New Roman" w:eastAsia="Calibri" w:hAnsi="Times New Roman" w:cs="Times New Roman"/>
                <w:sz w:val="24"/>
              </w:rPr>
              <w:t>Понятие трудовой дисциплины. Методы обеспечения трудовой дисциплины. Основные обязанности работников. Правовое регулирование внутреннего трудового распорядка. Поощрения за успехи в работе. Дисциплинарная ответственность: понятие, основание и виды,  взыскания за нарушения трудовой дисциплины.</w:t>
            </w:r>
            <w:bookmarkEnd w:id="1"/>
          </w:p>
        </w:tc>
        <w:tc>
          <w:tcPr>
            <w:tcW w:w="992" w:type="dxa"/>
            <w:vMerge/>
            <w:shd w:val="clear" w:color="auto" w:fill="FFFFFF" w:themeFill="background1"/>
          </w:tcPr>
          <w:p w:rsidR="00924AB4" w:rsidRPr="00D33D79" w:rsidRDefault="00924AB4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  <w:tc>
          <w:tcPr>
            <w:tcW w:w="1276" w:type="dxa"/>
            <w:shd w:val="clear" w:color="auto" w:fill="FFFFFF"/>
          </w:tcPr>
          <w:p w:rsidR="00924AB4" w:rsidRPr="00D33D79" w:rsidRDefault="00924AB4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18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3D178F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rPr>
                <w:bCs/>
              </w:rPr>
              <w:t xml:space="preserve">Практическое занятие № 6 </w:t>
            </w:r>
            <w:r w:rsidR="003D178F">
              <w:rPr>
                <w:bCs/>
              </w:rPr>
              <w:t>П</w:t>
            </w:r>
            <w:r w:rsidRPr="00F01F4B">
              <w:rPr>
                <w:bCs/>
              </w:rPr>
              <w:t>одготовка правовых документов при применении дисциплинарной ответственности</w:t>
            </w:r>
            <w:r w:rsidR="00FB12A9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18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093CCB" w:rsidRPr="00F01F4B" w:rsidRDefault="00F94A46" w:rsidP="00924AB4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  <w:r w:rsidR="00924AB4">
              <w:rPr>
                <w:rFonts w:ascii="Times New Roman" w:hAnsi="Times New Roman" w:cs="Times New Roman"/>
                <w:bCs/>
              </w:rPr>
              <w:t xml:space="preserve"> </w:t>
            </w:r>
            <w:r w:rsidR="00093CCB"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924AB4" w:rsidRDefault="00F94A46" w:rsidP="0091662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924AB4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  <w:r w:rsidR="00924AB4" w:rsidRPr="00924AB4">
              <w:rPr>
                <w:rFonts w:ascii="Times New Roman" w:hAnsi="Times New Roman" w:cs="Times New Roman"/>
                <w:bCs/>
              </w:rPr>
              <w:t xml:space="preserve"> </w:t>
            </w:r>
            <w:r w:rsidRPr="00924AB4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924AB4">
              <w:rPr>
                <w:rFonts w:ascii="Times New Roman" w:hAnsi="Times New Roman" w:cs="Times New Roman"/>
              </w:rPr>
              <w:t>проф</w:t>
            </w:r>
            <w:proofErr w:type="gramStart"/>
            <w:r w:rsidRPr="00924AB4">
              <w:rPr>
                <w:rFonts w:ascii="Times New Roman" w:hAnsi="Times New Roman" w:cs="Times New Roman"/>
              </w:rPr>
              <w:t>.у</w:t>
            </w:r>
            <w:proofErr w:type="gramEnd"/>
            <w:r w:rsidRPr="00924AB4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924AB4">
              <w:rPr>
                <w:rFonts w:ascii="Times New Roman" w:hAnsi="Times New Roman" w:cs="Times New Roman"/>
              </w:rPr>
              <w:t>/</w:t>
            </w:r>
            <w:proofErr w:type="spellStart"/>
            <w:r w:rsidRPr="00924AB4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924A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4AB4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924AB4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924AB4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924AB4">
              <w:rPr>
                <w:rFonts w:ascii="Times New Roman" w:hAnsi="Times New Roman" w:cs="Times New Roman"/>
              </w:rPr>
              <w:t xml:space="preserve"> «Академия», 2009.Глава 9</w:t>
            </w:r>
            <w:r w:rsidR="00FB12A9" w:rsidRPr="00924AB4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Гл.29-30</w:t>
            </w:r>
            <w:r w:rsidR="00FB12A9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924AB4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  <w:r w:rsidR="00924AB4">
              <w:rPr>
                <w:rFonts w:ascii="Times New Roman" w:hAnsi="Times New Roman" w:cs="Times New Roman"/>
                <w:bCs/>
              </w:rPr>
              <w:t xml:space="preserve"> 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России /под ред.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С.П.Маврина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М.Юрист.2002., Глава 11</w:t>
            </w:r>
            <w:r w:rsidR="00FB1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49"/>
        </w:trPr>
        <w:tc>
          <w:tcPr>
            <w:tcW w:w="2127" w:type="dxa"/>
            <w:vMerge w:val="restart"/>
            <w:shd w:val="clear" w:color="auto" w:fill="FFFFFF"/>
          </w:tcPr>
          <w:p w:rsidR="00F94A46" w:rsidRPr="00D33D79" w:rsidRDefault="00F94A46" w:rsidP="00B3191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33D79">
              <w:rPr>
                <w:rFonts w:ascii="Times New Roman" w:hAnsi="Times New Roman" w:cs="Times New Roman"/>
                <w:b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33D79">
              <w:rPr>
                <w:b/>
                <w:bCs/>
                <w:sz w:val="24"/>
              </w:rPr>
              <w:t xml:space="preserve"> </w:t>
            </w:r>
            <w:r w:rsidRPr="00D33D79">
              <w:rPr>
                <w:rFonts w:ascii="Times New Roman" w:eastAsia="Calibri" w:hAnsi="Times New Roman" w:cs="Times New Roman"/>
                <w:b/>
                <w:bCs/>
                <w:sz w:val="24"/>
              </w:rPr>
              <w:t>Профессиональная подготовка, переподготовка и повышение квалификации работника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916621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Pr="00D33D79" w:rsidRDefault="00F94A46" w:rsidP="00261DE2">
            <w:pPr>
              <w:pStyle w:val="a7"/>
              <w:ind w:left="0"/>
              <w:jc w:val="center"/>
              <w:rPr>
                <w:bCs/>
              </w:rPr>
            </w:pPr>
            <w:r w:rsidRPr="00D33D79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91710D">
        <w:trPr>
          <w:trHeight w:val="835"/>
        </w:trPr>
        <w:tc>
          <w:tcPr>
            <w:tcW w:w="2127" w:type="dxa"/>
            <w:vMerge/>
            <w:shd w:val="clear" w:color="auto" w:fill="FFFFFF"/>
          </w:tcPr>
          <w:p w:rsidR="002E755B" w:rsidRPr="00D33D79" w:rsidRDefault="002E755B" w:rsidP="004665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="002E755B" w:rsidRPr="002E755B" w:rsidRDefault="002E755B" w:rsidP="00FB12A9">
            <w:pPr>
              <w:pStyle w:val="a7"/>
              <w:spacing w:after="0" w:line="276" w:lineRule="auto"/>
              <w:ind w:left="0"/>
              <w:rPr>
                <w:bCs/>
              </w:rPr>
            </w:pPr>
            <w:r w:rsidRPr="002E755B">
              <w:rPr>
                <w:bCs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2E755B" w:rsidRPr="00F01F4B" w:rsidRDefault="002E755B" w:rsidP="00FB12A9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Права и обязанности сторон трудового договора по подготовке и переподготовке кадров. Понятие ученичества. Ученический договор: понятие, стороны, содержание, порядок действия. Особенности правового регулирования труда </w:t>
            </w:r>
            <w:proofErr w:type="gramStart"/>
            <w:r w:rsidRPr="00F01F4B">
              <w:t>обучающихся</w:t>
            </w:r>
            <w:proofErr w:type="gramEnd"/>
            <w:r w:rsidRPr="00F01F4B">
              <w:t>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261DE2">
            <w:pPr>
              <w:pStyle w:val="a7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работа: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 2009.Глава 31-32</w:t>
            </w:r>
            <w:r w:rsidR="00FB12A9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91710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b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Работа с нормативными актами: Конституция РФ, ТК РФ </w:t>
            </w:r>
            <w:r w:rsidR="00A72F5F">
              <w:rPr>
                <w:rFonts w:ascii="Times New Roman" w:hAnsi="Times New Roman" w:cs="Times New Roman"/>
                <w:bCs/>
              </w:rPr>
              <w:t>Гл.32.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161"/>
        </w:trPr>
        <w:tc>
          <w:tcPr>
            <w:tcW w:w="2127" w:type="dxa"/>
            <w:vMerge w:val="restart"/>
            <w:shd w:val="clear" w:color="auto" w:fill="FFFFFF"/>
          </w:tcPr>
          <w:p w:rsidR="00F94A46" w:rsidRDefault="00F94A46" w:rsidP="00914303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Тема 16</w:t>
            </w:r>
          </w:p>
          <w:p w:rsidR="00F94A46" w:rsidRPr="00D33D79" w:rsidRDefault="00F94A46" w:rsidP="00914303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Охрана труда</w:t>
            </w:r>
          </w:p>
          <w:p w:rsidR="00F94A46" w:rsidRDefault="00F94A46" w:rsidP="00914303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pStyle w:val="a7"/>
              <w:spacing w:after="0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91710D">
        <w:trPr>
          <w:trHeight w:val="1112"/>
        </w:trPr>
        <w:tc>
          <w:tcPr>
            <w:tcW w:w="2127" w:type="dxa"/>
            <w:vMerge/>
            <w:shd w:val="clear" w:color="auto" w:fill="FFFFFF"/>
          </w:tcPr>
          <w:p w:rsidR="002E755B" w:rsidRPr="00D33D79" w:rsidRDefault="002E755B" w:rsidP="00914303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2E755B" w:rsidRPr="002E755B" w:rsidRDefault="002E755B" w:rsidP="00FB12A9">
            <w:pPr>
              <w:pStyle w:val="a7"/>
              <w:spacing w:after="0"/>
              <w:ind w:left="0"/>
              <w:rPr>
                <w:bCs/>
              </w:rPr>
            </w:pPr>
            <w:r w:rsidRPr="002E755B">
              <w:rPr>
                <w:bCs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2E755B" w:rsidRPr="00F01F4B" w:rsidRDefault="002E755B" w:rsidP="00FB12A9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>Понятие охраны труда, Законодательство об охране труда. Государственные нормативные требования охраны труда. Обязанности работодателя по обеспечению безопасных условий и охраны труда. Обязанности работника в области охраны труда, Ответственность за нарушение законодательства о труде и охраны труда.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914303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FB12A9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FB12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D415CB" w:rsidP="00FB12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4A46"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="00F94A46"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="00F94A46"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="00F94A46"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="00F94A46" w:rsidRPr="00F01F4B">
              <w:rPr>
                <w:rFonts w:ascii="Times New Roman" w:hAnsi="Times New Roman" w:cs="Times New Roman"/>
              </w:rPr>
              <w:t xml:space="preserve"> «Академия», 2009.Глава 11</w:t>
            </w:r>
            <w:r w:rsidR="00A72F5F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FB12A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Гл.33-36.</w:t>
            </w:r>
          </w:p>
          <w:p w:rsidR="00F94A46" w:rsidRPr="00F01F4B" w:rsidRDefault="00F94A46" w:rsidP="00014E25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  <w:r w:rsidR="00014E25">
              <w:rPr>
                <w:rFonts w:ascii="Times New Roman" w:hAnsi="Times New Roman" w:cs="Times New Roman"/>
                <w:bCs/>
              </w:rPr>
              <w:t xml:space="preserve"> </w:t>
            </w: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России /под ред. </w:t>
            </w:r>
            <w:proofErr w:type="spell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С.П.Маврина</w:t>
            </w:r>
            <w:proofErr w:type="spell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, Е.Б.Хохлова</w:t>
            </w:r>
            <w:proofErr w:type="gramStart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М.Юрист.2012., Глава 12</w:t>
            </w:r>
            <w:r w:rsidR="00A7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81"/>
        </w:trPr>
        <w:tc>
          <w:tcPr>
            <w:tcW w:w="2127" w:type="dxa"/>
            <w:vMerge w:val="restart"/>
            <w:shd w:val="clear" w:color="auto" w:fill="FFFFFF"/>
          </w:tcPr>
          <w:p w:rsidR="00F94A46" w:rsidRPr="00D33D79" w:rsidRDefault="00F94A46" w:rsidP="0085638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Тема 17</w:t>
            </w:r>
            <w:r w:rsidRPr="00D33D79">
              <w:rPr>
                <w:b/>
              </w:rPr>
              <w:t xml:space="preserve"> </w:t>
            </w:r>
            <w:r w:rsidRPr="00D33D79">
              <w:rPr>
                <w:b/>
                <w:bCs/>
              </w:rPr>
              <w:t>Материальная ответственность сторон трудового правоотношения</w:t>
            </w:r>
          </w:p>
          <w:p w:rsidR="00F94A46" w:rsidRDefault="00F94A46" w:rsidP="00914303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916621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55B" w:rsidRPr="00D33D79" w:rsidTr="0091710D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2E755B" w:rsidRPr="00D33D79" w:rsidRDefault="002E755B" w:rsidP="00914303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2E755B" w:rsidRPr="002E755B" w:rsidRDefault="002E755B" w:rsidP="00FD2ECC">
            <w:pPr>
              <w:pStyle w:val="a7"/>
              <w:spacing w:after="0"/>
              <w:ind w:left="0"/>
              <w:rPr>
                <w:bCs/>
              </w:rPr>
            </w:pPr>
            <w:r w:rsidRPr="002E755B">
              <w:rPr>
                <w:bCs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2E755B" w:rsidRPr="00F01F4B" w:rsidRDefault="002E755B" w:rsidP="00FD2ECC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>Понятие и условия наступления материальной ответственности, виды материальной ответственности, обстоятельства, исключающие материальную ответственность, полная материальная ответственность, порядок возмещения ущерба, виды возмещения ущерба.</w:t>
            </w:r>
          </w:p>
        </w:tc>
        <w:tc>
          <w:tcPr>
            <w:tcW w:w="992" w:type="dxa"/>
            <w:vMerge/>
            <w:shd w:val="clear" w:color="auto" w:fill="FFFFFF"/>
          </w:tcPr>
          <w:p w:rsidR="002E755B" w:rsidRPr="00D33D79" w:rsidRDefault="002E755B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E755B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A97977">
        <w:trPr>
          <w:trHeight w:val="526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A97977" w:rsidRPr="00F01F4B" w:rsidRDefault="00F94A46" w:rsidP="00917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 Анализ действующего законодательства и оформление правовых документов при применении материальной ответственности сторон трудового договора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916621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91662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</w:t>
            </w:r>
            <w:r w:rsidR="00A72F5F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lastRenderedPageBreak/>
              <w:t>2009.Глава 12</w:t>
            </w:r>
            <w:r w:rsidR="00A72F5F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Гл.37-39</w:t>
            </w:r>
            <w:r w:rsidR="00A72F5F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916621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Pr="00F01F4B" w:rsidRDefault="00F94A46" w:rsidP="002E755B">
            <w:pPr>
              <w:autoSpaceDE w:val="0"/>
              <w:autoSpaceDN w:val="0"/>
              <w:adjustRightInd w:val="0"/>
              <w:spacing w:after="0" w:line="240" w:lineRule="auto"/>
            </w:pPr>
            <w:r w:rsidRPr="00F01F4B">
              <w:rPr>
                <w:rFonts w:ascii="Times New Roman" w:hAnsi="Times New Roman" w:cs="Times New Roman"/>
              </w:rPr>
              <w:t xml:space="preserve">Научно-практический комментарий к Трудовому кодексу Российской Федерации (постатейный) / О.Н. Волкова, В.Л.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И.К. Дмитриева и др.; отв. ред. В.Л.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Гейхман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F01F4B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01F4B">
              <w:rPr>
                <w:rFonts w:ascii="Times New Roman" w:hAnsi="Times New Roman" w:cs="Times New Roman"/>
              </w:rPr>
              <w:t>, 2012</w:t>
            </w:r>
            <w:r w:rsidR="00EE2960">
              <w:rPr>
                <w:rFonts w:ascii="Times New Roman" w:hAnsi="Times New Roman" w:cs="Times New Roman"/>
              </w:rPr>
              <w:t>.342с.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3D79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257"/>
        </w:trPr>
        <w:tc>
          <w:tcPr>
            <w:tcW w:w="2127" w:type="dxa"/>
            <w:vMerge w:val="restart"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</w:rPr>
              <w:lastRenderedPageBreak/>
              <w:t>Тема 1</w:t>
            </w:r>
            <w:r>
              <w:rPr>
                <w:b/>
              </w:rPr>
              <w:t>8</w:t>
            </w:r>
            <w:r w:rsidRPr="00D33D79">
              <w:rPr>
                <w:b/>
                <w:bCs/>
              </w:rPr>
              <w:t xml:space="preserve"> Особенности регулирования труда отдельных категорий работников</w:t>
            </w:r>
          </w:p>
          <w:p w:rsidR="00F94A46" w:rsidRPr="00D33D79" w:rsidRDefault="00F94A46" w:rsidP="008C5B16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8C5B16">
            <w:pPr>
              <w:pStyle w:val="a7"/>
              <w:spacing w:after="0" w:line="276" w:lineRule="auto"/>
              <w:ind w:left="0"/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91710D">
        <w:trPr>
          <w:trHeight w:val="473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8C5B16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rPr>
                <w:b/>
                <w:bCs/>
              </w:rPr>
            </w:pPr>
            <w:r w:rsidRPr="00C53531">
              <w:rPr>
                <w:bCs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0E118C">
            <w:pPr>
              <w:pStyle w:val="a7"/>
              <w:spacing w:after="0"/>
              <w:ind w:left="0"/>
              <w:rPr>
                <w:b/>
                <w:bCs/>
              </w:rPr>
            </w:pPr>
            <w:r w:rsidRPr="00F01F4B">
              <w:t xml:space="preserve">Дифференциация правового регулирования труда. Особенности правового регулирования труда женщин и лиц с  семейными обязанностями. 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94A46" w:rsidRPr="00D33D79" w:rsidTr="0091710D">
        <w:trPr>
          <w:trHeight w:val="277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F94A46" w:rsidRPr="00C53531" w:rsidRDefault="00F94A46" w:rsidP="00261DE2">
            <w:pPr>
              <w:pStyle w:val="a7"/>
              <w:spacing w:after="0" w:line="276" w:lineRule="auto"/>
              <w:ind w:left="0"/>
              <w:rPr>
                <w:bCs/>
              </w:rPr>
            </w:pPr>
            <w:r w:rsidRPr="00C53531">
              <w:rPr>
                <w:bCs/>
              </w:rP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F94A46" w:rsidRPr="00F01F4B" w:rsidRDefault="00F94A46" w:rsidP="00A351CA">
            <w:pPr>
              <w:pStyle w:val="a7"/>
              <w:spacing w:after="0"/>
              <w:ind w:left="0"/>
            </w:pPr>
            <w:r w:rsidRPr="00F01F4B">
              <w:t>Особенности правового регулирования труда несовершеннолетних  и  других категорий работников.</w:t>
            </w:r>
          </w:p>
        </w:tc>
        <w:tc>
          <w:tcPr>
            <w:tcW w:w="992" w:type="dxa"/>
            <w:vMerge/>
            <w:shd w:val="clear" w:color="auto" w:fill="FFFFFF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94A46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8C5B16">
            <w:pPr>
              <w:pStyle w:val="a7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F94A46" w:rsidRPr="00F01F4B" w:rsidRDefault="00F94A46" w:rsidP="002F54DB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</w:p>
          <w:p w:rsidR="00093CCB" w:rsidRPr="00F01F4B" w:rsidRDefault="00093CCB" w:rsidP="00093CC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F01F4B" w:rsidRDefault="00F94A46" w:rsidP="00A351C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основной литературой:</w:t>
            </w:r>
          </w:p>
          <w:p w:rsidR="00F94A46" w:rsidRPr="00F01F4B" w:rsidRDefault="00F94A46" w:rsidP="00A351C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</w:rPr>
              <w:t xml:space="preserve">Трудовое право: учебник для студ. сред.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F01F4B">
              <w:rPr>
                <w:rFonts w:ascii="Times New Roman" w:hAnsi="Times New Roman" w:cs="Times New Roman"/>
              </w:rPr>
              <w:t>.у</w:t>
            </w:r>
            <w:proofErr w:type="gramEnd"/>
            <w:r w:rsidRPr="00F01F4B">
              <w:rPr>
                <w:rFonts w:ascii="Times New Roman" w:hAnsi="Times New Roman" w:cs="Times New Roman"/>
              </w:rPr>
              <w:t>чеб.заведений</w:t>
            </w:r>
            <w:proofErr w:type="spellEnd"/>
            <w:r w:rsidRPr="00F01F4B">
              <w:rPr>
                <w:rFonts w:ascii="Times New Roman" w:hAnsi="Times New Roman" w:cs="Times New Roman"/>
              </w:rPr>
              <w:t>/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F4B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F01F4B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F01F4B">
              <w:rPr>
                <w:rFonts w:ascii="Times New Roman" w:hAnsi="Times New Roman" w:cs="Times New Roman"/>
              </w:rPr>
              <w:t xml:space="preserve"> «Академия»,</w:t>
            </w:r>
            <w:r w:rsidR="00EE2960">
              <w:rPr>
                <w:rFonts w:ascii="Times New Roman" w:hAnsi="Times New Roman" w:cs="Times New Roman"/>
              </w:rPr>
              <w:t xml:space="preserve"> </w:t>
            </w:r>
            <w:r w:rsidRPr="00F01F4B">
              <w:rPr>
                <w:rFonts w:ascii="Times New Roman" w:hAnsi="Times New Roman" w:cs="Times New Roman"/>
              </w:rPr>
              <w:t>2009.Глава 13</w:t>
            </w:r>
            <w:r w:rsidR="00EE2960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A351CA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ТК РФ Гл.40-55</w:t>
            </w:r>
            <w:r w:rsidR="00EE2960">
              <w:rPr>
                <w:rFonts w:ascii="Times New Roman" w:hAnsi="Times New Roman" w:cs="Times New Roman"/>
                <w:bCs/>
              </w:rPr>
              <w:t>.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 на тему: 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-Труд женщин и лиц с семейными обязанностями,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-Труд молодежи в возрасте до восемнадцати лет,</w:t>
            </w:r>
          </w:p>
          <w:p w:rsidR="00F94A46" w:rsidRPr="00F01F4B" w:rsidRDefault="00F94A46" w:rsidP="00A351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B">
              <w:rPr>
                <w:rFonts w:ascii="Times New Roman" w:hAnsi="Times New Roman" w:cs="Times New Roman"/>
                <w:sz w:val="24"/>
                <w:szCs w:val="24"/>
              </w:rPr>
              <w:t>- Особенности регулирования труда работников-инвалидов</w:t>
            </w:r>
            <w:r w:rsidR="00EE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94A46" w:rsidRPr="00D33D79" w:rsidRDefault="00DD616B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E25" w:rsidRPr="00D33D79" w:rsidTr="00A97977">
        <w:trPr>
          <w:trHeight w:val="70"/>
        </w:trPr>
        <w:tc>
          <w:tcPr>
            <w:tcW w:w="2127" w:type="dxa"/>
            <w:vMerge w:val="restart"/>
            <w:shd w:val="clear" w:color="auto" w:fill="FFFFFF"/>
          </w:tcPr>
          <w:p w:rsidR="00014E25" w:rsidRDefault="00014E25" w:rsidP="0053472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</w:rPr>
              <w:t>Тема 1</w:t>
            </w:r>
            <w:r>
              <w:rPr>
                <w:b/>
              </w:rPr>
              <w:t>9</w:t>
            </w:r>
            <w:r w:rsidRPr="00D33D79">
              <w:rPr>
                <w:b/>
                <w:bCs/>
              </w:rPr>
              <w:t xml:space="preserve"> </w:t>
            </w:r>
          </w:p>
          <w:p w:rsidR="00014E25" w:rsidRPr="00D33D79" w:rsidRDefault="00014E25" w:rsidP="00534723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D33D79">
              <w:rPr>
                <w:b/>
                <w:bCs/>
              </w:rPr>
              <w:t>Защита трудовых прав и интересов работников</w:t>
            </w:r>
          </w:p>
          <w:p w:rsidR="00014E25" w:rsidRPr="00D33D79" w:rsidRDefault="00014E25" w:rsidP="008C5B16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014E25" w:rsidRPr="00F01F4B" w:rsidRDefault="00014E25" w:rsidP="00FD2ECC">
            <w:pPr>
              <w:pStyle w:val="a7"/>
              <w:spacing w:after="0"/>
              <w:ind w:left="0"/>
              <w:rPr>
                <w:bCs/>
              </w:rPr>
            </w:pPr>
            <w:r w:rsidRPr="00F01F4B"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E25" w:rsidRPr="00D33D79" w:rsidTr="0091710D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014E25" w:rsidRPr="00D33D79" w:rsidRDefault="00014E25" w:rsidP="008C5B16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014E25" w:rsidRPr="00D33D79" w:rsidRDefault="00014E25" w:rsidP="00EE2960">
            <w:pPr>
              <w:pStyle w:val="a7"/>
              <w:spacing w:after="0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014E25" w:rsidRPr="00F01F4B" w:rsidRDefault="00014E25" w:rsidP="00014E25">
            <w:pPr>
              <w:pStyle w:val="a7"/>
              <w:spacing w:after="0"/>
              <w:ind w:left="0"/>
              <w:rPr>
                <w:bCs/>
              </w:rPr>
            </w:pPr>
            <w:r w:rsidRPr="00F01F4B">
              <w:rPr>
                <w:bCs/>
              </w:rPr>
              <w:t xml:space="preserve">Способы и меры защиты трудовых прав работников. Государственный надзор и </w:t>
            </w:r>
            <w:proofErr w:type="gramStart"/>
            <w:r w:rsidRPr="00F01F4B">
              <w:rPr>
                <w:bCs/>
              </w:rPr>
              <w:t>контроль за</w:t>
            </w:r>
            <w:proofErr w:type="gramEnd"/>
            <w:r w:rsidRPr="00F01F4B">
              <w:rPr>
                <w:bCs/>
              </w:rPr>
              <w:t xml:space="preserve"> соблюдением трудового законодательства. Защита трудовых прав работников профсоюзами. </w:t>
            </w:r>
          </w:p>
        </w:tc>
        <w:tc>
          <w:tcPr>
            <w:tcW w:w="992" w:type="dxa"/>
            <w:vMerge/>
            <w:shd w:val="clear" w:color="auto" w:fill="FFFFFF"/>
          </w:tcPr>
          <w:p w:rsidR="00014E25" w:rsidRPr="00D33D79" w:rsidRDefault="00014E25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14E25" w:rsidRPr="00D33D79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14E25" w:rsidRPr="00D33D79" w:rsidTr="0091710D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014E25" w:rsidRPr="00D33D79" w:rsidRDefault="00014E25" w:rsidP="008C5B16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014E25" w:rsidRDefault="00014E25" w:rsidP="00EE2960">
            <w:pPr>
              <w:pStyle w:val="a7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014E25" w:rsidRPr="00F01F4B" w:rsidRDefault="00014E25" w:rsidP="00EE2960">
            <w:pPr>
              <w:pStyle w:val="a7"/>
              <w:spacing w:after="0"/>
              <w:ind w:left="0"/>
              <w:rPr>
                <w:bCs/>
              </w:rPr>
            </w:pPr>
            <w:r w:rsidRPr="00F01F4B">
              <w:t xml:space="preserve">Способы и меры защиты трудовых прав работников. </w:t>
            </w:r>
            <w:r w:rsidRPr="00F01F4B">
              <w:rPr>
                <w:bCs/>
              </w:rPr>
              <w:t>Самозащита трудовых прав.</w:t>
            </w:r>
          </w:p>
        </w:tc>
        <w:tc>
          <w:tcPr>
            <w:tcW w:w="992" w:type="dxa"/>
            <w:vMerge/>
            <w:shd w:val="clear" w:color="auto" w:fill="FFFFFF"/>
          </w:tcPr>
          <w:p w:rsidR="00014E25" w:rsidRPr="00D33D79" w:rsidRDefault="00014E25" w:rsidP="00112F3B">
            <w:pPr>
              <w:pStyle w:val="a7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4A46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F94A46" w:rsidRPr="00D33D79" w:rsidRDefault="00F94A46" w:rsidP="00261DE2">
            <w:pPr>
              <w:pStyle w:val="a7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093CCB" w:rsidRPr="00F01F4B" w:rsidRDefault="00F94A46" w:rsidP="00097C07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F01F4B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01F4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01F4B">
              <w:rPr>
                <w:rFonts w:ascii="Times New Roman" w:hAnsi="Times New Roman" w:cs="Times New Roman"/>
                <w:bCs/>
              </w:rPr>
              <w:t>:</w:t>
            </w:r>
            <w:r w:rsidR="00097C07">
              <w:rPr>
                <w:rFonts w:ascii="Times New Roman" w:hAnsi="Times New Roman" w:cs="Times New Roman"/>
                <w:bCs/>
              </w:rPr>
              <w:t xml:space="preserve"> </w:t>
            </w:r>
            <w:r w:rsidR="00093CCB" w:rsidRPr="00F01F4B">
              <w:rPr>
                <w:rFonts w:ascii="Times New Roman" w:hAnsi="Times New Roman" w:cs="Times New Roman"/>
                <w:bCs/>
              </w:rPr>
              <w:t>Изучение конспекта учебного материала.</w:t>
            </w:r>
          </w:p>
          <w:p w:rsidR="00F94A46" w:rsidRPr="00140550" w:rsidRDefault="00F94A46" w:rsidP="00EE296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140550">
              <w:rPr>
                <w:rFonts w:ascii="Times New Roman" w:hAnsi="Times New Roman" w:cs="Times New Roman"/>
                <w:bCs/>
              </w:rPr>
              <w:t xml:space="preserve">Работа с основной </w:t>
            </w:r>
            <w:proofErr w:type="spellStart"/>
            <w:r w:rsidRPr="00140550">
              <w:rPr>
                <w:rFonts w:ascii="Times New Roman" w:hAnsi="Times New Roman" w:cs="Times New Roman"/>
                <w:bCs/>
              </w:rPr>
              <w:t>литературой</w:t>
            </w:r>
            <w:proofErr w:type="gramStart"/>
            <w:r w:rsidRPr="00140550">
              <w:rPr>
                <w:rFonts w:ascii="Times New Roman" w:hAnsi="Times New Roman" w:cs="Times New Roman"/>
                <w:bCs/>
              </w:rPr>
              <w:t>:</w:t>
            </w:r>
            <w:r w:rsidRPr="00140550">
              <w:rPr>
                <w:rFonts w:ascii="Times New Roman" w:hAnsi="Times New Roman" w:cs="Times New Roman"/>
              </w:rPr>
              <w:t>Т</w:t>
            </w:r>
            <w:proofErr w:type="gramEnd"/>
            <w:r w:rsidRPr="00140550">
              <w:rPr>
                <w:rFonts w:ascii="Times New Roman" w:hAnsi="Times New Roman" w:cs="Times New Roman"/>
              </w:rPr>
              <w:t>рудовое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право: учебник для студ. сред. </w:t>
            </w:r>
            <w:proofErr w:type="spellStart"/>
            <w:r w:rsidRPr="00140550">
              <w:rPr>
                <w:rFonts w:ascii="Times New Roman" w:hAnsi="Times New Roman" w:cs="Times New Roman"/>
              </w:rPr>
              <w:t>проф.учеб.заведений</w:t>
            </w:r>
            <w:proofErr w:type="spellEnd"/>
            <w:r w:rsidRPr="00140550">
              <w:rPr>
                <w:rFonts w:ascii="Times New Roman" w:hAnsi="Times New Roman" w:cs="Times New Roman"/>
              </w:rPr>
              <w:t>/</w:t>
            </w:r>
            <w:proofErr w:type="spellStart"/>
            <w:r w:rsidRPr="00140550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0550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140550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140550">
              <w:rPr>
                <w:rFonts w:ascii="Times New Roman" w:hAnsi="Times New Roman" w:cs="Times New Roman"/>
              </w:rPr>
              <w:t xml:space="preserve"> «Академия»,</w:t>
            </w:r>
            <w:r w:rsidR="00140550" w:rsidRPr="00140550">
              <w:rPr>
                <w:rFonts w:ascii="Times New Roman" w:hAnsi="Times New Roman" w:cs="Times New Roman"/>
              </w:rPr>
              <w:t xml:space="preserve"> </w:t>
            </w:r>
            <w:r w:rsidRPr="00140550">
              <w:rPr>
                <w:rFonts w:ascii="Times New Roman" w:hAnsi="Times New Roman" w:cs="Times New Roman"/>
              </w:rPr>
              <w:t>2009.Глава 14</w:t>
            </w:r>
            <w:r w:rsidR="00EE2960">
              <w:rPr>
                <w:rFonts w:ascii="Times New Roman" w:hAnsi="Times New Roman" w:cs="Times New Roman"/>
              </w:rPr>
              <w:t>.</w:t>
            </w:r>
          </w:p>
          <w:p w:rsidR="00F94A46" w:rsidRPr="00F01F4B" w:rsidRDefault="00F94A46" w:rsidP="00EE2960">
            <w:pPr>
              <w:numPr>
                <w:ilvl w:val="0"/>
                <w:numId w:val="19"/>
              </w:numPr>
              <w:spacing w:after="0" w:line="240" w:lineRule="auto"/>
              <w:ind w:left="0"/>
            </w:pPr>
            <w:r w:rsidRPr="00F01F4B">
              <w:rPr>
                <w:rFonts w:ascii="Times New Roman" w:hAnsi="Times New Roman" w:cs="Times New Roman"/>
                <w:bCs/>
              </w:rPr>
              <w:t>Работа с нормативными актами: Конституция РФ, ТК РФ Гл.56-59</w:t>
            </w:r>
            <w:r w:rsidR="00EE2960">
              <w:rPr>
                <w:rFonts w:ascii="Times New Roman" w:hAnsi="Times New Roman" w:cs="Times New Roman"/>
                <w:bCs/>
              </w:rPr>
              <w:t>.</w:t>
            </w:r>
            <w:r w:rsidRPr="00F01F4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94A46" w:rsidRPr="00F01F4B" w:rsidRDefault="00F94A46" w:rsidP="00EE2960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1F4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F94A46" w:rsidRDefault="008F66D6" w:rsidP="00E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4A46" w:rsidRPr="00F01F4B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="00F94A46"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 Н.В. Комментарий к основным положениям Трудового кодекса РФ//СПС </w:t>
            </w:r>
            <w:proofErr w:type="spellStart"/>
            <w:r w:rsidR="00F94A46" w:rsidRPr="00F01F4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F94A46" w:rsidRPr="00F01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710D" w:rsidRDefault="008F66D6" w:rsidP="00E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415CB" w:rsidRPr="00D415CB">
              <w:rPr>
                <w:rFonts w:ascii="Times New Roman" w:hAnsi="Times New Roman" w:cs="Times New Roman"/>
                <w:sz w:val="24"/>
                <w:szCs w:val="24"/>
              </w:rPr>
              <w:t>апфирова А.А. Сроки обращения за защитой трудовых прав: комплексный подход // Современное право. 2015. N 1. С. 63 - 67.</w:t>
            </w:r>
          </w:p>
          <w:p w:rsidR="0091710D" w:rsidRDefault="0091710D" w:rsidP="00E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77" w:rsidRPr="00F01F4B" w:rsidRDefault="00A97977" w:rsidP="00EE296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F94A46" w:rsidRPr="00D33D79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94A46" w:rsidRPr="00D33D79" w:rsidRDefault="00F94A46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E25" w:rsidRPr="00D33D79" w:rsidTr="00A97977">
        <w:trPr>
          <w:trHeight w:val="163"/>
        </w:trPr>
        <w:tc>
          <w:tcPr>
            <w:tcW w:w="2127" w:type="dxa"/>
            <w:vMerge w:val="restart"/>
            <w:shd w:val="clear" w:color="auto" w:fill="FFFFFF"/>
          </w:tcPr>
          <w:p w:rsidR="00014E25" w:rsidRDefault="00014E25" w:rsidP="00097C07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20</w:t>
            </w:r>
          </w:p>
          <w:p w:rsidR="00014E25" w:rsidRPr="00D33D79" w:rsidRDefault="00014E25" w:rsidP="00097C07">
            <w:pPr>
              <w:pStyle w:val="a7"/>
              <w:tabs>
                <w:tab w:val="left" w:pos="100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Трудовые споры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014E25" w:rsidRPr="00BA6975" w:rsidRDefault="00014E25" w:rsidP="00EE2960">
            <w:pPr>
              <w:pStyle w:val="a7"/>
              <w:spacing w:after="0" w:line="276" w:lineRule="auto"/>
              <w:ind w:left="0"/>
              <w:rPr>
                <w:sz w:val="22"/>
                <w:szCs w:val="22"/>
              </w:rPr>
            </w:pPr>
            <w:r w:rsidRPr="00BA697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E25" w:rsidRPr="00D33D79" w:rsidTr="00014E25">
        <w:trPr>
          <w:trHeight w:val="386"/>
        </w:trPr>
        <w:tc>
          <w:tcPr>
            <w:tcW w:w="2127" w:type="dxa"/>
            <w:vMerge/>
            <w:shd w:val="clear" w:color="auto" w:fill="FFFFFF"/>
          </w:tcPr>
          <w:p w:rsidR="00014E25" w:rsidRPr="00D33D79" w:rsidRDefault="00014E25" w:rsidP="00FB0D40">
            <w:pPr>
              <w:pStyle w:val="a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014E25" w:rsidRPr="00BA6975" w:rsidRDefault="00014E25" w:rsidP="00EE2960">
            <w:pPr>
              <w:pStyle w:val="a7"/>
              <w:spacing w:after="0" w:line="276" w:lineRule="auto"/>
              <w:ind w:left="0"/>
              <w:rPr>
                <w:bCs/>
                <w:sz w:val="22"/>
                <w:szCs w:val="22"/>
              </w:rPr>
            </w:pPr>
            <w:r w:rsidRPr="00BA6975">
              <w:rPr>
                <w:bCs/>
                <w:sz w:val="22"/>
                <w:szCs w:val="22"/>
              </w:rPr>
              <w:t>1.</w:t>
            </w:r>
          </w:p>
          <w:p w:rsidR="00014E25" w:rsidRPr="00BA6975" w:rsidRDefault="00014E25" w:rsidP="00EE2960">
            <w:pPr>
              <w:pStyle w:val="a7"/>
              <w:spacing w:after="0" w:line="276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0914" w:type="dxa"/>
            <w:gridSpan w:val="2"/>
            <w:shd w:val="clear" w:color="auto" w:fill="FFFFFF"/>
          </w:tcPr>
          <w:p w:rsidR="00014E25" w:rsidRPr="00BA6975" w:rsidRDefault="00014E25" w:rsidP="00014E25">
            <w:pPr>
              <w:pStyle w:val="a7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BA6975">
              <w:rPr>
                <w:sz w:val="22"/>
                <w:szCs w:val="22"/>
              </w:rPr>
              <w:t xml:space="preserve">Понятие трудовых споров, причины их возникновения Квалификация трудовых споров. Порядок рассмотрения индивидуальных трудовых споров. Рассмотрение спора в комиссии по трудовым спорам. </w:t>
            </w:r>
          </w:p>
        </w:tc>
        <w:tc>
          <w:tcPr>
            <w:tcW w:w="992" w:type="dxa"/>
            <w:vMerge/>
            <w:shd w:val="clear" w:color="auto" w:fill="FFFFFF"/>
          </w:tcPr>
          <w:p w:rsidR="00014E25" w:rsidRPr="00D33D79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14E25" w:rsidRPr="00D33D79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14E25" w:rsidRPr="00D33D79" w:rsidTr="0091710D">
        <w:trPr>
          <w:trHeight w:val="295"/>
        </w:trPr>
        <w:tc>
          <w:tcPr>
            <w:tcW w:w="2127" w:type="dxa"/>
            <w:vMerge/>
            <w:shd w:val="clear" w:color="auto" w:fill="FFFFFF"/>
          </w:tcPr>
          <w:p w:rsidR="00014E25" w:rsidRPr="00D33D79" w:rsidRDefault="00014E25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014E25" w:rsidRPr="00BA6975" w:rsidRDefault="00014E25" w:rsidP="00EE2960">
            <w:pPr>
              <w:pStyle w:val="a7"/>
              <w:spacing w:after="0" w:line="276" w:lineRule="auto"/>
              <w:ind w:left="0"/>
              <w:rPr>
                <w:bCs/>
                <w:sz w:val="22"/>
                <w:szCs w:val="22"/>
              </w:rPr>
            </w:pPr>
            <w:r w:rsidRPr="00BA697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014E25" w:rsidRPr="00BA6975" w:rsidRDefault="00014E25" w:rsidP="00EE2960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A6975">
              <w:rPr>
                <w:sz w:val="22"/>
                <w:szCs w:val="22"/>
              </w:rPr>
              <w:t>Рассмотрение индивидуальных трудовых споров в суде.</w:t>
            </w:r>
          </w:p>
        </w:tc>
        <w:tc>
          <w:tcPr>
            <w:tcW w:w="992" w:type="dxa"/>
            <w:vMerge/>
            <w:shd w:val="clear" w:color="auto" w:fill="FFFFFF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E25" w:rsidRPr="00D33D79" w:rsidTr="0091710D">
        <w:trPr>
          <w:trHeight w:val="295"/>
        </w:trPr>
        <w:tc>
          <w:tcPr>
            <w:tcW w:w="2127" w:type="dxa"/>
            <w:vMerge/>
            <w:shd w:val="clear" w:color="auto" w:fill="FFFFFF"/>
          </w:tcPr>
          <w:p w:rsidR="00014E25" w:rsidRPr="00D33D79" w:rsidRDefault="00014E25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014E25" w:rsidRPr="00BA6975" w:rsidRDefault="00014E25" w:rsidP="00EE2960">
            <w:pPr>
              <w:pStyle w:val="a7"/>
              <w:spacing w:after="0" w:line="276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914" w:type="dxa"/>
            <w:gridSpan w:val="2"/>
            <w:shd w:val="clear" w:color="auto" w:fill="FFFFFF"/>
          </w:tcPr>
          <w:p w:rsidR="00014E25" w:rsidRPr="00BA6975" w:rsidRDefault="00014E25" w:rsidP="00EE2960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BA6975">
              <w:rPr>
                <w:sz w:val="22"/>
                <w:szCs w:val="22"/>
              </w:rPr>
              <w:t>Порядок рассмотрения коллективных трудовых споров. Право на забастовку.</w:t>
            </w:r>
          </w:p>
        </w:tc>
        <w:tc>
          <w:tcPr>
            <w:tcW w:w="992" w:type="dxa"/>
            <w:vMerge/>
            <w:shd w:val="clear" w:color="auto" w:fill="FFFFFF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14E25" w:rsidRDefault="00014E25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C07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097C07" w:rsidRPr="00D33D79" w:rsidRDefault="00097C07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097C07" w:rsidRPr="00BA6975" w:rsidRDefault="00097C07" w:rsidP="003D1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6975">
              <w:rPr>
                <w:rFonts w:ascii="Times New Roman" w:hAnsi="Times New Roman" w:cs="Times New Roman"/>
                <w:bCs/>
              </w:rPr>
              <w:t>Практическое занятие № 8</w:t>
            </w:r>
            <w:r w:rsidRPr="00BA69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6975">
              <w:rPr>
                <w:rFonts w:ascii="Times New Roman" w:hAnsi="Times New Roman" w:cs="Times New Roman"/>
                <w:bCs/>
              </w:rPr>
              <w:t xml:space="preserve">Применение норм трудового и гражданско-процессуального законодательства </w:t>
            </w:r>
            <w:r w:rsidR="003D178F">
              <w:rPr>
                <w:rFonts w:ascii="Times New Roman" w:hAnsi="Times New Roman" w:cs="Times New Roman"/>
                <w:bCs/>
              </w:rPr>
              <w:t xml:space="preserve"> </w:t>
            </w:r>
            <w:r w:rsidRPr="00BA6975">
              <w:rPr>
                <w:rFonts w:ascii="Times New Roman" w:hAnsi="Times New Roman" w:cs="Times New Roman"/>
                <w:bCs/>
              </w:rPr>
              <w:t>при урегулировании трудовых споров.</w:t>
            </w:r>
          </w:p>
        </w:tc>
        <w:tc>
          <w:tcPr>
            <w:tcW w:w="992" w:type="dxa"/>
            <w:shd w:val="clear" w:color="auto" w:fill="FFFFFF"/>
          </w:tcPr>
          <w:p w:rsidR="00097C07" w:rsidRPr="00D33D79" w:rsidRDefault="00BE270C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67E9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7C07" w:rsidRPr="00D33D79" w:rsidTr="00A97977">
        <w:trPr>
          <w:trHeight w:val="70"/>
        </w:trPr>
        <w:tc>
          <w:tcPr>
            <w:tcW w:w="2127" w:type="dxa"/>
            <w:vMerge/>
            <w:shd w:val="clear" w:color="auto" w:fill="FFFFFF"/>
          </w:tcPr>
          <w:p w:rsidR="00097C07" w:rsidRPr="00D33D79" w:rsidRDefault="00097C07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097C07" w:rsidRPr="00BA6975" w:rsidRDefault="00097C07" w:rsidP="00097C07">
            <w:pPr>
              <w:spacing w:after="0" w:line="240" w:lineRule="auto"/>
              <w:ind w:hanging="15"/>
              <w:rPr>
                <w:rFonts w:ascii="Times New Roman" w:hAnsi="Times New Roman" w:cs="Times New Roman"/>
                <w:bCs/>
              </w:rPr>
            </w:pPr>
            <w:r w:rsidRPr="00BA6975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BA697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BA6975">
              <w:rPr>
                <w:rFonts w:ascii="Times New Roman" w:hAnsi="Times New Roman" w:cs="Times New Roman"/>
                <w:bCs/>
              </w:rPr>
              <w:t>: Изучение конспекта учебного материала.</w:t>
            </w:r>
          </w:p>
          <w:p w:rsidR="00097C07" w:rsidRPr="00BA6975" w:rsidRDefault="00097C07" w:rsidP="00EE296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A6975">
              <w:rPr>
                <w:rFonts w:ascii="Times New Roman" w:hAnsi="Times New Roman" w:cs="Times New Roman"/>
                <w:bCs/>
              </w:rPr>
              <w:t xml:space="preserve">Работа с основной литературой: </w:t>
            </w:r>
            <w:proofErr w:type="gramStart"/>
            <w:r w:rsidRPr="00BA6975">
              <w:rPr>
                <w:rFonts w:ascii="Times New Roman" w:hAnsi="Times New Roman" w:cs="Times New Roman"/>
                <w:bCs/>
              </w:rPr>
              <w:t>-</w:t>
            </w:r>
            <w:r w:rsidRPr="00BA6975">
              <w:rPr>
                <w:rFonts w:ascii="Times New Roman" w:hAnsi="Times New Roman" w:cs="Times New Roman"/>
              </w:rPr>
              <w:t>Т</w:t>
            </w:r>
            <w:proofErr w:type="gramEnd"/>
            <w:r w:rsidRPr="00BA6975">
              <w:rPr>
                <w:rFonts w:ascii="Times New Roman" w:hAnsi="Times New Roman" w:cs="Times New Roman"/>
              </w:rPr>
              <w:t xml:space="preserve">рудовое право: учебник для студ. сред. </w:t>
            </w:r>
            <w:proofErr w:type="spellStart"/>
            <w:r w:rsidRPr="00BA6975">
              <w:rPr>
                <w:rFonts w:ascii="Times New Roman" w:hAnsi="Times New Roman" w:cs="Times New Roman"/>
              </w:rPr>
              <w:t>проф.учеб.заведений</w:t>
            </w:r>
            <w:proofErr w:type="spellEnd"/>
            <w:r w:rsidRPr="00BA6975">
              <w:rPr>
                <w:rFonts w:ascii="Times New Roman" w:hAnsi="Times New Roman" w:cs="Times New Roman"/>
              </w:rPr>
              <w:t>/</w:t>
            </w:r>
            <w:proofErr w:type="spellStart"/>
            <w:r w:rsidRPr="00BA6975">
              <w:rPr>
                <w:rFonts w:ascii="Times New Roman" w:hAnsi="Times New Roman" w:cs="Times New Roman"/>
              </w:rPr>
              <w:t>В.И.Казанцев</w:t>
            </w:r>
            <w:proofErr w:type="spellEnd"/>
            <w:r w:rsidRPr="00BA6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6975">
              <w:rPr>
                <w:rFonts w:ascii="Times New Roman" w:hAnsi="Times New Roman" w:cs="Times New Roman"/>
              </w:rPr>
              <w:t>В.Н.Васин</w:t>
            </w:r>
            <w:proofErr w:type="spellEnd"/>
            <w:r w:rsidRPr="00BA6975">
              <w:rPr>
                <w:rFonts w:ascii="Times New Roman" w:hAnsi="Times New Roman" w:cs="Times New Roman"/>
              </w:rPr>
              <w:t xml:space="preserve"> -М.:</w:t>
            </w:r>
            <w:proofErr w:type="spellStart"/>
            <w:r w:rsidRPr="00BA6975">
              <w:rPr>
                <w:rFonts w:ascii="Times New Roman" w:hAnsi="Times New Roman" w:cs="Times New Roman"/>
              </w:rPr>
              <w:t>Изд.центр</w:t>
            </w:r>
            <w:proofErr w:type="spellEnd"/>
            <w:r w:rsidRPr="00BA6975">
              <w:rPr>
                <w:rFonts w:ascii="Times New Roman" w:hAnsi="Times New Roman" w:cs="Times New Roman"/>
              </w:rPr>
              <w:t xml:space="preserve"> «Академия»,2009.Глава 15.</w:t>
            </w:r>
          </w:p>
          <w:p w:rsidR="00097C07" w:rsidRPr="00BA6975" w:rsidRDefault="00097C07" w:rsidP="00EE2960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6975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097C07" w:rsidRDefault="00097C07" w:rsidP="0009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6975">
              <w:rPr>
                <w:rFonts w:ascii="Times New Roman" w:hAnsi="Times New Roman" w:cs="Times New Roman"/>
              </w:rPr>
              <w:t>-</w:t>
            </w:r>
            <w:r w:rsidR="001E44A0">
              <w:t xml:space="preserve"> </w:t>
            </w:r>
            <w:r w:rsidR="001E44A0" w:rsidRPr="001E44A0">
              <w:rPr>
                <w:rFonts w:ascii="Times New Roman" w:hAnsi="Times New Roman" w:cs="Times New Roman"/>
              </w:rPr>
              <w:t xml:space="preserve">Еремина С.Н. Мировое соглашение по трудовым спорам // СПС </w:t>
            </w:r>
            <w:proofErr w:type="spellStart"/>
            <w:r w:rsidR="001E44A0" w:rsidRPr="001E44A0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E44A0" w:rsidRPr="001E44A0">
              <w:rPr>
                <w:rFonts w:ascii="Times New Roman" w:hAnsi="Times New Roman" w:cs="Times New Roman"/>
              </w:rPr>
              <w:t>. 2017.</w:t>
            </w:r>
          </w:p>
          <w:p w:rsidR="001E44A0" w:rsidRPr="00BA6975" w:rsidRDefault="001E44A0" w:rsidP="0009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1E44A0">
              <w:rPr>
                <w:rFonts w:ascii="Times New Roman" w:hAnsi="Times New Roman" w:cs="Times New Roman"/>
              </w:rPr>
              <w:t>Ханукаева</w:t>
            </w:r>
            <w:proofErr w:type="spellEnd"/>
            <w:r w:rsidRPr="001E44A0">
              <w:rPr>
                <w:rFonts w:ascii="Times New Roman" w:hAnsi="Times New Roman" w:cs="Times New Roman"/>
              </w:rPr>
              <w:t xml:space="preserve"> Т.Э. Стороны трудового спора о праве: сравнительный анализ // Право и экономика. 2017. N 1. С. 62 - 64.</w:t>
            </w:r>
          </w:p>
          <w:p w:rsidR="00097C07" w:rsidRPr="00BA6975" w:rsidRDefault="00097C07" w:rsidP="00097C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A6975">
              <w:rPr>
                <w:rFonts w:ascii="Times New Roman" w:hAnsi="Times New Roman" w:cs="Times New Roman"/>
                <w:bCs/>
              </w:rPr>
              <w:t>Работа с нормативными актами: Конституция РФ, ТК РФ</w:t>
            </w:r>
            <w:proofErr w:type="gramStart"/>
            <w:r w:rsidRPr="00BA697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BA6975">
              <w:rPr>
                <w:rFonts w:ascii="Times New Roman" w:hAnsi="Times New Roman" w:cs="Times New Roman"/>
                <w:bCs/>
              </w:rPr>
              <w:t>л.60-61.</w:t>
            </w:r>
            <w:r w:rsidRPr="00BA697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7C07" w:rsidRPr="00BA6975" w:rsidRDefault="00097C07" w:rsidP="00097C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6975">
              <w:rPr>
                <w:rFonts w:ascii="Times New Roman" w:hAnsi="Times New Roman" w:cs="Times New Roman"/>
                <w:i/>
              </w:rPr>
              <w:t xml:space="preserve">Подготовка рефератов на тему: </w:t>
            </w:r>
            <w:r w:rsidRPr="00BA6975">
              <w:rPr>
                <w:rFonts w:ascii="Times New Roman" w:hAnsi="Times New Roman" w:cs="Times New Roman"/>
                <w:bCs/>
              </w:rPr>
              <w:t>Понятие и особенности спора в трудовом праве, Особенности рассмотрения индивидуальных трудовых споров</w:t>
            </w:r>
            <w:proofErr w:type="gramStart"/>
            <w:r w:rsidRPr="00BA6975">
              <w:rPr>
                <w:rFonts w:ascii="Times New Roman" w:hAnsi="Times New Roman" w:cs="Times New Roman"/>
                <w:bCs/>
              </w:rPr>
              <w:t>,.</w:t>
            </w:r>
            <w:r w:rsidR="0090521B" w:rsidRPr="00BA697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BA6975">
              <w:rPr>
                <w:rFonts w:ascii="Times New Roman" w:hAnsi="Times New Roman" w:cs="Times New Roman"/>
                <w:bCs/>
              </w:rPr>
              <w:t>Защита прав и интересов работников в процессе разрешения коллективных трудовых споров</w:t>
            </w:r>
            <w:r w:rsidRPr="00BA6975">
              <w:rPr>
                <w:rFonts w:ascii="Times New Roman" w:hAnsi="Times New Roman" w:cs="Times New Roman"/>
              </w:rPr>
              <w:t>.</w:t>
            </w:r>
            <w:r w:rsidR="0090521B" w:rsidRPr="00BA6975">
              <w:rPr>
                <w:rFonts w:ascii="Times New Roman" w:hAnsi="Times New Roman" w:cs="Times New Roman"/>
              </w:rPr>
              <w:t xml:space="preserve"> </w:t>
            </w:r>
            <w:r w:rsidRPr="00BA6975">
              <w:rPr>
                <w:rFonts w:ascii="Times New Roman" w:hAnsi="Times New Roman" w:cs="Times New Roman"/>
              </w:rPr>
              <w:t>Подготовка к практическому занятию.</w:t>
            </w:r>
          </w:p>
        </w:tc>
        <w:tc>
          <w:tcPr>
            <w:tcW w:w="992" w:type="dxa"/>
            <w:shd w:val="clear" w:color="auto" w:fill="FFFFFF"/>
          </w:tcPr>
          <w:p w:rsidR="00097C07" w:rsidRPr="00D33D79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97C07" w:rsidRDefault="00097C07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716E" w:rsidRPr="00D33D79" w:rsidTr="00A97977">
        <w:trPr>
          <w:trHeight w:val="70"/>
        </w:trPr>
        <w:tc>
          <w:tcPr>
            <w:tcW w:w="2127" w:type="dxa"/>
            <w:shd w:val="clear" w:color="auto" w:fill="FFFFFF"/>
          </w:tcPr>
          <w:p w:rsidR="00B1716E" w:rsidRPr="00D33D79" w:rsidRDefault="00B1716E" w:rsidP="00261DE2">
            <w:pPr>
              <w:pStyle w:val="a7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11340" w:type="dxa"/>
            <w:gridSpan w:val="3"/>
            <w:shd w:val="clear" w:color="auto" w:fill="FFFFFF"/>
          </w:tcPr>
          <w:p w:rsidR="00B1716E" w:rsidRPr="00D33D79" w:rsidRDefault="00D462B7" w:rsidP="00D462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B1716E" w:rsidRPr="00916621" w:rsidRDefault="00B1716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621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76" w:type="dxa"/>
            <w:shd w:val="clear" w:color="auto" w:fill="EEECE1" w:themeFill="background2"/>
          </w:tcPr>
          <w:p w:rsidR="00B1716E" w:rsidRPr="00D33D79" w:rsidRDefault="00B1716E" w:rsidP="00261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7409" w:rsidRDefault="00C77409" w:rsidP="0091081B">
      <w:pPr>
        <w:pStyle w:val="a3"/>
        <w:spacing w:after="0"/>
        <w:ind w:left="0"/>
        <w:rPr>
          <w:rFonts w:ascii="Times New Roman" w:hAnsi="Times New Roman" w:cs="Times New Roman"/>
          <w:b/>
        </w:rPr>
        <w:sectPr w:rsidR="00C77409" w:rsidSect="00661781">
          <w:headerReference w:type="default" r:id="rId12"/>
          <w:footerReference w:type="even" r:id="rId13"/>
          <w:footerReference w:type="default" r:id="rId14"/>
          <w:pgSz w:w="16838" w:h="11906" w:orient="landscape"/>
          <w:pgMar w:top="1418" w:right="680" w:bottom="851" w:left="1134" w:header="709" w:footer="709" w:gutter="0"/>
          <w:cols w:space="708"/>
          <w:docGrid w:linePitch="360"/>
        </w:sectPr>
      </w:pPr>
    </w:p>
    <w:p w:rsidR="0091081B" w:rsidRDefault="0091081B" w:rsidP="008B7114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637077" w:rsidRPr="004F0BF8" w:rsidRDefault="00637077" w:rsidP="008B7114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DB68F5" w:rsidRPr="004F0BF8" w:rsidRDefault="0091081B" w:rsidP="00DB68F5">
      <w:pPr>
        <w:pStyle w:val="a3"/>
        <w:spacing w:after="0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B68F5" w:rsidRPr="004F0BF8">
        <w:rPr>
          <w:rFonts w:ascii="Times New Roman" w:hAnsi="Times New Roman" w:cs="Times New Roman"/>
          <w:sz w:val="28"/>
          <w:szCs w:val="28"/>
        </w:rPr>
        <w:t xml:space="preserve">  Для реализации учебной дисциплины в наличии имеется учебный кабинет </w:t>
      </w:r>
      <w:proofErr w:type="gramStart"/>
      <w:r w:rsidR="00DB68F5" w:rsidRPr="004F0BF8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</w:p>
    <w:p w:rsidR="0091081B" w:rsidRPr="004F0BF8" w:rsidRDefault="0091081B" w:rsidP="008B7114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D462B7" w:rsidRDefault="00D462B7" w:rsidP="00D462B7">
      <w:pPr>
        <w:pStyle w:val="a3"/>
        <w:tabs>
          <w:tab w:val="left" w:pos="284"/>
        </w:tabs>
        <w:spacing w:after="0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F88">
        <w:rPr>
          <w:rFonts w:ascii="Times New Roman" w:hAnsi="Times New Roman" w:cs="Times New Roman"/>
          <w:sz w:val="28"/>
          <w:szCs w:val="28"/>
        </w:rPr>
        <w:t>п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осадочные места </w:t>
      </w:r>
      <w:r w:rsidR="0005538E">
        <w:rPr>
          <w:rFonts w:ascii="Times New Roman" w:hAnsi="Times New Roman" w:cs="Times New Roman"/>
          <w:sz w:val="28"/>
          <w:szCs w:val="28"/>
        </w:rPr>
        <w:t>по количеству</w:t>
      </w:r>
      <w:r w:rsidR="0005538E" w:rsidRPr="00550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3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538E">
        <w:rPr>
          <w:rFonts w:ascii="Times New Roman" w:hAnsi="Times New Roman" w:cs="Times New Roman"/>
          <w:sz w:val="28"/>
          <w:szCs w:val="28"/>
        </w:rPr>
        <w:t>;</w:t>
      </w:r>
    </w:p>
    <w:p w:rsidR="0091081B" w:rsidRPr="004F0BF8" w:rsidRDefault="00D462B7" w:rsidP="00F538F6">
      <w:pPr>
        <w:pStyle w:val="a3"/>
        <w:tabs>
          <w:tab w:val="left" w:pos="284"/>
        </w:tabs>
        <w:spacing w:after="0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81B" w:rsidRPr="004F0BF8">
        <w:rPr>
          <w:rFonts w:ascii="Times New Roman" w:hAnsi="Times New Roman" w:cs="Times New Roman"/>
          <w:sz w:val="28"/>
          <w:szCs w:val="28"/>
        </w:rPr>
        <w:t>рабочее место преподавателя,</w:t>
      </w:r>
    </w:p>
    <w:p w:rsidR="0091081B" w:rsidRPr="004F0BF8" w:rsidRDefault="00D462B7" w:rsidP="00F538F6">
      <w:pPr>
        <w:pStyle w:val="a3"/>
        <w:tabs>
          <w:tab w:val="left" w:pos="284"/>
        </w:tabs>
        <w:spacing w:after="0"/>
        <w:ind w:left="0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ехнические средства обучения: </w:t>
      </w:r>
    </w:p>
    <w:p w:rsidR="00D462B7" w:rsidRPr="00D462B7" w:rsidRDefault="0091081B" w:rsidP="00F538F6">
      <w:pPr>
        <w:shd w:val="clear" w:color="auto" w:fill="FFFFFF"/>
        <w:tabs>
          <w:tab w:val="left" w:pos="16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- </w:t>
      </w:r>
      <w:r w:rsidR="00D462B7" w:rsidRPr="00D462B7">
        <w:rPr>
          <w:rFonts w:ascii="Times New Roman" w:eastAsia="Calibri" w:hAnsi="Times New Roman" w:cs="Times New Roman"/>
          <w:sz w:val="28"/>
          <w:szCs w:val="28"/>
        </w:rPr>
        <w:t>компьютер  с  лицензионным  программным  обеспечением, телевизор, принтер.</w:t>
      </w:r>
    </w:p>
    <w:p w:rsidR="0091081B" w:rsidRPr="004F0BF8" w:rsidRDefault="0091081B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bCs/>
          <w:sz w:val="28"/>
          <w:szCs w:val="28"/>
        </w:rPr>
      </w:pPr>
      <w:r w:rsidRPr="004F0BF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D95F46" w:rsidRPr="004F0BF8" w:rsidRDefault="00D95F46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bCs/>
          <w:sz w:val="28"/>
          <w:szCs w:val="28"/>
        </w:rPr>
      </w:pPr>
    </w:p>
    <w:p w:rsidR="0091081B" w:rsidRDefault="0091081B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bCs/>
          <w:sz w:val="28"/>
          <w:szCs w:val="28"/>
        </w:rPr>
      </w:pPr>
      <w:r w:rsidRPr="004F0BF8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  <w:r w:rsidR="00D95F46" w:rsidRPr="004F0B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38F6" w:rsidRPr="004F0BF8" w:rsidRDefault="00F538F6" w:rsidP="008B7114">
      <w:pPr>
        <w:pStyle w:val="a3"/>
        <w:spacing w:after="0"/>
        <w:ind w:left="0" w:right="-286"/>
        <w:rPr>
          <w:rFonts w:ascii="Times New Roman" w:hAnsi="Times New Roman" w:cs="Times New Roman"/>
          <w:b/>
          <w:sz w:val="28"/>
          <w:szCs w:val="28"/>
        </w:rPr>
      </w:pPr>
    </w:p>
    <w:p w:rsidR="0091081B" w:rsidRDefault="0091081B" w:rsidP="00F538F6">
      <w:pPr>
        <w:pStyle w:val="a7"/>
        <w:numPr>
          <w:ilvl w:val="0"/>
          <w:numId w:val="37"/>
        </w:numPr>
        <w:tabs>
          <w:tab w:val="clear" w:pos="720"/>
          <w:tab w:val="num" w:pos="426"/>
        </w:tabs>
        <w:spacing w:after="0" w:line="276" w:lineRule="auto"/>
        <w:ind w:left="0" w:right="-286" w:firstLine="426"/>
        <w:jc w:val="both"/>
        <w:rPr>
          <w:b/>
          <w:bCs/>
          <w:sz w:val="28"/>
          <w:szCs w:val="28"/>
        </w:rPr>
      </w:pPr>
      <w:r w:rsidRPr="004F0BF8">
        <w:rPr>
          <w:b/>
          <w:bCs/>
          <w:sz w:val="28"/>
          <w:szCs w:val="28"/>
        </w:rPr>
        <w:t>Международные правовые акты:</w:t>
      </w:r>
    </w:p>
    <w:p w:rsidR="00735913" w:rsidRPr="004F0BF8" w:rsidRDefault="00735913" w:rsidP="00735913">
      <w:pPr>
        <w:pStyle w:val="a7"/>
        <w:spacing w:after="0" w:line="276" w:lineRule="auto"/>
        <w:ind w:left="426" w:right="-286"/>
        <w:jc w:val="both"/>
        <w:rPr>
          <w:b/>
          <w:bCs/>
          <w:sz w:val="28"/>
          <w:szCs w:val="28"/>
        </w:rPr>
      </w:pP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Всеобщая декларация прав человека. Принята Генераль</w:t>
      </w:r>
      <w:r w:rsidRPr="004F0BF8">
        <w:rPr>
          <w:rFonts w:ascii="Times New Roman" w:hAnsi="Times New Roman" w:cs="Times New Roman"/>
          <w:sz w:val="28"/>
          <w:szCs w:val="28"/>
        </w:rPr>
        <w:softHyphen/>
        <w:t xml:space="preserve">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.//Библиотечка </w:t>
      </w:r>
      <w:r w:rsidRPr="004F0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0BF8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4F0BF8">
        <w:rPr>
          <w:rFonts w:ascii="Times New Roman" w:hAnsi="Times New Roman" w:cs="Times New Roman"/>
          <w:sz w:val="28"/>
          <w:szCs w:val="28"/>
        </w:rPr>
        <w:t xml:space="preserve"> газеты». 1999. № 22-23.</w:t>
      </w: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экономических, социальных и культурных правах от 16 декабря </w:t>
      </w:r>
      <w:smartTag w:uri="urn:schemas-microsoft-com:office:smarttags" w:element="metricconverter">
        <w:smartTagPr>
          <w:attr w:name="ProductID" w:val="1966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 Вступил в силу 3 января </w:t>
      </w:r>
      <w:smartTag w:uri="urn:schemas-microsoft-com:office:smarttags" w:element="metricconverter">
        <w:smartTagPr>
          <w:attr w:name="ProductID" w:val="1976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 Ратифицирован СССР 18 сентября </w:t>
      </w:r>
      <w:smartTag w:uri="urn:schemas-microsoft-com:office:smarttags" w:element="metricconverter">
        <w:smartTagPr>
          <w:attr w:name="ProductID" w:val="1973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>. // БВС РФ. 1994. № 12.</w:t>
      </w: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О свободе ассоциаций и защите права на организации: Конвенция МОТ от 9 июля </w:t>
      </w:r>
      <w:smartTag w:uri="urn:schemas-microsoft-com:office:smarttags" w:element="metricconverter">
        <w:smartTagPr>
          <w:attr w:name="ProductID" w:val="1948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 xml:space="preserve">. № 87. Ратифицирована СССР 6 июля </w:t>
      </w:r>
      <w:smartTag w:uri="urn:schemas-microsoft-com:office:smarttags" w:element="metricconverter">
        <w:smartTagPr>
          <w:attr w:name="ProductID" w:val="1956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>. // Библиотечка «Российской газеты».1999.№ 22-23.</w:t>
      </w: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О применении принципов права на организацию и   ведение коллективных переговоров: Конвенция МОТ (1 июля </w:t>
      </w:r>
      <w:smartTag w:uri="urn:schemas-microsoft-com:office:smarttags" w:element="metricconverter">
        <w:smartTagPr>
          <w:attr w:name="ProductID" w:val="1949 г"/>
        </w:smartTagPr>
        <w:r w:rsidRPr="004F0BF8">
          <w:rPr>
            <w:rFonts w:ascii="Times New Roman" w:hAnsi="Times New Roman" w:cs="Times New Roman"/>
            <w:sz w:val="28"/>
            <w:szCs w:val="28"/>
          </w:rPr>
          <w:t>1949 г</w:t>
        </w:r>
      </w:smartTag>
      <w:r w:rsidRPr="004F0BF8">
        <w:rPr>
          <w:rFonts w:ascii="Times New Roman" w:hAnsi="Times New Roman" w:cs="Times New Roman"/>
          <w:sz w:val="28"/>
          <w:szCs w:val="28"/>
        </w:rPr>
        <w:t>. № 98. Ратифицирована СССР 6 июля 1956г.//Конвенции и рекомендации, принятые Международной конференцией труда. 1919-1956. Женева: МБТ, 1991. Т. I.</w:t>
      </w: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Конвенция Международная организация труда № 132 </w:t>
      </w:r>
      <w:r w:rsidR="007C6A2A" w:rsidRPr="004F0BF8">
        <w:rPr>
          <w:rFonts w:ascii="Times New Roman" w:hAnsi="Times New Roman" w:cs="Times New Roman"/>
          <w:sz w:val="28"/>
          <w:szCs w:val="28"/>
        </w:rPr>
        <w:t>«О</w:t>
      </w:r>
      <w:r w:rsidRPr="004F0BF8">
        <w:rPr>
          <w:rFonts w:ascii="Times New Roman" w:hAnsi="Times New Roman" w:cs="Times New Roman"/>
          <w:sz w:val="28"/>
          <w:szCs w:val="28"/>
        </w:rPr>
        <w:t xml:space="preserve">б оплачиваемых </w:t>
      </w:r>
      <w:hyperlink r:id="rId15" w:history="1">
        <w:r w:rsidRPr="004F0BF8">
          <w:rPr>
            <w:rFonts w:ascii="Times New Roman" w:hAnsi="Times New Roman" w:cs="Times New Roman"/>
            <w:sz w:val="28"/>
            <w:szCs w:val="28"/>
          </w:rPr>
          <w:t>отпусках</w:t>
        </w:r>
      </w:hyperlink>
      <w:r w:rsidR="007C6A2A" w:rsidRPr="004F0BF8">
        <w:rPr>
          <w:sz w:val="28"/>
          <w:szCs w:val="28"/>
        </w:rPr>
        <w:t>»</w:t>
      </w:r>
      <w:r w:rsidRPr="004F0BF8">
        <w:rPr>
          <w:rFonts w:ascii="Times New Roman" w:hAnsi="Times New Roman" w:cs="Times New Roman"/>
          <w:sz w:val="28"/>
          <w:szCs w:val="28"/>
        </w:rPr>
        <w:t xml:space="preserve"> (пересмотренная в 1970 году)</w:t>
      </w:r>
      <w:r w:rsidR="007C6A2A" w:rsidRPr="004F0BF8">
        <w:rPr>
          <w:rFonts w:ascii="Times New Roman" w:hAnsi="Times New Roman" w:cs="Times New Roman"/>
          <w:sz w:val="28"/>
          <w:szCs w:val="28"/>
        </w:rPr>
        <w:t>.</w:t>
      </w:r>
      <w:r w:rsidRPr="004F0BF8">
        <w:rPr>
          <w:rFonts w:ascii="Times New Roman" w:hAnsi="Times New Roman" w:cs="Times New Roman"/>
          <w:sz w:val="28"/>
          <w:szCs w:val="28"/>
        </w:rPr>
        <w:t xml:space="preserve"> Конвенция ратифицирована с заявлениями Федеральным </w:t>
      </w:r>
      <w:hyperlink r:id="rId16" w:history="1">
        <w:r w:rsidRPr="004F0B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BF8">
        <w:rPr>
          <w:rFonts w:ascii="Times New Roman" w:hAnsi="Times New Roman" w:cs="Times New Roman"/>
          <w:sz w:val="28"/>
          <w:szCs w:val="28"/>
        </w:rPr>
        <w:t xml:space="preserve"> от 01.07.2010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139-ФЗ.</w:t>
      </w:r>
      <w:r w:rsidR="007C6A2A" w:rsidRPr="004F0BF8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7C6A2A"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Конвенция N 95 Международной организации труда "Относительно защиты заработной платы"(принята в г. Женева 01.07.1949), 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Конвенция </w:t>
      </w:r>
      <w:hyperlink r:id="rId17" w:history="1">
        <w:r w:rsidRPr="004F0BF8">
          <w:rPr>
            <w:rFonts w:ascii="Times New Roman" w:hAnsi="Times New Roman" w:cs="Times New Roman"/>
            <w:bCs/>
            <w:sz w:val="28"/>
            <w:szCs w:val="28"/>
          </w:rPr>
          <w:t>ратифицирована</w:t>
        </w:r>
      </w:hyperlink>
      <w:r w:rsidRPr="004F0BF8">
        <w:rPr>
          <w:rFonts w:ascii="Times New Roman" w:hAnsi="Times New Roman" w:cs="Times New Roman"/>
          <w:bCs/>
          <w:sz w:val="28"/>
          <w:szCs w:val="28"/>
        </w:rPr>
        <w:t xml:space="preserve"> Президиумом Верховного Совета СССР 31.01.1961.</w:t>
      </w:r>
      <w:r w:rsidRPr="004F0BF8">
        <w:rPr>
          <w:rFonts w:ascii="Times New Roman" w:hAnsi="Times New Roman" w:cs="Times New Roman"/>
          <w:sz w:val="28"/>
          <w:szCs w:val="28"/>
        </w:rPr>
        <w:t xml:space="preserve">// 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"Ведомости ВС СССР", 01.11.1961,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 44, ст. 447.</w:t>
      </w:r>
    </w:p>
    <w:p w:rsidR="0091081B" w:rsidRPr="004F0BF8" w:rsidRDefault="0091081B" w:rsidP="00F538F6">
      <w:pPr>
        <w:pStyle w:val="a3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Международный пакт от 16.12.1966 "Об экономических, социальных и культурных правах"// 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"Бюллетень Верховного Суда РФ",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Pr="004F0BF8">
        <w:rPr>
          <w:rFonts w:ascii="Times New Roman" w:hAnsi="Times New Roman" w:cs="Times New Roman"/>
          <w:bCs/>
          <w:sz w:val="28"/>
          <w:szCs w:val="28"/>
        </w:rPr>
        <w:t xml:space="preserve"> 12, 1994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077" w:rsidRDefault="00637077" w:rsidP="00F538F6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</w:p>
    <w:p w:rsidR="00610CB9" w:rsidRDefault="00610CB9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</w:p>
    <w:p w:rsidR="0091081B" w:rsidRDefault="0091081B" w:rsidP="00F538F6">
      <w:pPr>
        <w:pStyle w:val="a7"/>
        <w:numPr>
          <w:ilvl w:val="0"/>
          <w:numId w:val="37"/>
        </w:numPr>
        <w:spacing w:after="0" w:line="276" w:lineRule="auto"/>
        <w:ind w:right="-286"/>
        <w:rPr>
          <w:b/>
          <w:bCs/>
          <w:sz w:val="28"/>
          <w:szCs w:val="28"/>
        </w:rPr>
      </w:pPr>
      <w:r w:rsidRPr="004F0BF8">
        <w:rPr>
          <w:b/>
          <w:bCs/>
          <w:sz w:val="28"/>
          <w:szCs w:val="28"/>
        </w:rPr>
        <w:lastRenderedPageBreak/>
        <w:t>Нормативно-правовые акты РФ:</w:t>
      </w:r>
    </w:p>
    <w:p w:rsidR="00AF033B" w:rsidRDefault="0091081B" w:rsidP="00F538F6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86" w:hanging="284"/>
        <w:jc w:val="both"/>
        <w:rPr>
          <w:sz w:val="28"/>
          <w:szCs w:val="28"/>
        </w:rPr>
      </w:pPr>
      <w:r w:rsidRPr="00AF033B">
        <w:rPr>
          <w:bCs/>
          <w:sz w:val="28"/>
          <w:szCs w:val="28"/>
        </w:rPr>
        <w:t xml:space="preserve">Конституция РФ </w:t>
      </w:r>
      <w:r w:rsidR="00652CD6" w:rsidRPr="00AF033B">
        <w:rPr>
          <w:bCs/>
          <w:sz w:val="28"/>
          <w:szCs w:val="28"/>
        </w:rPr>
        <w:t>(</w:t>
      </w:r>
      <w:r w:rsidR="00652CD6" w:rsidRPr="00AF033B">
        <w:rPr>
          <w:sz w:val="28"/>
          <w:szCs w:val="28"/>
        </w:rPr>
        <w:t xml:space="preserve">с учетом поправок, внесенных Законами РФ о поправках к Конституции РФ от 30.12.2008 </w:t>
      </w:r>
      <w:r w:rsidR="00610CB9" w:rsidRPr="00AF033B">
        <w:rPr>
          <w:sz w:val="28"/>
          <w:szCs w:val="28"/>
        </w:rPr>
        <w:t>№</w:t>
      </w:r>
      <w:r w:rsidR="00652CD6" w:rsidRPr="00AF033B">
        <w:rPr>
          <w:sz w:val="28"/>
          <w:szCs w:val="28"/>
        </w:rPr>
        <w:t xml:space="preserve">6-ФКЗ, от 30.12.2008 </w:t>
      </w:r>
      <w:r w:rsidR="00610CB9" w:rsidRPr="00AF033B">
        <w:rPr>
          <w:sz w:val="28"/>
          <w:szCs w:val="28"/>
        </w:rPr>
        <w:t>№</w:t>
      </w:r>
      <w:r w:rsidR="00652CD6" w:rsidRPr="00AF033B">
        <w:rPr>
          <w:sz w:val="28"/>
          <w:szCs w:val="28"/>
        </w:rPr>
        <w:t xml:space="preserve"> 7-ФКЗ)// Российская газета, 25 декабря 1993г.</w:t>
      </w:r>
    </w:p>
    <w:p w:rsidR="00BD2BB8" w:rsidRPr="004F0BF8" w:rsidRDefault="00BD2BB8" w:rsidP="00F538F6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Гражданский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 (часть первая)</w:t>
      </w:r>
      <w:r w:rsidRPr="004F0BF8">
        <w:rPr>
          <w:rFonts w:ascii="Times New Roman" w:hAnsi="Times New Roman" w:cs="Times New Roman"/>
          <w:sz w:val="28"/>
          <w:szCs w:val="28"/>
        </w:rPr>
        <w:t xml:space="preserve">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51-ФЗ (ред. от </w:t>
      </w:r>
      <w:r w:rsidR="0036412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BF8">
        <w:rPr>
          <w:rFonts w:ascii="Times New Roman" w:hAnsi="Times New Roman" w:cs="Times New Roman"/>
          <w:sz w:val="28"/>
          <w:szCs w:val="28"/>
        </w:rPr>
        <w:t>0</w:t>
      </w:r>
      <w:r w:rsidR="00364127">
        <w:rPr>
          <w:rFonts w:ascii="Times New Roman" w:hAnsi="Times New Roman" w:cs="Times New Roman"/>
          <w:sz w:val="28"/>
          <w:szCs w:val="28"/>
        </w:rPr>
        <w:t>3</w:t>
      </w:r>
      <w:r w:rsidRPr="004F0BF8">
        <w:rPr>
          <w:rFonts w:ascii="Times New Roman" w:hAnsi="Times New Roman" w:cs="Times New Roman"/>
          <w:sz w:val="28"/>
          <w:szCs w:val="28"/>
        </w:rPr>
        <w:t>.201</w:t>
      </w:r>
      <w:r w:rsidR="00364127">
        <w:rPr>
          <w:rFonts w:ascii="Times New Roman" w:hAnsi="Times New Roman" w:cs="Times New Roman"/>
          <w:sz w:val="28"/>
          <w:szCs w:val="28"/>
        </w:rPr>
        <w:t>7</w:t>
      </w:r>
      <w:r w:rsidRPr="004F0BF8">
        <w:rPr>
          <w:rFonts w:ascii="Times New Roman" w:hAnsi="Times New Roman" w:cs="Times New Roman"/>
          <w:sz w:val="28"/>
          <w:szCs w:val="28"/>
        </w:rPr>
        <w:t xml:space="preserve">)// СЗ РФ,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32, ст. 3301.</w:t>
      </w:r>
    </w:p>
    <w:p w:rsidR="00CB4EC1" w:rsidRDefault="0091081B" w:rsidP="00F538F6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86" w:hanging="284"/>
        <w:jc w:val="both"/>
        <w:rPr>
          <w:sz w:val="28"/>
          <w:szCs w:val="28"/>
        </w:rPr>
      </w:pPr>
      <w:r w:rsidRPr="00CB4EC1">
        <w:rPr>
          <w:sz w:val="28"/>
          <w:szCs w:val="28"/>
        </w:rPr>
        <w:t xml:space="preserve">Трудовой кодекс Российской Федерации. Федеральный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CB4EC1">
          <w:rPr>
            <w:sz w:val="28"/>
            <w:szCs w:val="28"/>
          </w:rPr>
          <w:t>2001 г</w:t>
        </w:r>
      </w:smartTag>
      <w:r w:rsidRPr="00CB4EC1">
        <w:rPr>
          <w:sz w:val="28"/>
          <w:szCs w:val="28"/>
        </w:rPr>
        <w:t>. № 1</w:t>
      </w:r>
      <w:r w:rsidR="00AF033B" w:rsidRPr="00CB4EC1">
        <w:rPr>
          <w:sz w:val="28"/>
          <w:szCs w:val="28"/>
        </w:rPr>
        <w:t>97-ФЗ (</w:t>
      </w:r>
      <w:r w:rsidRPr="00CB4EC1">
        <w:rPr>
          <w:sz w:val="28"/>
          <w:szCs w:val="28"/>
        </w:rPr>
        <w:t>ред.</w:t>
      </w:r>
      <w:r w:rsidRPr="00CB4EC1">
        <w:rPr>
          <w:bCs/>
          <w:sz w:val="28"/>
          <w:szCs w:val="28"/>
        </w:rPr>
        <w:t xml:space="preserve"> от </w:t>
      </w:r>
      <w:r w:rsidR="00A12D50">
        <w:rPr>
          <w:bCs/>
          <w:sz w:val="28"/>
          <w:szCs w:val="28"/>
        </w:rPr>
        <w:t>0</w:t>
      </w:r>
      <w:r w:rsidR="00FA0462">
        <w:rPr>
          <w:bCs/>
          <w:sz w:val="28"/>
          <w:szCs w:val="28"/>
        </w:rPr>
        <w:t>1</w:t>
      </w:r>
      <w:r w:rsidR="007D18E8" w:rsidRPr="00CB4EC1">
        <w:rPr>
          <w:bCs/>
          <w:sz w:val="28"/>
          <w:szCs w:val="28"/>
        </w:rPr>
        <w:t>.07.201</w:t>
      </w:r>
      <w:r w:rsidR="00FA0462">
        <w:rPr>
          <w:bCs/>
          <w:sz w:val="28"/>
          <w:szCs w:val="28"/>
        </w:rPr>
        <w:t>7</w:t>
      </w:r>
      <w:r w:rsidRPr="00CB4EC1">
        <w:rPr>
          <w:sz w:val="28"/>
          <w:szCs w:val="28"/>
        </w:rPr>
        <w:t>) // СЗ РФ</w:t>
      </w:r>
      <w:r w:rsidR="00AF033B" w:rsidRPr="00CB4EC1">
        <w:rPr>
          <w:sz w:val="28"/>
          <w:szCs w:val="28"/>
        </w:rPr>
        <w:t>, 07.01.2002,</w:t>
      </w:r>
      <w:r w:rsidRPr="00CB4EC1">
        <w:rPr>
          <w:sz w:val="28"/>
          <w:szCs w:val="28"/>
        </w:rPr>
        <w:t xml:space="preserve"> 2002. №</w:t>
      </w:r>
      <w:r w:rsidR="00652CD6" w:rsidRPr="00CB4EC1">
        <w:rPr>
          <w:sz w:val="28"/>
          <w:szCs w:val="28"/>
        </w:rPr>
        <w:t xml:space="preserve"> 1.</w:t>
      </w:r>
      <w:r w:rsidR="00CB4EC1">
        <w:rPr>
          <w:sz w:val="28"/>
          <w:szCs w:val="28"/>
        </w:rPr>
        <w:t xml:space="preserve">Ч. I, ст. </w:t>
      </w:r>
    </w:p>
    <w:p w:rsidR="0091081B" w:rsidRPr="00CB4EC1" w:rsidRDefault="0091081B" w:rsidP="00F538F6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86" w:hanging="284"/>
        <w:jc w:val="both"/>
        <w:rPr>
          <w:sz w:val="28"/>
          <w:szCs w:val="28"/>
        </w:rPr>
      </w:pPr>
      <w:r w:rsidRPr="00CB4EC1">
        <w:rPr>
          <w:sz w:val="28"/>
          <w:szCs w:val="28"/>
        </w:rPr>
        <w:t xml:space="preserve">ФЗ РФ «О занятости в Российской Федерации»  от 19.04.1991г. </w:t>
      </w:r>
      <w:r w:rsidR="00610CB9" w:rsidRPr="00CB4EC1">
        <w:rPr>
          <w:sz w:val="28"/>
          <w:szCs w:val="28"/>
        </w:rPr>
        <w:t>№</w:t>
      </w:r>
      <w:r w:rsidRPr="00CB4EC1">
        <w:rPr>
          <w:sz w:val="28"/>
          <w:szCs w:val="28"/>
        </w:rPr>
        <w:t xml:space="preserve"> 1032-1 </w:t>
      </w:r>
      <w:r w:rsidR="00610CB9" w:rsidRPr="00CB4EC1">
        <w:rPr>
          <w:sz w:val="28"/>
          <w:szCs w:val="28"/>
        </w:rPr>
        <w:t xml:space="preserve"> (</w:t>
      </w:r>
      <w:r w:rsidR="007D18E8" w:rsidRPr="00CB4EC1">
        <w:rPr>
          <w:sz w:val="28"/>
          <w:szCs w:val="28"/>
        </w:rPr>
        <w:t xml:space="preserve">ред. от </w:t>
      </w:r>
      <w:r w:rsidR="00DA27D7">
        <w:rPr>
          <w:sz w:val="28"/>
          <w:szCs w:val="28"/>
        </w:rPr>
        <w:t>01</w:t>
      </w:r>
      <w:r w:rsidR="007D18E8" w:rsidRPr="00CB4EC1">
        <w:rPr>
          <w:sz w:val="28"/>
          <w:szCs w:val="28"/>
        </w:rPr>
        <w:t>.</w:t>
      </w:r>
      <w:r w:rsidR="00DA27D7">
        <w:rPr>
          <w:sz w:val="28"/>
          <w:szCs w:val="28"/>
        </w:rPr>
        <w:t>05</w:t>
      </w:r>
      <w:r w:rsidR="007D18E8" w:rsidRPr="00CB4EC1">
        <w:rPr>
          <w:sz w:val="28"/>
          <w:szCs w:val="28"/>
        </w:rPr>
        <w:t>.201</w:t>
      </w:r>
      <w:r w:rsidR="00DA27D7">
        <w:rPr>
          <w:sz w:val="28"/>
          <w:szCs w:val="28"/>
        </w:rPr>
        <w:t>7</w:t>
      </w:r>
      <w:r w:rsidR="007D18E8" w:rsidRPr="00CB4EC1">
        <w:rPr>
          <w:sz w:val="28"/>
          <w:szCs w:val="28"/>
        </w:rPr>
        <w:t>)</w:t>
      </w:r>
      <w:r w:rsidR="00652CD6" w:rsidRPr="00CB4EC1">
        <w:rPr>
          <w:sz w:val="28"/>
          <w:szCs w:val="28"/>
        </w:rPr>
        <w:t xml:space="preserve">// СЗ  РФ, </w:t>
      </w:r>
      <w:r w:rsidR="00CB4EC1" w:rsidRPr="00CB4EC1">
        <w:rPr>
          <w:sz w:val="28"/>
          <w:szCs w:val="28"/>
        </w:rPr>
        <w:t xml:space="preserve">22.04.1996, </w:t>
      </w:r>
      <w:r w:rsidR="00610CB9" w:rsidRPr="00CB4EC1">
        <w:rPr>
          <w:sz w:val="28"/>
          <w:szCs w:val="28"/>
        </w:rPr>
        <w:t>№</w:t>
      </w:r>
      <w:r w:rsidR="00652CD6" w:rsidRPr="00CB4EC1">
        <w:rPr>
          <w:sz w:val="28"/>
          <w:szCs w:val="28"/>
        </w:rPr>
        <w:t>17, ст. 1915</w:t>
      </w:r>
      <w:r w:rsidR="00D95F46" w:rsidRPr="00CB4EC1">
        <w:rPr>
          <w:sz w:val="28"/>
          <w:szCs w:val="28"/>
        </w:rPr>
        <w:t>.</w:t>
      </w:r>
    </w:p>
    <w:p w:rsidR="0091081B" w:rsidRPr="004F0BF8" w:rsidRDefault="0091081B" w:rsidP="00F538F6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14-ФЗ (ред. от </w:t>
      </w:r>
      <w:r w:rsidR="007D0177">
        <w:rPr>
          <w:rFonts w:ascii="Times New Roman" w:hAnsi="Times New Roman" w:cs="Times New Roman"/>
          <w:sz w:val="28"/>
          <w:szCs w:val="28"/>
        </w:rPr>
        <w:t>2</w:t>
      </w:r>
      <w:r w:rsidR="00364127">
        <w:rPr>
          <w:rFonts w:ascii="Times New Roman" w:hAnsi="Times New Roman" w:cs="Times New Roman"/>
          <w:sz w:val="28"/>
          <w:szCs w:val="28"/>
        </w:rPr>
        <w:t>8</w:t>
      </w:r>
      <w:r w:rsidRPr="004F0BF8">
        <w:rPr>
          <w:rFonts w:ascii="Times New Roman" w:hAnsi="Times New Roman" w:cs="Times New Roman"/>
          <w:sz w:val="28"/>
          <w:szCs w:val="28"/>
        </w:rPr>
        <w:t>.0</w:t>
      </w:r>
      <w:r w:rsidR="00364127">
        <w:rPr>
          <w:rFonts w:ascii="Times New Roman" w:hAnsi="Times New Roman" w:cs="Times New Roman"/>
          <w:sz w:val="28"/>
          <w:szCs w:val="28"/>
        </w:rPr>
        <w:t>3</w:t>
      </w:r>
      <w:r w:rsidR="007D18E8" w:rsidRPr="004F0BF8">
        <w:rPr>
          <w:rFonts w:ascii="Times New Roman" w:hAnsi="Times New Roman" w:cs="Times New Roman"/>
          <w:sz w:val="28"/>
          <w:szCs w:val="28"/>
        </w:rPr>
        <w:t>.201</w:t>
      </w:r>
      <w:r w:rsidR="00364127">
        <w:rPr>
          <w:rFonts w:ascii="Times New Roman" w:hAnsi="Times New Roman" w:cs="Times New Roman"/>
          <w:sz w:val="28"/>
          <w:szCs w:val="28"/>
        </w:rPr>
        <w:t>7</w:t>
      </w:r>
      <w:r w:rsidRPr="004F0BF8">
        <w:rPr>
          <w:rFonts w:ascii="Times New Roman" w:hAnsi="Times New Roman" w:cs="Times New Roman"/>
          <w:sz w:val="28"/>
          <w:szCs w:val="28"/>
        </w:rPr>
        <w:t>)// СЗ РФ", 29.01.1996, N 5, ст. 410.</w:t>
      </w:r>
    </w:p>
    <w:p w:rsidR="00F31FDA" w:rsidRDefault="00CB4EC1" w:rsidP="00F53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081B" w:rsidRPr="004F0BF8">
        <w:rPr>
          <w:rFonts w:ascii="Times New Roman" w:hAnsi="Times New Roman" w:cs="Times New Roman"/>
          <w:sz w:val="28"/>
          <w:szCs w:val="28"/>
        </w:rPr>
        <w:t>ФЗ РФ «О профессиональных союзах, их правах и гарантиях деятельности» от 12</w:t>
      </w:r>
      <w:r w:rsidR="007D0177">
        <w:rPr>
          <w:rFonts w:ascii="Times New Roman" w:hAnsi="Times New Roman" w:cs="Times New Roman"/>
          <w:sz w:val="28"/>
          <w:szCs w:val="28"/>
        </w:rPr>
        <w:t>.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 </w:t>
      </w:r>
      <w:r w:rsidR="007D0177">
        <w:rPr>
          <w:rFonts w:ascii="Times New Roman" w:hAnsi="Times New Roman" w:cs="Times New Roman"/>
          <w:sz w:val="28"/>
          <w:szCs w:val="28"/>
        </w:rPr>
        <w:t>01.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 1996г</w:t>
      </w:r>
      <w:r w:rsidR="0029513F">
        <w:rPr>
          <w:rFonts w:ascii="Times New Roman" w:hAnsi="Times New Roman" w:cs="Times New Roman"/>
          <w:sz w:val="28"/>
          <w:szCs w:val="28"/>
        </w:rPr>
        <w:t>.№ 10-ФЗ (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A12D50">
        <w:rPr>
          <w:rFonts w:ascii="Times New Roman" w:hAnsi="Times New Roman" w:cs="Times New Roman"/>
          <w:sz w:val="28"/>
          <w:szCs w:val="28"/>
        </w:rPr>
        <w:t>0</w:t>
      </w:r>
      <w:r w:rsidR="00DA27D7">
        <w:rPr>
          <w:rFonts w:ascii="Times New Roman" w:hAnsi="Times New Roman" w:cs="Times New Roman"/>
          <w:sz w:val="28"/>
          <w:szCs w:val="28"/>
        </w:rPr>
        <w:t>1</w:t>
      </w:r>
      <w:r w:rsidR="0091081B" w:rsidRPr="004F0BF8">
        <w:rPr>
          <w:rFonts w:ascii="Times New Roman" w:hAnsi="Times New Roman" w:cs="Times New Roman"/>
          <w:sz w:val="28"/>
          <w:szCs w:val="28"/>
        </w:rPr>
        <w:t>.</w:t>
      </w:r>
      <w:r w:rsidR="00A12D50">
        <w:rPr>
          <w:rFonts w:ascii="Times New Roman" w:hAnsi="Times New Roman" w:cs="Times New Roman"/>
          <w:sz w:val="28"/>
          <w:szCs w:val="28"/>
        </w:rPr>
        <w:t>07</w:t>
      </w:r>
      <w:r w:rsidR="0091081B" w:rsidRPr="004F0BF8">
        <w:rPr>
          <w:rFonts w:ascii="Times New Roman" w:hAnsi="Times New Roman" w:cs="Times New Roman"/>
          <w:sz w:val="28"/>
          <w:szCs w:val="28"/>
        </w:rPr>
        <w:t>.201</w:t>
      </w:r>
      <w:r w:rsidR="00DA27D7">
        <w:rPr>
          <w:rFonts w:ascii="Times New Roman" w:hAnsi="Times New Roman" w:cs="Times New Roman"/>
          <w:sz w:val="28"/>
          <w:szCs w:val="28"/>
        </w:rPr>
        <w:t>7</w:t>
      </w:r>
      <w:r w:rsidR="007D01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//СЗ РФ,15.01.1996, </w:t>
      </w:r>
      <w:r w:rsidR="00610CB9">
        <w:rPr>
          <w:rFonts w:ascii="Times New Roman" w:hAnsi="Times New Roman" w:cs="Times New Roman"/>
          <w:sz w:val="28"/>
          <w:szCs w:val="28"/>
        </w:rPr>
        <w:t>№ 3,с</w:t>
      </w:r>
      <w:r w:rsidR="00652CD6" w:rsidRPr="004F0BF8">
        <w:rPr>
          <w:rFonts w:ascii="Times New Roman" w:hAnsi="Times New Roman" w:cs="Times New Roman"/>
          <w:sz w:val="28"/>
          <w:szCs w:val="28"/>
        </w:rPr>
        <w:t>т. 148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F31FDA" w:rsidRDefault="00CB4EC1" w:rsidP="00F53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ФЗ РФ  от 19.06.2000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82-ФЗ "О ми</w:t>
      </w:r>
      <w:r>
        <w:rPr>
          <w:rFonts w:ascii="Times New Roman" w:hAnsi="Times New Roman" w:cs="Times New Roman"/>
          <w:bCs/>
          <w:sz w:val="28"/>
          <w:szCs w:val="28"/>
        </w:rPr>
        <w:t>нимальном размере оплаты труда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"</w:t>
      </w:r>
      <w:r w:rsidR="00610CB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D18E8" w:rsidRPr="004F0BF8">
        <w:rPr>
          <w:rFonts w:ascii="Times New Roman" w:hAnsi="Times New Roman" w:cs="Times New Roman"/>
          <w:bCs/>
          <w:sz w:val="28"/>
          <w:szCs w:val="28"/>
        </w:rPr>
        <w:t xml:space="preserve">ред. от </w:t>
      </w:r>
      <w:r w:rsidR="00364127">
        <w:rPr>
          <w:rFonts w:ascii="Times New Roman" w:hAnsi="Times New Roman" w:cs="Times New Roman"/>
          <w:bCs/>
          <w:sz w:val="28"/>
          <w:szCs w:val="28"/>
        </w:rPr>
        <w:t>19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>.12.201</w:t>
      </w:r>
      <w:r w:rsidR="00364127">
        <w:rPr>
          <w:rFonts w:ascii="Times New Roman" w:hAnsi="Times New Roman" w:cs="Times New Roman"/>
          <w:bCs/>
          <w:sz w:val="28"/>
          <w:szCs w:val="28"/>
        </w:rPr>
        <w:t>6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>)/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/ СЗ РФ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B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07.01.2002,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26, ст. 2729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12D50" w:rsidRPr="00A12D50" w:rsidRDefault="00F31FDA" w:rsidP="00F53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A12D50" w:rsidRPr="00A12D50">
        <w:t xml:space="preserve"> </w:t>
      </w:r>
      <w:r w:rsidR="00A12D50" w:rsidRPr="00A12D50">
        <w:rPr>
          <w:rFonts w:ascii="Times New Roman" w:hAnsi="Times New Roman" w:cs="Times New Roman"/>
          <w:bCs/>
          <w:sz w:val="28"/>
          <w:szCs w:val="28"/>
        </w:rPr>
        <w:t>Федеральный закон от 28.12.2013 N 400-ФЗ</w:t>
      </w:r>
      <w:r w:rsidR="00A12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D50" w:rsidRPr="00A12D50">
        <w:rPr>
          <w:rFonts w:ascii="Times New Roman" w:hAnsi="Times New Roman" w:cs="Times New Roman"/>
          <w:bCs/>
          <w:sz w:val="28"/>
          <w:szCs w:val="28"/>
        </w:rPr>
        <w:t xml:space="preserve">(ред. от </w:t>
      </w:r>
      <w:r w:rsidR="00364127">
        <w:rPr>
          <w:rFonts w:ascii="Times New Roman" w:hAnsi="Times New Roman" w:cs="Times New Roman"/>
          <w:bCs/>
          <w:sz w:val="28"/>
          <w:szCs w:val="28"/>
        </w:rPr>
        <w:t>19.12.2016</w:t>
      </w:r>
      <w:r w:rsidR="00A12D50" w:rsidRPr="00A12D50">
        <w:rPr>
          <w:rFonts w:ascii="Times New Roman" w:hAnsi="Times New Roman" w:cs="Times New Roman"/>
          <w:bCs/>
          <w:sz w:val="28"/>
          <w:szCs w:val="28"/>
        </w:rPr>
        <w:t>) "О страховых пенсиях</w:t>
      </w:r>
      <w:r w:rsidR="00A12D5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="00A12D50" w:rsidRPr="00A12D50">
        <w:t xml:space="preserve"> </w:t>
      </w:r>
      <w:r w:rsidR="00A12D50" w:rsidRPr="00A12D50">
        <w:rPr>
          <w:rFonts w:ascii="Times New Roman" w:hAnsi="Times New Roman" w:cs="Times New Roman"/>
          <w:bCs/>
          <w:sz w:val="28"/>
          <w:szCs w:val="28"/>
        </w:rPr>
        <w:t>"Российская газета", N 296, 31.12.2013,</w:t>
      </w:r>
    </w:p>
    <w:p w:rsidR="00F31FDA" w:rsidRDefault="00A12D50" w:rsidP="00F53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FDA">
        <w:rPr>
          <w:rFonts w:ascii="Times New Roman" w:hAnsi="Times New Roman" w:cs="Times New Roman"/>
          <w:bCs/>
          <w:sz w:val="28"/>
          <w:szCs w:val="28"/>
        </w:rPr>
        <w:t>9.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Федерации" от 14.11.2002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sz w:val="28"/>
          <w:szCs w:val="28"/>
        </w:rPr>
        <w:t>138-ФЗ</w:t>
      </w:r>
      <w:r w:rsidR="007D18E8" w:rsidRPr="004F0BF8">
        <w:rPr>
          <w:rFonts w:ascii="Times New Roman" w:hAnsi="Times New Roman" w:cs="Times New Roman"/>
          <w:sz w:val="28"/>
          <w:szCs w:val="28"/>
        </w:rPr>
        <w:t xml:space="preserve"> 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364127">
        <w:rPr>
          <w:rFonts w:ascii="Times New Roman" w:hAnsi="Times New Roman" w:cs="Times New Roman"/>
          <w:sz w:val="28"/>
          <w:szCs w:val="28"/>
        </w:rPr>
        <w:t>19</w:t>
      </w:r>
      <w:r w:rsidR="007D18E8" w:rsidRPr="004F0BF8">
        <w:rPr>
          <w:rFonts w:ascii="Times New Roman" w:hAnsi="Times New Roman" w:cs="Times New Roman"/>
          <w:sz w:val="28"/>
          <w:szCs w:val="28"/>
        </w:rPr>
        <w:t>.</w:t>
      </w:r>
      <w:r w:rsidR="00364127">
        <w:rPr>
          <w:rFonts w:ascii="Times New Roman" w:hAnsi="Times New Roman" w:cs="Times New Roman"/>
          <w:sz w:val="28"/>
          <w:szCs w:val="28"/>
        </w:rPr>
        <w:t>12</w:t>
      </w:r>
      <w:r w:rsidR="007D18E8" w:rsidRPr="004F0BF8">
        <w:rPr>
          <w:rFonts w:ascii="Times New Roman" w:hAnsi="Times New Roman" w:cs="Times New Roman"/>
          <w:sz w:val="28"/>
          <w:szCs w:val="28"/>
        </w:rPr>
        <w:t>.201</w:t>
      </w:r>
      <w:r w:rsidR="00364127">
        <w:rPr>
          <w:rFonts w:ascii="Times New Roman" w:hAnsi="Times New Roman" w:cs="Times New Roman"/>
          <w:sz w:val="28"/>
          <w:szCs w:val="28"/>
        </w:rPr>
        <w:t>6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)// СЗ 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РФ, 18.11.2002,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 46, ст. 4532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Pr="004F0BF8" w:rsidRDefault="00F31FDA" w:rsidP="00F53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ФЗ РФ от 29.12.2006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 xml:space="preserve"> 255-ФЗ "Об обязательном социальном страховании на случай временной нетрудоспособности и в связи с материнством" 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 xml:space="preserve">(ред. от </w:t>
      </w:r>
      <w:r w:rsidR="00A12D50">
        <w:rPr>
          <w:rFonts w:ascii="Times New Roman" w:hAnsi="Times New Roman" w:cs="Times New Roman"/>
          <w:bCs/>
          <w:sz w:val="28"/>
          <w:szCs w:val="28"/>
        </w:rPr>
        <w:t>0</w:t>
      </w:r>
      <w:r w:rsidR="006742CF">
        <w:rPr>
          <w:rFonts w:ascii="Times New Roman" w:hAnsi="Times New Roman" w:cs="Times New Roman"/>
          <w:bCs/>
          <w:sz w:val="28"/>
          <w:szCs w:val="28"/>
        </w:rPr>
        <w:t>1</w:t>
      </w:r>
      <w:r w:rsidR="00A12D50">
        <w:rPr>
          <w:rFonts w:ascii="Times New Roman" w:hAnsi="Times New Roman" w:cs="Times New Roman"/>
          <w:bCs/>
          <w:sz w:val="28"/>
          <w:szCs w:val="28"/>
        </w:rPr>
        <w:t>.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>0</w:t>
      </w:r>
      <w:r w:rsidR="006742CF">
        <w:rPr>
          <w:rFonts w:ascii="Times New Roman" w:hAnsi="Times New Roman" w:cs="Times New Roman"/>
          <w:bCs/>
          <w:sz w:val="28"/>
          <w:szCs w:val="28"/>
        </w:rPr>
        <w:t>5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>.201</w:t>
      </w:r>
      <w:r w:rsidR="006742CF">
        <w:rPr>
          <w:rFonts w:ascii="Times New Roman" w:hAnsi="Times New Roman" w:cs="Times New Roman"/>
          <w:bCs/>
          <w:sz w:val="28"/>
          <w:szCs w:val="28"/>
        </w:rPr>
        <w:t>7</w:t>
      </w:r>
      <w:r w:rsidR="007D18E8" w:rsidRPr="004F0BF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1081B" w:rsidRPr="004F0BF8">
        <w:rPr>
          <w:rFonts w:ascii="Times New Roman" w:hAnsi="Times New Roman" w:cs="Times New Roman"/>
          <w:bCs/>
          <w:sz w:val="28"/>
          <w:szCs w:val="28"/>
        </w:rPr>
        <w:t>//</w:t>
      </w:r>
      <w:r w:rsidR="00652CD6" w:rsidRPr="004F0BF8">
        <w:rPr>
          <w:rFonts w:ascii="Times New Roman" w:hAnsi="Times New Roman" w:cs="Times New Roman"/>
          <w:bCs/>
          <w:sz w:val="28"/>
          <w:szCs w:val="28"/>
        </w:rPr>
        <w:t xml:space="preserve"> СЗ РФ</w:t>
      </w:r>
      <w:r w:rsidRPr="00F3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03.08.1998,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CB9">
        <w:rPr>
          <w:rFonts w:ascii="Times New Roman" w:hAnsi="Times New Roman" w:cs="Times New Roman"/>
          <w:bCs/>
          <w:sz w:val="28"/>
          <w:szCs w:val="28"/>
        </w:rPr>
        <w:t>№</w:t>
      </w:r>
      <w:r w:rsidR="00652CD6" w:rsidRPr="004F0BF8">
        <w:rPr>
          <w:rFonts w:ascii="Times New Roman" w:hAnsi="Times New Roman" w:cs="Times New Roman"/>
          <w:bCs/>
          <w:sz w:val="28"/>
          <w:szCs w:val="28"/>
        </w:rPr>
        <w:t xml:space="preserve"> 1 (1 ч.), ст. 18</w:t>
      </w:r>
      <w:r w:rsidR="00D95F46" w:rsidRPr="004F0BF8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8E8" w:rsidRDefault="007D18E8" w:rsidP="00F538F6">
      <w:pPr>
        <w:pStyle w:val="ConsPlusNormal"/>
        <w:tabs>
          <w:tab w:val="left" w:pos="426"/>
          <w:tab w:val="left" w:pos="851"/>
        </w:tabs>
        <w:spacing w:line="276" w:lineRule="auto"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11.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610CB9">
        <w:rPr>
          <w:rFonts w:ascii="Times New Roman" w:hAnsi="Times New Roman" w:cs="Times New Roman"/>
          <w:sz w:val="28"/>
          <w:szCs w:val="28"/>
        </w:rPr>
        <w:t>№</w:t>
      </w:r>
      <w:r w:rsidR="0091081B" w:rsidRPr="004F0BF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Pr="004F0BF8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5F6D03">
        <w:rPr>
          <w:rFonts w:ascii="Times New Roman" w:hAnsi="Times New Roman" w:cs="Times New Roman"/>
          <w:sz w:val="28"/>
          <w:szCs w:val="28"/>
        </w:rPr>
        <w:t>01.0</w:t>
      </w:r>
      <w:r w:rsidR="006742CF">
        <w:rPr>
          <w:rFonts w:ascii="Times New Roman" w:hAnsi="Times New Roman" w:cs="Times New Roman"/>
          <w:sz w:val="28"/>
          <w:szCs w:val="28"/>
        </w:rPr>
        <w:t>7</w:t>
      </w:r>
      <w:r w:rsidR="005F6D03">
        <w:rPr>
          <w:rFonts w:ascii="Times New Roman" w:hAnsi="Times New Roman" w:cs="Times New Roman"/>
          <w:sz w:val="28"/>
          <w:szCs w:val="28"/>
        </w:rPr>
        <w:t>.</w:t>
      </w:r>
      <w:r w:rsidRPr="004F0BF8">
        <w:rPr>
          <w:rFonts w:ascii="Times New Roman" w:hAnsi="Times New Roman" w:cs="Times New Roman"/>
          <w:sz w:val="28"/>
          <w:szCs w:val="28"/>
        </w:rPr>
        <w:t>201</w:t>
      </w:r>
      <w:r w:rsidR="006742CF">
        <w:rPr>
          <w:rFonts w:ascii="Times New Roman" w:hAnsi="Times New Roman" w:cs="Times New Roman"/>
          <w:sz w:val="28"/>
          <w:szCs w:val="28"/>
        </w:rPr>
        <w:t>7</w:t>
      </w:r>
      <w:r w:rsidRPr="004F0BF8">
        <w:rPr>
          <w:rFonts w:ascii="Times New Roman" w:hAnsi="Times New Roman" w:cs="Times New Roman"/>
          <w:sz w:val="28"/>
          <w:szCs w:val="28"/>
        </w:rPr>
        <w:t xml:space="preserve">) </w:t>
      </w:r>
      <w:r w:rsidR="0091081B" w:rsidRPr="004F0BF8">
        <w:rPr>
          <w:rFonts w:ascii="Times New Roman" w:hAnsi="Times New Roman" w:cs="Times New Roman"/>
          <w:sz w:val="28"/>
          <w:szCs w:val="28"/>
        </w:rPr>
        <w:t>// СЗ РФ, 31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.07.2006,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="00652CD6" w:rsidRPr="004F0BF8">
        <w:rPr>
          <w:rFonts w:ascii="Times New Roman" w:hAnsi="Times New Roman" w:cs="Times New Roman"/>
          <w:sz w:val="28"/>
          <w:szCs w:val="28"/>
        </w:rPr>
        <w:t xml:space="preserve"> 31 (1 ч.), ст. 3451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27D7" w:rsidRPr="004F0BF8" w:rsidRDefault="00DA27D7" w:rsidP="00F538F6">
      <w:pPr>
        <w:pStyle w:val="ConsPlusNormal"/>
        <w:tabs>
          <w:tab w:val="left" w:pos="426"/>
          <w:tab w:val="left" w:pos="851"/>
        </w:tabs>
        <w:spacing w:line="276" w:lineRule="auto"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DA27D7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</w:t>
      </w:r>
      <w:proofErr w:type="gramStart"/>
      <w:r w:rsidRPr="00DA27D7">
        <w:rPr>
          <w:rFonts w:ascii="Times New Roman" w:hAnsi="Times New Roman" w:cs="Times New Roman"/>
          <w:sz w:val="28"/>
          <w:szCs w:val="28"/>
        </w:rPr>
        <w:t>"(</w:t>
      </w:r>
      <w:proofErr w:type="spellStart"/>
      <w:proofErr w:type="gramEnd"/>
      <w:r w:rsidRPr="00DA27D7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DA27D7">
        <w:rPr>
          <w:rFonts w:ascii="Times New Roman" w:hAnsi="Times New Roman" w:cs="Times New Roman"/>
          <w:sz w:val="28"/>
          <w:szCs w:val="28"/>
        </w:rPr>
        <w:t xml:space="preserve"> 10.02.2017)//СЗ РФ,2008,№ 47,ст. 5489.</w:t>
      </w:r>
    </w:p>
    <w:p w:rsidR="007D18E8" w:rsidRPr="004F0BF8" w:rsidRDefault="007D18E8" w:rsidP="008B7114">
      <w:pPr>
        <w:pStyle w:val="ConsPlusNormal"/>
        <w:tabs>
          <w:tab w:val="left" w:pos="426"/>
          <w:tab w:val="left" w:pos="851"/>
        </w:tabs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1</w:t>
      </w:r>
      <w:r w:rsidR="00DA27D7">
        <w:rPr>
          <w:rFonts w:ascii="Times New Roman" w:hAnsi="Times New Roman" w:cs="Times New Roman"/>
          <w:sz w:val="28"/>
          <w:szCs w:val="28"/>
        </w:rPr>
        <w:t>3</w:t>
      </w:r>
      <w:r w:rsidRPr="004F0BF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01.09.2012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права"//"Собрание законодательства РФ", 10.09.2012,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37, ст. 4995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27D7" w:rsidRDefault="007D18E8" w:rsidP="008B7114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1</w:t>
      </w:r>
      <w:r w:rsidR="00DA27D7">
        <w:rPr>
          <w:rFonts w:ascii="Times New Roman" w:hAnsi="Times New Roman" w:cs="Times New Roman"/>
          <w:sz w:val="28"/>
          <w:szCs w:val="28"/>
        </w:rPr>
        <w:t>4</w:t>
      </w:r>
      <w:r w:rsidRPr="004F0BF8">
        <w:rPr>
          <w:rFonts w:ascii="Times New Roman" w:hAnsi="Times New Roman" w:cs="Times New Roman"/>
          <w:sz w:val="28"/>
          <w:szCs w:val="28"/>
        </w:rPr>
        <w:t>.</w:t>
      </w:r>
      <w:r w:rsidR="00DA27D7" w:rsidRPr="00DA27D7">
        <w:rPr>
          <w:rFonts w:ascii="Times New Roman" w:hAnsi="Times New Roman" w:cs="Times New Roman"/>
          <w:sz w:val="28"/>
          <w:szCs w:val="28"/>
        </w:rPr>
        <w:t xml:space="preserve"> </w:t>
      </w:r>
      <w:r w:rsidR="00DA27D7" w:rsidRPr="004F0BF8">
        <w:rPr>
          <w:rFonts w:ascii="Times New Roman" w:hAnsi="Times New Roman" w:cs="Times New Roman"/>
          <w:sz w:val="28"/>
          <w:szCs w:val="28"/>
        </w:rPr>
        <w:t xml:space="preserve">Приказ Минтруда России от 30.10.2012 </w:t>
      </w:r>
      <w:r w:rsidR="00DA27D7">
        <w:rPr>
          <w:rFonts w:ascii="Times New Roman" w:hAnsi="Times New Roman" w:cs="Times New Roman"/>
          <w:sz w:val="28"/>
          <w:szCs w:val="28"/>
        </w:rPr>
        <w:t>№</w:t>
      </w:r>
      <w:r w:rsidR="00DA27D7" w:rsidRPr="004F0BF8">
        <w:rPr>
          <w:rFonts w:ascii="Times New Roman" w:hAnsi="Times New Roman" w:cs="Times New Roman"/>
          <w:sz w:val="28"/>
          <w:szCs w:val="28"/>
        </w:rPr>
        <w:t xml:space="preserve">354н "Об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права"// "Российская газета, </w:t>
      </w:r>
      <w:r w:rsidR="00DA27D7">
        <w:rPr>
          <w:rFonts w:ascii="Times New Roman" w:hAnsi="Times New Roman" w:cs="Times New Roman"/>
          <w:sz w:val="28"/>
          <w:szCs w:val="28"/>
        </w:rPr>
        <w:t>№</w:t>
      </w:r>
      <w:r w:rsidR="00DA27D7" w:rsidRPr="004F0BF8">
        <w:rPr>
          <w:rFonts w:ascii="Times New Roman" w:hAnsi="Times New Roman" w:cs="Times New Roman"/>
          <w:sz w:val="28"/>
          <w:szCs w:val="28"/>
        </w:rPr>
        <w:t xml:space="preserve"> 68, 29.03.2013</w:t>
      </w:r>
    </w:p>
    <w:p w:rsidR="007D18E8" w:rsidRDefault="00C86A04" w:rsidP="008B7114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1</w:t>
      </w:r>
      <w:r w:rsidR="00DA27D7">
        <w:rPr>
          <w:rFonts w:ascii="Times New Roman" w:hAnsi="Times New Roman" w:cs="Times New Roman"/>
          <w:sz w:val="28"/>
          <w:szCs w:val="28"/>
        </w:rPr>
        <w:t>5</w:t>
      </w:r>
      <w:r w:rsidRPr="004F0BF8">
        <w:rPr>
          <w:rFonts w:ascii="Times New Roman" w:hAnsi="Times New Roman" w:cs="Times New Roman"/>
          <w:sz w:val="28"/>
          <w:szCs w:val="28"/>
        </w:rPr>
        <w:t>.</w:t>
      </w:r>
      <w:r w:rsidR="00DA27D7" w:rsidRPr="00DA27D7">
        <w:t xml:space="preserve"> </w:t>
      </w:r>
      <w:r w:rsidR="00DA27D7" w:rsidRPr="00DA27D7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N 298 (ред. от 30.03.2017) "Об утверждении государственной программы Российской Федерации "Содействие занятости населения"//СЧЗ РФ 2014 №18Ч2, Ст.2147</w:t>
      </w:r>
    </w:p>
    <w:p w:rsidR="0091081B" w:rsidRPr="004F0BF8" w:rsidRDefault="0091081B" w:rsidP="008B7114">
      <w:pPr>
        <w:pStyle w:val="a7"/>
        <w:spacing w:after="0" w:line="276" w:lineRule="auto"/>
        <w:ind w:left="0" w:right="-286"/>
        <w:rPr>
          <w:b/>
          <w:bCs/>
          <w:sz w:val="28"/>
          <w:szCs w:val="28"/>
        </w:rPr>
      </w:pPr>
      <w:r w:rsidRPr="004F0BF8">
        <w:rPr>
          <w:b/>
          <w:bCs/>
          <w:sz w:val="28"/>
          <w:szCs w:val="28"/>
        </w:rPr>
        <w:lastRenderedPageBreak/>
        <w:t xml:space="preserve"> Основн</w:t>
      </w:r>
      <w:r w:rsidR="00290A1A">
        <w:rPr>
          <w:b/>
          <w:bCs/>
          <w:sz w:val="28"/>
          <w:szCs w:val="28"/>
        </w:rPr>
        <w:t>ые источники</w:t>
      </w:r>
      <w:r w:rsidRPr="004F0BF8">
        <w:rPr>
          <w:b/>
          <w:bCs/>
          <w:sz w:val="28"/>
          <w:szCs w:val="28"/>
        </w:rPr>
        <w:t>:</w:t>
      </w:r>
    </w:p>
    <w:p w:rsidR="0091081B" w:rsidRDefault="0091081B" w:rsidP="004F0BF8">
      <w:pPr>
        <w:pStyle w:val="a7"/>
        <w:spacing w:after="0" w:line="276" w:lineRule="auto"/>
        <w:ind w:left="0" w:right="-286"/>
        <w:rPr>
          <w:bCs/>
          <w:sz w:val="28"/>
          <w:szCs w:val="28"/>
        </w:rPr>
      </w:pPr>
      <w:r w:rsidRPr="004F0BF8">
        <w:rPr>
          <w:bCs/>
          <w:sz w:val="28"/>
          <w:szCs w:val="28"/>
        </w:rPr>
        <w:t>1.Казанцев В.И., Васин В.Н. Трудовое право. Учебник.</w:t>
      </w:r>
      <w:r w:rsidR="00D95F46" w:rsidRPr="004F0BF8">
        <w:rPr>
          <w:bCs/>
          <w:sz w:val="28"/>
          <w:szCs w:val="28"/>
        </w:rPr>
        <w:t>-</w:t>
      </w:r>
      <w:r w:rsidRPr="004F0BF8">
        <w:rPr>
          <w:bCs/>
          <w:sz w:val="28"/>
          <w:szCs w:val="28"/>
        </w:rPr>
        <w:t xml:space="preserve"> М.Академия.2009</w:t>
      </w:r>
      <w:r w:rsidR="002163F0" w:rsidRPr="004F0BF8">
        <w:rPr>
          <w:bCs/>
          <w:sz w:val="28"/>
          <w:szCs w:val="28"/>
        </w:rPr>
        <w:t>.</w:t>
      </w:r>
      <w:r w:rsidR="00D95F46" w:rsidRPr="004F0BF8">
        <w:rPr>
          <w:bCs/>
          <w:sz w:val="28"/>
          <w:szCs w:val="28"/>
        </w:rPr>
        <w:t>-</w:t>
      </w:r>
      <w:r w:rsidR="002163F0" w:rsidRPr="004F0BF8">
        <w:rPr>
          <w:bCs/>
          <w:sz w:val="28"/>
          <w:szCs w:val="28"/>
        </w:rPr>
        <w:t xml:space="preserve">432с. </w:t>
      </w:r>
    </w:p>
    <w:p w:rsidR="00B903D6" w:rsidRDefault="0016403C" w:rsidP="00B903D6">
      <w:pPr>
        <w:pStyle w:val="a7"/>
        <w:spacing w:after="0" w:line="276" w:lineRule="auto"/>
        <w:ind w:left="0" w:right="-2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6403C">
        <w:rPr>
          <w:bCs/>
          <w:sz w:val="28"/>
          <w:szCs w:val="28"/>
        </w:rPr>
        <w:t xml:space="preserve">Трудовое право России / И.Г. Выговская, С.В. Колобова, О.С. </w:t>
      </w:r>
      <w:proofErr w:type="spellStart"/>
      <w:r w:rsidRPr="0016403C">
        <w:rPr>
          <w:bCs/>
          <w:sz w:val="28"/>
          <w:szCs w:val="28"/>
        </w:rPr>
        <w:t>Королькова</w:t>
      </w:r>
      <w:proofErr w:type="spellEnd"/>
      <w:r w:rsidRPr="0016403C">
        <w:rPr>
          <w:bCs/>
          <w:sz w:val="28"/>
          <w:szCs w:val="28"/>
        </w:rPr>
        <w:t xml:space="preserve"> и др.; под общ</w:t>
      </w:r>
      <w:proofErr w:type="gramStart"/>
      <w:r w:rsidRPr="0016403C">
        <w:rPr>
          <w:bCs/>
          <w:sz w:val="28"/>
          <w:szCs w:val="28"/>
        </w:rPr>
        <w:t>.</w:t>
      </w:r>
      <w:proofErr w:type="gramEnd"/>
      <w:r w:rsidRPr="0016403C">
        <w:rPr>
          <w:bCs/>
          <w:sz w:val="28"/>
          <w:szCs w:val="28"/>
        </w:rPr>
        <w:t xml:space="preserve"> </w:t>
      </w:r>
      <w:proofErr w:type="gramStart"/>
      <w:r w:rsidRPr="0016403C">
        <w:rPr>
          <w:bCs/>
          <w:sz w:val="28"/>
          <w:szCs w:val="28"/>
        </w:rPr>
        <w:t>р</w:t>
      </w:r>
      <w:proofErr w:type="gramEnd"/>
      <w:r w:rsidRPr="0016403C">
        <w:rPr>
          <w:bCs/>
          <w:sz w:val="28"/>
          <w:szCs w:val="28"/>
        </w:rPr>
        <w:t xml:space="preserve">ед. М.В. </w:t>
      </w:r>
      <w:proofErr w:type="spellStart"/>
      <w:r w:rsidRPr="0016403C">
        <w:rPr>
          <w:bCs/>
          <w:sz w:val="28"/>
          <w:szCs w:val="28"/>
        </w:rPr>
        <w:t>Преснякова</w:t>
      </w:r>
      <w:proofErr w:type="spellEnd"/>
      <w:r w:rsidRPr="0016403C">
        <w:rPr>
          <w:bCs/>
          <w:sz w:val="28"/>
          <w:szCs w:val="28"/>
        </w:rPr>
        <w:t xml:space="preserve">, С.Е. </w:t>
      </w:r>
      <w:proofErr w:type="spellStart"/>
      <w:r w:rsidRPr="0016403C">
        <w:rPr>
          <w:bCs/>
          <w:sz w:val="28"/>
          <w:szCs w:val="28"/>
        </w:rPr>
        <w:t>Чаннова</w:t>
      </w:r>
      <w:proofErr w:type="spellEnd"/>
      <w:r w:rsidRPr="0016403C">
        <w:rPr>
          <w:bCs/>
          <w:sz w:val="28"/>
          <w:szCs w:val="28"/>
        </w:rPr>
        <w:t>. Саратов: Поволжский институт управления им. П.А. Столыпина, 2014. 288 с.</w:t>
      </w:r>
    </w:p>
    <w:p w:rsidR="00B903D6" w:rsidRDefault="00B903D6" w:rsidP="00B903D6">
      <w:pPr>
        <w:pStyle w:val="a7"/>
        <w:spacing w:after="0" w:line="276" w:lineRule="auto"/>
        <w:ind w:left="0" w:right="-286"/>
        <w:jc w:val="both"/>
        <w:rPr>
          <w:bCs/>
          <w:sz w:val="28"/>
          <w:szCs w:val="28"/>
        </w:rPr>
      </w:pPr>
    </w:p>
    <w:p w:rsidR="00290A1A" w:rsidRDefault="00290A1A" w:rsidP="00B903D6">
      <w:pPr>
        <w:pStyle w:val="a7"/>
        <w:spacing w:after="0" w:line="276" w:lineRule="auto"/>
        <w:ind w:left="0" w:right="-2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90A1A" w:rsidRPr="00290A1A" w:rsidRDefault="00290A1A" w:rsidP="00290A1A">
      <w:pPr>
        <w:pStyle w:val="a3"/>
        <w:numPr>
          <w:ilvl w:val="0"/>
          <w:numId w:val="39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A1A">
        <w:rPr>
          <w:rFonts w:ascii="Times New Roman" w:hAnsi="Times New Roman" w:cs="Times New Roman"/>
          <w:iCs/>
          <w:sz w:val="28"/>
          <w:szCs w:val="28"/>
        </w:rPr>
        <w:t>Буянова</w:t>
      </w:r>
      <w:proofErr w:type="spellEnd"/>
      <w:r w:rsidRPr="00290A1A">
        <w:rPr>
          <w:rFonts w:ascii="Times New Roman" w:hAnsi="Times New Roman" w:cs="Times New Roman"/>
          <w:iCs/>
          <w:sz w:val="28"/>
          <w:szCs w:val="28"/>
        </w:rPr>
        <w:t xml:space="preserve"> М.О. Трудовое право: учебное пособие. -Москва:Проспект,2011.-240 с.</w:t>
      </w:r>
    </w:p>
    <w:p w:rsidR="00AA6F68" w:rsidRPr="00290A1A" w:rsidRDefault="00AA6F68" w:rsidP="00290A1A">
      <w:pPr>
        <w:pStyle w:val="a3"/>
        <w:numPr>
          <w:ilvl w:val="0"/>
          <w:numId w:val="39"/>
        </w:numPr>
        <w:tabs>
          <w:tab w:val="num" w:pos="142"/>
          <w:tab w:val="num" w:pos="567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1A">
        <w:rPr>
          <w:rFonts w:ascii="Times New Roman" w:hAnsi="Times New Roman" w:cs="Times New Roman"/>
          <w:sz w:val="28"/>
          <w:szCs w:val="28"/>
        </w:rPr>
        <w:t xml:space="preserve">Воронов И.Ю. Юридическая природа основополагающих принципов российского трудового права в контексте правовой политики Российской Федерации // Трудовое право в России и за рубежом. 2013. </w:t>
      </w:r>
      <w:r w:rsidR="00CB5AF7" w:rsidRPr="00290A1A">
        <w:rPr>
          <w:rFonts w:ascii="Times New Roman" w:hAnsi="Times New Roman" w:cs="Times New Roman"/>
          <w:sz w:val="28"/>
          <w:szCs w:val="28"/>
        </w:rPr>
        <w:t>№</w:t>
      </w:r>
      <w:r w:rsidRPr="00290A1A">
        <w:rPr>
          <w:rFonts w:ascii="Times New Roman" w:hAnsi="Times New Roman" w:cs="Times New Roman"/>
          <w:sz w:val="28"/>
          <w:szCs w:val="28"/>
        </w:rPr>
        <w:t xml:space="preserve"> 1. С. 32 - 36.</w:t>
      </w:r>
    </w:p>
    <w:p w:rsidR="00AA6F68" w:rsidRPr="004F0BF8" w:rsidRDefault="00AA6F68" w:rsidP="00290A1A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Гусов К.Н.,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Циндяйкина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И.С. Особенности трудового договора с отдельными категориями работников: научно-практическое пособие / под ред. </w:t>
      </w:r>
      <w:r w:rsidR="00D95F46" w:rsidRPr="004F0BF8"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 w:rsidR="00D95F46" w:rsidRPr="004F0BF8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 М.: Проспект, 2011</w:t>
      </w:r>
      <w:r w:rsidRPr="004F0BF8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AA6F68" w:rsidRPr="004F0BF8" w:rsidRDefault="00AA6F68" w:rsidP="008B7114">
      <w:pPr>
        <w:pStyle w:val="a3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Данилин Г.Д. Понятие рынка труда как объекта правового регулирования нормами трудового права // Трудовое право в России и за рубежом. 2011.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2. С. 58 - 59.</w:t>
      </w:r>
    </w:p>
    <w:p w:rsidR="005B35EB" w:rsidRPr="004F0BF8" w:rsidRDefault="005B35EB" w:rsidP="008B7114">
      <w:pPr>
        <w:pStyle w:val="a3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ind w:left="284" w:right="-28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В.Г. Критерии разграничения трудового договора и договора подряда в целях регулирования трудовых правоотношений // Право и экономика. 2012.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2. С. 70 </w:t>
      </w:r>
      <w:r w:rsidR="00D95F46" w:rsidRPr="004F0BF8">
        <w:rPr>
          <w:rFonts w:ascii="Times New Roman" w:hAnsi="Times New Roman" w:cs="Times New Roman"/>
          <w:sz w:val="28"/>
          <w:szCs w:val="28"/>
        </w:rPr>
        <w:t>–</w:t>
      </w:r>
      <w:r w:rsidRPr="004F0BF8">
        <w:rPr>
          <w:rFonts w:ascii="Times New Roman" w:hAnsi="Times New Roman" w:cs="Times New Roman"/>
          <w:sz w:val="28"/>
          <w:szCs w:val="28"/>
        </w:rPr>
        <w:t xml:space="preserve"> 73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Документы в трудовых отношениях. Изд. Тихомиров.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М.2012. 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235с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Есева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Е.Ю. Конституционная гарантия при оплате труда // Трудовое право в России и за рубежом. 2013.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3. С. 35 - 37.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Зайцева Л.В. Обжалование решения комиссии по трудовым спорам со стороны работодателя: несоответствие норм Трудового и Гражданского процессуального кодексов // Трудовое право в России и за рубежом. 2013.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3. С. 50 - 52.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Зрейк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Л. Принципы применения материалов судебной практики в научных исследованиях и преподавании трудового права // Трудовое право в России и за рубежом. 2011. </w:t>
      </w:r>
      <w:r w:rsidR="00CB5AF7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1. С. 20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  <w:r w:rsidRPr="004F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1C" w:rsidRDefault="0054271C" w:rsidP="006742CF">
      <w:pPr>
        <w:numPr>
          <w:ilvl w:val="0"/>
          <w:numId w:val="39"/>
        </w:numPr>
        <w:tabs>
          <w:tab w:val="left" w:pos="426"/>
        </w:tabs>
        <w:spacing w:after="0"/>
        <w:ind w:left="426" w:right="-28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271C">
        <w:rPr>
          <w:rFonts w:ascii="Times New Roman" w:hAnsi="Times New Roman" w:cs="Times New Roman"/>
          <w:sz w:val="28"/>
          <w:szCs w:val="28"/>
        </w:rPr>
        <w:t>Колобова С.В. Трудовые и социально-трудовые отношения как объект правового регулирования: теоретические различия и законодательство // Современное право. 2017. N 2. С. 77 - 81.</w:t>
      </w:r>
    </w:p>
    <w:p w:rsidR="0091081B" w:rsidRPr="004F0BF8" w:rsidRDefault="0091081B" w:rsidP="004F0BF8">
      <w:pPr>
        <w:numPr>
          <w:ilvl w:val="0"/>
          <w:numId w:val="39"/>
        </w:numPr>
        <w:tabs>
          <w:tab w:val="num" w:pos="284"/>
          <w:tab w:val="left" w:pos="426"/>
        </w:tabs>
        <w:spacing w:after="0"/>
        <w:ind w:left="284" w:right="-286" w:hanging="25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Комментарий к Трудовому кодексу Российской Феде</w:t>
      </w:r>
      <w:r w:rsidRPr="004F0BF8">
        <w:rPr>
          <w:rFonts w:ascii="Times New Roman" w:hAnsi="Times New Roman" w:cs="Times New Roman"/>
          <w:sz w:val="28"/>
          <w:szCs w:val="28"/>
        </w:rPr>
        <w:softHyphen/>
        <w:t>рации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//О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тв. ред. </w:t>
      </w:r>
      <w:r w:rsidRPr="004F0BF8">
        <w:rPr>
          <w:rFonts w:ascii="Times New Roman" w:hAnsi="Times New Roman" w:cs="Times New Roman"/>
          <w:iCs/>
          <w:sz w:val="28"/>
          <w:szCs w:val="28"/>
        </w:rPr>
        <w:t>Ю. П. Орловский.</w:t>
      </w:r>
      <w:r w:rsidRPr="004F0BF8">
        <w:rPr>
          <w:rFonts w:ascii="Times New Roman" w:hAnsi="Times New Roman" w:cs="Times New Roman"/>
          <w:sz w:val="28"/>
          <w:szCs w:val="28"/>
        </w:rPr>
        <w:t xml:space="preserve"> М.: Контракт—ИНФРА-М, 2002.</w:t>
      </w:r>
      <w:r w:rsidR="002163F0" w:rsidRPr="004F0BF8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2163F0" w:rsidRPr="004F0BF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91081B" w:rsidRPr="004F0BF8" w:rsidRDefault="0091081B" w:rsidP="004F0BF8">
      <w:pPr>
        <w:numPr>
          <w:ilvl w:val="0"/>
          <w:numId w:val="39"/>
        </w:numPr>
        <w:tabs>
          <w:tab w:val="num" w:pos="426"/>
          <w:tab w:val="left" w:pos="993"/>
        </w:tabs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Комментарий к Трудовому кодексу Российской Феде</w:t>
      </w:r>
      <w:r w:rsidRPr="004F0BF8">
        <w:rPr>
          <w:rFonts w:ascii="Times New Roman" w:hAnsi="Times New Roman" w:cs="Times New Roman"/>
          <w:sz w:val="28"/>
          <w:szCs w:val="28"/>
        </w:rPr>
        <w:softHyphen/>
        <w:t xml:space="preserve">рации// Под ред. </w:t>
      </w:r>
      <w:r w:rsidRPr="004F0BF8">
        <w:rPr>
          <w:rFonts w:ascii="Times New Roman" w:hAnsi="Times New Roman" w:cs="Times New Roman"/>
          <w:iCs/>
          <w:sz w:val="28"/>
          <w:szCs w:val="28"/>
        </w:rPr>
        <w:t xml:space="preserve">К Н. </w:t>
      </w:r>
      <w:proofErr w:type="spellStart"/>
      <w:r w:rsidRPr="004F0BF8">
        <w:rPr>
          <w:rFonts w:ascii="Times New Roman" w:hAnsi="Times New Roman" w:cs="Times New Roman"/>
          <w:iCs/>
          <w:sz w:val="28"/>
          <w:szCs w:val="28"/>
        </w:rPr>
        <w:t>Гусова</w:t>
      </w:r>
      <w:proofErr w:type="spellEnd"/>
      <w:r w:rsidRPr="004F0BF8">
        <w:rPr>
          <w:rFonts w:ascii="Times New Roman" w:hAnsi="Times New Roman" w:cs="Times New Roman"/>
          <w:iCs/>
          <w:sz w:val="28"/>
          <w:szCs w:val="28"/>
        </w:rPr>
        <w:t>.</w:t>
      </w:r>
      <w:r w:rsidR="00D7478F">
        <w:rPr>
          <w:rFonts w:ascii="Times New Roman" w:hAnsi="Times New Roman" w:cs="Times New Roman"/>
          <w:sz w:val="28"/>
          <w:szCs w:val="28"/>
        </w:rPr>
        <w:t xml:space="preserve"> М.: Проспект, 2008.- 432с.</w:t>
      </w:r>
    </w:p>
    <w:p w:rsidR="00DA68B8" w:rsidRPr="004F0BF8" w:rsidRDefault="0091081B" w:rsidP="004F0BF8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iCs/>
          <w:sz w:val="28"/>
          <w:szCs w:val="28"/>
        </w:rPr>
        <w:t>Коршунова Т. Ю.</w:t>
      </w:r>
      <w:r w:rsidRPr="004F0BF8">
        <w:rPr>
          <w:rFonts w:ascii="Times New Roman" w:hAnsi="Times New Roman" w:cs="Times New Roman"/>
          <w:sz w:val="28"/>
          <w:szCs w:val="28"/>
        </w:rPr>
        <w:t xml:space="preserve"> Комментарий к Федеральному закону «О профессиональных союзах, их правах и гарантиях дея</w:t>
      </w:r>
      <w:r w:rsidRPr="004F0BF8">
        <w:rPr>
          <w:rFonts w:ascii="Times New Roman" w:hAnsi="Times New Roman" w:cs="Times New Roman"/>
          <w:sz w:val="28"/>
          <w:szCs w:val="28"/>
        </w:rPr>
        <w:softHyphen/>
        <w:t xml:space="preserve">тельности». М.: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. дом «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», 2002.</w:t>
      </w:r>
      <w:r w:rsidR="002163F0" w:rsidRPr="004F0BF8">
        <w:rPr>
          <w:rFonts w:ascii="Times New Roman" w:hAnsi="Times New Roman" w:cs="Times New Roman"/>
          <w:sz w:val="28"/>
          <w:szCs w:val="28"/>
        </w:rPr>
        <w:t xml:space="preserve"> </w:t>
      </w:r>
      <w:r w:rsidR="00D7478F">
        <w:rPr>
          <w:rFonts w:ascii="Times New Roman" w:hAnsi="Times New Roman" w:cs="Times New Roman"/>
          <w:sz w:val="28"/>
          <w:szCs w:val="28"/>
        </w:rPr>
        <w:t>-453с.</w:t>
      </w:r>
      <w:r w:rsidR="00DA68B8" w:rsidRPr="004F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1B" w:rsidRPr="004F0BF8" w:rsidRDefault="00DA68B8" w:rsidP="004F0BF8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lastRenderedPageBreak/>
        <w:t xml:space="preserve">Куренной А.М. Правовое регулирование коллективных трудовых споров: научно-практическое пособие. М.: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, 2010</w:t>
      </w:r>
      <w:r w:rsidR="00D7478F">
        <w:rPr>
          <w:rFonts w:ascii="Times New Roman" w:hAnsi="Times New Roman" w:cs="Times New Roman"/>
          <w:sz w:val="28"/>
          <w:szCs w:val="28"/>
        </w:rPr>
        <w:t>.-453с.</w:t>
      </w:r>
    </w:p>
    <w:p w:rsidR="00AA6F68" w:rsidRPr="004F0BF8" w:rsidRDefault="00AA6F68" w:rsidP="004F0BF8">
      <w:pPr>
        <w:pStyle w:val="a3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>Лушникова М.В. Метод трудового права и политика социального партнерства</w:t>
      </w:r>
      <w:r w:rsidR="006742CF">
        <w:rPr>
          <w:rFonts w:ascii="Times New Roman" w:hAnsi="Times New Roman" w:cs="Times New Roman"/>
          <w:sz w:val="28"/>
          <w:szCs w:val="28"/>
        </w:rPr>
        <w:t xml:space="preserve"> </w:t>
      </w:r>
      <w:r w:rsidRPr="004F0BF8">
        <w:rPr>
          <w:rFonts w:ascii="Times New Roman" w:hAnsi="Times New Roman" w:cs="Times New Roman"/>
          <w:sz w:val="28"/>
          <w:szCs w:val="28"/>
        </w:rPr>
        <w:t xml:space="preserve">// </w:t>
      </w:r>
      <w:r w:rsidR="006742CF">
        <w:rPr>
          <w:rFonts w:ascii="Times New Roman" w:hAnsi="Times New Roman" w:cs="Times New Roman"/>
          <w:sz w:val="28"/>
          <w:szCs w:val="28"/>
        </w:rPr>
        <w:t xml:space="preserve"> </w:t>
      </w:r>
      <w:r w:rsidRPr="004F0BF8">
        <w:rPr>
          <w:rFonts w:ascii="Times New Roman" w:hAnsi="Times New Roman" w:cs="Times New Roman"/>
          <w:sz w:val="28"/>
          <w:szCs w:val="28"/>
        </w:rPr>
        <w:t xml:space="preserve">Трудовое право в России и за рубежом. 2013.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1. С. 2 - 6.</w:t>
      </w:r>
    </w:p>
    <w:p w:rsidR="00FA0462" w:rsidRDefault="00FA0462" w:rsidP="006742CF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462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FA0462">
        <w:rPr>
          <w:rFonts w:ascii="Times New Roman" w:hAnsi="Times New Roman" w:cs="Times New Roman"/>
          <w:sz w:val="28"/>
          <w:szCs w:val="28"/>
        </w:rPr>
        <w:t xml:space="preserve"> К.В. Участие представителей работников в обеспечении стабильности рынка труда//Трудовое право в России и за рубежом.2016. N 2. С. 33 </w:t>
      </w:r>
    </w:p>
    <w:p w:rsidR="00DA68B8" w:rsidRPr="004F0BF8" w:rsidRDefault="00DA68B8" w:rsidP="004F0BF8">
      <w:pPr>
        <w:numPr>
          <w:ilvl w:val="0"/>
          <w:numId w:val="39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/>
        <w:ind w:left="426" w:right="-286" w:hanging="399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Научно-практический комментарий к Трудовому кодексу Российской Федерации (постатейный) / О.Н. Волкова, В.Л.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, И.К. Дмитриева и др.; отв. ред. В.Л.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, 2012.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815 с.</w:t>
      </w:r>
    </w:p>
    <w:p w:rsidR="00DA68B8" w:rsidRPr="004F0BF8" w:rsidRDefault="00DA68B8" w:rsidP="008B7114">
      <w:pPr>
        <w:numPr>
          <w:ilvl w:val="0"/>
          <w:numId w:val="39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Надъярных Е.Э. Сочетание государственного и договорного регулирования трудовых отношений как специфика метода трудового права // Трудовое право в России и за рубежом.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2. С. 21 -24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A27D7" w:rsidRDefault="00DA27D7" w:rsidP="006742CF">
      <w:pPr>
        <w:pStyle w:val="a3"/>
        <w:numPr>
          <w:ilvl w:val="0"/>
          <w:numId w:val="39"/>
        </w:numPr>
        <w:tabs>
          <w:tab w:val="left" w:pos="284"/>
          <w:tab w:val="left" w:pos="426"/>
          <w:tab w:val="num" w:pos="1276"/>
        </w:tabs>
        <w:autoSpaceDE w:val="0"/>
        <w:autoSpaceDN w:val="0"/>
        <w:adjustRightInd w:val="0"/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7D7">
        <w:rPr>
          <w:rFonts w:ascii="Times New Roman" w:hAnsi="Times New Roman" w:cs="Times New Roman"/>
          <w:sz w:val="28"/>
          <w:szCs w:val="28"/>
        </w:rPr>
        <w:t>Орлова Е.Е. Занятость населения как правовая категория: понятие и признаки // Трудовое право в России и за</w:t>
      </w:r>
      <w:r w:rsidR="006742CF">
        <w:rPr>
          <w:rFonts w:ascii="Times New Roman" w:hAnsi="Times New Roman" w:cs="Times New Roman"/>
          <w:sz w:val="28"/>
          <w:szCs w:val="28"/>
        </w:rPr>
        <w:t xml:space="preserve"> рубежом. 2017. N 1. С. 14 - </w:t>
      </w:r>
    </w:p>
    <w:p w:rsidR="00DA68B8" w:rsidRPr="004F0BF8" w:rsidRDefault="00DA68B8" w:rsidP="008B7114">
      <w:pPr>
        <w:pStyle w:val="a3"/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Орловский Ю.П. Реализация принципов трудового права - важное условие его дальнейшего развития // Трудовое право в России и за рубежом. 2011.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>1. С. 24 - 27., №2 С.7-10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D415CB" w:rsidRDefault="00D415CB" w:rsidP="006742CF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5CB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трудовых отношений отдельных категорий работников: научно-практическое пособие / Е.Г. Азарова, М.А. </w:t>
      </w:r>
      <w:proofErr w:type="spellStart"/>
      <w:r w:rsidRPr="00D415CB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D415CB">
        <w:rPr>
          <w:rFonts w:ascii="Times New Roman" w:hAnsi="Times New Roman" w:cs="Times New Roman"/>
          <w:sz w:val="28"/>
          <w:szCs w:val="28"/>
        </w:rPr>
        <w:t>, Л.А. Егошина и др.; отв. ред. Т.Ю. Коршунова. М.: Институт законодательства и сравнительного правоведения при Правительстве РФ, 2015. 400 с.</w:t>
      </w:r>
    </w:p>
    <w:p w:rsidR="00DA68B8" w:rsidRPr="004F0BF8" w:rsidRDefault="005B35EB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Петров А.Я., Петров А.А. Социальное партнерство в сфере труда: Отраслевое соглашение должно соответствовать ТК РФ // Трудовое право в России и за рубежом.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3. С. 13 </w:t>
      </w:r>
      <w:r w:rsidR="00DA68B8" w:rsidRPr="004F0BF8">
        <w:rPr>
          <w:rFonts w:ascii="Times New Roman" w:hAnsi="Times New Roman" w:cs="Times New Roman"/>
          <w:sz w:val="28"/>
          <w:szCs w:val="28"/>
        </w:rPr>
        <w:t>–</w:t>
      </w:r>
      <w:r w:rsidRPr="004F0BF8">
        <w:rPr>
          <w:rFonts w:ascii="Times New Roman" w:hAnsi="Times New Roman" w:cs="Times New Roman"/>
          <w:sz w:val="28"/>
          <w:szCs w:val="28"/>
        </w:rPr>
        <w:t xml:space="preserve"> 17</w:t>
      </w:r>
      <w:r w:rsidR="00D95F46" w:rsidRPr="004F0BF8">
        <w:rPr>
          <w:rFonts w:ascii="Times New Roman" w:hAnsi="Times New Roman" w:cs="Times New Roman"/>
          <w:sz w:val="28"/>
          <w:szCs w:val="28"/>
        </w:rPr>
        <w:t>.</w:t>
      </w:r>
    </w:p>
    <w:p w:rsidR="008F66D6" w:rsidRDefault="001E44A0" w:rsidP="006742CF">
      <w:pPr>
        <w:numPr>
          <w:ilvl w:val="0"/>
          <w:numId w:val="39"/>
        </w:numPr>
        <w:tabs>
          <w:tab w:val="left" w:pos="426"/>
          <w:tab w:val="num" w:pos="1134"/>
        </w:tabs>
        <w:autoSpaceDE w:val="0"/>
        <w:autoSpaceDN w:val="0"/>
        <w:adjustRightInd w:val="0"/>
        <w:spacing w:after="0"/>
        <w:ind w:left="22" w:right="-286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66D6" w:rsidRPr="008F66D6">
        <w:rPr>
          <w:rFonts w:ascii="Times New Roman" w:hAnsi="Times New Roman" w:cs="Times New Roman"/>
          <w:sz w:val="28"/>
          <w:szCs w:val="28"/>
        </w:rPr>
        <w:t>апфирова А.А. Сроки обращения за защитой трудовых прав: комплексный подход // Современное право. 2015. N 1. С. 63 - 67.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t xml:space="preserve">Сойфер В.Г. К вопросу о месте трудового договора в гражданском обществе // Законодательство и экономика.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6. С. 5 - 11.</w:t>
      </w:r>
    </w:p>
    <w:p w:rsidR="00D415CB" w:rsidRDefault="00D415CB" w:rsidP="006742CF">
      <w:pPr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spacing w:after="0"/>
        <w:ind w:left="22" w:right="-286"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5C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415CB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D415CB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D415CB">
        <w:rPr>
          <w:rFonts w:ascii="Times New Roman" w:hAnsi="Times New Roman" w:cs="Times New Roman"/>
          <w:sz w:val="28"/>
          <w:szCs w:val="28"/>
        </w:rPr>
        <w:t xml:space="preserve"> Н.В. Оформление трудовых отношений: образцы документов, комментарии и разъяснения. М.: Редакция "Российской газеты", 2016. </w:t>
      </w:r>
      <w:proofErr w:type="spellStart"/>
      <w:r w:rsidRPr="00D415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415CB">
        <w:rPr>
          <w:rFonts w:ascii="Times New Roman" w:hAnsi="Times New Roman" w:cs="Times New Roman"/>
          <w:sz w:val="28"/>
          <w:szCs w:val="28"/>
        </w:rPr>
        <w:t>. 1. 176 с.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Н.В. Общие основания расторжения трудового договора: анализ трудового законодательства, судебная практика, рекомендации по оформлению. </w:t>
      </w:r>
      <w:proofErr w:type="gramStart"/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.: Библиотечка "Российской газеты", 2012.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. 11. 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>160 c.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iCs/>
          <w:sz w:val="28"/>
          <w:szCs w:val="28"/>
        </w:rPr>
        <w:t xml:space="preserve">Снигирева И.О. Трудовой кодекс Российской Федерации и наука трудового права // Трудовое право в России и за рубежом. 2012. </w:t>
      </w:r>
      <w:r w:rsidR="00D7478F">
        <w:rPr>
          <w:rFonts w:ascii="Times New Roman" w:hAnsi="Times New Roman" w:cs="Times New Roman"/>
          <w:iCs/>
          <w:sz w:val="28"/>
          <w:szCs w:val="28"/>
        </w:rPr>
        <w:t>№</w:t>
      </w:r>
      <w:r w:rsidRPr="004F0BF8">
        <w:rPr>
          <w:rFonts w:ascii="Times New Roman" w:hAnsi="Times New Roman" w:cs="Times New Roman"/>
          <w:iCs/>
          <w:sz w:val="28"/>
          <w:szCs w:val="28"/>
        </w:rPr>
        <w:t xml:space="preserve"> 2. С. 2 - 9.</w:t>
      </w:r>
    </w:p>
    <w:p w:rsidR="00DA68B8" w:rsidRPr="004F0BF8" w:rsidRDefault="00AA6F68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Г.С. Регулирование рынка труда: новые ориентиры и направления // Трудовое право в России и за рубежом. 2012.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1. С. 15 - 21.</w:t>
      </w:r>
    </w:p>
    <w:p w:rsidR="00DA68B8" w:rsidRPr="004F0BF8" w:rsidRDefault="005B35EB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4F0BF8">
        <w:rPr>
          <w:rFonts w:ascii="Times New Roman" w:hAnsi="Times New Roman" w:cs="Times New Roman"/>
          <w:sz w:val="28"/>
          <w:szCs w:val="28"/>
        </w:rPr>
        <w:lastRenderedPageBreak/>
        <w:t xml:space="preserve">Сойфер В.Г. Проблемы правового обеспечения достойного труда и современных форм занятости// Законодательство и экономика. 2013. </w:t>
      </w:r>
      <w:r w:rsidR="00D7478F">
        <w:rPr>
          <w:rFonts w:ascii="Times New Roman" w:hAnsi="Times New Roman" w:cs="Times New Roman"/>
          <w:sz w:val="28"/>
          <w:szCs w:val="28"/>
        </w:rPr>
        <w:t>№</w:t>
      </w:r>
      <w:r w:rsidRPr="004F0BF8">
        <w:rPr>
          <w:rFonts w:ascii="Times New Roman" w:hAnsi="Times New Roman" w:cs="Times New Roman"/>
          <w:sz w:val="28"/>
          <w:szCs w:val="28"/>
        </w:rPr>
        <w:t xml:space="preserve"> 5.С.10- 18.</w:t>
      </w:r>
    </w:p>
    <w:p w:rsidR="00DA68B8" w:rsidRDefault="00AA6F68" w:rsidP="008B7114">
      <w:pPr>
        <w:numPr>
          <w:ilvl w:val="0"/>
          <w:numId w:val="39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-286" w:firstLine="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Толчеев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 xml:space="preserve"> Н.К., Горохов Б.А., Ефимов А.Ф. Подготовка гражданских дел к разбирательству в судах общей юрисдикции: практическое пособие / под ред. Н.К.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Pr="004F0BF8">
        <w:rPr>
          <w:rFonts w:ascii="Times New Roman" w:hAnsi="Times New Roman" w:cs="Times New Roman"/>
          <w:sz w:val="28"/>
          <w:szCs w:val="28"/>
        </w:rPr>
        <w:t>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М.: Норма, Инфра-М, 2012.</w:t>
      </w:r>
      <w:r w:rsidR="00D95F46" w:rsidRPr="004F0BF8">
        <w:rPr>
          <w:rFonts w:ascii="Times New Roman" w:hAnsi="Times New Roman" w:cs="Times New Roman"/>
          <w:sz w:val="28"/>
          <w:szCs w:val="28"/>
        </w:rPr>
        <w:t>-</w:t>
      </w:r>
      <w:r w:rsidRPr="004F0BF8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F67E94" w:rsidRDefault="00F67E94" w:rsidP="006742CF">
      <w:pPr>
        <w:numPr>
          <w:ilvl w:val="0"/>
          <w:numId w:val="39"/>
        </w:numPr>
        <w:tabs>
          <w:tab w:val="clear" w:pos="1920"/>
          <w:tab w:val="left" w:pos="426"/>
          <w:tab w:val="num" w:pos="1418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E94">
        <w:rPr>
          <w:rFonts w:ascii="Times New Roman" w:hAnsi="Times New Roman" w:cs="Times New Roman"/>
          <w:sz w:val="28"/>
          <w:szCs w:val="28"/>
        </w:rPr>
        <w:t>Ханукаева</w:t>
      </w:r>
      <w:proofErr w:type="spellEnd"/>
      <w:r w:rsidRPr="00F67E94">
        <w:rPr>
          <w:rFonts w:ascii="Times New Roman" w:hAnsi="Times New Roman" w:cs="Times New Roman"/>
          <w:sz w:val="28"/>
          <w:szCs w:val="28"/>
        </w:rPr>
        <w:t xml:space="preserve"> Т.Э. Стороны трудового спора о праве: сравнительный анализ // Право и экономика. 2017. N 1. С. 62 - 64.</w:t>
      </w:r>
    </w:p>
    <w:p w:rsidR="00D415CB" w:rsidRPr="004F0BF8" w:rsidRDefault="00D415CB" w:rsidP="006742CF">
      <w:pPr>
        <w:numPr>
          <w:ilvl w:val="0"/>
          <w:numId w:val="39"/>
        </w:numPr>
        <w:tabs>
          <w:tab w:val="clear" w:pos="1920"/>
          <w:tab w:val="left" w:pos="426"/>
          <w:tab w:val="num" w:pos="1560"/>
        </w:tabs>
        <w:autoSpaceDE w:val="0"/>
        <w:autoSpaceDN w:val="0"/>
        <w:adjustRightInd w:val="0"/>
        <w:spacing w:after="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5CB">
        <w:rPr>
          <w:rFonts w:ascii="Times New Roman" w:hAnsi="Times New Roman" w:cs="Times New Roman"/>
          <w:sz w:val="28"/>
          <w:szCs w:val="28"/>
        </w:rPr>
        <w:t xml:space="preserve">Шестакова Е.В. Сложные вопросы приема на работу и увольнения // СПС </w:t>
      </w:r>
      <w:proofErr w:type="spellStart"/>
      <w:r w:rsidRPr="00D415C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415CB">
        <w:rPr>
          <w:rFonts w:ascii="Times New Roman" w:hAnsi="Times New Roman" w:cs="Times New Roman"/>
          <w:sz w:val="28"/>
          <w:szCs w:val="28"/>
        </w:rPr>
        <w:t>. 2016.</w:t>
      </w:r>
    </w:p>
    <w:p w:rsidR="00B903D6" w:rsidRDefault="00B903D6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6C10FB" w:rsidRDefault="006C10FB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FB">
        <w:rPr>
          <w:rFonts w:ascii="Times New Roman" w:hAnsi="Times New Roman" w:cs="Times New Roman"/>
          <w:b/>
          <w:sz w:val="24"/>
          <w:szCs w:val="24"/>
        </w:rPr>
        <w:t>4.КОНТРОЛЬ  И ОЦЕНКА РЕЗУЛЬТАТОВ ОСВОЕНИЯ УЧЕБНОЙ ДИСЦИПЛИНЫ</w:t>
      </w:r>
    </w:p>
    <w:p w:rsidR="00816EF1" w:rsidRDefault="00816EF1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0FB" w:rsidRPr="006C10FB" w:rsidRDefault="006C10FB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4395"/>
        <w:gridCol w:w="6096"/>
      </w:tblGrid>
      <w:tr w:rsidR="006C10FB" w:rsidRPr="004F0BF8" w:rsidTr="006C10FB">
        <w:tc>
          <w:tcPr>
            <w:tcW w:w="4395" w:type="dxa"/>
          </w:tcPr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обучения</w:t>
            </w:r>
          </w:p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6096" w:type="dxa"/>
          </w:tcPr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контроля</w:t>
            </w:r>
          </w:p>
          <w:p w:rsidR="006C10FB" w:rsidRPr="003D6304" w:rsidRDefault="006C10FB" w:rsidP="006B5917">
            <w:pPr>
              <w:tabs>
                <w:tab w:val="left" w:pos="993"/>
              </w:tabs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оценки результатов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Освоенные умения: 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на практике нормы </w:t>
            </w:r>
          </w:p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трудового законодательства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и решать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юридические проблемы  в сфере трудовых отношений</w:t>
            </w:r>
          </w:p>
        </w:tc>
        <w:tc>
          <w:tcPr>
            <w:tcW w:w="6096" w:type="dxa"/>
          </w:tcPr>
          <w:p w:rsidR="006C10FB" w:rsidRDefault="006C10FB" w:rsidP="006C1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№1-8</w:t>
            </w:r>
          </w:p>
          <w:p w:rsidR="006C10FB" w:rsidRPr="003D6304" w:rsidRDefault="006C10FB" w:rsidP="006C1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rPr>
          <w:trHeight w:val="648"/>
        </w:trPr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анализировать и готовить предложения по урегулированию трудовых споров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 8</w:t>
            </w:r>
          </w:p>
          <w:p w:rsidR="006C10FB" w:rsidRPr="003D6304" w:rsidRDefault="006C10FB" w:rsidP="006C1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анализировать и готовить предложения по совершенствованию правовой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деятельности организации</w:t>
            </w:r>
          </w:p>
        </w:tc>
        <w:tc>
          <w:tcPr>
            <w:tcW w:w="6096" w:type="dxa"/>
          </w:tcPr>
          <w:p w:rsidR="006C10FB" w:rsidRDefault="006C10FB" w:rsidP="006C1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н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аблюдение и оценка результатов выполнения практической работы №1-8</w:t>
            </w:r>
          </w:p>
          <w:p w:rsidR="006C10FB" w:rsidRPr="003D6304" w:rsidRDefault="006C10FB" w:rsidP="006C10F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b/>
                <w:sz w:val="26"/>
                <w:szCs w:val="26"/>
              </w:rPr>
              <w:t>Усвоенные знания: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акты, регулирующие общественные отношения в трудовом праве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-темы 1-21;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оценка выполнения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содержание российского трудового права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тестирование-темы №1-21;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оценка выполнения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индивидуального задания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права и обязанности работников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работодателей,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оценка выполнения индивидуального задания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- тема №4-21</w:t>
            </w:r>
          </w:p>
          <w:p w:rsidR="006B5917" w:rsidRDefault="006B5917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№1-8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заключения и прекращения </w:t>
            </w:r>
          </w:p>
          <w:p w:rsidR="006C10FB" w:rsidRPr="00EF1CDC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F1CDC">
              <w:rPr>
                <w:rFonts w:ascii="Times New Roman" w:hAnsi="Times New Roman" w:cs="Times New Roman"/>
                <w:sz w:val="26"/>
                <w:szCs w:val="26"/>
              </w:rPr>
              <w:t>трудовых договоров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тестирование, оценка выполнения 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>индивидуального задания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 xml:space="preserve">-тема 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№8-10,</w:t>
            </w:r>
            <w:r w:rsidR="006B5917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6B5917">
              <w:rPr>
                <w:rFonts w:ascii="Times New Roman" w:hAnsi="Times New Roman" w:cs="Times New Roman"/>
                <w:sz w:val="26"/>
                <w:szCs w:val="26"/>
              </w:rPr>
              <w:t>-№2-4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виды трудовых договоров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решение ситуационных задач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 тема №8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содержание трудовой дисциплины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-тема-14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, оценка выполнения практической работы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-№ 6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порядок разрешения трудовых споров</w:t>
            </w:r>
          </w:p>
        </w:tc>
        <w:tc>
          <w:tcPr>
            <w:tcW w:w="6096" w:type="dxa"/>
          </w:tcPr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 №20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оценка выполнения 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>индивидуального задания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практической работы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-№8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виды рабочего времени и времени отдыха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тестирование,  </w:t>
            </w:r>
          </w:p>
          <w:p w:rsidR="00DB259E" w:rsidRDefault="006C10FB" w:rsidP="00DB25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решение ситуационных задач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 №11,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оценка выполнения практической работы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-№ 5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формы и системы оплаты труда работников</w:t>
            </w:r>
          </w:p>
        </w:tc>
        <w:tc>
          <w:tcPr>
            <w:tcW w:w="6096" w:type="dxa"/>
          </w:tcPr>
          <w:p w:rsidR="00DB259E" w:rsidRDefault="006C10FB" w:rsidP="00DB25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стный опрос, тестирование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решение ситуационных задач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B259E"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 xml:space="preserve">тема №12, 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  <w:tr w:rsidR="006C10FB" w:rsidRPr="004F0BF8" w:rsidTr="006C10FB">
        <w:tc>
          <w:tcPr>
            <w:tcW w:w="4395" w:type="dxa"/>
          </w:tcPr>
          <w:p w:rsidR="006C10FB" w:rsidRPr="003D6304" w:rsidRDefault="006C10FB" w:rsidP="006C10F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>основы охраны труда</w:t>
            </w:r>
          </w:p>
        </w:tc>
        <w:tc>
          <w:tcPr>
            <w:tcW w:w="6096" w:type="dxa"/>
          </w:tcPr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 у</w:t>
            </w: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стный опрос, тестирование, </w:t>
            </w:r>
          </w:p>
          <w:p w:rsidR="006C10FB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304">
              <w:rPr>
                <w:rFonts w:ascii="Times New Roman" w:hAnsi="Times New Roman" w:cs="Times New Roman"/>
                <w:sz w:val="26"/>
                <w:szCs w:val="26"/>
              </w:rPr>
              <w:t xml:space="preserve"> решение ситуационных задач</w:t>
            </w:r>
            <w:r w:rsidR="00DB259E">
              <w:rPr>
                <w:rFonts w:ascii="Times New Roman" w:hAnsi="Times New Roman" w:cs="Times New Roman"/>
                <w:sz w:val="26"/>
                <w:szCs w:val="26"/>
              </w:rPr>
              <w:t>-тема №16</w:t>
            </w:r>
          </w:p>
          <w:p w:rsidR="006C10FB" w:rsidRPr="003D6304" w:rsidRDefault="006C10FB" w:rsidP="006C10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 экзамен</w:t>
            </w:r>
          </w:p>
        </w:tc>
      </w:tr>
    </w:tbl>
    <w:p w:rsidR="006C10FB" w:rsidRDefault="006C10FB" w:rsidP="006C10F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FB" w:rsidRPr="006C10FB" w:rsidRDefault="006C10FB" w:rsidP="006C10F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FB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6C10FB" w:rsidRDefault="006C10FB" w:rsidP="006C10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FB" w:rsidRPr="006C10FB" w:rsidRDefault="006C10FB" w:rsidP="006C10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FB">
        <w:rPr>
          <w:rFonts w:ascii="Times New Roman" w:hAnsi="Times New Roman" w:cs="Times New Roman"/>
          <w:sz w:val="28"/>
          <w:szCs w:val="28"/>
        </w:rPr>
        <w:t>преподаватель ГБ</w:t>
      </w:r>
      <w:r w:rsidR="00A3323E">
        <w:rPr>
          <w:rFonts w:ascii="Times New Roman" w:hAnsi="Times New Roman" w:cs="Times New Roman"/>
          <w:sz w:val="28"/>
          <w:szCs w:val="28"/>
        </w:rPr>
        <w:t>П</w:t>
      </w:r>
      <w:r w:rsidRPr="006C10FB">
        <w:rPr>
          <w:rFonts w:ascii="Times New Roman" w:hAnsi="Times New Roman" w:cs="Times New Roman"/>
          <w:sz w:val="28"/>
          <w:szCs w:val="28"/>
        </w:rPr>
        <w:t>ОУ РО «Б</w:t>
      </w:r>
      <w:r w:rsidR="00A3323E">
        <w:rPr>
          <w:rFonts w:ascii="Times New Roman" w:hAnsi="Times New Roman" w:cs="Times New Roman"/>
          <w:sz w:val="28"/>
          <w:szCs w:val="28"/>
        </w:rPr>
        <w:t>ГИ</w:t>
      </w:r>
      <w:r w:rsidRPr="006C10FB">
        <w:rPr>
          <w:rFonts w:ascii="Times New Roman" w:hAnsi="Times New Roman" w:cs="Times New Roman"/>
          <w:sz w:val="28"/>
          <w:szCs w:val="28"/>
        </w:rPr>
        <w:t xml:space="preserve">Т»   _____________           </w:t>
      </w:r>
      <w:proofErr w:type="spellStart"/>
      <w:r w:rsidRPr="006C10FB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</w:p>
    <w:p w:rsidR="006C10FB" w:rsidRDefault="006C10FB" w:rsidP="006C10FB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6C10FB" w:rsidRPr="006C10FB" w:rsidRDefault="006C10FB" w:rsidP="006C10FB">
      <w:pPr>
        <w:tabs>
          <w:tab w:val="left" w:pos="993"/>
        </w:tabs>
        <w:spacing w:after="0"/>
        <w:ind w:right="-286"/>
        <w:jc w:val="both"/>
        <w:rPr>
          <w:sz w:val="28"/>
          <w:szCs w:val="28"/>
        </w:rPr>
      </w:pPr>
      <w:r w:rsidRPr="006C10FB">
        <w:rPr>
          <w:rFonts w:ascii="Times New Roman" w:hAnsi="Times New Roman" w:cs="Times New Roman"/>
          <w:sz w:val="28"/>
          <w:szCs w:val="28"/>
        </w:rPr>
        <w:t>«__1_»____</w:t>
      </w:r>
      <w:r w:rsidRPr="006C10F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6C10FB">
        <w:rPr>
          <w:rFonts w:ascii="Times New Roman" w:hAnsi="Times New Roman" w:cs="Times New Roman"/>
          <w:sz w:val="28"/>
          <w:szCs w:val="28"/>
        </w:rPr>
        <w:t>_____201</w:t>
      </w:r>
      <w:r w:rsidR="006742CF">
        <w:rPr>
          <w:rFonts w:ascii="Times New Roman" w:hAnsi="Times New Roman" w:cs="Times New Roman"/>
          <w:sz w:val="28"/>
          <w:szCs w:val="28"/>
        </w:rPr>
        <w:t>7</w:t>
      </w:r>
      <w:r w:rsidRPr="006C10FB">
        <w:rPr>
          <w:rFonts w:ascii="Times New Roman" w:hAnsi="Times New Roman" w:cs="Times New Roman"/>
          <w:sz w:val="28"/>
          <w:szCs w:val="28"/>
        </w:rPr>
        <w:t>г.</w:t>
      </w:r>
    </w:p>
    <w:p w:rsidR="006C10FB" w:rsidRDefault="006C10FB" w:rsidP="006C10FB"/>
    <w:p w:rsidR="00A24381" w:rsidRPr="004F0BF8" w:rsidRDefault="00A24381" w:rsidP="006C10FB">
      <w:pPr>
        <w:tabs>
          <w:tab w:val="left" w:pos="993"/>
        </w:tabs>
        <w:spacing w:after="0"/>
        <w:ind w:right="-286"/>
        <w:jc w:val="both"/>
        <w:rPr>
          <w:sz w:val="28"/>
          <w:szCs w:val="28"/>
        </w:rPr>
      </w:pPr>
    </w:p>
    <w:sectPr w:rsidR="00A24381" w:rsidRPr="004F0BF8" w:rsidSect="00A24381">
      <w:pgSz w:w="11906" w:h="16838"/>
      <w:pgMar w:top="68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C4" w:rsidRDefault="00B94BC4" w:rsidP="00261DE2">
      <w:pPr>
        <w:spacing w:after="0" w:line="240" w:lineRule="auto"/>
      </w:pPr>
      <w:r>
        <w:separator/>
      </w:r>
    </w:p>
  </w:endnote>
  <w:endnote w:type="continuationSeparator" w:id="0">
    <w:p w:rsidR="00B94BC4" w:rsidRDefault="00B94BC4" w:rsidP="0026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7" w:rsidRDefault="007E4FA7" w:rsidP="00261D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FA7" w:rsidRDefault="007E4FA7" w:rsidP="00261D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802"/>
      <w:docPartObj>
        <w:docPartGallery w:val="Page Numbers (Bottom of Page)"/>
        <w:docPartUnique/>
      </w:docPartObj>
    </w:sdtPr>
    <w:sdtEndPr/>
    <w:sdtContent>
      <w:p w:rsidR="007E4FA7" w:rsidRDefault="007E4F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5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4FA7" w:rsidRDefault="007E4FA7" w:rsidP="00261DE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7" w:rsidRDefault="007E4FA7" w:rsidP="00261D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FA7" w:rsidRDefault="007E4FA7" w:rsidP="00261DE2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428"/>
      <w:docPartObj>
        <w:docPartGallery w:val="Page Numbers (Bottom of Page)"/>
        <w:docPartUnique/>
      </w:docPartObj>
    </w:sdtPr>
    <w:sdtEndPr/>
    <w:sdtContent>
      <w:p w:rsidR="007E4FA7" w:rsidRDefault="007E4F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7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E4FA7" w:rsidRDefault="007E4FA7" w:rsidP="00261D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C4" w:rsidRDefault="00B94BC4" w:rsidP="00261DE2">
      <w:pPr>
        <w:spacing w:after="0" w:line="240" w:lineRule="auto"/>
      </w:pPr>
      <w:r>
        <w:separator/>
      </w:r>
    </w:p>
  </w:footnote>
  <w:footnote w:type="continuationSeparator" w:id="0">
    <w:p w:rsidR="00B94BC4" w:rsidRDefault="00B94BC4" w:rsidP="0026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7" w:rsidRDefault="007E4FA7">
    <w:pPr>
      <w:pStyle w:val="a9"/>
      <w:jc w:val="right"/>
    </w:pPr>
  </w:p>
  <w:p w:rsidR="007E4FA7" w:rsidRDefault="007E4F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7" w:rsidRDefault="007E4FA7">
    <w:pPr>
      <w:pStyle w:val="a9"/>
      <w:jc w:val="right"/>
    </w:pPr>
  </w:p>
  <w:p w:rsidR="007E4FA7" w:rsidRDefault="007E4F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664B60"/>
    <w:multiLevelType w:val="multilevel"/>
    <w:tmpl w:val="B24EF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26B757B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1531B"/>
    <w:multiLevelType w:val="hybridMultilevel"/>
    <w:tmpl w:val="EAF4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6B74670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0121E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2706A"/>
    <w:multiLevelType w:val="hybridMultilevel"/>
    <w:tmpl w:val="FB2A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87689"/>
    <w:multiLevelType w:val="hybridMultilevel"/>
    <w:tmpl w:val="6DE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A5283"/>
    <w:multiLevelType w:val="hybridMultilevel"/>
    <w:tmpl w:val="39E0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0134BF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3E2DBA"/>
    <w:multiLevelType w:val="hybridMultilevel"/>
    <w:tmpl w:val="0C78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96F54"/>
    <w:multiLevelType w:val="hybridMultilevel"/>
    <w:tmpl w:val="B95EBD90"/>
    <w:lvl w:ilvl="0" w:tplc="DCA2F3F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D79319D"/>
    <w:multiLevelType w:val="hybridMultilevel"/>
    <w:tmpl w:val="09208C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DCC13FC"/>
    <w:multiLevelType w:val="multilevel"/>
    <w:tmpl w:val="979CA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1180E"/>
    <w:multiLevelType w:val="hybridMultilevel"/>
    <w:tmpl w:val="1A3A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25943"/>
    <w:multiLevelType w:val="hybridMultilevel"/>
    <w:tmpl w:val="6C0A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D75211"/>
    <w:multiLevelType w:val="hybridMultilevel"/>
    <w:tmpl w:val="3BDCF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1D72DC"/>
    <w:multiLevelType w:val="hybridMultilevel"/>
    <w:tmpl w:val="B95EBD90"/>
    <w:lvl w:ilvl="0" w:tplc="DCA2F3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DE11361"/>
    <w:multiLevelType w:val="hybridMultilevel"/>
    <w:tmpl w:val="5302E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057DD"/>
    <w:multiLevelType w:val="hybridMultilevel"/>
    <w:tmpl w:val="E2E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85BD7"/>
    <w:multiLevelType w:val="hybridMultilevel"/>
    <w:tmpl w:val="DA42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35D08"/>
    <w:multiLevelType w:val="hybridMultilevel"/>
    <w:tmpl w:val="728E1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421EF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70C8C"/>
    <w:multiLevelType w:val="hybridMultilevel"/>
    <w:tmpl w:val="126A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22C92"/>
    <w:multiLevelType w:val="hybridMultilevel"/>
    <w:tmpl w:val="0CCC60A6"/>
    <w:lvl w:ilvl="0" w:tplc="0BB6C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3676"/>
    <w:multiLevelType w:val="hybridMultilevel"/>
    <w:tmpl w:val="1B7A7E48"/>
    <w:lvl w:ilvl="0" w:tplc="EA684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715E9"/>
    <w:multiLevelType w:val="hybridMultilevel"/>
    <w:tmpl w:val="5B949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F5880"/>
    <w:multiLevelType w:val="hybridMultilevel"/>
    <w:tmpl w:val="F8D0F7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0B3956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9">
    <w:nsid w:val="667142EB"/>
    <w:multiLevelType w:val="hybridMultilevel"/>
    <w:tmpl w:val="FD74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C5D81"/>
    <w:multiLevelType w:val="hybridMultilevel"/>
    <w:tmpl w:val="2E3E8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04618C"/>
    <w:multiLevelType w:val="hybridMultilevel"/>
    <w:tmpl w:val="F064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7A0495"/>
    <w:multiLevelType w:val="hybridMultilevel"/>
    <w:tmpl w:val="D45C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234C6B"/>
    <w:multiLevelType w:val="hybridMultilevel"/>
    <w:tmpl w:val="B35E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AD2C2C"/>
    <w:multiLevelType w:val="hybridMultilevel"/>
    <w:tmpl w:val="6302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DD2675"/>
    <w:multiLevelType w:val="hybridMultilevel"/>
    <w:tmpl w:val="13BC5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8"/>
  </w:num>
  <w:num w:numId="4">
    <w:abstractNumId w:val="40"/>
  </w:num>
  <w:num w:numId="5">
    <w:abstractNumId w:val="36"/>
  </w:num>
  <w:num w:numId="6">
    <w:abstractNumId w:val="0"/>
  </w:num>
  <w:num w:numId="7">
    <w:abstractNumId w:val="1"/>
  </w:num>
  <w:num w:numId="8">
    <w:abstractNumId w:val="32"/>
  </w:num>
  <w:num w:numId="9">
    <w:abstractNumId w:val="19"/>
  </w:num>
  <w:num w:numId="10">
    <w:abstractNumId w:val="5"/>
  </w:num>
  <w:num w:numId="11">
    <w:abstractNumId w:val="44"/>
  </w:num>
  <w:num w:numId="12">
    <w:abstractNumId w:val="9"/>
  </w:num>
  <w:num w:numId="13">
    <w:abstractNumId w:val="25"/>
  </w:num>
  <w:num w:numId="14">
    <w:abstractNumId w:val="41"/>
  </w:num>
  <w:num w:numId="15">
    <w:abstractNumId w:val="20"/>
  </w:num>
  <w:num w:numId="16">
    <w:abstractNumId w:val="46"/>
  </w:num>
  <w:num w:numId="17">
    <w:abstractNumId w:val="43"/>
  </w:num>
  <w:num w:numId="18">
    <w:abstractNumId w:val="21"/>
  </w:num>
  <w:num w:numId="19">
    <w:abstractNumId w:val="31"/>
  </w:num>
  <w:num w:numId="20">
    <w:abstractNumId w:val="11"/>
  </w:num>
  <w:num w:numId="21">
    <w:abstractNumId w:val="33"/>
  </w:num>
  <w:num w:numId="22">
    <w:abstractNumId w:val="13"/>
  </w:num>
  <w:num w:numId="23">
    <w:abstractNumId w:val="22"/>
  </w:num>
  <w:num w:numId="24">
    <w:abstractNumId w:val="16"/>
  </w:num>
  <w:num w:numId="25">
    <w:abstractNumId w:val="39"/>
  </w:num>
  <w:num w:numId="26">
    <w:abstractNumId w:val="23"/>
  </w:num>
  <w:num w:numId="27">
    <w:abstractNumId w:val="14"/>
  </w:num>
  <w:num w:numId="28">
    <w:abstractNumId w:val="29"/>
  </w:num>
  <w:num w:numId="29">
    <w:abstractNumId w:val="30"/>
  </w:num>
  <w:num w:numId="30">
    <w:abstractNumId w:val="47"/>
  </w:num>
  <w:num w:numId="31">
    <w:abstractNumId w:val="42"/>
  </w:num>
  <w:num w:numId="32">
    <w:abstractNumId w:val="28"/>
  </w:num>
  <w:num w:numId="33">
    <w:abstractNumId w:val="10"/>
  </w:num>
  <w:num w:numId="34">
    <w:abstractNumId w:val="3"/>
  </w:num>
  <w:num w:numId="35">
    <w:abstractNumId w:val="15"/>
  </w:num>
  <w:num w:numId="36">
    <w:abstractNumId w:val="12"/>
  </w:num>
  <w:num w:numId="37">
    <w:abstractNumId w:val="27"/>
  </w:num>
  <w:num w:numId="38">
    <w:abstractNumId w:val="26"/>
  </w:num>
  <w:num w:numId="39">
    <w:abstractNumId w:val="17"/>
  </w:num>
  <w:num w:numId="40">
    <w:abstractNumId w:val="35"/>
  </w:num>
  <w:num w:numId="41">
    <w:abstractNumId w:val="7"/>
  </w:num>
  <w:num w:numId="42">
    <w:abstractNumId w:val="37"/>
  </w:num>
  <w:num w:numId="43">
    <w:abstractNumId w:val="6"/>
  </w:num>
  <w:num w:numId="44">
    <w:abstractNumId w:val="45"/>
  </w:num>
  <w:num w:numId="45">
    <w:abstractNumId w:val="24"/>
  </w:num>
  <w:num w:numId="46">
    <w:abstractNumId w:val="34"/>
  </w:num>
  <w:num w:numId="47">
    <w:abstractNumId w:val="4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81B"/>
    <w:rsid w:val="00001482"/>
    <w:rsid w:val="00002A98"/>
    <w:rsid w:val="00003365"/>
    <w:rsid w:val="00003B12"/>
    <w:rsid w:val="00003F98"/>
    <w:rsid w:val="00004DE5"/>
    <w:rsid w:val="000052ED"/>
    <w:rsid w:val="0000543B"/>
    <w:rsid w:val="00006642"/>
    <w:rsid w:val="00006FBC"/>
    <w:rsid w:val="0000706A"/>
    <w:rsid w:val="00011655"/>
    <w:rsid w:val="0001173D"/>
    <w:rsid w:val="00011C12"/>
    <w:rsid w:val="00011D68"/>
    <w:rsid w:val="00013F8C"/>
    <w:rsid w:val="00014594"/>
    <w:rsid w:val="000147A3"/>
    <w:rsid w:val="00014E25"/>
    <w:rsid w:val="00015694"/>
    <w:rsid w:val="0001681A"/>
    <w:rsid w:val="0002022A"/>
    <w:rsid w:val="0002028B"/>
    <w:rsid w:val="000205A3"/>
    <w:rsid w:val="00020AFB"/>
    <w:rsid w:val="0002123D"/>
    <w:rsid w:val="00022ACA"/>
    <w:rsid w:val="00022CF1"/>
    <w:rsid w:val="000237E0"/>
    <w:rsid w:val="00023913"/>
    <w:rsid w:val="000255CF"/>
    <w:rsid w:val="00027041"/>
    <w:rsid w:val="00027C68"/>
    <w:rsid w:val="00027DB9"/>
    <w:rsid w:val="00032C14"/>
    <w:rsid w:val="00032DAA"/>
    <w:rsid w:val="000333C2"/>
    <w:rsid w:val="0003344D"/>
    <w:rsid w:val="00033961"/>
    <w:rsid w:val="00033A3C"/>
    <w:rsid w:val="00035040"/>
    <w:rsid w:val="00036E0E"/>
    <w:rsid w:val="0003718A"/>
    <w:rsid w:val="00041157"/>
    <w:rsid w:val="00041B44"/>
    <w:rsid w:val="0004640B"/>
    <w:rsid w:val="00047A1D"/>
    <w:rsid w:val="00052476"/>
    <w:rsid w:val="00053B02"/>
    <w:rsid w:val="00053DD8"/>
    <w:rsid w:val="00054196"/>
    <w:rsid w:val="00054865"/>
    <w:rsid w:val="0005538E"/>
    <w:rsid w:val="000554E7"/>
    <w:rsid w:val="0005628D"/>
    <w:rsid w:val="00056F06"/>
    <w:rsid w:val="000570EE"/>
    <w:rsid w:val="00057801"/>
    <w:rsid w:val="00060267"/>
    <w:rsid w:val="00060F7E"/>
    <w:rsid w:val="000628BF"/>
    <w:rsid w:val="00062E89"/>
    <w:rsid w:val="0006311A"/>
    <w:rsid w:val="00065847"/>
    <w:rsid w:val="00067C49"/>
    <w:rsid w:val="00073652"/>
    <w:rsid w:val="0007424D"/>
    <w:rsid w:val="00075585"/>
    <w:rsid w:val="000773A2"/>
    <w:rsid w:val="00080813"/>
    <w:rsid w:val="00080908"/>
    <w:rsid w:val="000813DD"/>
    <w:rsid w:val="000814BA"/>
    <w:rsid w:val="00082188"/>
    <w:rsid w:val="00082BC2"/>
    <w:rsid w:val="00082FE8"/>
    <w:rsid w:val="000831D1"/>
    <w:rsid w:val="00084D51"/>
    <w:rsid w:val="00085BFD"/>
    <w:rsid w:val="0008640D"/>
    <w:rsid w:val="000865DF"/>
    <w:rsid w:val="00086CC9"/>
    <w:rsid w:val="00091DD6"/>
    <w:rsid w:val="00092E6E"/>
    <w:rsid w:val="00093CCB"/>
    <w:rsid w:val="00094813"/>
    <w:rsid w:val="00096848"/>
    <w:rsid w:val="00097C07"/>
    <w:rsid w:val="00097FB4"/>
    <w:rsid w:val="000A1650"/>
    <w:rsid w:val="000A1EA7"/>
    <w:rsid w:val="000A23E7"/>
    <w:rsid w:val="000A4ADF"/>
    <w:rsid w:val="000A5A42"/>
    <w:rsid w:val="000A6A5B"/>
    <w:rsid w:val="000A762B"/>
    <w:rsid w:val="000B12AF"/>
    <w:rsid w:val="000B1E80"/>
    <w:rsid w:val="000B3C3B"/>
    <w:rsid w:val="000B3FCC"/>
    <w:rsid w:val="000B44F2"/>
    <w:rsid w:val="000B509F"/>
    <w:rsid w:val="000B5C0E"/>
    <w:rsid w:val="000B5D40"/>
    <w:rsid w:val="000B6848"/>
    <w:rsid w:val="000B6B87"/>
    <w:rsid w:val="000C07C9"/>
    <w:rsid w:val="000C0868"/>
    <w:rsid w:val="000C0E7A"/>
    <w:rsid w:val="000C0FC7"/>
    <w:rsid w:val="000C33B0"/>
    <w:rsid w:val="000C3411"/>
    <w:rsid w:val="000C393C"/>
    <w:rsid w:val="000C5EEC"/>
    <w:rsid w:val="000C605F"/>
    <w:rsid w:val="000C6A32"/>
    <w:rsid w:val="000C7F9D"/>
    <w:rsid w:val="000D09D9"/>
    <w:rsid w:val="000D1EB7"/>
    <w:rsid w:val="000D1FAB"/>
    <w:rsid w:val="000D24FD"/>
    <w:rsid w:val="000D4075"/>
    <w:rsid w:val="000D48A0"/>
    <w:rsid w:val="000D546C"/>
    <w:rsid w:val="000D7168"/>
    <w:rsid w:val="000D7990"/>
    <w:rsid w:val="000D7AA2"/>
    <w:rsid w:val="000E0B6E"/>
    <w:rsid w:val="000E118C"/>
    <w:rsid w:val="000E14C3"/>
    <w:rsid w:val="000E1729"/>
    <w:rsid w:val="000E4FED"/>
    <w:rsid w:val="000E54D6"/>
    <w:rsid w:val="000E5CD2"/>
    <w:rsid w:val="000E5F64"/>
    <w:rsid w:val="000E6297"/>
    <w:rsid w:val="000E6A62"/>
    <w:rsid w:val="000E6B43"/>
    <w:rsid w:val="000E7F4F"/>
    <w:rsid w:val="000F08E9"/>
    <w:rsid w:val="000F1508"/>
    <w:rsid w:val="000F2C8C"/>
    <w:rsid w:val="000F3819"/>
    <w:rsid w:val="000F3C28"/>
    <w:rsid w:val="000F5998"/>
    <w:rsid w:val="000F5AC0"/>
    <w:rsid w:val="000F654F"/>
    <w:rsid w:val="000F6DB2"/>
    <w:rsid w:val="000F7AE0"/>
    <w:rsid w:val="001007C8"/>
    <w:rsid w:val="001031F2"/>
    <w:rsid w:val="00104FA8"/>
    <w:rsid w:val="00106D5C"/>
    <w:rsid w:val="001106B1"/>
    <w:rsid w:val="00110951"/>
    <w:rsid w:val="001110F0"/>
    <w:rsid w:val="001112F7"/>
    <w:rsid w:val="00111D0E"/>
    <w:rsid w:val="00112F3B"/>
    <w:rsid w:val="0011364D"/>
    <w:rsid w:val="00115CAE"/>
    <w:rsid w:val="00117B9D"/>
    <w:rsid w:val="0012028A"/>
    <w:rsid w:val="00120385"/>
    <w:rsid w:val="00125098"/>
    <w:rsid w:val="00125DFF"/>
    <w:rsid w:val="0012673B"/>
    <w:rsid w:val="00127A67"/>
    <w:rsid w:val="00130191"/>
    <w:rsid w:val="00130447"/>
    <w:rsid w:val="001324F5"/>
    <w:rsid w:val="00132F36"/>
    <w:rsid w:val="001353B8"/>
    <w:rsid w:val="00135974"/>
    <w:rsid w:val="00136096"/>
    <w:rsid w:val="00136CDC"/>
    <w:rsid w:val="00136DD8"/>
    <w:rsid w:val="00137280"/>
    <w:rsid w:val="00140550"/>
    <w:rsid w:val="00141FD2"/>
    <w:rsid w:val="0014351C"/>
    <w:rsid w:val="001442E9"/>
    <w:rsid w:val="00145516"/>
    <w:rsid w:val="00145833"/>
    <w:rsid w:val="00147473"/>
    <w:rsid w:val="0015051A"/>
    <w:rsid w:val="00150E8C"/>
    <w:rsid w:val="00151F55"/>
    <w:rsid w:val="001521A2"/>
    <w:rsid w:val="001522E0"/>
    <w:rsid w:val="00152A5F"/>
    <w:rsid w:val="00153821"/>
    <w:rsid w:val="001538FF"/>
    <w:rsid w:val="001552DD"/>
    <w:rsid w:val="00156A3C"/>
    <w:rsid w:val="00161A25"/>
    <w:rsid w:val="00161B20"/>
    <w:rsid w:val="00161E02"/>
    <w:rsid w:val="00162795"/>
    <w:rsid w:val="00162BF8"/>
    <w:rsid w:val="001637BE"/>
    <w:rsid w:val="00163D26"/>
    <w:rsid w:val="0016403C"/>
    <w:rsid w:val="001652C7"/>
    <w:rsid w:val="00165909"/>
    <w:rsid w:val="0016770C"/>
    <w:rsid w:val="00170065"/>
    <w:rsid w:val="001700C6"/>
    <w:rsid w:val="0017075D"/>
    <w:rsid w:val="00171B16"/>
    <w:rsid w:val="00171B64"/>
    <w:rsid w:val="001727E9"/>
    <w:rsid w:val="00172E36"/>
    <w:rsid w:val="00173D7C"/>
    <w:rsid w:val="00174DB5"/>
    <w:rsid w:val="00175553"/>
    <w:rsid w:val="00175B38"/>
    <w:rsid w:val="0017604B"/>
    <w:rsid w:val="001776C1"/>
    <w:rsid w:val="00177BED"/>
    <w:rsid w:val="001800D4"/>
    <w:rsid w:val="00180267"/>
    <w:rsid w:val="00180BFD"/>
    <w:rsid w:val="00181190"/>
    <w:rsid w:val="00182754"/>
    <w:rsid w:val="00182B3A"/>
    <w:rsid w:val="00183768"/>
    <w:rsid w:val="00184B11"/>
    <w:rsid w:val="00185111"/>
    <w:rsid w:val="00185919"/>
    <w:rsid w:val="00187780"/>
    <w:rsid w:val="00187DEE"/>
    <w:rsid w:val="00191707"/>
    <w:rsid w:val="0019237E"/>
    <w:rsid w:val="00192638"/>
    <w:rsid w:val="001937AF"/>
    <w:rsid w:val="00193C67"/>
    <w:rsid w:val="00194216"/>
    <w:rsid w:val="001966D0"/>
    <w:rsid w:val="00196957"/>
    <w:rsid w:val="00196E6B"/>
    <w:rsid w:val="001975FE"/>
    <w:rsid w:val="001976CD"/>
    <w:rsid w:val="00197CD6"/>
    <w:rsid w:val="001A0BF3"/>
    <w:rsid w:val="001A210D"/>
    <w:rsid w:val="001A2743"/>
    <w:rsid w:val="001A31AE"/>
    <w:rsid w:val="001A38DE"/>
    <w:rsid w:val="001A4555"/>
    <w:rsid w:val="001A4809"/>
    <w:rsid w:val="001A5345"/>
    <w:rsid w:val="001A5418"/>
    <w:rsid w:val="001A564F"/>
    <w:rsid w:val="001A5D86"/>
    <w:rsid w:val="001A6D73"/>
    <w:rsid w:val="001B026F"/>
    <w:rsid w:val="001B0359"/>
    <w:rsid w:val="001B28CA"/>
    <w:rsid w:val="001B2F7B"/>
    <w:rsid w:val="001B4FA3"/>
    <w:rsid w:val="001B5614"/>
    <w:rsid w:val="001B5ABD"/>
    <w:rsid w:val="001B5BE0"/>
    <w:rsid w:val="001B6704"/>
    <w:rsid w:val="001B75BA"/>
    <w:rsid w:val="001C01E3"/>
    <w:rsid w:val="001C1103"/>
    <w:rsid w:val="001C28C3"/>
    <w:rsid w:val="001C2AD1"/>
    <w:rsid w:val="001C3E36"/>
    <w:rsid w:val="001C4CE7"/>
    <w:rsid w:val="001C6193"/>
    <w:rsid w:val="001C7ADC"/>
    <w:rsid w:val="001D06E3"/>
    <w:rsid w:val="001D112A"/>
    <w:rsid w:val="001D15B1"/>
    <w:rsid w:val="001D214A"/>
    <w:rsid w:val="001D2529"/>
    <w:rsid w:val="001D3559"/>
    <w:rsid w:val="001D3C6D"/>
    <w:rsid w:val="001D4C49"/>
    <w:rsid w:val="001D5DF0"/>
    <w:rsid w:val="001D62E5"/>
    <w:rsid w:val="001D7631"/>
    <w:rsid w:val="001E213E"/>
    <w:rsid w:val="001E2499"/>
    <w:rsid w:val="001E29B8"/>
    <w:rsid w:val="001E2EF0"/>
    <w:rsid w:val="001E3C55"/>
    <w:rsid w:val="001E4384"/>
    <w:rsid w:val="001E44A0"/>
    <w:rsid w:val="001E4C59"/>
    <w:rsid w:val="001E5C03"/>
    <w:rsid w:val="001E6956"/>
    <w:rsid w:val="001E695F"/>
    <w:rsid w:val="001E7C93"/>
    <w:rsid w:val="001F026D"/>
    <w:rsid w:val="001F0ACB"/>
    <w:rsid w:val="001F19A9"/>
    <w:rsid w:val="001F2001"/>
    <w:rsid w:val="001F31B1"/>
    <w:rsid w:val="001F3236"/>
    <w:rsid w:val="001F4A44"/>
    <w:rsid w:val="001F4D17"/>
    <w:rsid w:val="001F6C8C"/>
    <w:rsid w:val="001F6E5E"/>
    <w:rsid w:val="001F7108"/>
    <w:rsid w:val="001F753D"/>
    <w:rsid w:val="001F7709"/>
    <w:rsid w:val="001F7B81"/>
    <w:rsid w:val="00201762"/>
    <w:rsid w:val="002017A3"/>
    <w:rsid w:val="00201B7B"/>
    <w:rsid w:val="00202B99"/>
    <w:rsid w:val="00203F39"/>
    <w:rsid w:val="00205666"/>
    <w:rsid w:val="002060B0"/>
    <w:rsid w:val="002061C7"/>
    <w:rsid w:val="00210253"/>
    <w:rsid w:val="00210C7B"/>
    <w:rsid w:val="00211D0E"/>
    <w:rsid w:val="0021448C"/>
    <w:rsid w:val="00214D4E"/>
    <w:rsid w:val="002163F0"/>
    <w:rsid w:val="00216BCA"/>
    <w:rsid w:val="00216F08"/>
    <w:rsid w:val="00217A43"/>
    <w:rsid w:val="00221267"/>
    <w:rsid w:val="0022345C"/>
    <w:rsid w:val="00223C59"/>
    <w:rsid w:val="00225756"/>
    <w:rsid w:val="00225F50"/>
    <w:rsid w:val="002276FE"/>
    <w:rsid w:val="00230A67"/>
    <w:rsid w:val="00232381"/>
    <w:rsid w:val="00232D3E"/>
    <w:rsid w:val="002331C0"/>
    <w:rsid w:val="002335E3"/>
    <w:rsid w:val="002343E1"/>
    <w:rsid w:val="00235301"/>
    <w:rsid w:val="00235F57"/>
    <w:rsid w:val="00236239"/>
    <w:rsid w:val="002367FA"/>
    <w:rsid w:val="00236AB6"/>
    <w:rsid w:val="0024163F"/>
    <w:rsid w:val="00241689"/>
    <w:rsid w:val="00241753"/>
    <w:rsid w:val="002432E7"/>
    <w:rsid w:val="00243343"/>
    <w:rsid w:val="002439F2"/>
    <w:rsid w:val="00246FEF"/>
    <w:rsid w:val="00247223"/>
    <w:rsid w:val="00247B40"/>
    <w:rsid w:val="00247B50"/>
    <w:rsid w:val="00247ED9"/>
    <w:rsid w:val="00251898"/>
    <w:rsid w:val="00251971"/>
    <w:rsid w:val="00252116"/>
    <w:rsid w:val="00252EFE"/>
    <w:rsid w:val="00253E61"/>
    <w:rsid w:val="002543E6"/>
    <w:rsid w:val="00255457"/>
    <w:rsid w:val="00256A67"/>
    <w:rsid w:val="0025731F"/>
    <w:rsid w:val="00261594"/>
    <w:rsid w:val="00261DE2"/>
    <w:rsid w:val="00262CE2"/>
    <w:rsid w:val="00263287"/>
    <w:rsid w:val="002633F6"/>
    <w:rsid w:val="00263429"/>
    <w:rsid w:val="0026345F"/>
    <w:rsid w:val="00263D81"/>
    <w:rsid w:val="00263FB8"/>
    <w:rsid w:val="00265EBC"/>
    <w:rsid w:val="00271B1F"/>
    <w:rsid w:val="002736D4"/>
    <w:rsid w:val="0027535C"/>
    <w:rsid w:val="002753AA"/>
    <w:rsid w:val="002755A5"/>
    <w:rsid w:val="00276088"/>
    <w:rsid w:val="00277767"/>
    <w:rsid w:val="002779B5"/>
    <w:rsid w:val="00277FDB"/>
    <w:rsid w:val="00280382"/>
    <w:rsid w:val="0028070D"/>
    <w:rsid w:val="00280767"/>
    <w:rsid w:val="00280CD9"/>
    <w:rsid w:val="00281711"/>
    <w:rsid w:val="00283AF6"/>
    <w:rsid w:val="0028471B"/>
    <w:rsid w:val="00284D9B"/>
    <w:rsid w:val="00285590"/>
    <w:rsid w:val="002864DA"/>
    <w:rsid w:val="00286974"/>
    <w:rsid w:val="002908D6"/>
    <w:rsid w:val="00290A1A"/>
    <w:rsid w:val="00290BE5"/>
    <w:rsid w:val="002913D6"/>
    <w:rsid w:val="00291AFF"/>
    <w:rsid w:val="00291F1C"/>
    <w:rsid w:val="00291F51"/>
    <w:rsid w:val="00292DAB"/>
    <w:rsid w:val="00292E8B"/>
    <w:rsid w:val="002939B6"/>
    <w:rsid w:val="0029513F"/>
    <w:rsid w:val="00297042"/>
    <w:rsid w:val="002975EB"/>
    <w:rsid w:val="00297BCF"/>
    <w:rsid w:val="002A06E5"/>
    <w:rsid w:val="002A1181"/>
    <w:rsid w:val="002A4B89"/>
    <w:rsid w:val="002A65D9"/>
    <w:rsid w:val="002A6C4F"/>
    <w:rsid w:val="002A7EAB"/>
    <w:rsid w:val="002B0161"/>
    <w:rsid w:val="002B0D2F"/>
    <w:rsid w:val="002B0EC8"/>
    <w:rsid w:val="002B1BBE"/>
    <w:rsid w:val="002B257B"/>
    <w:rsid w:val="002B43B7"/>
    <w:rsid w:val="002B5FC3"/>
    <w:rsid w:val="002B78A2"/>
    <w:rsid w:val="002C0658"/>
    <w:rsid w:val="002C19D2"/>
    <w:rsid w:val="002C3BC6"/>
    <w:rsid w:val="002C3C49"/>
    <w:rsid w:val="002C3D9D"/>
    <w:rsid w:val="002C40D0"/>
    <w:rsid w:val="002C43F8"/>
    <w:rsid w:val="002C48C9"/>
    <w:rsid w:val="002C6364"/>
    <w:rsid w:val="002C7EF4"/>
    <w:rsid w:val="002D09BF"/>
    <w:rsid w:val="002D1979"/>
    <w:rsid w:val="002D1FE9"/>
    <w:rsid w:val="002D20FD"/>
    <w:rsid w:val="002D26C2"/>
    <w:rsid w:val="002D2BA3"/>
    <w:rsid w:val="002D381D"/>
    <w:rsid w:val="002D443A"/>
    <w:rsid w:val="002D5D6B"/>
    <w:rsid w:val="002D5FE8"/>
    <w:rsid w:val="002D632C"/>
    <w:rsid w:val="002D6E8D"/>
    <w:rsid w:val="002D72ED"/>
    <w:rsid w:val="002D75FF"/>
    <w:rsid w:val="002D7606"/>
    <w:rsid w:val="002D79D3"/>
    <w:rsid w:val="002E0769"/>
    <w:rsid w:val="002E1749"/>
    <w:rsid w:val="002E1B85"/>
    <w:rsid w:val="002E410F"/>
    <w:rsid w:val="002E5659"/>
    <w:rsid w:val="002E5E12"/>
    <w:rsid w:val="002E7126"/>
    <w:rsid w:val="002E755B"/>
    <w:rsid w:val="002F0153"/>
    <w:rsid w:val="002F11B9"/>
    <w:rsid w:val="002F161E"/>
    <w:rsid w:val="002F3D15"/>
    <w:rsid w:val="002F5243"/>
    <w:rsid w:val="002F52D0"/>
    <w:rsid w:val="002F54DB"/>
    <w:rsid w:val="002F5C27"/>
    <w:rsid w:val="002F652D"/>
    <w:rsid w:val="002F72C5"/>
    <w:rsid w:val="003009BD"/>
    <w:rsid w:val="0030111A"/>
    <w:rsid w:val="00302418"/>
    <w:rsid w:val="00303606"/>
    <w:rsid w:val="00303942"/>
    <w:rsid w:val="0030785D"/>
    <w:rsid w:val="003078CF"/>
    <w:rsid w:val="0031039D"/>
    <w:rsid w:val="003109CF"/>
    <w:rsid w:val="00311C97"/>
    <w:rsid w:val="0031221D"/>
    <w:rsid w:val="00314058"/>
    <w:rsid w:val="003159F7"/>
    <w:rsid w:val="003171E7"/>
    <w:rsid w:val="003175C1"/>
    <w:rsid w:val="0031782D"/>
    <w:rsid w:val="00317924"/>
    <w:rsid w:val="003217E4"/>
    <w:rsid w:val="00322E58"/>
    <w:rsid w:val="003254C0"/>
    <w:rsid w:val="00325D63"/>
    <w:rsid w:val="00326B30"/>
    <w:rsid w:val="00326CDC"/>
    <w:rsid w:val="00327724"/>
    <w:rsid w:val="00327B64"/>
    <w:rsid w:val="00331573"/>
    <w:rsid w:val="00331C14"/>
    <w:rsid w:val="00331FD2"/>
    <w:rsid w:val="00332464"/>
    <w:rsid w:val="003325ED"/>
    <w:rsid w:val="00333CA4"/>
    <w:rsid w:val="003345E7"/>
    <w:rsid w:val="00334F6F"/>
    <w:rsid w:val="003358E2"/>
    <w:rsid w:val="00337BF0"/>
    <w:rsid w:val="003410FB"/>
    <w:rsid w:val="00341A0F"/>
    <w:rsid w:val="00345574"/>
    <w:rsid w:val="00345B0B"/>
    <w:rsid w:val="0035104B"/>
    <w:rsid w:val="003512B9"/>
    <w:rsid w:val="00351409"/>
    <w:rsid w:val="00351E59"/>
    <w:rsid w:val="00352BA6"/>
    <w:rsid w:val="0035385B"/>
    <w:rsid w:val="00353DA2"/>
    <w:rsid w:val="00354088"/>
    <w:rsid w:val="003541FB"/>
    <w:rsid w:val="00354B1F"/>
    <w:rsid w:val="00357188"/>
    <w:rsid w:val="0035763E"/>
    <w:rsid w:val="00360459"/>
    <w:rsid w:val="003613CC"/>
    <w:rsid w:val="0036179D"/>
    <w:rsid w:val="00364127"/>
    <w:rsid w:val="00365C2F"/>
    <w:rsid w:val="00365CD5"/>
    <w:rsid w:val="00365FA0"/>
    <w:rsid w:val="003662E1"/>
    <w:rsid w:val="00367FA1"/>
    <w:rsid w:val="00370540"/>
    <w:rsid w:val="00370BCB"/>
    <w:rsid w:val="00371251"/>
    <w:rsid w:val="003712EB"/>
    <w:rsid w:val="00372081"/>
    <w:rsid w:val="003729EA"/>
    <w:rsid w:val="00373E0D"/>
    <w:rsid w:val="00374173"/>
    <w:rsid w:val="003745C2"/>
    <w:rsid w:val="003748FB"/>
    <w:rsid w:val="00375911"/>
    <w:rsid w:val="003761C6"/>
    <w:rsid w:val="003769CF"/>
    <w:rsid w:val="003773EC"/>
    <w:rsid w:val="0038194F"/>
    <w:rsid w:val="00383844"/>
    <w:rsid w:val="0038405F"/>
    <w:rsid w:val="00386B73"/>
    <w:rsid w:val="00390750"/>
    <w:rsid w:val="003913DC"/>
    <w:rsid w:val="00391F4D"/>
    <w:rsid w:val="00392BD4"/>
    <w:rsid w:val="00393268"/>
    <w:rsid w:val="00393978"/>
    <w:rsid w:val="00393BDC"/>
    <w:rsid w:val="00393E62"/>
    <w:rsid w:val="003943D0"/>
    <w:rsid w:val="003958C5"/>
    <w:rsid w:val="0039623D"/>
    <w:rsid w:val="00397314"/>
    <w:rsid w:val="003977F3"/>
    <w:rsid w:val="00397A70"/>
    <w:rsid w:val="003A32A0"/>
    <w:rsid w:val="003A3666"/>
    <w:rsid w:val="003A3FB2"/>
    <w:rsid w:val="003A5B70"/>
    <w:rsid w:val="003A6B9B"/>
    <w:rsid w:val="003A7405"/>
    <w:rsid w:val="003A7593"/>
    <w:rsid w:val="003B1BF3"/>
    <w:rsid w:val="003B2126"/>
    <w:rsid w:val="003B218B"/>
    <w:rsid w:val="003B3511"/>
    <w:rsid w:val="003B4B4B"/>
    <w:rsid w:val="003C01E2"/>
    <w:rsid w:val="003C1657"/>
    <w:rsid w:val="003C1C1C"/>
    <w:rsid w:val="003C2118"/>
    <w:rsid w:val="003C2B0D"/>
    <w:rsid w:val="003C6B3B"/>
    <w:rsid w:val="003C6C5B"/>
    <w:rsid w:val="003D0089"/>
    <w:rsid w:val="003D0A7F"/>
    <w:rsid w:val="003D109D"/>
    <w:rsid w:val="003D1231"/>
    <w:rsid w:val="003D178F"/>
    <w:rsid w:val="003D31E9"/>
    <w:rsid w:val="003D37B6"/>
    <w:rsid w:val="003D51A5"/>
    <w:rsid w:val="003D54A8"/>
    <w:rsid w:val="003D6304"/>
    <w:rsid w:val="003D66CB"/>
    <w:rsid w:val="003D7891"/>
    <w:rsid w:val="003D7B5A"/>
    <w:rsid w:val="003E1310"/>
    <w:rsid w:val="003E1BE0"/>
    <w:rsid w:val="003E1BE5"/>
    <w:rsid w:val="003E1C47"/>
    <w:rsid w:val="003E3830"/>
    <w:rsid w:val="003E5814"/>
    <w:rsid w:val="003E6EA6"/>
    <w:rsid w:val="003F0E31"/>
    <w:rsid w:val="003F202E"/>
    <w:rsid w:val="003F2805"/>
    <w:rsid w:val="003F49C8"/>
    <w:rsid w:val="003F54B9"/>
    <w:rsid w:val="003F5603"/>
    <w:rsid w:val="003F64C6"/>
    <w:rsid w:val="003F64F5"/>
    <w:rsid w:val="003F67D7"/>
    <w:rsid w:val="004001A5"/>
    <w:rsid w:val="004003D8"/>
    <w:rsid w:val="00400B51"/>
    <w:rsid w:val="00401B60"/>
    <w:rsid w:val="0040391E"/>
    <w:rsid w:val="00403A8B"/>
    <w:rsid w:val="0040534E"/>
    <w:rsid w:val="004063C7"/>
    <w:rsid w:val="00406EDE"/>
    <w:rsid w:val="00407228"/>
    <w:rsid w:val="0041026D"/>
    <w:rsid w:val="004115B4"/>
    <w:rsid w:val="0041176D"/>
    <w:rsid w:val="00412016"/>
    <w:rsid w:val="004173A3"/>
    <w:rsid w:val="00421CD3"/>
    <w:rsid w:val="004221F9"/>
    <w:rsid w:val="004223D8"/>
    <w:rsid w:val="004224BE"/>
    <w:rsid w:val="00422711"/>
    <w:rsid w:val="00424B00"/>
    <w:rsid w:val="00425271"/>
    <w:rsid w:val="0043115A"/>
    <w:rsid w:val="00431F28"/>
    <w:rsid w:val="00434ADA"/>
    <w:rsid w:val="00434CB8"/>
    <w:rsid w:val="00435B4C"/>
    <w:rsid w:val="00437A2D"/>
    <w:rsid w:val="0044023B"/>
    <w:rsid w:val="0044106B"/>
    <w:rsid w:val="004418F7"/>
    <w:rsid w:val="0044224D"/>
    <w:rsid w:val="004424D1"/>
    <w:rsid w:val="00442AC1"/>
    <w:rsid w:val="0044430E"/>
    <w:rsid w:val="004446DF"/>
    <w:rsid w:val="004454A3"/>
    <w:rsid w:val="004465B9"/>
    <w:rsid w:val="00446705"/>
    <w:rsid w:val="00450098"/>
    <w:rsid w:val="00450511"/>
    <w:rsid w:val="00451073"/>
    <w:rsid w:val="00451B08"/>
    <w:rsid w:val="00452ED4"/>
    <w:rsid w:val="0045386D"/>
    <w:rsid w:val="00453D49"/>
    <w:rsid w:val="004552CD"/>
    <w:rsid w:val="00455551"/>
    <w:rsid w:val="00455FD3"/>
    <w:rsid w:val="0045635E"/>
    <w:rsid w:val="0046008F"/>
    <w:rsid w:val="00461A6D"/>
    <w:rsid w:val="004624D8"/>
    <w:rsid w:val="0046657E"/>
    <w:rsid w:val="00466A89"/>
    <w:rsid w:val="00466E70"/>
    <w:rsid w:val="004675CA"/>
    <w:rsid w:val="0046798B"/>
    <w:rsid w:val="004705A6"/>
    <w:rsid w:val="0047334F"/>
    <w:rsid w:val="00473541"/>
    <w:rsid w:val="00474B7C"/>
    <w:rsid w:val="004755B0"/>
    <w:rsid w:val="00475DB1"/>
    <w:rsid w:val="0048079B"/>
    <w:rsid w:val="004809CD"/>
    <w:rsid w:val="00480D77"/>
    <w:rsid w:val="004814A2"/>
    <w:rsid w:val="00481C87"/>
    <w:rsid w:val="00481D22"/>
    <w:rsid w:val="004832D4"/>
    <w:rsid w:val="00484149"/>
    <w:rsid w:val="004871E6"/>
    <w:rsid w:val="00487C71"/>
    <w:rsid w:val="0049300B"/>
    <w:rsid w:val="0049374D"/>
    <w:rsid w:val="00493D59"/>
    <w:rsid w:val="00495122"/>
    <w:rsid w:val="00497E84"/>
    <w:rsid w:val="004A129A"/>
    <w:rsid w:val="004A2093"/>
    <w:rsid w:val="004A362A"/>
    <w:rsid w:val="004A3B92"/>
    <w:rsid w:val="004A4A24"/>
    <w:rsid w:val="004A515C"/>
    <w:rsid w:val="004A6C48"/>
    <w:rsid w:val="004A7485"/>
    <w:rsid w:val="004B055A"/>
    <w:rsid w:val="004B0762"/>
    <w:rsid w:val="004B0850"/>
    <w:rsid w:val="004B1D1C"/>
    <w:rsid w:val="004B27FE"/>
    <w:rsid w:val="004B2A57"/>
    <w:rsid w:val="004B2F93"/>
    <w:rsid w:val="004B35D5"/>
    <w:rsid w:val="004B49F1"/>
    <w:rsid w:val="004B5DF4"/>
    <w:rsid w:val="004C0676"/>
    <w:rsid w:val="004C1213"/>
    <w:rsid w:val="004C14CF"/>
    <w:rsid w:val="004C43E4"/>
    <w:rsid w:val="004C54DC"/>
    <w:rsid w:val="004C7293"/>
    <w:rsid w:val="004C773E"/>
    <w:rsid w:val="004D1815"/>
    <w:rsid w:val="004D359B"/>
    <w:rsid w:val="004D5F08"/>
    <w:rsid w:val="004D6E2D"/>
    <w:rsid w:val="004E08CE"/>
    <w:rsid w:val="004E0E46"/>
    <w:rsid w:val="004E1099"/>
    <w:rsid w:val="004E11BE"/>
    <w:rsid w:val="004E1957"/>
    <w:rsid w:val="004E1F7C"/>
    <w:rsid w:val="004E376D"/>
    <w:rsid w:val="004E3853"/>
    <w:rsid w:val="004E4455"/>
    <w:rsid w:val="004E4D6A"/>
    <w:rsid w:val="004E5976"/>
    <w:rsid w:val="004E6306"/>
    <w:rsid w:val="004E66A1"/>
    <w:rsid w:val="004E698C"/>
    <w:rsid w:val="004E6BC0"/>
    <w:rsid w:val="004E7422"/>
    <w:rsid w:val="004E7FB2"/>
    <w:rsid w:val="004F0827"/>
    <w:rsid w:val="004F0B02"/>
    <w:rsid w:val="004F0BF8"/>
    <w:rsid w:val="004F193D"/>
    <w:rsid w:val="004F1AB1"/>
    <w:rsid w:val="004F4C4F"/>
    <w:rsid w:val="004F524C"/>
    <w:rsid w:val="004F65F1"/>
    <w:rsid w:val="004F68B7"/>
    <w:rsid w:val="00500190"/>
    <w:rsid w:val="00504D68"/>
    <w:rsid w:val="00505F8C"/>
    <w:rsid w:val="005065E8"/>
    <w:rsid w:val="005078E8"/>
    <w:rsid w:val="00510652"/>
    <w:rsid w:val="00511838"/>
    <w:rsid w:val="00512C1F"/>
    <w:rsid w:val="005146CE"/>
    <w:rsid w:val="00515915"/>
    <w:rsid w:val="0052138F"/>
    <w:rsid w:val="00521706"/>
    <w:rsid w:val="005230DF"/>
    <w:rsid w:val="00524FEA"/>
    <w:rsid w:val="005278B9"/>
    <w:rsid w:val="00527E51"/>
    <w:rsid w:val="00531145"/>
    <w:rsid w:val="00531EE4"/>
    <w:rsid w:val="00532783"/>
    <w:rsid w:val="00533608"/>
    <w:rsid w:val="00534723"/>
    <w:rsid w:val="0053479E"/>
    <w:rsid w:val="005358CD"/>
    <w:rsid w:val="005367F8"/>
    <w:rsid w:val="00537393"/>
    <w:rsid w:val="00537521"/>
    <w:rsid w:val="00540609"/>
    <w:rsid w:val="005413DE"/>
    <w:rsid w:val="00542238"/>
    <w:rsid w:val="0054271C"/>
    <w:rsid w:val="005429D6"/>
    <w:rsid w:val="00542CC3"/>
    <w:rsid w:val="00543167"/>
    <w:rsid w:val="00543879"/>
    <w:rsid w:val="0054427F"/>
    <w:rsid w:val="00545429"/>
    <w:rsid w:val="00545A7C"/>
    <w:rsid w:val="00546E9A"/>
    <w:rsid w:val="005479F9"/>
    <w:rsid w:val="005502B7"/>
    <w:rsid w:val="0055202E"/>
    <w:rsid w:val="00552779"/>
    <w:rsid w:val="005532B5"/>
    <w:rsid w:val="00553EE4"/>
    <w:rsid w:val="00554940"/>
    <w:rsid w:val="00554D82"/>
    <w:rsid w:val="0055639E"/>
    <w:rsid w:val="00557B6B"/>
    <w:rsid w:val="0056129E"/>
    <w:rsid w:val="0056213C"/>
    <w:rsid w:val="00562842"/>
    <w:rsid w:val="00562D01"/>
    <w:rsid w:val="00564E22"/>
    <w:rsid w:val="0056585C"/>
    <w:rsid w:val="00566C34"/>
    <w:rsid w:val="00566F59"/>
    <w:rsid w:val="0056773A"/>
    <w:rsid w:val="0057136A"/>
    <w:rsid w:val="00572E0D"/>
    <w:rsid w:val="00573AB2"/>
    <w:rsid w:val="00575572"/>
    <w:rsid w:val="005809AF"/>
    <w:rsid w:val="0058350B"/>
    <w:rsid w:val="005857CB"/>
    <w:rsid w:val="00585E30"/>
    <w:rsid w:val="00586D67"/>
    <w:rsid w:val="00587C64"/>
    <w:rsid w:val="00591E42"/>
    <w:rsid w:val="00592221"/>
    <w:rsid w:val="00592779"/>
    <w:rsid w:val="00594BCA"/>
    <w:rsid w:val="0059705C"/>
    <w:rsid w:val="0059747D"/>
    <w:rsid w:val="00597915"/>
    <w:rsid w:val="005A1B87"/>
    <w:rsid w:val="005A20B0"/>
    <w:rsid w:val="005A2C79"/>
    <w:rsid w:val="005A2D08"/>
    <w:rsid w:val="005A44B0"/>
    <w:rsid w:val="005A4A1A"/>
    <w:rsid w:val="005A58D3"/>
    <w:rsid w:val="005A6EF2"/>
    <w:rsid w:val="005B0BD9"/>
    <w:rsid w:val="005B1252"/>
    <w:rsid w:val="005B199C"/>
    <w:rsid w:val="005B1C41"/>
    <w:rsid w:val="005B2ADD"/>
    <w:rsid w:val="005B35EB"/>
    <w:rsid w:val="005B4C79"/>
    <w:rsid w:val="005B6589"/>
    <w:rsid w:val="005B6AC7"/>
    <w:rsid w:val="005C1084"/>
    <w:rsid w:val="005C10CE"/>
    <w:rsid w:val="005C1527"/>
    <w:rsid w:val="005C2A9B"/>
    <w:rsid w:val="005C32DB"/>
    <w:rsid w:val="005C3427"/>
    <w:rsid w:val="005C3DED"/>
    <w:rsid w:val="005C492A"/>
    <w:rsid w:val="005C4B82"/>
    <w:rsid w:val="005C4C79"/>
    <w:rsid w:val="005C4D8D"/>
    <w:rsid w:val="005C63CF"/>
    <w:rsid w:val="005C6D52"/>
    <w:rsid w:val="005D0255"/>
    <w:rsid w:val="005D0418"/>
    <w:rsid w:val="005D0756"/>
    <w:rsid w:val="005D0A8E"/>
    <w:rsid w:val="005D1F01"/>
    <w:rsid w:val="005D2E86"/>
    <w:rsid w:val="005D317B"/>
    <w:rsid w:val="005D3BE4"/>
    <w:rsid w:val="005D533B"/>
    <w:rsid w:val="005D574E"/>
    <w:rsid w:val="005D5ECC"/>
    <w:rsid w:val="005D6654"/>
    <w:rsid w:val="005D6CD3"/>
    <w:rsid w:val="005D6FC6"/>
    <w:rsid w:val="005E11C1"/>
    <w:rsid w:val="005E1AF5"/>
    <w:rsid w:val="005E1F6F"/>
    <w:rsid w:val="005E25A1"/>
    <w:rsid w:val="005E272E"/>
    <w:rsid w:val="005E40D8"/>
    <w:rsid w:val="005E4502"/>
    <w:rsid w:val="005E5D7A"/>
    <w:rsid w:val="005E64E1"/>
    <w:rsid w:val="005E7864"/>
    <w:rsid w:val="005E7A58"/>
    <w:rsid w:val="005F22D5"/>
    <w:rsid w:val="005F256A"/>
    <w:rsid w:val="005F306D"/>
    <w:rsid w:val="005F388E"/>
    <w:rsid w:val="005F6D03"/>
    <w:rsid w:val="005F6E81"/>
    <w:rsid w:val="005F7119"/>
    <w:rsid w:val="00600DC7"/>
    <w:rsid w:val="00601B4F"/>
    <w:rsid w:val="006020F8"/>
    <w:rsid w:val="00602CE9"/>
    <w:rsid w:val="00602ECF"/>
    <w:rsid w:val="00606AF4"/>
    <w:rsid w:val="00606DE2"/>
    <w:rsid w:val="006070F6"/>
    <w:rsid w:val="0060782F"/>
    <w:rsid w:val="00607F6E"/>
    <w:rsid w:val="00610C6D"/>
    <w:rsid w:val="00610CB9"/>
    <w:rsid w:val="006114A0"/>
    <w:rsid w:val="00612077"/>
    <w:rsid w:val="00612EFE"/>
    <w:rsid w:val="00615627"/>
    <w:rsid w:val="006159C8"/>
    <w:rsid w:val="00615AFD"/>
    <w:rsid w:val="00615C09"/>
    <w:rsid w:val="00616592"/>
    <w:rsid w:val="0061715A"/>
    <w:rsid w:val="006172B2"/>
    <w:rsid w:val="00617844"/>
    <w:rsid w:val="00617AB6"/>
    <w:rsid w:val="006205D4"/>
    <w:rsid w:val="00622CCA"/>
    <w:rsid w:val="0062320C"/>
    <w:rsid w:val="006248DF"/>
    <w:rsid w:val="00624A7F"/>
    <w:rsid w:val="006255C5"/>
    <w:rsid w:val="00625CD8"/>
    <w:rsid w:val="0062755E"/>
    <w:rsid w:val="00627C42"/>
    <w:rsid w:val="00630F55"/>
    <w:rsid w:val="00630FC9"/>
    <w:rsid w:val="006315CF"/>
    <w:rsid w:val="00633AB5"/>
    <w:rsid w:val="00634F40"/>
    <w:rsid w:val="006354E3"/>
    <w:rsid w:val="00635703"/>
    <w:rsid w:val="006367BD"/>
    <w:rsid w:val="00636E5E"/>
    <w:rsid w:val="00636F88"/>
    <w:rsid w:val="00637077"/>
    <w:rsid w:val="006374B7"/>
    <w:rsid w:val="00643717"/>
    <w:rsid w:val="006445EB"/>
    <w:rsid w:val="00644B1B"/>
    <w:rsid w:val="006450BE"/>
    <w:rsid w:val="00646434"/>
    <w:rsid w:val="0064698B"/>
    <w:rsid w:val="00647500"/>
    <w:rsid w:val="0064788F"/>
    <w:rsid w:val="006478BE"/>
    <w:rsid w:val="00651080"/>
    <w:rsid w:val="006520BD"/>
    <w:rsid w:val="00652CD6"/>
    <w:rsid w:val="00653938"/>
    <w:rsid w:val="006539AB"/>
    <w:rsid w:val="00654B67"/>
    <w:rsid w:val="0065537B"/>
    <w:rsid w:val="00657FFD"/>
    <w:rsid w:val="006608DC"/>
    <w:rsid w:val="00661648"/>
    <w:rsid w:val="00661781"/>
    <w:rsid w:val="006623D2"/>
    <w:rsid w:val="00663BCE"/>
    <w:rsid w:val="006652E2"/>
    <w:rsid w:val="00665AA2"/>
    <w:rsid w:val="00667423"/>
    <w:rsid w:val="00670995"/>
    <w:rsid w:val="00671E0C"/>
    <w:rsid w:val="00673739"/>
    <w:rsid w:val="006737DB"/>
    <w:rsid w:val="006742CF"/>
    <w:rsid w:val="00675182"/>
    <w:rsid w:val="006752B8"/>
    <w:rsid w:val="0067759E"/>
    <w:rsid w:val="00677A18"/>
    <w:rsid w:val="00680DC0"/>
    <w:rsid w:val="006810DD"/>
    <w:rsid w:val="00682008"/>
    <w:rsid w:val="006822FF"/>
    <w:rsid w:val="0068230D"/>
    <w:rsid w:val="00682C54"/>
    <w:rsid w:val="006833BC"/>
    <w:rsid w:val="006837DA"/>
    <w:rsid w:val="00683993"/>
    <w:rsid w:val="00683BE0"/>
    <w:rsid w:val="00684BC0"/>
    <w:rsid w:val="00685532"/>
    <w:rsid w:val="00685E36"/>
    <w:rsid w:val="00685F2C"/>
    <w:rsid w:val="00687A34"/>
    <w:rsid w:val="00687FAA"/>
    <w:rsid w:val="00691725"/>
    <w:rsid w:val="006951B7"/>
    <w:rsid w:val="00695433"/>
    <w:rsid w:val="00695DD2"/>
    <w:rsid w:val="00696C0F"/>
    <w:rsid w:val="006A017E"/>
    <w:rsid w:val="006A03C2"/>
    <w:rsid w:val="006A0519"/>
    <w:rsid w:val="006A26CA"/>
    <w:rsid w:val="006A3308"/>
    <w:rsid w:val="006A4012"/>
    <w:rsid w:val="006A4801"/>
    <w:rsid w:val="006A52F6"/>
    <w:rsid w:val="006A56AA"/>
    <w:rsid w:val="006A63BD"/>
    <w:rsid w:val="006A6747"/>
    <w:rsid w:val="006A683C"/>
    <w:rsid w:val="006A7957"/>
    <w:rsid w:val="006B004E"/>
    <w:rsid w:val="006B02B0"/>
    <w:rsid w:val="006B14DB"/>
    <w:rsid w:val="006B1909"/>
    <w:rsid w:val="006B1C08"/>
    <w:rsid w:val="006B1DA6"/>
    <w:rsid w:val="006B2674"/>
    <w:rsid w:val="006B2E65"/>
    <w:rsid w:val="006B3568"/>
    <w:rsid w:val="006B36B8"/>
    <w:rsid w:val="006B4C92"/>
    <w:rsid w:val="006B5917"/>
    <w:rsid w:val="006B6391"/>
    <w:rsid w:val="006C10FB"/>
    <w:rsid w:val="006C11A0"/>
    <w:rsid w:val="006C3105"/>
    <w:rsid w:val="006C3119"/>
    <w:rsid w:val="006C319D"/>
    <w:rsid w:val="006C33DB"/>
    <w:rsid w:val="006C60B5"/>
    <w:rsid w:val="006C7246"/>
    <w:rsid w:val="006D446A"/>
    <w:rsid w:val="006D4A49"/>
    <w:rsid w:val="006D5201"/>
    <w:rsid w:val="006D54BA"/>
    <w:rsid w:val="006D6500"/>
    <w:rsid w:val="006D6742"/>
    <w:rsid w:val="006D6A57"/>
    <w:rsid w:val="006D740D"/>
    <w:rsid w:val="006D7D34"/>
    <w:rsid w:val="006E27CF"/>
    <w:rsid w:val="006E3F29"/>
    <w:rsid w:val="006E68A0"/>
    <w:rsid w:val="006E6A74"/>
    <w:rsid w:val="006E7D78"/>
    <w:rsid w:val="006F181F"/>
    <w:rsid w:val="006F1937"/>
    <w:rsid w:val="006F2A3D"/>
    <w:rsid w:val="006F39B0"/>
    <w:rsid w:val="006F3FC8"/>
    <w:rsid w:val="006F524B"/>
    <w:rsid w:val="006F69F5"/>
    <w:rsid w:val="006F7044"/>
    <w:rsid w:val="006F74A6"/>
    <w:rsid w:val="00700035"/>
    <w:rsid w:val="00700D9F"/>
    <w:rsid w:val="0070155C"/>
    <w:rsid w:val="00701F27"/>
    <w:rsid w:val="007022DA"/>
    <w:rsid w:val="00703D4C"/>
    <w:rsid w:val="0071177F"/>
    <w:rsid w:val="00712615"/>
    <w:rsid w:val="0071324E"/>
    <w:rsid w:val="007144B9"/>
    <w:rsid w:val="00715200"/>
    <w:rsid w:val="007152CC"/>
    <w:rsid w:val="00715C04"/>
    <w:rsid w:val="0071630D"/>
    <w:rsid w:val="007169BA"/>
    <w:rsid w:val="00721988"/>
    <w:rsid w:val="00723478"/>
    <w:rsid w:val="00723DA2"/>
    <w:rsid w:val="00724732"/>
    <w:rsid w:val="00724A55"/>
    <w:rsid w:val="00724BA2"/>
    <w:rsid w:val="00725EEC"/>
    <w:rsid w:val="00726FCF"/>
    <w:rsid w:val="00731A17"/>
    <w:rsid w:val="0073287F"/>
    <w:rsid w:val="00732FB7"/>
    <w:rsid w:val="00734B2F"/>
    <w:rsid w:val="00734C7F"/>
    <w:rsid w:val="00734E8C"/>
    <w:rsid w:val="00734FB2"/>
    <w:rsid w:val="00735468"/>
    <w:rsid w:val="00735913"/>
    <w:rsid w:val="00736574"/>
    <w:rsid w:val="0073710F"/>
    <w:rsid w:val="00740343"/>
    <w:rsid w:val="00740542"/>
    <w:rsid w:val="0074067A"/>
    <w:rsid w:val="0074067E"/>
    <w:rsid w:val="00740F98"/>
    <w:rsid w:val="00741670"/>
    <w:rsid w:val="007421CC"/>
    <w:rsid w:val="007439B2"/>
    <w:rsid w:val="00744010"/>
    <w:rsid w:val="007450BD"/>
    <w:rsid w:val="0074586A"/>
    <w:rsid w:val="00746CEA"/>
    <w:rsid w:val="00750A1F"/>
    <w:rsid w:val="00750B94"/>
    <w:rsid w:val="00752AF4"/>
    <w:rsid w:val="00752C54"/>
    <w:rsid w:val="00753088"/>
    <w:rsid w:val="00753169"/>
    <w:rsid w:val="00753277"/>
    <w:rsid w:val="00753CAC"/>
    <w:rsid w:val="00756EC0"/>
    <w:rsid w:val="00761170"/>
    <w:rsid w:val="0076125D"/>
    <w:rsid w:val="0076160D"/>
    <w:rsid w:val="00761E62"/>
    <w:rsid w:val="007620F5"/>
    <w:rsid w:val="0076223E"/>
    <w:rsid w:val="00762716"/>
    <w:rsid w:val="00762AF1"/>
    <w:rsid w:val="00763284"/>
    <w:rsid w:val="00764098"/>
    <w:rsid w:val="00764818"/>
    <w:rsid w:val="00764AC0"/>
    <w:rsid w:val="00764D27"/>
    <w:rsid w:val="00765BA1"/>
    <w:rsid w:val="00770B9F"/>
    <w:rsid w:val="00770BC0"/>
    <w:rsid w:val="00771328"/>
    <w:rsid w:val="00773833"/>
    <w:rsid w:val="00775AF8"/>
    <w:rsid w:val="0077608E"/>
    <w:rsid w:val="007768FB"/>
    <w:rsid w:val="00776FB5"/>
    <w:rsid w:val="00777CBD"/>
    <w:rsid w:val="00777F1E"/>
    <w:rsid w:val="00782504"/>
    <w:rsid w:val="007837BC"/>
    <w:rsid w:val="00784DEE"/>
    <w:rsid w:val="0078532A"/>
    <w:rsid w:val="00786010"/>
    <w:rsid w:val="007863E7"/>
    <w:rsid w:val="0078652B"/>
    <w:rsid w:val="00790D1D"/>
    <w:rsid w:val="007911D4"/>
    <w:rsid w:val="00791C26"/>
    <w:rsid w:val="00792B7B"/>
    <w:rsid w:val="00792DE0"/>
    <w:rsid w:val="00793999"/>
    <w:rsid w:val="00793F6D"/>
    <w:rsid w:val="007951C3"/>
    <w:rsid w:val="00795B55"/>
    <w:rsid w:val="00795DF9"/>
    <w:rsid w:val="00797EF5"/>
    <w:rsid w:val="007A0223"/>
    <w:rsid w:val="007A1B04"/>
    <w:rsid w:val="007A4402"/>
    <w:rsid w:val="007A4423"/>
    <w:rsid w:val="007A4ED9"/>
    <w:rsid w:val="007A53FB"/>
    <w:rsid w:val="007A6067"/>
    <w:rsid w:val="007A68D1"/>
    <w:rsid w:val="007A752B"/>
    <w:rsid w:val="007B045B"/>
    <w:rsid w:val="007B05A7"/>
    <w:rsid w:val="007B3794"/>
    <w:rsid w:val="007B3B4F"/>
    <w:rsid w:val="007B3FC6"/>
    <w:rsid w:val="007B570D"/>
    <w:rsid w:val="007B5C57"/>
    <w:rsid w:val="007B5FEB"/>
    <w:rsid w:val="007B675B"/>
    <w:rsid w:val="007B6BD5"/>
    <w:rsid w:val="007B73B2"/>
    <w:rsid w:val="007C0E72"/>
    <w:rsid w:val="007C3041"/>
    <w:rsid w:val="007C44FD"/>
    <w:rsid w:val="007C53FF"/>
    <w:rsid w:val="007C5961"/>
    <w:rsid w:val="007C59D4"/>
    <w:rsid w:val="007C5D2D"/>
    <w:rsid w:val="007C677C"/>
    <w:rsid w:val="007C68BD"/>
    <w:rsid w:val="007C69AC"/>
    <w:rsid w:val="007C6A2A"/>
    <w:rsid w:val="007D0177"/>
    <w:rsid w:val="007D04B5"/>
    <w:rsid w:val="007D06F9"/>
    <w:rsid w:val="007D18E8"/>
    <w:rsid w:val="007D1921"/>
    <w:rsid w:val="007D2F33"/>
    <w:rsid w:val="007D38A2"/>
    <w:rsid w:val="007D4E32"/>
    <w:rsid w:val="007D52C6"/>
    <w:rsid w:val="007D5880"/>
    <w:rsid w:val="007D6300"/>
    <w:rsid w:val="007D6408"/>
    <w:rsid w:val="007D6752"/>
    <w:rsid w:val="007D6B12"/>
    <w:rsid w:val="007E14AC"/>
    <w:rsid w:val="007E1BCD"/>
    <w:rsid w:val="007E44FA"/>
    <w:rsid w:val="007E4951"/>
    <w:rsid w:val="007E4FA7"/>
    <w:rsid w:val="007E7305"/>
    <w:rsid w:val="007E7FFD"/>
    <w:rsid w:val="007F2E6A"/>
    <w:rsid w:val="007F3C06"/>
    <w:rsid w:val="007F40BF"/>
    <w:rsid w:val="007F487B"/>
    <w:rsid w:val="007F4AF5"/>
    <w:rsid w:val="007F58D2"/>
    <w:rsid w:val="007F5F14"/>
    <w:rsid w:val="007F5F7A"/>
    <w:rsid w:val="007F6018"/>
    <w:rsid w:val="007F62C9"/>
    <w:rsid w:val="007F6DC5"/>
    <w:rsid w:val="007F73E1"/>
    <w:rsid w:val="00800093"/>
    <w:rsid w:val="008016B6"/>
    <w:rsid w:val="00801BE5"/>
    <w:rsid w:val="00801E4F"/>
    <w:rsid w:val="008035BB"/>
    <w:rsid w:val="00803D90"/>
    <w:rsid w:val="00806EEE"/>
    <w:rsid w:val="008120A0"/>
    <w:rsid w:val="00813056"/>
    <w:rsid w:val="008143FB"/>
    <w:rsid w:val="00815351"/>
    <w:rsid w:val="00816EF1"/>
    <w:rsid w:val="00817A8F"/>
    <w:rsid w:val="008206C5"/>
    <w:rsid w:val="00821C4F"/>
    <w:rsid w:val="008226AB"/>
    <w:rsid w:val="00823608"/>
    <w:rsid w:val="00824166"/>
    <w:rsid w:val="008244A2"/>
    <w:rsid w:val="0082553E"/>
    <w:rsid w:val="00825F1E"/>
    <w:rsid w:val="00826C53"/>
    <w:rsid w:val="00830DD5"/>
    <w:rsid w:val="00831228"/>
    <w:rsid w:val="00831CF3"/>
    <w:rsid w:val="00831D5A"/>
    <w:rsid w:val="00831DA9"/>
    <w:rsid w:val="00833059"/>
    <w:rsid w:val="008349DA"/>
    <w:rsid w:val="00835636"/>
    <w:rsid w:val="00835DF0"/>
    <w:rsid w:val="00837593"/>
    <w:rsid w:val="008401E7"/>
    <w:rsid w:val="00841817"/>
    <w:rsid w:val="008419D1"/>
    <w:rsid w:val="008420AE"/>
    <w:rsid w:val="0084344C"/>
    <w:rsid w:val="008437B9"/>
    <w:rsid w:val="008447D7"/>
    <w:rsid w:val="00845227"/>
    <w:rsid w:val="008454F3"/>
    <w:rsid w:val="008478FE"/>
    <w:rsid w:val="00850F16"/>
    <w:rsid w:val="008519DE"/>
    <w:rsid w:val="00852F9E"/>
    <w:rsid w:val="00853441"/>
    <w:rsid w:val="0085362F"/>
    <w:rsid w:val="0085366B"/>
    <w:rsid w:val="00854B25"/>
    <w:rsid w:val="00854D26"/>
    <w:rsid w:val="00855356"/>
    <w:rsid w:val="00855AEE"/>
    <w:rsid w:val="00855AFB"/>
    <w:rsid w:val="0085615D"/>
    <w:rsid w:val="008562C8"/>
    <w:rsid w:val="00856383"/>
    <w:rsid w:val="0085771C"/>
    <w:rsid w:val="00857834"/>
    <w:rsid w:val="00863008"/>
    <w:rsid w:val="008633F6"/>
    <w:rsid w:val="00864FC4"/>
    <w:rsid w:val="0086551C"/>
    <w:rsid w:val="00865D1C"/>
    <w:rsid w:val="00866AB3"/>
    <w:rsid w:val="00867698"/>
    <w:rsid w:val="008678D0"/>
    <w:rsid w:val="0086796B"/>
    <w:rsid w:val="00870881"/>
    <w:rsid w:val="008710E6"/>
    <w:rsid w:val="008711EB"/>
    <w:rsid w:val="00872634"/>
    <w:rsid w:val="008744D8"/>
    <w:rsid w:val="008750E1"/>
    <w:rsid w:val="00880D64"/>
    <w:rsid w:val="008813D0"/>
    <w:rsid w:val="00881B47"/>
    <w:rsid w:val="00881BE9"/>
    <w:rsid w:val="0088224C"/>
    <w:rsid w:val="00882FF6"/>
    <w:rsid w:val="00883219"/>
    <w:rsid w:val="00883E8A"/>
    <w:rsid w:val="00885B9E"/>
    <w:rsid w:val="008863E3"/>
    <w:rsid w:val="00886F0D"/>
    <w:rsid w:val="008870A4"/>
    <w:rsid w:val="00891788"/>
    <w:rsid w:val="0089221D"/>
    <w:rsid w:val="0089233F"/>
    <w:rsid w:val="008924DE"/>
    <w:rsid w:val="0089301D"/>
    <w:rsid w:val="008932D6"/>
    <w:rsid w:val="00893877"/>
    <w:rsid w:val="00893F76"/>
    <w:rsid w:val="008953A9"/>
    <w:rsid w:val="00895BA1"/>
    <w:rsid w:val="00896243"/>
    <w:rsid w:val="00897483"/>
    <w:rsid w:val="008976C6"/>
    <w:rsid w:val="008A0058"/>
    <w:rsid w:val="008A0C93"/>
    <w:rsid w:val="008A26C6"/>
    <w:rsid w:val="008A2731"/>
    <w:rsid w:val="008A3B55"/>
    <w:rsid w:val="008A592E"/>
    <w:rsid w:val="008A6A63"/>
    <w:rsid w:val="008A6DE5"/>
    <w:rsid w:val="008A7E1E"/>
    <w:rsid w:val="008B1815"/>
    <w:rsid w:val="008B1F6A"/>
    <w:rsid w:val="008B2980"/>
    <w:rsid w:val="008B2AE6"/>
    <w:rsid w:val="008B2BAC"/>
    <w:rsid w:val="008B3476"/>
    <w:rsid w:val="008B3593"/>
    <w:rsid w:val="008B3962"/>
    <w:rsid w:val="008B3CA8"/>
    <w:rsid w:val="008B3E12"/>
    <w:rsid w:val="008B4046"/>
    <w:rsid w:val="008B7114"/>
    <w:rsid w:val="008B7140"/>
    <w:rsid w:val="008C00EC"/>
    <w:rsid w:val="008C167E"/>
    <w:rsid w:val="008C5B16"/>
    <w:rsid w:val="008C6665"/>
    <w:rsid w:val="008C694E"/>
    <w:rsid w:val="008C7129"/>
    <w:rsid w:val="008C7175"/>
    <w:rsid w:val="008C719B"/>
    <w:rsid w:val="008C7398"/>
    <w:rsid w:val="008C76DD"/>
    <w:rsid w:val="008C77B3"/>
    <w:rsid w:val="008C7910"/>
    <w:rsid w:val="008C7AA1"/>
    <w:rsid w:val="008C7C40"/>
    <w:rsid w:val="008C7D4C"/>
    <w:rsid w:val="008D006C"/>
    <w:rsid w:val="008D1C57"/>
    <w:rsid w:val="008D1D16"/>
    <w:rsid w:val="008D4F9A"/>
    <w:rsid w:val="008D5A1F"/>
    <w:rsid w:val="008D6BB5"/>
    <w:rsid w:val="008D73AA"/>
    <w:rsid w:val="008E0843"/>
    <w:rsid w:val="008E1612"/>
    <w:rsid w:val="008E3673"/>
    <w:rsid w:val="008E46A9"/>
    <w:rsid w:val="008E6067"/>
    <w:rsid w:val="008E64E4"/>
    <w:rsid w:val="008E772A"/>
    <w:rsid w:val="008F092D"/>
    <w:rsid w:val="008F1E1F"/>
    <w:rsid w:val="008F20FB"/>
    <w:rsid w:val="008F2BA6"/>
    <w:rsid w:val="008F2D3A"/>
    <w:rsid w:val="008F4090"/>
    <w:rsid w:val="008F4D6B"/>
    <w:rsid w:val="008F58B9"/>
    <w:rsid w:val="008F599B"/>
    <w:rsid w:val="008F5AF5"/>
    <w:rsid w:val="008F5D02"/>
    <w:rsid w:val="008F66D6"/>
    <w:rsid w:val="008F6C28"/>
    <w:rsid w:val="009005CA"/>
    <w:rsid w:val="009014D1"/>
    <w:rsid w:val="0090240F"/>
    <w:rsid w:val="00902912"/>
    <w:rsid w:val="00903612"/>
    <w:rsid w:val="0090384D"/>
    <w:rsid w:val="00904A7C"/>
    <w:rsid w:val="0090521B"/>
    <w:rsid w:val="00905347"/>
    <w:rsid w:val="00907D18"/>
    <w:rsid w:val="009106B9"/>
    <w:rsid w:val="0091081B"/>
    <w:rsid w:val="009122C5"/>
    <w:rsid w:val="009123A5"/>
    <w:rsid w:val="009128BE"/>
    <w:rsid w:val="009129F9"/>
    <w:rsid w:val="00912C16"/>
    <w:rsid w:val="00912D1E"/>
    <w:rsid w:val="009137C8"/>
    <w:rsid w:val="009142C6"/>
    <w:rsid w:val="00914303"/>
    <w:rsid w:val="00914930"/>
    <w:rsid w:val="00914D35"/>
    <w:rsid w:val="00914E3F"/>
    <w:rsid w:val="00915994"/>
    <w:rsid w:val="00916621"/>
    <w:rsid w:val="0091703C"/>
    <w:rsid w:val="0091710D"/>
    <w:rsid w:val="00917D9E"/>
    <w:rsid w:val="00920B1B"/>
    <w:rsid w:val="009229AD"/>
    <w:rsid w:val="00922C31"/>
    <w:rsid w:val="009236F8"/>
    <w:rsid w:val="00923A55"/>
    <w:rsid w:val="00924AB4"/>
    <w:rsid w:val="00924FC4"/>
    <w:rsid w:val="0092522B"/>
    <w:rsid w:val="00926188"/>
    <w:rsid w:val="00927A82"/>
    <w:rsid w:val="00927F19"/>
    <w:rsid w:val="00931132"/>
    <w:rsid w:val="00931CB9"/>
    <w:rsid w:val="00933848"/>
    <w:rsid w:val="00934903"/>
    <w:rsid w:val="00934C0D"/>
    <w:rsid w:val="00934CA3"/>
    <w:rsid w:val="009357C9"/>
    <w:rsid w:val="00935D18"/>
    <w:rsid w:val="009362C1"/>
    <w:rsid w:val="00940815"/>
    <w:rsid w:val="0094087E"/>
    <w:rsid w:val="00941C54"/>
    <w:rsid w:val="0094212F"/>
    <w:rsid w:val="00942309"/>
    <w:rsid w:val="00942512"/>
    <w:rsid w:val="00942DA0"/>
    <w:rsid w:val="00944585"/>
    <w:rsid w:val="0094481A"/>
    <w:rsid w:val="00944903"/>
    <w:rsid w:val="00944D58"/>
    <w:rsid w:val="0094549E"/>
    <w:rsid w:val="00945AC8"/>
    <w:rsid w:val="00945CDB"/>
    <w:rsid w:val="0094742E"/>
    <w:rsid w:val="00951CB0"/>
    <w:rsid w:val="00956E6D"/>
    <w:rsid w:val="00957514"/>
    <w:rsid w:val="0096054C"/>
    <w:rsid w:val="0096129C"/>
    <w:rsid w:val="00962653"/>
    <w:rsid w:val="00962DE6"/>
    <w:rsid w:val="00962F74"/>
    <w:rsid w:val="00962FDD"/>
    <w:rsid w:val="0096412D"/>
    <w:rsid w:val="009656BF"/>
    <w:rsid w:val="009665D1"/>
    <w:rsid w:val="00966D48"/>
    <w:rsid w:val="00967A03"/>
    <w:rsid w:val="00970AFC"/>
    <w:rsid w:val="00972AA3"/>
    <w:rsid w:val="00973AC4"/>
    <w:rsid w:val="00973C6A"/>
    <w:rsid w:val="0097459B"/>
    <w:rsid w:val="00974FE0"/>
    <w:rsid w:val="00975648"/>
    <w:rsid w:val="009758F6"/>
    <w:rsid w:val="00977F40"/>
    <w:rsid w:val="00980BD5"/>
    <w:rsid w:val="00982AE3"/>
    <w:rsid w:val="00983098"/>
    <w:rsid w:val="00983B2F"/>
    <w:rsid w:val="00983B8D"/>
    <w:rsid w:val="009848CE"/>
    <w:rsid w:val="00985795"/>
    <w:rsid w:val="00985919"/>
    <w:rsid w:val="009877F6"/>
    <w:rsid w:val="009911AB"/>
    <w:rsid w:val="00991586"/>
    <w:rsid w:val="00991840"/>
    <w:rsid w:val="00991D4D"/>
    <w:rsid w:val="00992339"/>
    <w:rsid w:val="00992FE8"/>
    <w:rsid w:val="00993AFA"/>
    <w:rsid w:val="00994C94"/>
    <w:rsid w:val="00994EF4"/>
    <w:rsid w:val="009956F0"/>
    <w:rsid w:val="009971F1"/>
    <w:rsid w:val="009A063A"/>
    <w:rsid w:val="009A14F6"/>
    <w:rsid w:val="009A162D"/>
    <w:rsid w:val="009A23B9"/>
    <w:rsid w:val="009A3031"/>
    <w:rsid w:val="009A408F"/>
    <w:rsid w:val="009A43A1"/>
    <w:rsid w:val="009A5AAF"/>
    <w:rsid w:val="009A686E"/>
    <w:rsid w:val="009B0182"/>
    <w:rsid w:val="009B0BC2"/>
    <w:rsid w:val="009B1D40"/>
    <w:rsid w:val="009B33F1"/>
    <w:rsid w:val="009B3574"/>
    <w:rsid w:val="009B3C4F"/>
    <w:rsid w:val="009B42F6"/>
    <w:rsid w:val="009B4A19"/>
    <w:rsid w:val="009B4B4D"/>
    <w:rsid w:val="009B682B"/>
    <w:rsid w:val="009B77A8"/>
    <w:rsid w:val="009C1AF8"/>
    <w:rsid w:val="009C1DB4"/>
    <w:rsid w:val="009C21B4"/>
    <w:rsid w:val="009C235C"/>
    <w:rsid w:val="009C29EB"/>
    <w:rsid w:val="009C2D17"/>
    <w:rsid w:val="009C5CEE"/>
    <w:rsid w:val="009C7F13"/>
    <w:rsid w:val="009D0ED6"/>
    <w:rsid w:val="009D13F6"/>
    <w:rsid w:val="009D17DC"/>
    <w:rsid w:val="009D2A3C"/>
    <w:rsid w:val="009D41A9"/>
    <w:rsid w:val="009D5A6C"/>
    <w:rsid w:val="009D5D1C"/>
    <w:rsid w:val="009E0125"/>
    <w:rsid w:val="009E04DA"/>
    <w:rsid w:val="009E0E8F"/>
    <w:rsid w:val="009E1C78"/>
    <w:rsid w:val="009E1F32"/>
    <w:rsid w:val="009E2693"/>
    <w:rsid w:val="009E48E0"/>
    <w:rsid w:val="009E68CC"/>
    <w:rsid w:val="009E6A84"/>
    <w:rsid w:val="009E772B"/>
    <w:rsid w:val="009F0812"/>
    <w:rsid w:val="009F0E21"/>
    <w:rsid w:val="009F364F"/>
    <w:rsid w:val="009F37D3"/>
    <w:rsid w:val="009F59A5"/>
    <w:rsid w:val="009F67EC"/>
    <w:rsid w:val="00A00DF3"/>
    <w:rsid w:val="00A03268"/>
    <w:rsid w:val="00A03289"/>
    <w:rsid w:val="00A05F03"/>
    <w:rsid w:val="00A075C6"/>
    <w:rsid w:val="00A07BAA"/>
    <w:rsid w:val="00A1103F"/>
    <w:rsid w:val="00A11A9E"/>
    <w:rsid w:val="00A12D50"/>
    <w:rsid w:val="00A12D7A"/>
    <w:rsid w:val="00A1379E"/>
    <w:rsid w:val="00A1460D"/>
    <w:rsid w:val="00A1592A"/>
    <w:rsid w:val="00A16B2D"/>
    <w:rsid w:val="00A1705D"/>
    <w:rsid w:val="00A17969"/>
    <w:rsid w:val="00A20DC2"/>
    <w:rsid w:val="00A21009"/>
    <w:rsid w:val="00A22352"/>
    <w:rsid w:val="00A22B97"/>
    <w:rsid w:val="00A23A24"/>
    <w:rsid w:val="00A23D5E"/>
    <w:rsid w:val="00A23EE7"/>
    <w:rsid w:val="00A240FC"/>
    <w:rsid w:val="00A24265"/>
    <w:rsid w:val="00A24381"/>
    <w:rsid w:val="00A24981"/>
    <w:rsid w:val="00A2545B"/>
    <w:rsid w:val="00A2598B"/>
    <w:rsid w:val="00A25A7E"/>
    <w:rsid w:val="00A25DC0"/>
    <w:rsid w:val="00A26413"/>
    <w:rsid w:val="00A27C76"/>
    <w:rsid w:val="00A3291F"/>
    <w:rsid w:val="00A32ED2"/>
    <w:rsid w:val="00A3323E"/>
    <w:rsid w:val="00A33497"/>
    <w:rsid w:val="00A3496E"/>
    <w:rsid w:val="00A34A95"/>
    <w:rsid w:val="00A351CA"/>
    <w:rsid w:val="00A3533F"/>
    <w:rsid w:val="00A35A22"/>
    <w:rsid w:val="00A3660B"/>
    <w:rsid w:val="00A370EB"/>
    <w:rsid w:val="00A37DAF"/>
    <w:rsid w:val="00A40CAE"/>
    <w:rsid w:val="00A411D7"/>
    <w:rsid w:val="00A423B5"/>
    <w:rsid w:val="00A42F29"/>
    <w:rsid w:val="00A43A26"/>
    <w:rsid w:val="00A4434E"/>
    <w:rsid w:val="00A4473F"/>
    <w:rsid w:val="00A4760C"/>
    <w:rsid w:val="00A50F3F"/>
    <w:rsid w:val="00A51D41"/>
    <w:rsid w:val="00A524E5"/>
    <w:rsid w:val="00A536A2"/>
    <w:rsid w:val="00A549C9"/>
    <w:rsid w:val="00A55012"/>
    <w:rsid w:val="00A55707"/>
    <w:rsid w:val="00A558C3"/>
    <w:rsid w:val="00A56E55"/>
    <w:rsid w:val="00A57435"/>
    <w:rsid w:val="00A57649"/>
    <w:rsid w:val="00A5796D"/>
    <w:rsid w:val="00A57BD4"/>
    <w:rsid w:val="00A60EE4"/>
    <w:rsid w:val="00A61D5D"/>
    <w:rsid w:val="00A6253A"/>
    <w:rsid w:val="00A62CF1"/>
    <w:rsid w:val="00A633B8"/>
    <w:rsid w:val="00A638FE"/>
    <w:rsid w:val="00A641DA"/>
    <w:rsid w:val="00A663B7"/>
    <w:rsid w:val="00A67BD4"/>
    <w:rsid w:val="00A716C0"/>
    <w:rsid w:val="00A72F5F"/>
    <w:rsid w:val="00A75441"/>
    <w:rsid w:val="00A758A8"/>
    <w:rsid w:val="00A75916"/>
    <w:rsid w:val="00A8017B"/>
    <w:rsid w:val="00A815B0"/>
    <w:rsid w:val="00A82824"/>
    <w:rsid w:val="00A83C35"/>
    <w:rsid w:val="00A84803"/>
    <w:rsid w:val="00A84A46"/>
    <w:rsid w:val="00A90345"/>
    <w:rsid w:val="00A90B70"/>
    <w:rsid w:val="00A90F85"/>
    <w:rsid w:val="00A91686"/>
    <w:rsid w:val="00A91FB7"/>
    <w:rsid w:val="00A9202A"/>
    <w:rsid w:val="00A9224A"/>
    <w:rsid w:val="00A96C23"/>
    <w:rsid w:val="00A97977"/>
    <w:rsid w:val="00AA18D5"/>
    <w:rsid w:val="00AA1BC8"/>
    <w:rsid w:val="00AA251C"/>
    <w:rsid w:val="00AA367D"/>
    <w:rsid w:val="00AA6F68"/>
    <w:rsid w:val="00AA735B"/>
    <w:rsid w:val="00AB0FFE"/>
    <w:rsid w:val="00AB2F40"/>
    <w:rsid w:val="00AB3A7D"/>
    <w:rsid w:val="00AB405D"/>
    <w:rsid w:val="00AB46F6"/>
    <w:rsid w:val="00AB49E4"/>
    <w:rsid w:val="00AB4F75"/>
    <w:rsid w:val="00AB69BF"/>
    <w:rsid w:val="00AB722C"/>
    <w:rsid w:val="00AB7EB8"/>
    <w:rsid w:val="00AC11A6"/>
    <w:rsid w:val="00AC12A6"/>
    <w:rsid w:val="00AC1DB8"/>
    <w:rsid w:val="00AC3929"/>
    <w:rsid w:val="00AC3CAC"/>
    <w:rsid w:val="00AC51EA"/>
    <w:rsid w:val="00AC5AAE"/>
    <w:rsid w:val="00AC5BDB"/>
    <w:rsid w:val="00AC6213"/>
    <w:rsid w:val="00AC6220"/>
    <w:rsid w:val="00AC6453"/>
    <w:rsid w:val="00AC66FF"/>
    <w:rsid w:val="00AD1352"/>
    <w:rsid w:val="00AD171A"/>
    <w:rsid w:val="00AD2255"/>
    <w:rsid w:val="00AD23EF"/>
    <w:rsid w:val="00AD2439"/>
    <w:rsid w:val="00AD2A68"/>
    <w:rsid w:val="00AD4154"/>
    <w:rsid w:val="00AD7147"/>
    <w:rsid w:val="00AD7F31"/>
    <w:rsid w:val="00AE0098"/>
    <w:rsid w:val="00AE0808"/>
    <w:rsid w:val="00AE0C9A"/>
    <w:rsid w:val="00AE1748"/>
    <w:rsid w:val="00AE35D5"/>
    <w:rsid w:val="00AE4460"/>
    <w:rsid w:val="00AE512B"/>
    <w:rsid w:val="00AE58C1"/>
    <w:rsid w:val="00AE6FEA"/>
    <w:rsid w:val="00AE7258"/>
    <w:rsid w:val="00AF033B"/>
    <w:rsid w:val="00AF04C0"/>
    <w:rsid w:val="00AF28B6"/>
    <w:rsid w:val="00AF2AC5"/>
    <w:rsid w:val="00AF445B"/>
    <w:rsid w:val="00AF543D"/>
    <w:rsid w:val="00AF6004"/>
    <w:rsid w:val="00AF6D13"/>
    <w:rsid w:val="00AF6E8A"/>
    <w:rsid w:val="00AF714D"/>
    <w:rsid w:val="00AF7929"/>
    <w:rsid w:val="00AF7BFF"/>
    <w:rsid w:val="00AF7E96"/>
    <w:rsid w:val="00AF7FC0"/>
    <w:rsid w:val="00B00B27"/>
    <w:rsid w:val="00B010FF"/>
    <w:rsid w:val="00B01144"/>
    <w:rsid w:val="00B01D33"/>
    <w:rsid w:val="00B0331B"/>
    <w:rsid w:val="00B05960"/>
    <w:rsid w:val="00B060CA"/>
    <w:rsid w:val="00B134C6"/>
    <w:rsid w:val="00B13729"/>
    <w:rsid w:val="00B13A80"/>
    <w:rsid w:val="00B13E4A"/>
    <w:rsid w:val="00B1458C"/>
    <w:rsid w:val="00B1511E"/>
    <w:rsid w:val="00B159D9"/>
    <w:rsid w:val="00B16B1F"/>
    <w:rsid w:val="00B1716E"/>
    <w:rsid w:val="00B20225"/>
    <w:rsid w:val="00B20255"/>
    <w:rsid w:val="00B206AE"/>
    <w:rsid w:val="00B20B38"/>
    <w:rsid w:val="00B211F3"/>
    <w:rsid w:val="00B22342"/>
    <w:rsid w:val="00B2283C"/>
    <w:rsid w:val="00B23BBB"/>
    <w:rsid w:val="00B244FD"/>
    <w:rsid w:val="00B255CD"/>
    <w:rsid w:val="00B25DC6"/>
    <w:rsid w:val="00B25E64"/>
    <w:rsid w:val="00B26AAA"/>
    <w:rsid w:val="00B27C72"/>
    <w:rsid w:val="00B27E8F"/>
    <w:rsid w:val="00B31499"/>
    <w:rsid w:val="00B31915"/>
    <w:rsid w:val="00B324BA"/>
    <w:rsid w:val="00B32CFD"/>
    <w:rsid w:val="00B34088"/>
    <w:rsid w:val="00B34280"/>
    <w:rsid w:val="00B34C19"/>
    <w:rsid w:val="00B3517A"/>
    <w:rsid w:val="00B353AF"/>
    <w:rsid w:val="00B3588B"/>
    <w:rsid w:val="00B37F00"/>
    <w:rsid w:val="00B4112D"/>
    <w:rsid w:val="00B41683"/>
    <w:rsid w:val="00B41BA4"/>
    <w:rsid w:val="00B42A2A"/>
    <w:rsid w:val="00B42E74"/>
    <w:rsid w:val="00B442CF"/>
    <w:rsid w:val="00B46A01"/>
    <w:rsid w:val="00B46A36"/>
    <w:rsid w:val="00B50118"/>
    <w:rsid w:val="00B505BC"/>
    <w:rsid w:val="00B53F3A"/>
    <w:rsid w:val="00B54604"/>
    <w:rsid w:val="00B54BE1"/>
    <w:rsid w:val="00B558FD"/>
    <w:rsid w:val="00B56518"/>
    <w:rsid w:val="00B613C8"/>
    <w:rsid w:val="00B6239B"/>
    <w:rsid w:val="00B65DBD"/>
    <w:rsid w:val="00B6609B"/>
    <w:rsid w:val="00B66A59"/>
    <w:rsid w:val="00B673A8"/>
    <w:rsid w:val="00B7158B"/>
    <w:rsid w:val="00B72853"/>
    <w:rsid w:val="00B72D99"/>
    <w:rsid w:val="00B745D8"/>
    <w:rsid w:val="00B74B90"/>
    <w:rsid w:val="00B751CB"/>
    <w:rsid w:val="00B76DC9"/>
    <w:rsid w:val="00B77E52"/>
    <w:rsid w:val="00B80ABE"/>
    <w:rsid w:val="00B80F5E"/>
    <w:rsid w:val="00B820EF"/>
    <w:rsid w:val="00B82766"/>
    <w:rsid w:val="00B83D15"/>
    <w:rsid w:val="00B83D6C"/>
    <w:rsid w:val="00B85172"/>
    <w:rsid w:val="00B86D60"/>
    <w:rsid w:val="00B90245"/>
    <w:rsid w:val="00B903D6"/>
    <w:rsid w:val="00B91DFF"/>
    <w:rsid w:val="00B92524"/>
    <w:rsid w:val="00B93067"/>
    <w:rsid w:val="00B93FA5"/>
    <w:rsid w:val="00B9423D"/>
    <w:rsid w:val="00B94BC4"/>
    <w:rsid w:val="00B956F0"/>
    <w:rsid w:val="00B95DC6"/>
    <w:rsid w:val="00B95FDA"/>
    <w:rsid w:val="00B97DE6"/>
    <w:rsid w:val="00BA0308"/>
    <w:rsid w:val="00BA0B33"/>
    <w:rsid w:val="00BA1364"/>
    <w:rsid w:val="00BA2EEF"/>
    <w:rsid w:val="00BA3884"/>
    <w:rsid w:val="00BA3ECF"/>
    <w:rsid w:val="00BA6187"/>
    <w:rsid w:val="00BA67DF"/>
    <w:rsid w:val="00BA6975"/>
    <w:rsid w:val="00BA6A66"/>
    <w:rsid w:val="00BA7C95"/>
    <w:rsid w:val="00BB0452"/>
    <w:rsid w:val="00BB0C5F"/>
    <w:rsid w:val="00BB1B42"/>
    <w:rsid w:val="00BB2DAF"/>
    <w:rsid w:val="00BB4382"/>
    <w:rsid w:val="00BB44A5"/>
    <w:rsid w:val="00BB4758"/>
    <w:rsid w:val="00BB66C5"/>
    <w:rsid w:val="00BB6A78"/>
    <w:rsid w:val="00BC11FF"/>
    <w:rsid w:val="00BC135B"/>
    <w:rsid w:val="00BC2639"/>
    <w:rsid w:val="00BC360D"/>
    <w:rsid w:val="00BC514F"/>
    <w:rsid w:val="00BC6494"/>
    <w:rsid w:val="00BC68B2"/>
    <w:rsid w:val="00BD0833"/>
    <w:rsid w:val="00BD0936"/>
    <w:rsid w:val="00BD1270"/>
    <w:rsid w:val="00BD18CE"/>
    <w:rsid w:val="00BD2A99"/>
    <w:rsid w:val="00BD2BB8"/>
    <w:rsid w:val="00BD2C2A"/>
    <w:rsid w:val="00BD2F71"/>
    <w:rsid w:val="00BD463E"/>
    <w:rsid w:val="00BD5088"/>
    <w:rsid w:val="00BD569E"/>
    <w:rsid w:val="00BD7486"/>
    <w:rsid w:val="00BE0051"/>
    <w:rsid w:val="00BE133B"/>
    <w:rsid w:val="00BE2204"/>
    <w:rsid w:val="00BE2248"/>
    <w:rsid w:val="00BE270C"/>
    <w:rsid w:val="00BE29D0"/>
    <w:rsid w:val="00BE31F9"/>
    <w:rsid w:val="00BE36DC"/>
    <w:rsid w:val="00BE38D9"/>
    <w:rsid w:val="00BE449C"/>
    <w:rsid w:val="00BE52AC"/>
    <w:rsid w:val="00BE64A3"/>
    <w:rsid w:val="00BE7371"/>
    <w:rsid w:val="00BE7AB1"/>
    <w:rsid w:val="00BF0CAC"/>
    <w:rsid w:val="00BF1C52"/>
    <w:rsid w:val="00BF2DE9"/>
    <w:rsid w:val="00BF37BE"/>
    <w:rsid w:val="00BF506E"/>
    <w:rsid w:val="00BF728F"/>
    <w:rsid w:val="00C00042"/>
    <w:rsid w:val="00C011EB"/>
    <w:rsid w:val="00C02FE9"/>
    <w:rsid w:val="00C03292"/>
    <w:rsid w:val="00C034AC"/>
    <w:rsid w:val="00C04144"/>
    <w:rsid w:val="00C0562E"/>
    <w:rsid w:val="00C05CDD"/>
    <w:rsid w:val="00C06F2C"/>
    <w:rsid w:val="00C10352"/>
    <w:rsid w:val="00C1238A"/>
    <w:rsid w:val="00C12C41"/>
    <w:rsid w:val="00C1370C"/>
    <w:rsid w:val="00C13A94"/>
    <w:rsid w:val="00C14E44"/>
    <w:rsid w:val="00C1569E"/>
    <w:rsid w:val="00C15A5A"/>
    <w:rsid w:val="00C161D2"/>
    <w:rsid w:val="00C167E4"/>
    <w:rsid w:val="00C205B9"/>
    <w:rsid w:val="00C20890"/>
    <w:rsid w:val="00C21522"/>
    <w:rsid w:val="00C2258E"/>
    <w:rsid w:val="00C231B5"/>
    <w:rsid w:val="00C24043"/>
    <w:rsid w:val="00C24993"/>
    <w:rsid w:val="00C25DE8"/>
    <w:rsid w:val="00C26E72"/>
    <w:rsid w:val="00C27AE9"/>
    <w:rsid w:val="00C320B1"/>
    <w:rsid w:val="00C34257"/>
    <w:rsid w:val="00C343A9"/>
    <w:rsid w:val="00C3441C"/>
    <w:rsid w:val="00C344E3"/>
    <w:rsid w:val="00C348EB"/>
    <w:rsid w:val="00C349D1"/>
    <w:rsid w:val="00C36385"/>
    <w:rsid w:val="00C37A2C"/>
    <w:rsid w:val="00C41583"/>
    <w:rsid w:val="00C42541"/>
    <w:rsid w:val="00C42F06"/>
    <w:rsid w:val="00C43327"/>
    <w:rsid w:val="00C436F3"/>
    <w:rsid w:val="00C44418"/>
    <w:rsid w:val="00C46060"/>
    <w:rsid w:val="00C477CE"/>
    <w:rsid w:val="00C478FD"/>
    <w:rsid w:val="00C47D8F"/>
    <w:rsid w:val="00C51007"/>
    <w:rsid w:val="00C51468"/>
    <w:rsid w:val="00C5254E"/>
    <w:rsid w:val="00C52C82"/>
    <w:rsid w:val="00C5440B"/>
    <w:rsid w:val="00C54907"/>
    <w:rsid w:val="00C55EEA"/>
    <w:rsid w:val="00C56851"/>
    <w:rsid w:val="00C56A70"/>
    <w:rsid w:val="00C61458"/>
    <w:rsid w:val="00C63856"/>
    <w:rsid w:val="00C648A2"/>
    <w:rsid w:val="00C6501B"/>
    <w:rsid w:val="00C656E4"/>
    <w:rsid w:val="00C65DD3"/>
    <w:rsid w:val="00C65F79"/>
    <w:rsid w:val="00C66A25"/>
    <w:rsid w:val="00C67B3E"/>
    <w:rsid w:val="00C67C13"/>
    <w:rsid w:val="00C67CB4"/>
    <w:rsid w:val="00C704AD"/>
    <w:rsid w:val="00C70924"/>
    <w:rsid w:val="00C72766"/>
    <w:rsid w:val="00C74389"/>
    <w:rsid w:val="00C75A4A"/>
    <w:rsid w:val="00C768DF"/>
    <w:rsid w:val="00C76E6E"/>
    <w:rsid w:val="00C76FC3"/>
    <w:rsid w:val="00C7734F"/>
    <w:rsid w:val="00C77409"/>
    <w:rsid w:val="00C77B1A"/>
    <w:rsid w:val="00C80F29"/>
    <w:rsid w:val="00C817FB"/>
    <w:rsid w:val="00C821E4"/>
    <w:rsid w:val="00C856D3"/>
    <w:rsid w:val="00C86089"/>
    <w:rsid w:val="00C86A04"/>
    <w:rsid w:val="00C902EF"/>
    <w:rsid w:val="00C91E48"/>
    <w:rsid w:val="00C92AB4"/>
    <w:rsid w:val="00C9389F"/>
    <w:rsid w:val="00C93B0D"/>
    <w:rsid w:val="00C93D76"/>
    <w:rsid w:val="00C95259"/>
    <w:rsid w:val="00C958CB"/>
    <w:rsid w:val="00C96544"/>
    <w:rsid w:val="00C96CD0"/>
    <w:rsid w:val="00CA1837"/>
    <w:rsid w:val="00CA2F2D"/>
    <w:rsid w:val="00CA32BD"/>
    <w:rsid w:val="00CA48CD"/>
    <w:rsid w:val="00CA4AE0"/>
    <w:rsid w:val="00CA4FA8"/>
    <w:rsid w:val="00CA5804"/>
    <w:rsid w:val="00CA5D2D"/>
    <w:rsid w:val="00CB0172"/>
    <w:rsid w:val="00CB02A1"/>
    <w:rsid w:val="00CB05FE"/>
    <w:rsid w:val="00CB2B71"/>
    <w:rsid w:val="00CB2CAB"/>
    <w:rsid w:val="00CB3B0A"/>
    <w:rsid w:val="00CB3EF1"/>
    <w:rsid w:val="00CB4721"/>
    <w:rsid w:val="00CB4EC1"/>
    <w:rsid w:val="00CB5526"/>
    <w:rsid w:val="00CB5AF7"/>
    <w:rsid w:val="00CB693F"/>
    <w:rsid w:val="00CB758A"/>
    <w:rsid w:val="00CC0311"/>
    <w:rsid w:val="00CC0DE7"/>
    <w:rsid w:val="00CC1377"/>
    <w:rsid w:val="00CC1EA5"/>
    <w:rsid w:val="00CC221A"/>
    <w:rsid w:val="00CC4EE8"/>
    <w:rsid w:val="00CC52AD"/>
    <w:rsid w:val="00CC605B"/>
    <w:rsid w:val="00CC632F"/>
    <w:rsid w:val="00CC7E92"/>
    <w:rsid w:val="00CD0D19"/>
    <w:rsid w:val="00CD1065"/>
    <w:rsid w:val="00CD1EA2"/>
    <w:rsid w:val="00CD20EE"/>
    <w:rsid w:val="00CD2C55"/>
    <w:rsid w:val="00CD3BF2"/>
    <w:rsid w:val="00CD404A"/>
    <w:rsid w:val="00CD4AB7"/>
    <w:rsid w:val="00CD5DF8"/>
    <w:rsid w:val="00CD6483"/>
    <w:rsid w:val="00CD73C3"/>
    <w:rsid w:val="00CE14CF"/>
    <w:rsid w:val="00CE1C3C"/>
    <w:rsid w:val="00CE1E6A"/>
    <w:rsid w:val="00CE220A"/>
    <w:rsid w:val="00CE245D"/>
    <w:rsid w:val="00CE29E3"/>
    <w:rsid w:val="00CE3C77"/>
    <w:rsid w:val="00CE40E1"/>
    <w:rsid w:val="00CE415F"/>
    <w:rsid w:val="00CE4CD1"/>
    <w:rsid w:val="00CE4D0E"/>
    <w:rsid w:val="00CE52CD"/>
    <w:rsid w:val="00CE559D"/>
    <w:rsid w:val="00CE5D3C"/>
    <w:rsid w:val="00CE5F30"/>
    <w:rsid w:val="00CE6285"/>
    <w:rsid w:val="00CF16B9"/>
    <w:rsid w:val="00CF1933"/>
    <w:rsid w:val="00CF33FB"/>
    <w:rsid w:val="00CF3598"/>
    <w:rsid w:val="00CF3801"/>
    <w:rsid w:val="00CF4702"/>
    <w:rsid w:val="00CF5259"/>
    <w:rsid w:val="00D00C84"/>
    <w:rsid w:val="00D01611"/>
    <w:rsid w:val="00D027EA"/>
    <w:rsid w:val="00D028F4"/>
    <w:rsid w:val="00D029A2"/>
    <w:rsid w:val="00D037EB"/>
    <w:rsid w:val="00D04282"/>
    <w:rsid w:val="00D048B4"/>
    <w:rsid w:val="00D050AB"/>
    <w:rsid w:val="00D051D1"/>
    <w:rsid w:val="00D0642C"/>
    <w:rsid w:val="00D067EA"/>
    <w:rsid w:val="00D0703B"/>
    <w:rsid w:val="00D07CA0"/>
    <w:rsid w:val="00D14251"/>
    <w:rsid w:val="00D14DDB"/>
    <w:rsid w:val="00D152E9"/>
    <w:rsid w:val="00D1668A"/>
    <w:rsid w:val="00D1708D"/>
    <w:rsid w:val="00D17639"/>
    <w:rsid w:val="00D2064D"/>
    <w:rsid w:val="00D250C5"/>
    <w:rsid w:val="00D25710"/>
    <w:rsid w:val="00D268C7"/>
    <w:rsid w:val="00D27E03"/>
    <w:rsid w:val="00D27E44"/>
    <w:rsid w:val="00D27F4F"/>
    <w:rsid w:val="00D30037"/>
    <w:rsid w:val="00D310F2"/>
    <w:rsid w:val="00D32151"/>
    <w:rsid w:val="00D321EC"/>
    <w:rsid w:val="00D32CC2"/>
    <w:rsid w:val="00D32F64"/>
    <w:rsid w:val="00D35A2E"/>
    <w:rsid w:val="00D362B7"/>
    <w:rsid w:val="00D36470"/>
    <w:rsid w:val="00D36704"/>
    <w:rsid w:val="00D36C2D"/>
    <w:rsid w:val="00D415CB"/>
    <w:rsid w:val="00D428A4"/>
    <w:rsid w:val="00D42BC2"/>
    <w:rsid w:val="00D440EE"/>
    <w:rsid w:val="00D45198"/>
    <w:rsid w:val="00D462B7"/>
    <w:rsid w:val="00D47E07"/>
    <w:rsid w:val="00D47F28"/>
    <w:rsid w:val="00D511B4"/>
    <w:rsid w:val="00D53C86"/>
    <w:rsid w:val="00D545F7"/>
    <w:rsid w:val="00D55DAD"/>
    <w:rsid w:val="00D563C6"/>
    <w:rsid w:val="00D56F6C"/>
    <w:rsid w:val="00D60347"/>
    <w:rsid w:val="00D60B1B"/>
    <w:rsid w:val="00D611FE"/>
    <w:rsid w:val="00D61E84"/>
    <w:rsid w:val="00D62E6C"/>
    <w:rsid w:val="00D63603"/>
    <w:rsid w:val="00D63AF4"/>
    <w:rsid w:val="00D63C8A"/>
    <w:rsid w:val="00D660EF"/>
    <w:rsid w:val="00D66536"/>
    <w:rsid w:val="00D66F8A"/>
    <w:rsid w:val="00D67481"/>
    <w:rsid w:val="00D70AE7"/>
    <w:rsid w:val="00D70BE0"/>
    <w:rsid w:val="00D70DA7"/>
    <w:rsid w:val="00D7116E"/>
    <w:rsid w:val="00D718A8"/>
    <w:rsid w:val="00D71A93"/>
    <w:rsid w:val="00D71DD0"/>
    <w:rsid w:val="00D73685"/>
    <w:rsid w:val="00D7478F"/>
    <w:rsid w:val="00D74D4D"/>
    <w:rsid w:val="00D758BA"/>
    <w:rsid w:val="00D84F49"/>
    <w:rsid w:val="00D85F2B"/>
    <w:rsid w:val="00D914F6"/>
    <w:rsid w:val="00D9240E"/>
    <w:rsid w:val="00D92865"/>
    <w:rsid w:val="00D937B1"/>
    <w:rsid w:val="00D95F46"/>
    <w:rsid w:val="00D96C84"/>
    <w:rsid w:val="00D97453"/>
    <w:rsid w:val="00D976C8"/>
    <w:rsid w:val="00DA0BE1"/>
    <w:rsid w:val="00DA0F8F"/>
    <w:rsid w:val="00DA2087"/>
    <w:rsid w:val="00DA21EA"/>
    <w:rsid w:val="00DA27D7"/>
    <w:rsid w:val="00DA2C76"/>
    <w:rsid w:val="00DA3587"/>
    <w:rsid w:val="00DA44BD"/>
    <w:rsid w:val="00DA512E"/>
    <w:rsid w:val="00DA5646"/>
    <w:rsid w:val="00DA6564"/>
    <w:rsid w:val="00DA68B8"/>
    <w:rsid w:val="00DA7D49"/>
    <w:rsid w:val="00DB0A92"/>
    <w:rsid w:val="00DB0D41"/>
    <w:rsid w:val="00DB1C06"/>
    <w:rsid w:val="00DB259E"/>
    <w:rsid w:val="00DB2855"/>
    <w:rsid w:val="00DB3795"/>
    <w:rsid w:val="00DB4B66"/>
    <w:rsid w:val="00DB50A9"/>
    <w:rsid w:val="00DB53BD"/>
    <w:rsid w:val="00DB68F5"/>
    <w:rsid w:val="00DC3F56"/>
    <w:rsid w:val="00DC4A8D"/>
    <w:rsid w:val="00DC56B8"/>
    <w:rsid w:val="00DC59C9"/>
    <w:rsid w:val="00DC6314"/>
    <w:rsid w:val="00DC697D"/>
    <w:rsid w:val="00DD0133"/>
    <w:rsid w:val="00DD0497"/>
    <w:rsid w:val="00DD1D4B"/>
    <w:rsid w:val="00DD32BB"/>
    <w:rsid w:val="00DD3512"/>
    <w:rsid w:val="00DD420D"/>
    <w:rsid w:val="00DD616B"/>
    <w:rsid w:val="00DD7258"/>
    <w:rsid w:val="00DD7D99"/>
    <w:rsid w:val="00DD7EFF"/>
    <w:rsid w:val="00DE0085"/>
    <w:rsid w:val="00DE0895"/>
    <w:rsid w:val="00DE0F08"/>
    <w:rsid w:val="00DE20D1"/>
    <w:rsid w:val="00DE296D"/>
    <w:rsid w:val="00DE2B81"/>
    <w:rsid w:val="00DE2D1B"/>
    <w:rsid w:val="00DE3B9C"/>
    <w:rsid w:val="00DE40EB"/>
    <w:rsid w:val="00DE5379"/>
    <w:rsid w:val="00DE7B00"/>
    <w:rsid w:val="00DE7B42"/>
    <w:rsid w:val="00DF30D4"/>
    <w:rsid w:val="00DF38FA"/>
    <w:rsid w:val="00DF3E21"/>
    <w:rsid w:val="00DF4169"/>
    <w:rsid w:val="00DF7A1E"/>
    <w:rsid w:val="00DF7C43"/>
    <w:rsid w:val="00E01FF4"/>
    <w:rsid w:val="00E02494"/>
    <w:rsid w:val="00E04B8D"/>
    <w:rsid w:val="00E063C1"/>
    <w:rsid w:val="00E06AA8"/>
    <w:rsid w:val="00E06E01"/>
    <w:rsid w:val="00E109B3"/>
    <w:rsid w:val="00E1102E"/>
    <w:rsid w:val="00E114CD"/>
    <w:rsid w:val="00E13477"/>
    <w:rsid w:val="00E138A0"/>
    <w:rsid w:val="00E13F66"/>
    <w:rsid w:val="00E15C77"/>
    <w:rsid w:val="00E17213"/>
    <w:rsid w:val="00E21664"/>
    <w:rsid w:val="00E22CA5"/>
    <w:rsid w:val="00E23DA0"/>
    <w:rsid w:val="00E23E4B"/>
    <w:rsid w:val="00E24A14"/>
    <w:rsid w:val="00E25615"/>
    <w:rsid w:val="00E27B77"/>
    <w:rsid w:val="00E30C1F"/>
    <w:rsid w:val="00E3114B"/>
    <w:rsid w:val="00E312AC"/>
    <w:rsid w:val="00E31CBE"/>
    <w:rsid w:val="00E321D6"/>
    <w:rsid w:val="00E32603"/>
    <w:rsid w:val="00E33521"/>
    <w:rsid w:val="00E3471E"/>
    <w:rsid w:val="00E3529D"/>
    <w:rsid w:val="00E356CD"/>
    <w:rsid w:val="00E3718E"/>
    <w:rsid w:val="00E4025E"/>
    <w:rsid w:val="00E40E01"/>
    <w:rsid w:val="00E43327"/>
    <w:rsid w:val="00E437D9"/>
    <w:rsid w:val="00E45163"/>
    <w:rsid w:val="00E46558"/>
    <w:rsid w:val="00E4663E"/>
    <w:rsid w:val="00E467C5"/>
    <w:rsid w:val="00E507CB"/>
    <w:rsid w:val="00E50F51"/>
    <w:rsid w:val="00E51554"/>
    <w:rsid w:val="00E565C6"/>
    <w:rsid w:val="00E604AC"/>
    <w:rsid w:val="00E60827"/>
    <w:rsid w:val="00E60A03"/>
    <w:rsid w:val="00E60CFF"/>
    <w:rsid w:val="00E6131C"/>
    <w:rsid w:val="00E61474"/>
    <w:rsid w:val="00E61561"/>
    <w:rsid w:val="00E62561"/>
    <w:rsid w:val="00E632BC"/>
    <w:rsid w:val="00E642DD"/>
    <w:rsid w:val="00E6508F"/>
    <w:rsid w:val="00E655D9"/>
    <w:rsid w:val="00E664D6"/>
    <w:rsid w:val="00E67E4B"/>
    <w:rsid w:val="00E7280E"/>
    <w:rsid w:val="00E74076"/>
    <w:rsid w:val="00E76CBD"/>
    <w:rsid w:val="00E76D79"/>
    <w:rsid w:val="00E774A3"/>
    <w:rsid w:val="00E77E57"/>
    <w:rsid w:val="00E8032C"/>
    <w:rsid w:val="00E81FAC"/>
    <w:rsid w:val="00E82747"/>
    <w:rsid w:val="00E84672"/>
    <w:rsid w:val="00E84D45"/>
    <w:rsid w:val="00E865C7"/>
    <w:rsid w:val="00E86A20"/>
    <w:rsid w:val="00E8701D"/>
    <w:rsid w:val="00E8702E"/>
    <w:rsid w:val="00E8774E"/>
    <w:rsid w:val="00E87F26"/>
    <w:rsid w:val="00E90FA6"/>
    <w:rsid w:val="00E912DF"/>
    <w:rsid w:val="00E91502"/>
    <w:rsid w:val="00E915F6"/>
    <w:rsid w:val="00E9171F"/>
    <w:rsid w:val="00E91E9F"/>
    <w:rsid w:val="00E936C6"/>
    <w:rsid w:val="00E944A2"/>
    <w:rsid w:val="00E94951"/>
    <w:rsid w:val="00E95738"/>
    <w:rsid w:val="00E9658C"/>
    <w:rsid w:val="00E96A66"/>
    <w:rsid w:val="00E96F4B"/>
    <w:rsid w:val="00E972FE"/>
    <w:rsid w:val="00EA03DC"/>
    <w:rsid w:val="00EA0FD0"/>
    <w:rsid w:val="00EA1CB6"/>
    <w:rsid w:val="00EA28B9"/>
    <w:rsid w:val="00EA3A57"/>
    <w:rsid w:val="00EA3BFD"/>
    <w:rsid w:val="00EA402D"/>
    <w:rsid w:val="00EA5A51"/>
    <w:rsid w:val="00EA5CA1"/>
    <w:rsid w:val="00EA67CD"/>
    <w:rsid w:val="00EA7177"/>
    <w:rsid w:val="00EA7B50"/>
    <w:rsid w:val="00EB0441"/>
    <w:rsid w:val="00EB139A"/>
    <w:rsid w:val="00EB16CD"/>
    <w:rsid w:val="00EB1913"/>
    <w:rsid w:val="00EB1C74"/>
    <w:rsid w:val="00EB1F20"/>
    <w:rsid w:val="00EB207B"/>
    <w:rsid w:val="00EB2382"/>
    <w:rsid w:val="00EB2EF7"/>
    <w:rsid w:val="00EB3170"/>
    <w:rsid w:val="00EB31B8"/>
    <w:rsid w:val="00EB34F2"/>
    <w:rsid w:val="00EB3BBF"/>
    <w:rsid w:val="00EB564B"/>
    <w:rsid w:val="00EB58B3"/>
    <w:rsid w:val="00EB7D24"/>
    <w:rsid w:val="00EC05E5"/>
    <w:rsid w:val="00EC0A52"/>
    <w:rsid w:val="00EC2604"/>
    <w:rsid w:val="00EC3E93"/>
    <w:rsid w:val="00EC4101"/>
    <w:rsid w:val="00EC456E"/>
    <w:rsid w:val="00EC4594"/>
    <w:rsid w:val="00EC5D31"/>
    <w:rsid w:val="00EC7351"/>
    <w:rsid w:val="00ED0F90"/>
    <w:rsid w:val="00ED20A1"/>
    <w:rsid w:val="00ED21F0"/>
    <w:rsid w:val="00ED29D8"/>
    <w:rsid w:val="00ED2C8C"/>
    <w:rsid w:val="00ED2E56"/>
    <w:rsid w:val="00ED3490"/>
    <w:rsid w:val="00ED3C9A"/>
    <w:rsid w:val="00ED5053"/>
    <w:rsid w:val="00ED6A5F"/>
    <w:rsid w:val="00EE1A90"/>
    <w:rsid w:val="00EE1CFC"/>
    <w:rsid w:val="00EE1E1D"/>
    <w:rsid w:val="00EE2960"/>
    <w:rsid w:val="00EE35F1"/>
    <w:rsid w:val="00EE531B"/>
    <w:rsid w:val="00EF0384"/>
    <w:rsid w:val="00EF0681"/>
    <w:rsid w:val="00EF157E"/>
    <w:rsid w:val="00EF18F0"/>
    <w:rsid w:val="00EF1CDC"/>
    <w:rsid w:val="00EF2DE1"/>
    <w:rsid w:val="00EF39F3"/>
    <w:rsid w:val="00EF52A2"/>
    <w:rsid w:val="00EF774E"/>
    <w:rsid w:val="00F0131A"/>
    <w:rsid w:val="00F01F4B"/>
    <w:rsid w:val="00F020DC"/>
    <w:rsid w:val="00F02ABB"/>
    <w:rsid w:val="00F02ADD"/>
    <w:rsid w:val="00F048F9"/>
    <w:rsid w:val="00F052BB"/>
    <w:rsid w:val="00F05F20"/>
    <w:rsid w:val="00F07A05"/>
    <w:rsid w:val="00F10EAC"/>
    <w:rsid w:val="00F11F1B"/>
    <w:rsid w:val="00F12354"/>
    <w:rsid w:val="00F142D4"/>
    <w:rsid w:val="00F220A4"/>
    <w:rsid w:val="00F2256D"/>
    <w:rsid w:val="00F228E2"/>
    <w:rsid w:val="00F228E9"/>
    <w:rsid w:val="00F231D2"/>
    <w:rsid w:val="00F2496D"/>
    <w:rsid w:val="00F24CED"/>
    <w:rsid w:val="00F2597D"/>
    <w:rsid w:val="00F25BD8"/>
    <w:rsid w:val="00F25BE2"/>
    <w:rsid w:val="00F26410"/>
    <w:rsid w:val="00F31BF9"/>
    <w:rsid w:val="00F31FDA"/>
    <w:rsid w:val="00F3237A"/>
    <w:rsid w:val="00F3414D"/>
    <w:rsid w:val="00F34F11"/>
    <w:rsid w:val="00F3589C"/>
    <w:rsid w:val="00F35929"/>
    <w:rsid w:val="00F35EC7"/>
    <w:rsid w:val="00F362F6"/>
    <w:rsid w:val="00F36DA6"/>
    <w:rsid w:val="00F370AA"/>
    <w:rsid w:val="00F40141"/>
    <w:rsid w:val="00F40BA0"/>
    <w:rsid w:val="00F419F7"/>
    <w:rsid w:val="00F42A2E"/>
    <w:rsid w:val="00F44940"/>
    <w:rsid w:val="00F466D3"/>
    <w:rsid w:val="00F476A7"/>
    <w:rsid w:val="00F47BC6"/>
    <w:rsid w:val="00F47F44"/>
    <w:rsid w:val="00F50219"/>
    <w:rsid w:val="00F50BEC"/>
    <w:rsid w:val="00F50F5E"/>
    <w:rsid w:val="00F516D9"/>
    <w:rsid w:val="00F5231E"/>
    <w:rsid w:val="00F529E9"/>
    <w:rsid w:val="00F538F6"/>
    <w:rsid w:val="00F55BA5"/>
    <w:rsid w:val="00F5627B"/>
    <w:rsid w:val="00F57ED0"/>
    <w:rsid w:val="00F61509"/>
    <w:rsid w:val="00F64602"/>
    <w:rsid w:val="00F6747F"/>
    <w:rsid w:val="00F67E94"/>
    <w:rsid w:val="00F67FB9"/>
    <w:rsid w:val="00F7052E"/>
    <w:rsid w:val="00F708BE"/>
    <w:rsid w:val="00F71911"/>
    <w:rsid w:val="00F72E46"/>
    <w:rsid w:val="00F73BD0"/>
    <w:rsid w:val="00F760AD"/>
    <w:rsid w:val="00F762A8"/>
    <w:rsid w:val="00F77800"/>
    <w:rsid w:val="00F77CAC"/>
    <w:rsid w:val="00F80CFD"/>
    <w:rsid w:val="00F81FD4"/>
    <w:rsid w:val="00F82D48"/>
    <w:rsid w:val="00F832AE"/>
    <w:rsid w:val="00F840B6"/>
    <w:rsid w:val="00F842D8"/>
    <w:rsid w:val="00F84862"/>
    <w:rsid w:val="00F858CC"/>
    <w:rsid w:val="00F85928"/>
    <w:rsid w:val="00F85CB6"/>
    <w:rsid w:val="00F86869"/>
    <w:rsid w:val="00F90C4E"/>
    <w:rsid w:val="00F916ED"/>
    <w:rsid w:val="00F92679"/>
    <w:rsid w:val="00F92A11"/>
    <w:rsid w:val="00F92A2E"/>
    <w:rsid w:val="00F92BE3"/>
    <w:rsid w:val="00F931AB"/>
    <w:rsid w:val="00F94A46"/>
    <w:rsid w:val="00F94E95"/>
    <w:rsid w:val="00F958E7"/>
    <w:rsid w:val="00F9631C"/>
    <w:rsid w:val="00FA0462"/>
    <w:rsid w:val="00FA0C1F"/>
    <w:rsid w:val="00FA0F15"/>
    <w:rsid w:val="00FA33F0"/>
    <w:rsid w:val="00FA4134"/>
    <w:rsid w:val="00FA4277"/>
    <w:rsid w:val="00FA552C"/>
    <w:rsid w:val="00FA6A57"/>
    <w:rsid w:val="00FA70F5"/>
    <w:rsid w:val="00FA76A1"/>
    <w:rsid w:val="00FB084E"/>
    <w:rsid w:val="00FB0D40"/>
    <w:rsid w:val="00FB12A9"/>
    <w:rsid w:val="00FB18DB"/>
    <w:rsid w:val="00FB1CA5"/>
    <w:rsid w:val="00FB211D"/>
    <w:rsid w:val="00FB35FC"/>
    <w:rsid w:val="00FB3C40"/>
    <w:rsid w:val="00FB5833"/>
    <w:rsid w:val="00FB74AC"/>
    <w:rsid w:val="00FB7B76"/>
    <w:rsid w:val="00FC1567"/>
    <w:rsid w:val="00FC2128"/>
    <w:rsid w:val="00FC32BB"/>
    <w:rsid w:val="00FC3551"/>
    <w:rsid w:val="00FC368E"/>
    <w:rsid w:val="00FC37DB"/>
    <w:rsid w:val="00FC42BB"/>
    <w:rsid w:val="00FC45DC"/>
    <w:rsid w:val="00FC5F09"/>
    <w:rsid w:val="00FC66AB"/>
    <w:rsid w:val="00FC66F1"/>
    <w:rsid w:val="00FC71E8"/>
    <w:rsid w:val="00FC7559"/>
    <w:rsid w:val="00FC7949"/>
    <w:rsid w:val="00FD1E3D"/>
    <w:rsid w:val="00FD2ECC"/>
    <w:rsid w:val="00FD3BE0"/>
    <w:rsid w:val="00FD67AF"/>
    <w:rsid w:val="00FD6AC9"/>
    <w:rsid w:val="00FE04B3"/>
    <w:rsid w:val="00FE084D"/>
    <w:rsid w:val="00FE349A"/>
    <w:rsid w:val="00FE3553"/>
    <w:rsid w:val="00FE3F8A"/>
    <w:rsid w:val="00FE73C4"/>
    <w:rsid w:val="00FF289E"/>
    <w:rsid w:val="00FF3125"/>
    <w:rsid w:val="00FF3563"/>
    <w:rsid w:val="00FF37D5"/>
    <w:rsid w:val="00FF44DB"/>
    <w:rsid w:val="00FF4C96"/>
    <w:rsid w:val="00FF5200"/>
    <w:rsid w:val="00FF54B6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B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qFormat/>
    <w:rsid w:val="009108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081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1081B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9108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rsid w:val="00910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10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081B"/>
  </w:style>
  <w:style w:type="paragraph" w:styleId="a7">
    <w:name w:val="Body Text Indent"/>
    <w:basedOn w:val="a"/>
    <w:link w:val="a8"/>
    <w:rsid w:val="00910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081B"/>
    <w:pPr>
      <w:widowControl w:val="0"/>
      <w:suppressAutoHyphens/>
      <w:autoSpaceDE w:val="0"/>
      <w:ind w:left="0" w:right="19772" w:firstLine="720"/>
      <w:jc w:val="left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91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81B"/>
  </w:style>
  <w:style w:type="paragraph" w:customStyle="1" w:styleId="FR1">
    <w:name w:val="FR1"/>
    <w:rsid w:val="0091081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ConsPlusNormal">
    <w:name w:val="ConsPlusNormal"/>
    <w:rsid w:val="0091081B"/>
    <w:pPr>
      <w:autoSpaceDE w:val="0"/>
      <w:autoSpaceDN w:val="0"/>
      <w:adjustRightInd w:val="0"/>
      <w:ind w:left="0" w:firstLine="720"/>
      <w:jc w:val="left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91081B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Гипертекстовая ссылка"/>
    <w:basedOn w:val="a0"/>
    <w:uiPriority w:val="99"/>
    <w:rsid w:val="0091081B"/>
    <w:rPr>
      <w:b/>
      <w:bCs/>
      <w:color w:val="008000"/>
    </w:rPr>
  </w:style>
  <w:style w:type="paragraph" w:styleId="ad">
    <w:name w:val="Balloon Text"/>
    <w:basedOn w:val="a"/>
    <w:link w:val="ae"/>
    <w:uiPriority w:val="99"/>
    <w:semiHidden/>
    <w:unhideWhenUsed/>
    <w:rsid w:val="0042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LAW;n=6739;fld=134;dst=10009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100;fld=134;dst=1000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5346;fld=134;dst=100799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5017-87B2-45B2-B873-54109107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22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Nataliya</cp:lastModifiedBy>
  <cp:revision>329</cp:revision>
  <cp:lastPrinted>2018-03-05T10:27:00Z</cp:lastPrinted>
  <dcterms:created xsi:type="dcterms:W3CDTF">2014-01-21T12:10:00Z</dcterms:created>
  <dcterms:modified xsi:type="dcterms:W3CDTF">2019-02-06T11:16:00Z</dcterms:modified>
</cp:coreProperties>
</file>