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F" w:rsidRPr="00016F7A" w:rsidRDefault="00F12E4F" w:rsidP="00F12E4F">
      <w:pPr>
        <w:jc w:val="center"/>
      </w:pPr>
      <w:r>
        <w:rPr>
          <w:sz w:val="28"/>
          <w:szCs w:val="28"/>
        </w:rPr>
        <w:t xml:space="preserve">          </w:t>
      </w:r>
      <w:r w:rsidRPr="00016F7A">
        <w:t>Министерство общего и профессионального образования Ростовской области</w:t>
      </w:r>
    </w:p>
    <w:p w:rsidR="00F12E4F" w:rsidRDefault="00F12E4F" w:rsidP="00F12E4F">
      <w:pPr>
        <w:jc w:val="center"/>
      </w:pPr>
      <w:r w:rsidRPr="00016F7A">
        <w:t xml:space="preserve">государственное бюджетное </w:t>
      </w:r>
      <w:r>
        <w:t xml:space="preserve">профессиональное </w:t>
      </w:r>
      <w:r w:rsidRPr="00016F7A">
        <w:t xml:space="preserve">образовательное </w:t>
      </w:r>
    </w:p>
    <w:p w:rsidR="00F12E4F" w:rsidRPr="00016F7A" w:rsidRDefault="00F12E4F" w:rsidP="00F12E4F">
      <w:pPr>
        <w:jc w:val="center"/>
      </w:pPr>
      <w:r w:rsidRPr="00016F7A">
        <w:t>учреждение</w:t>
      </w:r>
      <w:r>
        <w:t xml:space="preserve"> </w:t>
      </w:r>
      <w:r w:rsidRPr="00016F7A">
        <w:t>Ростовской области</w:t>
      </w:r>
    </w:p>
    <w:p w:rsidR="00F12E4F" w:rsidRPr="00016F7A" w:rsidRDefault="00F12E4F" w:rsidP="00F12E4F">
      <w:pPr>
        <w:jc w:val="center"/>
      </w:pPr>
      <w:r w:rsidRPr="00016F7A">
        <w:t xml:space="preserve">«Белокалитвинский </w:t>
      </w:r>
      <w:r>
        <w:t>гуманитарно - индустриальный</w:t>
      </w:r>
      <w:r w:rsidRPr="00016F7A">
        <w:t xml:space="preserve"> техникум»</w:t>
      </w:r>
    </w:p>
    <w:p w:rsidR="00F12E4F" w:rsidRPr="00C170B5" w:rsidRDefault="00F12E4F" w:rsidP="00F12E4F">
      <w:pPr>
        <w:jc w:val="center"/>
        <w:rPr>
          <w:sz w:val="28"/>
          <w:szCs w:val="28"/>
        </w:rPr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Pr="000E5C2D" w:rsidRDefault="00F12E4F" w:rsidP="00F12E4F">
      <w:pPr>
        <w:jc w:val="center"/>
        <w:rPr>
          <w:sz w:val="32"/>
          <w:szCs w:val="32"/>
        </w:rPr>
      </w:pPr>
    </w:p>
    <w:p w:rsidR="00F12E4F" w:rsidRDefault="00F12E4F" w:rsidP="00F12E4F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0E5C2D">
        <w:rPr>
          <w:b/>
          <w:bCs/>
          <w:color w:val="000000" w:themeColor="text1"/>
          <w:sz w:val="32"/>
          <w:szCs w:val="32"/>
        </w:rPr>
        <w:t xml:space="preserve">дств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>д</w:t>
      </w:r>
      <w:r>
        <w:rPr>
          <w:b/>
          <w:bCs/>
          <w:color w:val="000000" w:themeColor="text1"/>
          <w:sz w:val="32"/>
          <w:szCs w:val="32"/>
        </w:rPr>
        <w:t>л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я проведения текущего контроля </w:t>
      </w:r>
    </w:p>
    <w:p w:rsidR="00F12E4F" w:rsidRPr="00D15F26" w:rsidRDefault="00F12E4F" w:rsidP="00F12E4F">
      <w:pPr>
        <w:ind w:left="360"/>
        <w:jc w:val="center"/>
        <w:rPr>
          <w:b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по </w:t>
      </w:r>
      <w:r w:rsidRPr="00D15F26">
        <w:rPr>
          <w:b/>
          <w:sz w:val="32"/>
          <w:szCs w:val="32"/>
        </w:rPr>
        <w:t xml:space="preserve">МДК 01.02 ПСИХОЛОГИЯ И АНДРОГОГИКА </w:t>
      </w:r>
    </w:p>
    <w:p w:rsidR="00F12E4F" w:rsidRPr="00D15F26" w:rsidRDefault="00F12E4F" w:rsidP="00F12E4F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D15F26">
        <w:rPr>
          <w:b/>
          <w:sz w:val="32"/>
          <w:szCs w:val="32"/>
        </w:rPr>
        <w:t>ЛИЦ ПОЖИЛОГО ВОЗРАСТА И ИНВАЛИДОВ</w:t>
      </w:r>
    </w:p>
    <w:p w:rsidR="00F12E4F" w:rsidRDefault="00F12E4F" w:rsidP="00F12E4F">
      <w:pPr>
        <w:suppressAutoHyphens/>
        <w:jc w:val="center"/>
        <w:rPr>
          <w:b/>
          <w:bCs/>
          <w:color w:val="000000" w:themeColor="text1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F12E4F" w:rsidRPr="000063CA" w:rsidRDefault="00F12E4F" w:rsidP="00F12E4F">
      <w:pPr>
        <w:suppressAutoHyphens/>
        <w:jc w:val="center"/>
        <w:rPr>
          <w:sz w:val="32"/>
          <w:szCs w:val="32"/>
          <w:lang w:eastAsia="ar-SA"/>
        </w:rPr>
      </w:pPr>
      <w:r w:rsidRPr="007C30BF">
        <w:rPr>
          <w:sz w:val="32"/>
          <w:szCs w:val="32"/>
        </w:rPr>
        <w:t>39.02.01</w:t>
      </w:r>
      <w:r w:rsidRPr="00E217A8">
        <w:rPr>
          <w:bCs/>
          <w:iCs/>
          <w:sz w:val="32"/>
          <w:szCs w:val="32"/>
        </w:rPr>
        <w:t xml:space="preserve"> </w:t>
      </w:r>
      <w:r w:rsidRPr="00E217A8">
        <w:rPr>
          <w:sz w:val="32"/>
          <w:szCs w:val="32"/>
        </w:rPr>
        <w:t>Социальная работа</w:t>
      </w:r>
    </w:p>
    <w:p w:rsidR="00F12E4F" w:rsidRPr="000063CA" w:rsidRDefault="00F12E4F" w:rsidP="00F12E4F">
      <w:pPr>
        <w:jc w:val="both"/>
        <w:rPr>
          <w:color w:val="000000" w:themeColor="text1"/>
          <w:sz w:val="32"/>
          <w:szCs w:val="32"/>
        </w:rPr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jc w:val="center"/>
      </w:pPr>
    </w:p>
    <w:p w:rsidR="00F12E4F" w:rsidRDefault="00F12E4F" w:rsidP="00F12E4F">
      <w:pPr>
        <w:spacing w:line="480" w:lineRule="auto"/>
        <w:jc w:val="center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jc w:val="center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jc w:val="center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rPr>
          <w:b/>
          <w:sz w:val="28"/>
          <w:szCs w:val="28"/>
        </w:rPr>
      </w:pPr>
    </w:p>
    <w:p w:rsidR="00F12E4F" w:rsidRDefault="00F12E4F" w:rsidP="00F12E4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D20A5A">
        <w:rPr>
          <w:sz w:val="28"/>
          <w:szCs w:val="28"/>
        </w:rPr>
        <w:t>г.</w:t>
      </w:r>
    </w:p>
    <w:p w:rsidR="00F12E4F" w:rsidRDefault="00F12E4F" w:rsidP="00F12E4F">
      <w:pPr>
        <w:spacing w:line="480" w:lineRule="auto"/>
        <w:jc w:val="center"/>
        <w:rPr>
          <w:sz w:val="28"/>
          <w:szCs w:val="28"/>
        </w:rPr>
      </w:pPr>
    </w:p>
    <w:p w:rsidR="00F12E4F" w:rsidRPr="00C21F90" w:rsidRDefault="00F12E4F" w:rsidP="00F12E4F">
      <w:pPr>
        <w:spacing w:line="360" w:lineRule="auto"/>
        <w:rPr>
          <w:bCs/>
        </w:rPr>
      </w:pPr>
      <w:r w:rsidRPr="00C21F90">
        <w:rPr>
          <w:bCs/>
        </w:rPr>
        <w:lastRenderedPageBreak/>
        <w:t xml:space="preserve">ОДОБРЕНО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2E4F" w:rsidRPr="006D5FD0" w:rsidTr="002F6146">
        <w:tc>
          <w:tcPr>
            <w:tcW w:w="4785" w:type="dxa"/>
          </w:tcPr>
          <w:p w:rsidR="00F12E4F" w:rsidRPr="00FE2A24" w:rsidRDefault="00F12E4F" w:rsidP="002F6146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3853A5">
              <w:t>040401</w:t>
            </w:r>
            <w:r w:rsidRPr="003853A5">
              <w:rPr>
                <w:bCs/>
                <w:iCs/>
              </w:rPr>
              <w:t xml:space="preserve"> </w:t>
            </w:r>
            <w:r w:rsidRPr="003853A5">
              <w:t>Социальная работа</w:t>
            </w:r>
          </w:p>
          <w:p w:rsidR="00F12E4F" w:rsidRPr="006D5FD0" w:rsidRDefault="00F12E4F" w:rsidP="002F6146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</w:t>
            </w:r>
            <w:r>
              <w:rPr>
                <w:bCs/>
              </w:rPr>
              <w:t xml:space="preserve"> </w:t>
            </w:r>
            <w:r w:rsidRPr="009D3477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9D3477">
              <w:rPr>
                <w:bCs/>
              </w:rPr>
              <w:t xml:space="preserve"> </w:t>
            </w:r>
          </w:p>
          <w:p w:rsidR="00F12E4F" w:rsidRPr="00FE2A24" w:rsidRDefault="00F12E4F" w:rsidP="002F6146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 w:rsidRPr="00254B30">
              <w:rPr>
                <w:bCs/>
              </w:rPr>
              <w:t>____»</w:t>
            </w:r>
            <w:r w:rsidRPr="00F34E9C">
              <w:rPr>
                <w:bCs/>
              </w:rPr>
              <w:t xml:space="preserve"> ___________</w:t>
            </w:r>
            <w:r w:rsidRPr="00294C9D">
              <w:rPr>
                <w:bCs/>
                <w:u w:val="single"/>
              </w:rPr>
              <w:t xml:space="preserve"> 2015 г.</w:t>
            </w:r>
          </w:p>
          <w:p w:rsidR="00F12E4F" w:rsidRPr="00FE2A24" w:rsidRDefault="00F12E4F" w:rsidP="002F6146">
            <w:pPr>
              <w:rPr>
                <w:bCs/>
              </w:rPr>
            </w:pPr>
          </w:p>
          <w:p w:rsidR="00F12E4F" w:rsidRPr="00FE2A24" w:rsidRDefault="00F12E4F" w:rsidP="002F6146">
            <w:pPr>
              <w:rPr>
                <w:bCs/>
              </w:rPr>
            </w:pPr>
            <w:r w:rsidRPr="00FE2A24">
              <w:rPr>
                <w:bCs/>
              </w:rPr>
              <w:t>Предс</w:t>
            </w:r>
            <w:r>
              <w:rPr>
                <w:bCs/>
              </w:rPr>
              <w:t>едатель ___________________</w:t>
            </w:r>
          </w:p>
          <w:p w:rsidR="00F12E4F" w:rsidRPr="00FE2A24" w:rsidRDefault="00F12E4F" w:rsidP="002F6146">
            <w:pPr>
              <w:rPr>
                <w:bCs/>
              </w:rPr>
            </w:pPr>
            <w:r>
              <w:rPr>
                <w:bCs/>
              </w:rPr>
              <w:t xml:space="preserve">                              Н.А. Ивашкова</w:t>
            </w:r>
          </w:p>
          <w:p w:rsidR="00F12E4F" w:rsidRPr="006D5FD0" w:rsidRDefault="00F12E4F" w:rsidP="002F6146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F12E4F" w:rsidRPr="006D5FD0" w:rsidRDefault="00F12E4F" w:rsidP="002F6146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УТВЕРЖДАЮ</w:t>
            </w:r>
          </w:p>
          <w:p w:rsidR="00F12E4F" w:rsidRPr="006D5FD0" w:rsidRDefault="00F12E4F" w:rsidP="002F6146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Заместитель директора по УВР</w:t>
            </w:r>
          </w:p>
          <w:p w:rsidR="00F12E4F" w:rsidRPr="006D5FD0" w:rsidRDefault="00F12E4F" w:rsidP="002F6146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______________ Зубкова О.Н.</w:t>
            </w:r>
          </w:p>
          <w:p w:rsidR="00F12E4F" w:rsidRPr="006D5FD0" w:rsidRDefault="00F12E4F" w:rsidP="002F6146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 xml:space="preserve"> «___»_______________</w:t>
            </w:r>
            <w:r w:rsidRPr="006D5FD0">
              <w:rPr>
                <w:bCs/>
              </w:rPr>
              <w:t>20</w:t>
            </w:r>
            <w:r>
              <w:rPr>
                <w:bCs/>
              </w:rPr>
              <w:t>15</w:t>
            </w:r>
            <w:r w:rsidRPr="006D5FD0">
              <w:rPr>
                <w:bCs/>
              </w:rPr>
              <w:t>г.</w:t>
            </w:r>
          </w:p>
        </w:tc>
      </w:tr>
    </w:tbl>
    <w:p w:rsidR="00F12E4F" w:rsidRPr="00A14762" w:rsidRDefault="00F12E4F" w:rsidP="00F12E4F">
      <w:pPr>
        <w:rPr>
          <w:color w:val="000000"/>
        </w:rPr>
      </w:pPr>
    </w:p>
    <w:p w:rsidR="00F12E4F" w:rsidRPr="00A14762" w:rsidRDefault="00F12E4F" w:rsidP="00F12E4F">
      <w:pPr>
        <w:rPr>
          <w:color w:val="000000"/>
        </w:rPr>
      </w:pPr>
    </w:p>
    <w:p w:rsidR="00F12E4F" w:rsidRPr="00A14762" w:rsidRDefault="00F12E4F" w:rsidP="00F12E4F">
      <w:pPr>
        <w:rPr>
          <w:color w:val="000000"/>
        </w:rPr>
      </w:pPr>
    </w:p>
    <w:p w:rsidR="00F12E4F" w:rsidRPr="00A14762" w:rsidRDefault="00F12E4F" w:rsidP="00F12E4F">
      <w:pPr>
        <w:rPr>
          <w:color w:val="000000"/>
        </w:rPr>
      </w:pPr>
    </w:p>
    <w:p w:rsidR="00F12E4F" w:rsidRDefault="00F12E4F" w:rsidP="00F12E4F">
      <w:pPr>
        <w:rPr>
          <w:color w:val="000000"/>
        </w:rPr>
      </w:pPr>
      <w:r w:rsidRPr="00A14762">
        <w:rPr>
          <w:color w:val="000000"/>
        </w:rPr>
        <w:t xml:space="preserve">                                          </w:t>
      </w:r>
    </w:p>
    <w:p w:rsidR="00F12E4F" w:rsidRDefault="00F12E4F" w:rsidP="00F12E4F">
      <w:pPr>
        <w:rPr>
          <w:color w:val="000000"/>
        </w:rPr>
      </w:pPr>
    </w:p>
    <w:p w:rsidR="00F12E4F" w:rsidRPr="00895189" w:rsidRDefault="00F12E4F" w:rsidP="00F12E4F">
      <w:pPr>
        <w:jc w:val="both"/>
        <w:rPr>
          <w:color w:val="000000"/>
        </w:rPr>
      </w:pPr>
      <w:r w:rsidRPr="00895189">
        <w:rPr>
          <w:color w:val="000000"/>
        </w:rPr>
        <w:t xml:space="preserve">                    </w:t>
      </w:r>
    </w:p>
    <w:p w:rsidR="00F12E4F" w:rsidRPr="00C21F90" w:rsidRDefault="00F12E4F" w:rsidP="00F12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caps/>
        </w:rPr>
      </w:pPr>
      <w:r w:rsidRPr="00895189">
        <w:t xml:space="preserve">         </w:t>
      </w:r>
      <w:r w:rsidRPr="00C21F90">
        <w:rPr>
          <w:color w:val="000000" w:themeColor="text1"/>
        </w:rPr>
        <w:t>Комплект оценочных средств для проведения текущего контроля</w:t>
      </w:r>
      <w:proofErr w:type="gramStart"/>
      <w:r w:rsidRPr="00C21F90">
        <w:rPr>
          <w:color w:val="000000" w:themeColor="text1"/>
        </w:rPr>
        <w:t xml:space="preserve"> ,</w:t>
      </w:r>
      <w:proofErr w:type="gramEnd"/>
      <w:r w:rsidRPr="00C21F90">
        <w:rPr>
          <w:color w:val="000000" w:themeColor="text1"/>
        </w:rPr>
        <w:t xml:space="preserve"> в рамках ОПОП, разработан </w:t>
      </w:r>
      <w:r w:rsidRPr="00C21F90">
        <w:t>на основе ФГОС СПО по специальности 040401</w:t>
      </w:r>
      <w:r w:rsidRPr="00C21F90">
        <w:rPr>
          <w:bCs/>
          <w:iCs/>
        </w:rPr>
        <w:t xml:space="preserve"> </w:t>
      </w:r>
      <w:r w:rsidRPr="00C21F90">
        <w:t>Социальная работа</w:t>
      </w:r>
      <w:r w:rsidRPr="00C21F90">
        <w:rPr>
          <w:lang w:eastAsia="ar-SA"/>
        </w:rPr>
        <w:t>,</w:t>
      </w:r>
      <w:r w:rsidRPr="00C21F90">
        <w:rPr>
          <w:color w:val="000000" w:themeColor="text1"/>
        </w:rPr>
        <w:t xml:space="preserve"> </w:t>
      </w:r>
      <w:r w:rsidRPr="00C21F90">
        <w:rPr>
          <w:bCs/>
        </w:rPr>
        <w:t xml:space="preserve">(утвержден приказом Министерства образования и науки РФ от 15.04.2010 г. № 359), рабочей программы по ПМ </w:t>
      </w:r>
      <w:r w:rsidRPr="00C21F90">
        <w:rPr>
          <w:caps/>
        </w:rPr>
        <w:t xml:space="preserve">01. </w:t>
      </w:r>
      <w:r w:rsidRPr="00C21F90">
        <w:t>Социальная работа с лицами пожилого возраста и инвалидами</w:t>
      </w:r>
    </w:p>
    <w:p w:rsidR="00F12E4F" w:rsidRDefault="00F12E4F" w:rsidP="00F12E4F">
      <w:pPr>
        <w:ind w:firstLine="720"/>
        <w:jc w:val="both"/>
        <w:rPr>
          <w:color w:val="000000" w:themeColor="text1"/>
        </w:rPr>
      </w:pPr>
    </w:p>
    <w:p w:rsidR="00F12E4F" w:rsidRDefault="00F12E4F" w:rsidP="00F12E4F">
      <w:pPr>
        <w:ind w:firstLine="720"/>
        <w:jc w:val="both"/>
        <w:rPr>
          <w:color w:val="000000" w:themeColor="text1"/>
        </w:rPr>
      </w:pPr>
    </w:p>
    <w:p w:rsidR="00F12E4F" w:rsidRDefault="00F12E4F" w:rsidP="00F12E4F">
      <w:pPr>
        <w:ind w:firstLine="720"/>
        <w:jc w:val="both"/>
        <w:rPr>
          <w:color w:val="000000" w:themeColor="text1"/>
        </w:rPr>
      </w:pPr>
    </w:p>
    <w:p w:rsidR="00F12E4F" w:rsidRPr="00895189" w:rsidRDefault="00F12E4F" w:rsidP="00F12E4F">
      <w:pPr>
        <w:ind w:firstLine="720"/>
        <w:jc w:val="both"/>
        <w:rPr>
          <w:color w:val="000000" w:themeColor="text1"/>
        </w:rPr>
      </w:pPr>
    </w:p>
    <w:p w:rsidR="00F12E4F" w:rsidRPr="00895189" w:rsidRDefault="00F12E4F" w:rsidP="00F12E4F">
      <w:pPr>
        <w:jc w:val="both"/>
      </w:pPr>
      <w:r w:rsidRPr="00895189">
        <w:rPr>
          <w:color w:val="000000" w:themeColor="text1"/>
        </w:rPr>
        <w:t>Разработчик:</w:t>
      </w:r>
    </w:p>
    <w:p w:rsidR="00F12E4F" w:rsidRPr="00895189" w:rsidRDefault="00F12E4F" w:rsidP="00F12E4F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>
        <w:t>ПОУ</w:t>
      </w:r>
      <w:r w:rsidRPr="00895189">
        <w:t xml:space="preserve"> РО</w:t>
      </w:r>
      <w:r>
        <w:t xml:space="preserve"> «БГИТ</w:t>
      </w:r>
      <w:r w:rsidRPr="00895189">
        <w:t>»</w:t>
      </w:r>
    </w:p>
    <w:p w:rsidR="00F12E4F" w:rsidRPr="00A14762" w:rsidRDefault="00F12E4F" w:rsidP="00F12E4F">
      <w:pPr>
        <w:jc w:val="both"/>
        <w:rPr>
          <w:color w:val="000000" w:themeColor="text1"/>
        </w:rPr>
      </w:pPr>
    </w:p>
    <w:p w:rsidR="00F12E4F" w:rsidRPr="00A14762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Pr="00A14762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Default="00F12E4F" w:rsidP="00F12E4F">
      <w:pPr>
        <w:jc w:val="both"/>
        <w:rPr>
          <w:color w:val="000000" w:themeColor="text1"/>
        </w:rPr>
      </w:pPr>
    </w:p>
    <w:p w:rsidR="00F12E4F" w:rsidRPr="00A14762" w:rsidRDefault="00F12E4F" w:rsidP="00F12E4F">
      <w:pPr>
        <w:jc w:val="both"/>
        <w:rPr>
          <w:color w:val="000000" w:themeColor="text1"/>
        </w:rPr>
      </w:pPr>
      <w:bookmarkStart w:id="0" w:name="_GoBack"/>
      <w:bookmarkEnd w:id="0"/>
    </w:p>
    <w:p w:rsidR="00F12E4F" w:rsidRDefault="00F12E4F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95189" w:rsidRPr="00B00385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00385">
        <w:rPr>
          <w:b/>
          <w:sz w:val="28"/>
          <w:szCs w:val="28"/>
        </w:rPr>
        <w:t>СОДЕРЖАНИЕ</w:t>
      </w: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430807" w:rsidRPr="00B00385" w:rsidTr="0083335E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430807" w:rsidRPr="00B00385" w:rsidRDefault="00430807" w:rsidP="0083335E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  <w:r w:rsidRPr="00B00385">
              <w:rPr>
                <w:sz w:val="28"/>
                <w:szCs w:val="28"/>
              </w:rPr>
              <w:t>стр.</w:t>
            </w:r>
          </w:p>
        </w:tc>
      </w:tr>
      <w:tr w:rsidR="00430807" w:rsidRPr="00B00385" w:rsidTr="0083335E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430807" w:rsidRPr="00B00385" w:rsidRDefault="00430807" w:rsidP="0083335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00385">
              <w:rPr>
                <w:caps/>
                <w:sz w:val="28"/>
                <w:szCs w:val="28"/>
              </w:rPr>
              <w:t>паспорт комплекта оценочных средств</w:t>
            </w:r>
          </w:p>
          <w:p w:rsidR="00430807" w:rsidRPr="00B00385" w:rsidRDefault="00430807" w:rsidP="0083335E">
            <w:pPr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B00385">
              <w:rPr>
                <w:sz w:val="28"/>
                <w:szCs w:val="28"/>
              </w:rPr>
              <w:t xml:space="preserve">1.1. </w:t>
            </w:r>
            <w:r w:rsidRPr="00B00385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B00385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430807" w:rsidRPr="00B00385" w:rsidRDefault="00430807" w:rsidP="0083335E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430807" w:rsidRPr="00B00385" w:rsidRDefault="00430807" w:rsidP="0083335E">
            <w:pPr>
              <w:ind w:left="851"/>
              <w:rPr>
                <w:sz w:val="28"/>
                <w:szCs w:val="28"/>
              </w:rPr>
            </w:pPr>
            <w:r w:rsidRPr="00B00385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B00385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B00385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430807" w:rsidRPr="00B00385" w:rsidRDefault="00B00385" w:rsidP="0083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B00385" w:rsidP="0083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B00385" w:rsidP="0083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rPr>
                <w:sz w:val="28"/>
                <w:szCs w:val="28"/>
              </w:rPr>
            </w:pPr>
          </w:p>
        </w:tc>
      </w:tr>
      <w:tr w:rsidR="00430807" w:rsidRPr="00B00385" w:rsidTr="0083335E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430807" w:rsidRPr="00B00385" w:rsidRDefault="00430807" w:rsidP="0083335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B00385">
              <w:rPr>
                <w:caps/>
                <w:sz w:val="28"/>
                <w:szCs w:val="28"/>
              </w:rPr>
              <w:t>КОМПЛЕКТ ОЦЕНОЧНЫХ СРЕДСТВ</w:t>
            </w:r>
          </w:p>
          <w:p w:rsidR="00430807" w:rsidRPr="00B00385" w:rsidRDefault="00430807" w:rsidP="0083335E">
            <w:pPr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ind w:left="851"/>
              <w:rPr>
                <w:b/>
                <w:color w:val="000000" w:themeColor="text1"/>
                <w:sz w:val="28"/>
                <w:szCs w:val="28"/>
              </w:rPr>
            </w:pPr>
            <w:r w:rsidRPr="00B00385">
              <w:rPr>
                <w:sz w:val="28"/>
                <w:szCs w:val="28"/>
              </w:rPr>
              <w:t xml:space="preserve">2.1.  ЗАДАНИЯ </w:t>
            </w:r>
            <w:r w:rsidRPr="00B00385">
              <w:rPr>
                <w:color w:val="000000" w:themeColor="text1"/>
                <w:sz w:val="28"/>
                <w:szCs w:val="28"/>
              </w:rPr>
              <w:t xml:space="preserve">ДЛЯ ПРОВЕДЕНИЯ ТЕКУЩЕГО КОНТРОЛЯ          </w:t>
            </w:r>
            <w:r w:rsidRPr="00B00385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430807" w:rsidRPr="00B00385" w:rsidRDefault="00430807" w:rsidP="0083335E">
            <w:pPr>
              <w:ind w:left="851"/>
              <w:rPr>
                <w:sz w:val="28"/>
                <w:szCs w:val="28"/>
              </w:rPr>
            </w:pPr>
          </w:p>
          <w:p w:rsidR="00430807" w:rsidRPr="00B00385" w:rsidRDefault="00430807" w:rsidP="0083335E">
            <w:pPr>
              <w:ind w:left="851"/>
              <w:rPr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00385" w:rsidRDefault="0065218F" w:rsidP="0083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0807" w:rsidRPr="00B00385">
              <w:rPr>
                <w:sz w:val="28"/>
                <w:szCs w:val="28"/>
              </w:rPr>
              <w:t xml:space="preserve"> </w:t>
            </w: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65218F" w:rsidP="00833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</w:p>
          <w:p w:rsidR="00430807" w:rsidRPr="00B00385" w:rsidRDefault="00430807" w:rsidP="00B00385">
            <w:pPr>
              <w:rPr>
                <w:sz w:val="28"/>
                <w:szCs w:val="28"/>
              </w:rPr>
            </w:pPr>
          </w:p>
        </w:tc>
      </w:tr>
      <w:tr w:rsidR="00430807" w:rsidRPr="00B00385" w:rsidTr="0083335E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430807" w:rsidRPr="00B00385" w:rsidRDefault="00430807" w:rsidP="0083335E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  <w:r w:rsidRPr="00B00385">
              <w:rPr>
                <w:b/>
                <w:caps/>
                <w:sz w:val="28"/>
                <w:szCs w:val="28"/>
              </w:rPr>
              <w:t xml:space="preserve">  </w:t>
            </w:r>
          </w:p>
          <w:p w:rsidR="00430807" w:rsidRPr="00B00385" w:rsidRDefault="00430807" w:rsidP="0083335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  <w:r w:rsidRPr="00B00385">
              <w:rPr>
                <w:sz w:val="28"/>
                <w:szCs w:val="28"/>
              </w:rPr>
              <w:t xml:space="preserve"> </w:t>
            </w:r>
          </w:p>
        </w:tc>
      </w:tr>
      <w:tr w:rsidR="00430807" w:rsidRPr="00B00385" w:rsidTr="0083335E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430807" w:rsidRPr="00B00385" w:rsidRDefault="00430807" w:rsidP="0083335E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B00385">
              <w:rPr>
                <w:b/>
                <w:caps/>
                <w:sz w:val="28"/>
                <w:szCs w:val="28"/>
              </w:rPr>
              <w:t xml:space="preserve"> </w:t>
            </w:r>
          </w:p>
          <w:p w:rsidR="00430807" w:rsidRPr="00B00385" w:rsidRDefault="00430807" w:rsidP="0083335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430807" w:rsidRPr="00B00385" w:rsidRDefault="00430807" w:rsidP="0083335E">
            <w:pPr>
              <w:jc w:val="center"/>
              <w:rPr>
                <w:sz w:val="28"/>
                <w:szCs w:val="28"/>
              </w:rPr>
            </w:pPr>
            <w:r w:rsidRPr="00B00385">
              <w:rPr>
                <w:sz w:val="28"/>
                <w:szCs w:val="28"/>
              </w:rPr>
              <w:t xml:space="preserve"> </w:t>
            </w:r>
          </w:p>
        </w:tc>
      </w:tr>
    </w:tbl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189" w:rsidRPr="00A14762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  <w:r w:rsidRPr="00A14762">
        <w:rPr>
          <w:b/>
          <w:bCs/>
          <w:caps/>
        </w:rPr>
        <w:t xml:space="preserve"> </w:t>
      </w:r>
      <w:r w:rsidRPr="00A14762">
        <w:rPr>
          <w:b/>
          <w:bCs/>
          <w:i/>
          <w:iCs/>
          <w:caps/>
        </w:rPr>
        <w:t xml:space="preserve"> </w:t>
      </w:r>
      <w:r w:rsidRPr="00A14762">
        <w:rPr>
          <w:b/>
          <w:bCs/>
          <w:i/>
          <w:iCs/>
          <w:caps/>
        </w:rPr>
        <w:br/>
      </w:r>
      <w:r w:rsidRPr="00A14762">
        <w:rPr>
          <w:b/>
          <w:bCs/>
          <w:caps/>
        </w:rPr>
        <w:br/>
        <w:t xml:space="preserve"> </w:t>
      </w: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E31F24" w:rsidRDefault="00E31F24" w:rsidP="00895189">
      <w:pPr>
        <w:jc w:val="both"/>
        <w:rPr>
          <w:b/>
          <w:bCs/>
          <w:caps/>
        </w:rPr>
      </w:pPr>
    </w:p>
    <w:p w:rsidR="00E31F24" w:rsidRDefault="00E31F24" w:rsidP="00895189">
      <w:pPr>
        <w:jc w:val="both"/>
        <w:rPr>
          <w:b/>
          <w:bCs/>
          <w:caps/>
        </w:rPr>
      </w:pPr>
    </w:p>
    <w:p w:rsidR="00E31F24" w:rsidRPr="00A14762" w:rsidRDefault="00E31F24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</w:rPr>
      </w:pPr>
    </w:p>
    <w:p w:rsidR="004B7EA2" w:rsidRPr="00A14762" w:rsidRDefault="004B7EA2" w:rsidP="00895189">
      <w:pPr>
        <w:jc w:val="both"/>
        <w:rPr>
          <w:b/>
          <w:bCs/>
          <w:caps/>
        </w:rPr>
      </w:pPr>
    </w:p>
    <w:p w:rsidR="00895189" w:rsidRDefault="00895189" w:rsidP="00895189">
      <w:pPr>
        <w:jc w:val="both"/>
        <w:rPr>
          <w:b/>
          <w:bCs/>
          <w:caps/>
          <w:lang w:val="en-US"/>
        </w:rPr>
      </w:pPr>
    </w:p>
    <w:p w:rsidR="00B00385" w:rsidRPr="00B00385" w:rsidRDefault="00B00385" w:rsidP="00895189">
      <w:pPr>
        <w:jc w:val="both"/>
        <w:rPr>
          <w:b/>
          <w:bCs/>
          <w:caps/>
          <w:lang w:val="en-US"/>
        </w:rPr>
      </w:pPr>
    </w:p>
    <w:p w:rsidR="00A91DF5" w:rsidRDefault="00A91DF5" w:rsidP="00895189">
      <w:pPr>
        <w:jc w:val="both"/>
        <w:rPr>
          <w:b/>
          <w:bCs/>
          <w:caps/>
        </w:rPr>
      </w:pPr>
    </w:p>
    <w:p w:rsidR="00430807" w:rsidRPr="00A14762" w:rsidRDefault="00430807" w:rsidP="00895189">
      <w:pPr>
        <w:jc w:val="both"/>
        <w:rPr>
          <w:b/>
          <w:bCs/>
          <w:caps/>
        </w:rPr>
      </w:pPr>
    </w:p>
    <w:p w:rsidR="00895189" w:rsidRPr="00A14762" w:rsidRDefault="00895189" w:rsidP="00895189">
      <w:pPr>
        <w:jc w:val="both"/>
        <w:rPr>
          <w:b/>
          <w:bCs/>
        </w:rPr>
      </w:pPr>
    </w:p>
    <w:p w:rsidR="00895189" w:rsidRPr="008B2C10" w:rsidRDefault="008B2C10" w:rsidP="008B2C10">
      <w:pPr>
        <w:spacing w:line="360" w:lineRule="auto"/>
        <w:jc w:val="both"/>
        <w:rPr>
          <w:b/>
          <w:sz w:val="28"/>
          <w:szCs w:val="28"/>
        </w:rPr>
      </w:pPr>
      <w:r w:rsidRPr="008B2C10">
        <w:rPr>
          <w:b/>
          <w:bCs/>
          <w:sz w:val="28"/>
          <w:szCs w:val="28"/>
          <w:lang w:val="en-US"/>
        </w:rPr>
        <w:t>I</w:t>
      </w:r>
      <w:r w:rsidR="00895189" w:rsidRPr="008B2C10">
        <w:rPr>
          <w:b/>
          <w:bCs/>
          <w:sz w:val="28"/>
          <w:szCs w:val="28"/>
        </w:rPr>
        <w:t xml:space="preserve">. Паспорт комплекта оценочных средств </w:t>
      </w:r>
    </w:p>
    <w:p w:rsidR="00895189" w:rsidRPr="008B2C10" w:rsidRDefault="00895189" w:rsidP="008B2C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2C10">
        <w:rPr>
          <w:b/>
          <w:bCs/>
          <w:sz w:val="28"/>
          <w:szCs w:val="28"/>
        </w:rPr>
        <w:t>1.1 Область применения комплекта оценочных средств</w:t>
      </w:r>
      <w:r w:rsidRPr="008B2C10">
        <w:rPr>
          <w:b/>
          <w:sz w:val="28"/>
          <w:szCs w:val="28"/>
        </w:rPr>
        <w:t xml:space="preserve"> </w:t>
      </w:r>
    </w:p>
    <w:p w:rsidR="00895189" w:rsidRPr="008B2C10" w:rsidRDefault="00895189" w:rsidP="008B2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C10">
        <w:rPr>
          <w:sz w:val="28"/>
          <w:szCs w:val="28"/>
        </w:rPr>
        <w:t>Комплект оценочных сре</w:t>
      </w:r>
      <w:proofErr w:type="gramStart"/>
      <w:r w:rsidRPr="008B2C10">
        <w:rPr>
          <w:sz w:val="28"/>
          <w:szCs w:val="28"/>
        </w:rPr>
        <w:t>дств пр</w:t>
      </w:r>
      <w:proofErr w:type="gramEnd"/>
      <w:r w:rsidRPr="008B2C10">
        <w:rPr>
          <w:sz w:val="28"/>
          <w:szCs w:val="28"/>
        </w:rPr>
        <w:t xml:space="preserve">едназначен для оценки результатов освоения </w:t>
      </w:r>
      <w:r w:rsidR="00430807" w:rsidRPr="008B2C10">
        <w:rPr>
          <w:color w:val="000000" w:themeColor="text1"/>
          <w:sz w:val="28"/>
          <w:szCs w:val="28"/>
        </w:rPr>
        <w:t xml:space="preserve">МДК 01.02. Психология и </w:t>
      </w:r>
      <w:proofErr w:type="spellStart"/>
      <w:r w:rsidR="00430807" w:rsidRPr="008B2C10">
        <w:rPr>
          <w:color w:val="000000" w:themeColor="text1"/>
          <w:sz w:val="28"/>
          <w:szCs w:val="28"/>
        </w:rPr>
        <w:t>андрогогика</w:t>
      </w:r>
      <w:proofErr w:type="spellEnd"/>
      <w:r w:rsidR="00430807" w:rsidRPr="008B2C10">
        <w:rPr>
          <w:color w:val="000000" w:themeColor="text1"/>
          <w:sz w:val="28"/>
          <w:szCs w:val="28"/>
        </w:rPr>
        <w:t xml:space="preserve"> лиц пожилого возраста и инвалидов.</w:t>
      </w:r>
      <w:r w:rsidRPr="008B2C10">
        <w:rPr>
          <w:color w:val="000000" w:themeColor="text1"/>
          <w:sz w:val="28"/>
          <w:szCs w:val="28"/>
        </w:rPr>
        <w:t xml:space="preserve"> </w:t>
      </w:r>
    </w:p>
    <w:p w:rsidR="00895189" w:rsidRPr="008B2C10" w:rsidRDefault="00895189" w:rsidP="008B2C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2C10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заданий, формах аттестации</w:t>
      </w:r>
    </w:p>
    <w:p w:rsidR="00895189" w:rsidRPr="00430807" w:rsidRDefault="00895189" w:rsidP="00430807">
      <w:pPr>
        <w:jc w:val="right"/>
        <w:rPr>
          <w:b/>
        </w:rPr>
      </w:pPr>
      <w:r w:rsidRPr="00A14762">
        <w:rPr>
          <w:color w:val="000000" w:themeColor="text1"/>
        </w:rPr>
        <w:t xml:space="preserve">                                                                                 </w:t>
      </w:r>
      <w:r w:rsidR="00430807">
        <w:rPr>
          <w:color w:val="000000" w:themeColor="text1"/>
        </w:rPr>
        <w:t xml:space="preserve">                      Таблица №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895189" w:rsidRPr="00A14762" w:rsidTr="007A2157">
        <w:tc>
          <w:tcPr>
            <w:tcW w:w="3300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Тип задания;</w:t>
            </w:r>
          </w:p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895189" w:rsidRPr="00A14762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A14762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36459E" w:rsidRPr="00A14762" w:rsidTr="007A2157">
        <w:trPr>
          <w:trHeight w:val="1322"/>
        </w:trPr>
        <w:tc>
          <w:tcPr>
            <w:tcW w:w="3300" w:type="dxa"/>
          </w:tcPr>
          <w:p w:rsidR="0036459E" w:rsidRDefault="0036459E" w:rsidP="00B00385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</w:pPr>
            <w:r>
              <w:t xml:space="preserve">знать </w:t>
            </w:r>
            <w:r w:rsidRPr="00AC696D">
              <w:t xml:space="preserve">основные </w:t>
            </w:r>
            <w:r w:rsidRPr="00B61B2D">
              <w:t xml:space="preserve">социально-психологические, </w:t>
            </w:r>
            <w:r w:rsidRPr="00AC696D">
              <w:t>социально-педагогические проблемы лиц пожилого возраста и инвалидов</w:t>
            </w:r>
          </w:p>
          <w:p w:rsidR="0036459E" w:rsidRDefault="0036459E" w:rsidP="0036459E">
            <w:pPr>
              <w:pStyle w:val="af9"/>
              <w:autoSpaceDE w:val="0"/>
              <w:autoSpaceDN w:val="0"/>
              <w:adjustRightInd w:val="0"/>
              <w:ind w:left="459"/>
            </w:pPr>
          </w:p>
          <w:p w:rsidR="0036459E" w:rsidRDefault="0036459E" w:rsidP="0036459E">
            <w:pPr>
              <w:pStyle w:val="af9"/>
              <w:autoSpaceDE w:val="0"/>
              <w:autoSpaceDN w:val="0"/>
              <w:adjustRightInd w:val="0"/>
              <w:ind w:left="459"/>
            </w:pPr>
          </w:p>
          <w:p w:rsidR="0036459E" w:rsidRPr="00A14762" w:rsidRDefault="0036459E" w:rsidP="0036459E">
            <w:pPr>
              <w:autoSpaceDE w:val="0"/>
              <w:autoSpaceDN w:val="0"/>
              <w:adjustRightInd w:val="0"/>
            </w:pPr>
          </w:p>
          <w:p w:rsidR="0036459E" w:rsidRDefault="0036459E" w:rsidP="00B00385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</w:pPr>
            <w:r>
              <w:t xml:space="preserve">уметь </w:t>
            </w:r>
            <w:r w:rsidRPr="00AC696D">
              <w:t>выявлять людей старшего поколения, инвалидов, нуждающихся в социальной помощи и услугах</w:t>
            </w:r>
          </w:p>
          <w:p w:rsidR="0036459E" w:rsidRPr="00A14762" w:rsidRDefault="0036459E" w:rsidP="0036459E">
            <w:pPr>
              <w:pStyle w:val="af9"/>
              <w:autoSpaceDE w:val="0"/>
              <w:autoSpaceDN w:val="0"/>
              <w:adjustRightInd w:val="0"/>
              <w:ind w:left="459"/>
            </w:pPr>
          </w:p>
          <w:p w:rsidR="0036459E" w:rsidRDefault="0036459E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6459E" w:rsidRDefault="0036459E" w:rsidP="00B00385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lang w:eastAsia="ar-SA"/>
              </w:rPr>
            </w:pPr>
            <w:r w:rsidRPr="0036459E">
              <w:t>уметь активизировать потенциал собственных сил и возможностей пожилого человека, инвалида</w:t>
            </w:r>
          </w:p>
          <w:p w:rsidR="0036459E" w:rsidRDefault="0036459E" w:rsidP="0036459E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6459E" w:rsidRPr="0036459E" w:rsidRDefault="0036459E" w:rsidP="0036459E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6459E" w:rsidRPr="00A14762" w:rsidRDefault="0036459E" w:rsidP="00B00385">
            <w:pPr>
              <w:pStyle w:val="af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</w:pPr>
            <w:r w:rsidRPr="0036459E">
              <w:t>уметь осуществлять профессиональную деятельность из позиции «рядом с клиентом»</w:t>
            </w:r>
          </w:p>
        </w:tc>
        <w:tc>
          <w:tcPr>
            <w:tcW w:w="3445" w:type="dxa"/>
          </w:tcPr>
          <w:p w:rsidR="0036459E" w:rsidRDefault="0036459E" w:rsidP="00E31F24">
            <w:r>
              <w:t>- воспроизведение понятий</w:t>
            </w:r>
            <w:r w:rsidRPr="00333FC6">
              <w:t xml:space="preserve"> «инв</w:t>
            </w:r>
            <w:r>
              <w:t>алидность», «</w:t>
            </w:r>
            <w:proofErr w:type="spellStart"/>
            <w:r>
              <w:t>геронтогенез</w:t>
            </w:r>
            <w:proofErr w:type="spellEnd"/>
            <w:r>
              <w:t>», «суицид», «депрессия», «деменция», «одиночество»</w:t>
            </w:r>
          </w:p>
          <w:p w:rsidR="0036459E" w:rsidRDefault="0036459E" w:rsidP="00E31F24">
            <w:r>
              <w:t>- перечисление социально – психологических проблем</w:t>
            </w:r>
            <w:r w:rsidRPr="00333FC6">
              <w:t xml:space="preserve"> инвалидов.</w:t>
            </w:r>
          </w:p>
          <w:p w:rsidR="0036459E" w:rsidRDefault="0036459E" w:rsidP="00E31F24">
            <w:r>
              <w:t>Объяснение сущности возраста «социальных потерь»</w:t>
            </w:r>
          </w:p>
          <w:p w:rsidR="0036459E" w:rsidRDefault="0036459E" w:rsidP="00B61B2D">
            <w:r>
              <w:t>- перечисление показателей с</w:t>
            </w:r>
            <w:r w:rsidRPr="00333FC6">
              <w:t>уицид</w:t>
            </w:r>
            <w:r>
              <w:t>а</w:t>
            </w:r>
            <w:r w:rsidRPr="00333FC6">
              <w:t xml:space="preserve"> в пожилом возрасте. </w:t>
            </w:r>
          </w:p>
          <w:p w:rsidR="0036459E" w:rsidRDefault="0036459E" w:rsidP="00B61B2D">
            <w:r>
              <w:t>- перечисление способов</w:t>
            </w:r>
            <w:r w:rsidRPr="00333FC6">
              <w:t xml:space="preserve"> вхождения в н</w:t>
            </w:r>
            <w:r>
              <w:t>овый период жизни пожилым людям</w:t>
            </w:r>
          </w:p>
          <w:p w:rsidR="0036459E" w:rsidRDefault="0036459E" w:rsidP="00B61B2D">
            <w:r>
              <w:t>- перечисление эмоциональных изменений</w:t>
            </w:r>
            <w:r w:rsidRPr="00333FC6">
              <w:t xml:space="preserve"> в старости.</w:t>
            </w:r>
          </w:p>
          <w:p w:rsidR="0036459E" w:rsidRDefault="0036459E" w:rsidP="00B61B2D">
            <w:r>
              <w:t>- перечисление ведущих потребностей</w:t>
            </w:r>
            <w:r w:rsidRPr="00333FC6">
              <w:t xml:space="preserve"> в пожилом и старческом возрасте по А. </w:t>
            </w:r>
            <w:proofErr w:type="spellStart"/>
            <w:r w:rsidRPr="00333FC6">
              <w:t>Маслоу</w:t>
            </w:r>
            <w:proofErr w:type="spellEnd"/>
            <w:r w:rsidRPr="00333FC6">
              <w:t>.</w:t>
            </w:r>
          </w:p>
          <w:p w:rsidR="0036459E" w:rsidRDefault="0036459E" w:rsidP="00B61B2D">
            <w:r>
              <w:t>- воспроизведение типологии</w:t>
            </w:r>
            <w:r w:rsidRPr="00333FC6">
              <w:t xml:space="preserve"> стариков по Ф. Гизе.</w:t>
            </w:r>
          </w:p>
          <w:p w:rsidR="0036459E" w:rsidRDefault="0036459E" w:rsidP="00B61B2D">
            <w:r>
              <w:t>- перечисление психологических факторов</w:t>
            </w:r>
            <w:r w:rsidRPr="00333FC6">
              <w:t xml:space="preserve"> долголетия жизни человека и развития личностного потенциала. </w:t>
            </w:r>
          </w:p>
          <w:p w:rsidR="0036459E" w:rsidRDefault="0036459E" w:rsidP="00B61B2D">
            <w:r>
              <w:t>- перечисление стадий</w:t>
            </w:r>
            <w:r w:rsidRPr="00333FC6">
              <w:t xml:space="preserve"> приспособления к мыслям о смерти</w:t>
            </w:r>
          </w:p>
          <w:p w:rsidR="0036459E" w:rsidRDefault="0036459E" w:rsidP="0036459E">
            <w:r>
              <w:t>- объяснение и</w:t>
            </w:r>
            <w:r w:rsidRPr="00333FC6">
              <w:t>зменени</w:t>
            </w:r>
            <w:r>
              <w:t>й</w:t>
            </w:r>
            <w:r w:rsidRPr="00333FC6">
              <w:t xml:space="preserve"> организма в процессе </w:t>
            </w:r>
            <w:proofErr w:type="spellStart"/>
            <w:r w:rsidRPr="00333FC6">
              <w:t>геронтогенеза</w:t>
            </w:r>
            <w:proofErr w:type="spellEnd"/>
            <w:r w:rsidRPr="00333FC6">
              <w:t xml:space="preserve">. </w:t>
            </w:r>
          </w:p>
          <w:p w:rsidR="0036459E" w:rsidRDefault="0036459E" w:rsidP="0036459E">
            <w:r>
              <w:t>- перечисление причин</w:t>
            </w:r>
            <w:r w:rsidRPr="00333FC6">
              <w:t xml:space="preserve"> </w:t>
            </w:r>
            <w:r w:rsidRPr="00333FC6">
              <w:lastRenderedPageBreak/>
              <w:t xml:space="preserve">снижения познавательной активности в старческом возрасте. </w:t>
            </w:r>
          </w:p>
          <w:p w:rsidR="0036459E" w:rsidRDefault="0036459E" w:rsidP="0036459E">
            <w:proofErr w:type="gramStart"/>
            <w:r>
              <w:t>- перечисление факторов</w:t>
            </w:r>
            <w:r w:rsidRPr="00333FC6">
              <w:t>, взывающие ослабление интеллектуальных функций в старости.</w:t>
            </w:r>
            <w:proofErr w:type="gramEnd"/>
          </w:p>
          <w:p w:rsidR="0036459E" w:rsidRDefault="0036459E" w:rsidP="0036459E">
            <w:r>
              <w:t>- о</w:t>
            </w:r>
            <w:r w:rsidRPr="00333FC6">
              <w:t>пределение психологических особенностей адаптации к старости и инвалидности</w:t>
            </w:r>
          </w:p>
          <w:p w:rsidR="0036459E" w:rsidRDefault="0036459E" w:rsidP="0036459E"/>
          <w:p w:rsidR="0036459E" w:rsidRPr="00A14762" w:rsidRDefault="0036459E" w:rsidP="0036459E">
            <w:r>
              <w:t>- и</w:t>
            </w:r>
            <w:r w:rsidRPr="00333FC6">
              <w:t>спользование методов обучения пожилых людей и инвалидов для помощи  в социальной адаптации</w:t>
            </w:r>
          </w:p>
        </w:tc>
        <w:tc>
          <w:tcPr>
            <w:tcW w:w="1838" w:type="dxa"/>
          </w:tcPr>
          <w:p w:rsidR="0036459E" w:rsidRPr="007A2157" w:rsidRDefault="0036459E" w:rsidP="00895189">
            <w:pPr>
              <w:jc w:val="both"/>
              <w:rPr>
                <w:bCs/>
              </w:rPr>
            </w:pPr>
            <w:r w:rsidRPr="007A2157">
              <w:rPr>
                <w:bCs/>
              </w:rPr>
              <w:lastRenderedPageBreak/>
              <w:t xml:space="preserve">устный опрос </w:t>
            </w:r>
          </w:p>
          <w:p w:rsidR="0036459E" w:rsidRPr="007A2157" w:rsidRDefault="0036459E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36459E" w:rsidRDefault="0036459E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36459E" w:rsidRPr="007A2157" w:rsidRDefault="0036459E" w:rsidP="00895189">
            <w:pPr>
              <w:jc w:val="both"/>
              <w:rPr>
                <w:bCs/>
              </w:rPr>
            </w:pPr>
            <w:r>
              <w:rPr>
                <w:bCs/>
              </w:rPr>
              <w:t>практические занятия №1 №2</w:t>
            </w:r>
            <w:r w:rsidR="008B2C10">
              <w:rPr>
                <w:bCs/>
              </w:rPr>
              <w:t xml:space="preserve"> №3</w:t>
            </w:r>
          </w:p>
        </w:tc>
        <w:tc>
          <w:tcPr>
            <w:tcW w:w="1589" w:type="dxa"/>
          </w:tcPr>
          <w:p w:rsidR="008B2C10" w:rsidRDefault="008B2C10" w:rsidP="008B2C10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95189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</w:p>
          <w:p w:rsidR="008B2C10" w:rsidRDefault="008B2C10" w:rsidP="008B2C10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36459E" w:rsidRPr="008B2C10" w:rsidRDefault="0036459E" w:rsidP="008B2C10"/>
        </w:tc>
      </w:tr>
    </w:tbl>
    <w:p w:rsidR="00A70DB8" w:rsidRPr="00A14762" w:rsidRDefault="00A70DB8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6786" w:rsidRPr="008B2C10" w:rsidRDefault="00895189" w:rsidP="00B00385">
      <w:pPr>
        <w:pStyle w:val="28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Комплект оценочных средств</w:t>
      </w:r>
    </w:p>
    <w:p w:rsidR="00895189" w:rsidRDefault="00B00385" w:rsidP="00B00385">
      <w:pPr>
        <w:pStyle w:val="28"/>
        <w:numPr>
          <w:ilvl w:val="1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86786" w:rsidRPr="008B2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Задания для проведения </w:t>
      </w:r>
      <w:r w:rsidR="00A86786" w:rsidRPr="008B2C10">
        <w:rPr>
          <w:rFonts w:ascii="Times New Roman" w:hAnsi="Times New Roman" w:cs="Times New Roman"/>
          <w:b/>
          <w:color w:val="000000"/>
          <w:sz w:val="28"/>
          <w:szCs w:val="28"/>
        </w:rPr>
        <w:t>текущего контроля</w:t>
      </w:r>
    </w:p>
    <w:p w:rsidR="00084F22" w:rsidRPr="00084F22" w:rsidRDefault="00084F22" w:rsidP="00084F22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F22">
        <w:rPr>
          <w:rFonts w:ascii="Times New Roman" w:hAnsi="Times New Roman" w:cs="Times New Roman"/>
          <w:b/>
          <w:sz w:val="28"/>
          <w:szCs w:val="28"/>
        </w:rPr>
        <w:t>Раздел 1 Психологические особенности лиц пожилого возраста</w:t>
      </w:r>
    </w:p>
    <w:p w:rsidR="00084F22" w:rsidRPr="00084F22" w:rsidRDefault="00084F22" w:rsidP="00084F22">
      <w:pPr>
        <w:pStyle w:val="28"/>
        <w:shd w:val="clear" w:color="auto" w:fill="auto"/>
        <w:tabs>
          <w:tab w:val="left" w:pos="0"/>
          <w:tab w:val="left" w:pos="786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4F22">
        <w:rPr>
          <w:rFonts w:ascii="Times New Roman" w:hAnsi="Times New Roman" w:cs="Times New Roman"/>
          <w:b/>
          <w:iCs/>
          <w:sz w:val="28"/>
          <w:szCs w:val="28"/>
        </w:rPr>
        <w:t>Тема 1.2 Психосоциальные проблемы лиц пожилого</w:t>
      </w:r>
      <w:r w:rsidRPr="00084F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84F22">
        <w:rPr>
          <w:rFonts w:ascii="Times New Roman" w:hAnsi="Times New Roman" w:cs="Times New Roman"/>
          <w:b/>
          <w:iCs/>
          <w:sz w:val="28"/>
          <w:szCs w:val="28"/>
        </w:rPr>
        <w:t>возраста</w:t>
      </w:r>
      <w:r w:rsidRPr="00084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84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0C3A7F" w:rsidRPr="008B2C10" w:rsidRDefault="00A86786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084F22" w:rsidRPr="00084F22" w:rsidRDefault="00084F22" w:rsidP="00084F22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психологического старения. </w:t>
      </w:r>
    </w:p>
    <w:p w:rsidR="00084F22" w:rsidRPr="00084F22" w:rsidRDefault="00084F22" w:rsidP="00084F22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4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 ситуации, создающие проблемы в жизни пожилого человека.</w:t>
      </w:r>
      <w:r w:rsidRPr="00084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22" w:rsidRPr="00084F22" w:rsidRDefault="00084F22" w:rsidP="00084F22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4F22">
        <w:rPr>
          <w:rFonts w:ascii="Times New Roman" w:hAnsi="Times New Roman" w:cs="Times New Roman"/>
          <w:sz w:val="28"/>
          <w:szCs w:val="28"/>
        </w:rPr>
        <w:t xml:space="preserve">Суицид в пожилом возрасте. </w:t>
      </w:r>
    </w:p>
    <w:p w:rsidR="00084F22" w:rsidRPr="00084F22" w:rsidRDefault="00084F22" w:rsidP="00084F22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4F22">
        <w:rPr>
          <w:rFonts w:ascii="Times New Roman" w:hAnsi="Times New Roman" w:cs="Times New Roman"/>
          <w:sz w:val="28"/>
          <w:szCs w:val="28"/>
        </w:rPr>
        <w:t>Способы вхождения в новый период жизни пожилым людям.</w:t>
      </w:r>
    </w:p>
    <w:p w:rsidR="00A86786" w:rsidRPr="008B2C10" w:rsidRDefault="00E164FF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2C10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 к устному опросу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786" w:rsidRPr="008B2C10" w:rsidTr="002759E5">
        <w:tc>
          <w:tcPr>
            <w:tcW w:w="4785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5(отлично)</w:t>
            </w:r>
          </w:p>
        </w:tc>
        <w:tc>
          <w:tcPr>
            <w:tcW w:w="4786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 ответил</w:t>
            </w:r>
          </w:p>
        </w:tc>
      </w:tr>
      <w:tr w:rsidR="00A86786" w:rsidRPr="008B2C10" w:rsidTr="002759E5">
        <w:tc>
          <w:tcPr>
            <w:tcW w:w="4785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ответил полностью, но с 1 ошибкой</w:t>
            </w:r>
          </w:p>
        </w:tc>
      </w:tr>
      <w:tr w:rsidR="00A86786" w:rsidRPr="008B2C10" w:rsidTr="002759E5">
        <w:tc>
          <w:tcPr>
            <w:tcW w:w="4785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ответил не полностью</w:t>
            </w:r>
          </w:p>
        </w:tc>
      </w:tr>
      <w:tr w:rsidR="00A86786" w:rsidRPr="008B2C10" w:rsidTr="002759E5">
        <w:tc>
          <w:tcPr>
            <w:tcW w:w="4785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6786" w:rsidRPr="008B2C10" w:rsidRDefault="00A86786" w:rsidP="008B2C10">
            <w:pPr>
              <w:pStyle w:val="28"/>
              <w:shd w:val="clear" w:color="auto" w:fill="auto"/>
              <w:tabs>
                <w:tab w:val="left" w:pos="0"/>
              </w:tabs>
              <w:spacing w:after="0" w:line="36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B2C10">
              <w:rPr>
                <w:rFonts w:ascii="Times New Roman" w:hAnsi="Times New Roman" w:cs="Times New Roman"/>
                <w:i/>
                <w:sz w:val="28"/>
                <w:szCs w:val="28"/>
              </w:rPr>
              <w:t>не ответил</w:t>
            </w:r>
          </w:p>
        </w:tc>
      </w:tr>
    </w:tbl>
    <w:p w:rsidR="00084F22" w:rsidRPr="00084F22" w:rsidRDefault="00084F22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4F22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r w:rsidRPr="00084F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Психофизиологические особенности лиц старческого возраста</w:t>
      </w:r>
      <w:r w:rsidRPr="00084F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164FF" w:rsidRPr="008B2C10" w:rsidRDefault="00E164FF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084F22" w:rsidRPr="008B2C10" w:rsidRDefault="00084F22" w:rsidP="00084F22">
      <w:pPr>
        <w:spacing w:line="360" w:lineRule="auto"/>
        <w:rPr>
          <w:sz w:val="28"/>
          <w:szCs w:val="28"/>
        </w:rPr>
      </w:pPr>
      <w:r w:rsidRPr="008B2C10">
        <w:rPr>
          <w:sz w:val="28"/>
          <w:szCs w:val="28"/>
        </w:rPr>
        <w:t xml:space="preserve">1. Изменения организма в процессе </w:t>
      </w:r>
      <w:proofErr w:type="spellStart"/>
      <w:r w:rsidRPr="008B2C10">
        <w:rPr>
          <w:sz w:val="28"/>
          <w:szCs w:val="28"/>
        </w:rPr>
        <w:t>геронтогенеза</w:t>
      </w:r>
      <w:proofErr w:type="spellEnd"/>
      <w:r w:rsidRPr="008B2C10">
        <w:rPr>
          <w:sz w:val="28"/>
          <w:szCs w:val="28"/>
        </w:rPr>
        <w:t xml:space="preserve">. </w:t>
      </w:r>
    </w:p>
    <w:p w:rsidR="00084F22" w:rsidRPr="008B2C10" w:rsidRDefault="00084F22" w:rsidP="00084F22">
      <w:pPr>
        <w:spacing w:line="360" w:lineRule="auto"/>
        <w:rPr>
          <w:sz w:val="28"/>
          <w:szCs w:val="28"/>
        </w:rPr>
      </w:pPr>
      <w:r w:rsidRPr="008B2C10">
        <w:rPr>
          <w:sz w:val="28"/>
          <w:szCs w:val="28"/>
        </w:rPr>
        <w:t xml:space="preserve">2. Причины снижения познавательной активности в старческом возрасте. </w:t>
      </w:r>
    </w:p>
    <w:p w:rsidR="00084F22" w:rsidRPr="008B2C10" w:rsidRDefault="00084F22" w:rsidP="00084F22">
      <w:pPr>
        <w:spacing w:line="360" w:lineRule="auto"/>
        <w:rPr>
          <w:sz w:val="28"/>
          <w:szCs w:val="28"/>
        </w:rPr>
      </w:pPr>
      <w:r w:rsidRPr="008B2C10">
        <w:rPr>
          <w:sz w:val="28"/>
          <w:szCs w:val="28"/>
        </w:rPr>
        <w:t xml:space="preserve">3. Понятие деменции и депрессии в старческом возрасте. </w:t>
      </w:r>
    </w:p>
    <w:p w:rsidR="00084F22" w:rsidRPr="008B2C10" w:rsidRDefault="00084F22" w:rsidP="00084F22">
      <w:pPr>
        <w:spacing w:line="360" w:lineRule="auto"/>
        <w:rPr>
          <w:sz w:val="28"/>
          <w:szCs w:val="28"/>
        </w:rPr>
      </w:pPr>
      <w:r w:rsidRPr="008B2C10">
        <w:rPr>
          <w:sz w:val="28"/>
          <w:szCs w:val="28"/>
        </w:rPr>
        <w:t>4. Факторы, взывающие ослабление интеллектуальных функций в старости.</w:t>
      </w:r>
    </w:p>
    <w:p w:rsidR="00084F22" w:rsidRPr="00084F22" w:rsidRDefault="00084F22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4F22">
        <w:rPr>
          <w:rFonts w:ascii="Times New Roman" w:hAnsi="Times New Roman" w:cs="Times New Roman"/>
          <w:b/>
          <w:iCs/>
          <w:sz w:val="28"/>
          <w:szCs w:val="28"/>
        </w:rPr>
        <w:t>Тема 1.4 Особенности адаптации к старости</w:t>
      </w:r>
      <w:r w:rsidRPr="00084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80552" w:rsidRPr="008B2C10" w:rsidRDefault="00180552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Устный опрос: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1. Понятие старости в возрастной психологии. 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>2. Эмоциональные изменения в старости.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3. Проблема одиночества в старческом возрасте. 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4. Ведущие потребности в пожилом и старческом возрасте по А. </w:t>
      </w:r>
      <w:proofErr w:type="spellStart"/>
      <w:r w:rsidRPr="008B2C10">
        <w:rPr>
          <w:sz w:val="28"/>
          <w:szCs w:val="28"/>
        </w:rPr>
        <w:t>Маслоу</w:t>
      </w:r>
      <w:proofErr w:type="spellEnd"/>
      <w:r w:rsidRPr="008B2C10">
        <w:rPr>
          <w:sz w:val="28"/>
          <w:szCs w:val="28"/>
        </w:rPr>
        <w:t xml:space="preserve">. 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5.Типология стариков по Ф. Гизе. 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6.Помощь пенсионерам для осознания своей жизненной позиции. </w:t>
      </w:r>
    </w:p>
    <w:p w:rsidR="00180552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 xml:space="preserve">7. Психологические факторы долголетия жизни человека и развития личностного потенциала. </w:t>
      </w:r>
    </w:p>
    <w:p w:rsidR="00B61B2D" w:rsidRPr="008B2C10" w:rsidRDefault="00180552" w:rsidP="008B2C10">
      <w:pPr>
        <w:pStyle w:val="1"/>
        <w:spacing w:line="360" w:lineRule="auto"/>
        <w:ind w:firstLine="0"/>
        <w:rPr>
          <w:sz w:val="28"/>
          <w:szCs w:val="28"/>
        </w:rPr>
      </w:pPr>
      <w:r w:rsidRPr="008B2C10">
        <w:rPr>
          <w:sz w:val="28"/>
          <w:szCs w:val="28"/>
        </w:rPr>
        <w:t>8. Стадии приспособления к мыслям о смерти</w:t>
      </w:r>
    </w:p>
    <w:p w:rsidR="005566CE" w:rsidRPr="005566CE" w:rsidRDefault="00967E70" w:rsidP="005566CE">
      <w:pPr>
        <w:spacing w:line="360" w:lineRule="auto"/>
        <w:rPr>
          <w:b/>
          <w:sz w:val="28"/>
          <w:szCs w:val="28"/>
        </w:rPr>
      </w:pPr>
      <w:r w:rsidRPr="005566CE">
        <w:rPr>
          <w:b/>
          <w:sz w:val="28"/>
          <w:szCs w:val="28"/>
        </w:rPr>
        <w:t>Решение ситуативных задач</w:t>
      </w:r>
      <w:r w:rsidR="005566CE" w:rsidRPr="005566CE">
        <w:rPr>
          <w:b/>
          <w:sz w:val="28"/>
          <w:szCs w:val="28"/>
        </w:rPr>
        <w:t xml:space="preserve">. </w:t>
      </w:r>
    </w:p>
    <w:p w:rsidR="00180552" w:rsidRPr="005566CE" w:rsidRDefault="005566CE" w:rsidP="005566CE">
      <w:pPr>
        <w:spacing w:line="360" w:lineRule="auto"/>
        <w:ind w:firstLine="709"/>
        <w:rPr>
          <w:i/>
          <w:sz w:val="28"/>
          <w:szCs w:val="28"/>
        </w:rPr>
      </w:pPr>
      <w:r w:rsidRPr="005566CE">
        <w:rPr>
          <w:i/>
          <w:sz w:val="28"/>
          <w:szCs w:val="28"/>
        </w:rPr>
        <w:t>На основании способов вхождения в новый период жизни пожилым людям разработайте задания (анкета, упражнение) и проведите их с одним пожилым или стариком. Проанализируйте и составьте рекомендации для адаптации к старости.</w:t>
      </w:r>
    </w:p>
    <w:p w:rsidR="005566CE" w:rsidRPr="005566CE" w:rsidRDefault="005566CE" w:rsidP="005566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66CE">
        <w:rPr>
          <w:b/>
          <w:sz w:val="28"/>
          <w:szCs w:val="28"/>
        </w:rPr>
        <w:t>Способы вхождения в новый период жизни пожилым людям:</w:t>
      </w:r>
    </w:p>
    <w:p w:rsidR="005566CE" w:rsidRPr="005566CE" w:rsidRDefault="005566CE" w:rsidP="005566CE">
      <w:pPr>
        <w:pStyle w:val="af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566CE">
        <w:rPr>
          <w:sz w:val="28"/>
          <w:szCs w:val="28"/>
        </w:rPr>
        <w:t>Осознайте реальность сегодняшнего дня («да, это правда, я на пенсии»).</w:t>
      </w:r>
    </w:p>
    <w:p w:rsidR="005566CE" w:rsidRPr="005566CE" w:rsidRDefault="005566CE" w:rsidP="005566CE">
      <w:pPr>
        <w:pStyle w:val="af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566CE">
        <w:rPr>
          <w:sz w:val="28"/>
          <w:szCs w:val="28"/>
        </w:rPr>
        <w:t>Смиритесь с новым положением, постарайтесь выразить в словах чувства, охватившие вас в связи с событиями этого периода жизни.</w:t>
      </w:r>
    </w:p>
    <w:p w:rsidR="005566CE" w:rsidRPr="005566CE" w:rsidRDefault="005566CE" w:rsidP="005566CE">
      <w:pPr>
        <w:pStyle w:val="af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566CE">
        <w:rPr>
          <w:sz w:val="28"/>
          <w:szCs w:val="28"/>
        </w:rPr>
        <w:t>Осмыслите положительные стороны того, что было в прошлом, порадуйтесь ценному опыту, который вы раннее приобрели. Ведь только некоторые моменты прошлой жизни оставили тяжелые воспоминания.</w:t>
      </w:r>
    </w:p>
    <w:p w:rsidR="005566CE" w:rsidRPr="005566CE" w:rsidRDefault="005566CE" w:rsidP="005566CE">
      <w:pPr>
        <w:pStyle w:val="af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566CE">
        <w:rPr>
          <w:sz w:val="28"/>
          <w:szCs w:val="28"/>
        </w:rPr>
        <w:t>Оцените то, что в вашей жизни появилось много свободного времени, которое можно использовать в личных интересах.</w:t>
      </w:r>
    </w:p>
    <w:p w:rsidR="005566CE" w:rsidRPr="005566CE" w:rsidRDefault="005566CE" w:rsidP="005566CE">
      <w:pPr>
        <w:pStyle w:val="af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5566CE">
        <w:rPr>
          <w:sz w:val="28"/>
          <w:szCs w:val="28"/>
        </w:rPr>
        <w:t xml:space="preserve">Вы открыты для новых действий;  сосредоточьтесь, соберитесь с силами; подумайте, что вы хотите успеть сделать; и принимайтесь за выполнение </w:t>
      </w:r>
      <w:proofErr w:type="gramStart"/>
      <w:r w:rsidRPr="005566CE">
        <w:rPr>
          <w:sz w:val="28"/>
          <w:szCs w:val="28"/>
        </w:rPr>
        <w:t>намеченного</w:t>
      </w:r>
      <w:proofErr w:type="gramEnd"/>
      <w:r w:rsidRPr="005566CE">
        <w:rPr>
          <w:sz w:val="28"/>
          <w:szCs w:val="28"/>
        </w:rPr>
        <w:t>.</w:t>
      </w:r>
    </w:p>
    <w:p w:rsidR="00180552" w:rsidRPr="00084F22" w:rsidRDefault="00180552" w:rsidP="008B2C10">
      <w:p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>Практическое занятие №1</w:t>
      </w:r>
    </w:p>
    <w:p w:rsidR="00084F22" w:rsidRPr="00084F22" w:rsidRDefault="00084F22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4F22">
        <w:rPr>
          <w:rFonts w:ascii="Times New Roman" w:hAnsi="Times New Roman" w:cs="Times New Roman"/>
          <w:b/>
          <w:sz w:val="28"/>
          <w:szCs w:val="28"/>
        </w:rPr>
        <w:t>Тема 1.5 Психологические основы танатологии</w:t>
      </w:r>
      <w:r w:rsidRPr="00084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80552" w:rsidRPr="008B2C10" w:rsidRDefault="00180552" w:rsidP="008B2C10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Устный опрос:</w:t>
      </w:r>
    </w:p>
    <w:p w:rsidR="00084F22" w:rsidRPr="00084F22" w:rsidRDefault="00084F22" w:rsidP="00084F22">
      <w:pPr>
        <w:pStyle w:val="af9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 xml:space="preserve">Понятие танатологии. </w:t>
      </w:r>
    </w:p>
    <w:p w:rsidR="00084F22" w:rsidRPr="00084F22" w:rsidRDefault="00084F22" w:rsidP="00084F22">
      <w:pPr>
        <w:pStyle w:val="af9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 xml:space="preserve">Стадии приспособления к мысли о смерти </w:t>
      </w:r>
      <w:proofErr w:type="spellStart"/>
      <w:r w:rsidRPr="00084F22">
        <w:rPr>
          <w:sz w:val="28"/>
          <w:szCs w:val="28"/>
        </w:rPr>
        <w:t>Кюблер</w:t>
      </w:r>
      <w:proofErr w:type="spellEnd"/>
      <w:r w:rsidRPr="00084F22">
        <w:rPr>
          <w:sz w:val="28"/>
          <w:szCs w:val="28"/>
        </w:rPr>
        <w:t xml:space="preserve">  - Росс. </w:t>
      </w:r>
      <w:proofErr w:type="gramStart"/>
      <w:r w:rsidRPr="00084F22">
        <w:rPr>
          <w:sz w:val="28"/>
          <w:szCs w:val="28"/>
        </w:rPr>
        <w:t>П</w:t>
      </w:r>
      <w:proofErr w:type="gramEnd"/>
    </w:p>
    <w:p w:rsidR="00084F22" w:rsidRPr="00084F22" w:rsidRDefault="00084F22" w:rsidP="00084F22">
      <w:pPr>
        <w:pStyle w:val="af9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 xml:space="preserve">Понятие хосписа. </w:t>
      </w:r>
    </w:p>
    <w:p w:rsidR="00084F22" w:rsidRPr="00084F22" w:rsidRDefault="00084F22" w:rsidP="00084F22">
      <w:pPr>
        <w:pStyle w:val="af9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 xml:space="preserve">Активная и пассивная эвтаназия. </w:t>
      </w:r>
    </w:p>
    <w:p w:rsidR="00084F22" w:rsidRPr="00084F22" w:rsidRDefault="00084F22" w:rsidP="00084F22">
      <w:pPr>
        <w:pStyle w:val="af9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84F22">
        <w:rPr>
          <w:sz w:val="28"/>
          <w:szCs w:val="28"/>
        </w:rPr>
        <w:t xml:space="preserve">Особенности процесса </w:t>
      </w:r>
      <w:proofErr w:type="spellStart"/>
      <w:r w:rsidRPr="00084F22">
        <w:rPr>
          <w:sz w:val="28"/>
          <w:szCs w:val="28"/>
        </w:rPr>
        <w:t>горевания</w:t>
      </w:r>
      <w:proofErr w:type="spellEnd"/>
      <w:r w:rsidRPr="00084F22">
        <w:rPr>
          <w:sz w:val="28"/>
          <w:szCs w:val="28"/>
        </w:rPr>
        <w:t xml:space="preserve">. </w:t>
      </w:r>
    </w:p>
    <w:p w:rsidR="008B2C10" w:rsidRPr="00084F22" w:rsidRDefault="00084F22" w:rsidP="008B2C10">
      <w:pPr>
        <w:spacing w:line="360" w:lineRule="auto"/>
        <w:rPr>
          <w:b/>
          <w:sz w:val="28"/>
          <w:szCs w:val="28"/>
        </w:rPr>
      </w:pPr>
      <w:r w:rsidRPr="00084F22">
        <w:rPr>
          <w:b/>
          <w:sz w:val="28"/>
          <w:szCs w:val="28"/>
        </w:rPr>
        <w:t>Тема 1.6 Психологические условия долголетия жизни и познавательной деятельности</w:t>
      </w:r>
    </w:p>
    <w:p w:rsidR="00084F22" w:rsidRDefault="00084F22" w:rsidP="00084F22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2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65218F" w:rsidRPr="0065218F" w:rsidRDefault="0065218F" w:rsidP="0065218F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18F">
        <w:rPr>
          <w:rFonts w:ascii="Times New Roman" w:eastAsia="Calibri" w:hAnsi="Times New Roman" w:cs="Times New Roman"/>
          <w:bCs/>
          <w:sz w:val="28"/>
          <w:szCs w:val="28"/>
        </w:rPr>
        <w:t xml:space="preserve">Старость – как стадия развития личности. </w:t>
      </w:r>
    </w:p>
    <w:p w:rsidR="0065218F" w:rsidRPr="0065218F" w:rsidRDefault="0065218F" w:rsidP="0065218F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18F">
        <w:rPr>
          <w:rFonts w:ascii="Times New Roman" w:eastAsia="Calibri" w:hAnsi="Times New Roman" w:cs="Times New Roman"/>
          <w:bCs/>
          <w:sz w:val="28"/>
          <w:szCs w:val="28"/>
        </w:rPr>
        <w:t xml:space="preserve">Психологические факторы долголетия жизни человека и дальнейшего развития личностного потенциала. </w:t>
      </w:r>
    </w:p>
    <w:p w:rsidR="0065218F" w:rsidRPr="0065218F" w:rsidRDefault="0065218F" w:rsidP="0065218F">
      <w:pPr>
        <w:pStyle w:val="28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eastAsia="Calibri" w:hAnsi="Times New Roman" w:cs="Times New Roman"/>
          <w:bCs/>
          <w:sz w:val="28"/>
          <w:szCs w:val="28"/>
        </w:rPr>
        <w:t>Приемы осознанного управления всеми сферами жизнедеятельности.</w:t>
      </w:r>
    </w:p>
    <w:p w:rsidR="00084F22" w:rsidRPr="0065218F" w:rsidRDefault="00084F22" w:rsidP="00084F22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  <w:r w:rsidRPr="0065218F">
        <w:rPr>
          <w:b/>
          <w:bCs/>
          <w:sz w:val="28"/>
          <w:szCs w:val="28"/>
        </w:rPr>
        <w:t xml:space="preserve"> </w:t>
      </w:r>
      <w:r w:rsidRPr="0065218F">
        <w:rPr>
          <w:rFonts w:ascii="Times New Roman" w:hAnsi="Times New Roman" w:cs="Times New Roman"/>
          <w:b/>
          <w:bCs/>
          <w:sz w:val="28"/>
          <w:szCs w:val="28"/>
        </w:rPr>
        <w:t>Психологические особенности лиц с ограниченными возможностями</w:t>
      </w:r>
    </w:p>
    <w:p w:rsidR="00084F22" w:rsidRPr="0065218F" w:rsidRDefault="00084F22" w:rsidP="008B2C10">
      <w:pPr>
        <w:spacing w:line="360" w:lineRule="auto"/>
        <w:rPr>
          <w:b/>
          <w:bCs/>
          <w:sz w:val="28"/>
          <w:szCs w:val="28"/>
        </w:rPr>
      </w:pPr>
      <w:r w:rsidRPr="0065218F">
        <w:rPr>
          <w:rFonts w:eastAsia="Calibri"/>
          <w:b/>
          <w:bCs/>
          <w:sz w:val="28"/>
          <w:szCs w:val="28"/>
        </w:rPr>
        <w:t xml:space="preserve">Тема 2.2 </w:t>
      </w:r>
      <w:r w:rsidRPr="0065218F">
        <w:rPr>
          <w:b/>
          <w:bCs/>
          <w:sz w:val="28"/>
          <w:szCs w:val="28"/>
        </w:rPr>
        <w:t xml:space="preserve"> Психологические особенности лиц с ограниченными возможностями с разными формами патологий</w:t>
      </w:r>
    </w:p>
    <w:p w:rsidR="00084F22" w:rsidRPr="0065218F" w:rsidRDefault="00084F22" w:rsidP="00084F22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65218F" w:rsidRPr="0065218F" w:rsidRDefault="0065218F" w:rsidP="0065218F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218F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Психологические особенности людей с нарушениями слуха. </w:t>
      </w:r>
    </w:p>
    <w:p w:rsidR="0065218F" w:rsidRPr="0065218F" w:rsidRDefault="0065218F" w:rsidP="0065218F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218F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Психологические особенности людей с нарушениями зрения. </w:t>
      </w:r>
    </w:p>
    <w:p w:rsidR="0065218F" w:rsidRPr="0065218F" w:rsidRDefault="0065218F" w:rsidP="0065218F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Психологические особенности людей с нарушениями функции </w:t>
      </w:r>
      <w:proofErr w:type="spellStart"/>
      <w:r w:rsidRPr="0065218F">
        <w:rPr>
          <w:rFonts w:ascii="Times New Roman" w:hAnsi="Times New Roman" w:cs="Times New Roman"/>
          <w:bCs/>
          <w:iCs/>
          <w:sz w:val="28"/>
          <w:szCs w:val="28"/>
        </w:rPr>
        <w:t>опорно</w:t>
      </w:r>
      <w:proofErr w:type="spellEnd"/>
      <w:r w:rsidRPr="0065218F">
        <w:rPr>
          <w:rFonts w:ascii="Times New Roman" w:hAnsi="Times New Roman" w:cs="Times New Roman"/>
          <w:bCs/>
          <w:iCs/>
          <w:sz w:val="28"/>
          <w:szCs w:val="28"/>
        </w:rPr>
        <w:t>–двигательного аппарата (ОДА).</w:t>
      </w:r>
    </w:p>
    <w:p w:rsidR="008B2C10" w:rsidRPr="0065218F" w:rsidRDefault="00084F22" w:rsidP="0065218F">
      <w:pPr>
        <w:spacing w:line="360" w:lineRule="auto"/>
        <w:rPr>
          <w:b/>
          <w:bCs/>
          <w:sz w:val="28"/>
          <w:szCs w:val="28"/>
        </w:rPr>
      </w:pPr>
      <w:r w:rsidRPr="0065218F">
        <w:rPr>
          <w:b/>
          <w:iCs/>
          <w:sz w:val="28"/>
          <w:szCs w:val="28"/>
        </w:rPr>
        <w:t xml:space="preserve">Тема 2.3 </w:t>
      </w:r>
      <w:r w:rsidRPr="0065218F">
        <w:rPr>
          <w:b/>
          <w:bCs/>
          <w:sz w:val="28"/>
          <w:szCs w:val="28"/>
        </w:rPr>
        <w:t xml:space="preserve"> </w:t>
      </w:r>
      <w:r w:rsidRPr="0065218F">
        <w:rPr>
          <w:b/>
          <w:sz w:val="28"/>
          <w:szCs w:val="28"/>
        </w:rPr>
        <w:t xml:space="preserve"> Личностные особенности </w:t>
      </w:r>
      <w:r w:rsidRPr="0065218F">
        <w:rPr>
          <w:b/>
          <w:bCs/>
          <w:sz w:val="28"/>
          <w:szCs w:val="28"/>
        </w:rPr>
        <w:t>лиц с ограниченными возможностями</w:t>
      </w:r>
    </w:p>
    <w:p w:rsidR="00084F22" w:rsidRPr="0065218F" w:rsidRDefault="00084F22" w:rsidP="0065218F">
      <w:pPr>
        <w:spacing w:line="360" w:lineRule="auto"/>
        <w:rPr>
          <w:b/>
          <w:sz w:val="28"/>
          <w:szCs w:val="28"/>
        </w:rPr>
      </w:pPr>
      <w:r w:rsidRPr="0065218F">
        <w:rPr>
          <w:b/>
          <w:sz w:val="28"/>
          <w:szCs w:val="28"/>
        </w:rPr>
        <w:t>Подготовка доклада</w:t>
      </w:r>
      <w:r w:rsidR="0065218F" w:rsidRPr="0065218F">
        <w:rPr>
          <w:b/>
          <w:sz w:val="28"/>
          <w:szCs w:val="28"/>
        </w:rPr>
        <w:t xml:space="preserve"> по темам</w:t>
      </w:r>
    </w:p>
    <w:p w:rsidR="0065218F" w:rsidRPr="0065218F" w:rsidRDefault="0065218F" w:rsidP="0065218F">
      <w:pPr>
        <w:pStyle w:val="af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218F">
        <w:rPr>
          <w:sz w:val="28"/>
          <w:szCs w:val="28"/>
        </w:rPr>
        <w:t>Развитие личности в условиях депривации</w:t>
      </w:r>
    </w:p>
    <w:p w:rsidR="0065218F" w:rsidRPr="0065218F" w:rsidRDefault="0065218F" w:rsidP="0065218F">
      <w:pPr>
        <w:pStyle w:val="af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218F">
        <w:rPr>
          <w:sz w:val="28"/>
          <w:szCs w:val="28"/>
        </w:rPr>
        <w:t>Психологические кризисы зрелого возраста.</w:t>
      </w:r>
    </w:p>
    <w:p w:rsidR="0065218F" w:rsidRPr="0065218F" w:rsidRDefault="0065218F" w:rsidP="0065218F">
      <w:pPr>
        <w:pStyle w:val="af9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65218F">
        <w:rPr>
          <w:sz w:val="28"/>
          <w:szCs w:val="28"/>
        </w:rPr>
        <w:t>Стереотипы старости</w:t>
      </w:r>
    </w:p>
    <w:p w:rsidR="00084F22" w:rsidRPr="0065218F" w:rsidRDefault="00084F22" w:rsidP="0065218F">
      <w:pPr>
        <w:spacing w:line="360" w:lineRule="auto"/>
        <w:rPr>
          <w:bCs/>
          <w:sz w:val="28"/>
          <w:szCs w:val="28"/>
        </w:rPr>
      </w:pPr>
      <w:r w:rsidRPr="0065218F">
        <w:rPr>
          <w:bCs/>
          <w:sz w:val="28"/>
          <w:szCs w:val="28"/>
        </w:rPr>
        <w:t>Практическое занятие №2</w:t>
      </w:r>
    </w:p>
    <w:p w:rsidR="00084F22" w:rsidRPr="0065218F" w:rsidRDefault="00084F22" w:rsidP="0065218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5218F">
        <w:rPr>
          <w:b/>
          <w:sz w:val="28"/>
          <w:szCs w:val="28"/>
        </w:rPr>
        <w:t xml:space="preserve">Раздел 3 </w:t>
      </w:r>
      <w:r w:rsidRPr="0065218F">
        <w:rPr>
          <w:rFonts w:eastAsia="Calibri"/>
          <w:b/>
          <w:bCs/>
          <w:sz w:val="28"/>
          <w:szCs w:val="28"/>
        </w:rPr>
        <w:t xml:space="preserve"> Особенности обучения пожилых людей и инвалидов</w:t>
      </w:r>
    </w:p>
    <w:p w:rsidR="00084F22" w:rsidRPr="0065218F" w:rsidRDefault="00084F22" w:rsidP="0065218F">
      <w:pPr>
        <w:spacing w:line="360" w:lineRule="auto"/>
        <w:rPr>
          <w:b/>
          <w:color w:val="000000"/>
          <w:kern w:val="36"/>
          <w:sz w:val="28"/>
          <w:szCs w:val="28"/>
        </w:rPr>
      </w:pPr>
      <w:r w:rsidRPr="0065218F">
        <w:rPr>
          <w:b/>
          <w:color w:val="000000"/>
          <w:kern w:val="36"/>
          <w:sz w:val="28"/>
          <w:szCs w:val="28"/>
        </w:rPr>
        <w:t xml:space="preserve">Тема 3.1 Понятие </w:t>
      </w:r>
      <w:proofErr w:type="spellStart"/>
      <w:r w:rsidRPr="0065218F">
        <w:rPr>
          <w:b/>
          <w:color w:val="000000"/>
          <w:kern w:val="36"/>
          <w:sz w:val="28"/>
          <w:szCs w:val="28"/>
        </w:rPr>
        <w:t>андрагогики</w:t>
      </w:r>
      <w:proofErr w:type="spellEnd"/>
      <w:r w:rsidRPr="0065218F">
        <w:rPr>
          <w:b/>
          <w:color w:val="000000"/>
          <w:kern w:val="36"/>
          <w:sz w:val="28"/>
          <w:szCs w:val="28"/>
        </w:rPr>
        <w:t xml:space="preserve"> и проблемы обучения взрослых</w:t>
      </w:r>
    </w:p>
    <w:p w:rsidR="00084F22" w:rsidRPr="0065218F" w:rsidRDefault="00084F22" w:rsidP="0065218F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Устный опрос:</w:t>
      </w:r>
    </w:p>
    <w:p w:rsidR="0065218F" w:rsidRPr="0065218F" w:rsidRDefault="0065218F" w:rsidP="0065218F">
      <w:pPr>
        <w:pStyle w:val="af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218F">
        <w:rPr>
          <w:color w:val="000000"/>
          <w:sz w:val="28"/>
          <w:szCs w:val="28"/>
          <w:shd w:val="clear" w:color="auto" w:fill="FFFFFF"/>
        </w:rPr>
        <w:t xml:space="preserve">Принципы </w:t>
      </w:r>
      <w:proofErr w:type="spellStart"/>
      <w:r w:rsidRPr="0065218F">
        <w:rPr>
          <w:color w:val="000000"/>
          <w:sz w:val="28"/>
          <w:szCs w:val="28"/>
          <w:shd w:val="clear" w:color="auto" w:fill="FFFFFF"/>
        </w:rPr>
        <w:t>андрагогики</w:t>
      </w:r>
      <w:proofErr w:type="spellEnd"/>
      <w:r w:rsidRPr="0065218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5218F" w:rsidRPr="0065218F" w:rsidRDefault="0065218F" w:rsidP="0065218F">
      <w:pPr>
        <w:pStyle w:val="af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218F">
        <w:rPr>
          <w:color w:val="000000"/>
          <w:sz w:val="28"/>
          <w:szCs w:val="28"/>
          <w:shd w:val="clear" w:color="auto" w:fill="FFFFFF"/>
        </w:rPr>
        <w:t xml:space="preserve">Особенности взрослых людей. </w:t>
      </w:r>
    </w:p>
    <w:p w:rsidR="0065218F" w:rsidRPr="0065218F" w:rsidRDefault="0065218F" w:rsidP="0065218F">
      <w:pPr>
        <w:pStyle w:val="af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218F">
        <w:rPr>
          <w:color w:val="000000"/>
          <w:sz w:val="28"/>
          <w:szCs w:val="28"/>
          <w:shd w:val="clear" w:color="auto" w:fill="FFFFFF"/>
        </w:rPr>
        <w:t>Психологические особенности обучения взрослых.</w:t>
      </w:r>
    </w:p>
    <w:p w:rsidR="0065218F" w:rsidRPr="0065218F" w:rsidRDefault="0065218F" w:rsidP="0065218F">
      <w:pPr>
        <w:pStyle w:val="af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218F">
        <w:rPr>
          <w:color w:val="000000"/>
          <w:sz w:val="28"/>
          <w:szCs w:val="28"/>
          <w:shd w:val="clear" w:color="auto" w:fill="FFFFFF"/>
        </w:rPr>
        <w:t xml:space="preserve">Трудности в обучении взрослых. </w:t>
      </w:r>
    </w:p>
    <w:p w:rsidR="00084F22" w:rsidRPr="0065218F" w:rsidRDefault="0065218F" w:rsidP="0065218F">
      <w:pPr>
        <w:pStyle w:val="af9"/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218F">
        <w:rPr>
          <w:color w:val="000000"/>
          <w:sz w:val="28"/>
          <w:szCs w:val="28"/>
          <w:shd w:val="clear" w:color="auto" w:fill="FFFFFF"/>
        </w:rPr>
        <w:t>Отрицательные стороны обучения взрослых.</w:t>
      </w:r>
    </w:p>
    <w:p w:rsidR="00084F22" w:rsidRPr="0065218F" w:rsidRDefault="00084F22" w:rsidP="0065218F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65218F">
        <w:rPr>
          <w:b/>
          <w:bCs/>
          <w:sz w:val="28"/>
          <w:szCs w:val="28"/>
        </w:rPr>
        <w:t>Тема 3.2</w:t>
      </w:r>
      <w:r w:rsidRPr="0065218F">
        <w:rPr>
          <w:rFonts w:eastAsia="Calibri"/>
          <w:b/>
          <w:bCs/>
          <w:sz w:val="28"/>
          <w:szCs w:val="28"/>
        </w:rPr>
        <w:t xml:space="preserve"> Особенности обучения пожилых людей и инвалидов</w:t>
      </w:r>
    </w:p>
    <w:p w:rsidR="00084F22" w:rsidRPr="0065218F" w:rsidRDefault="00084F22" w:rsidP="0065218F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2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65218F" w:rsidRPr="0065218F" w:rsidRDefault="0065218F" w:rsidP="0065218F">
      <w:pPr>
        <w:pStyle w:val="af9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5218F">
        <w:rPr>
          <w:sz w:val="28"/>
          <w:szCs w:val="28"/>
        </w:rPr>
        <w:t xml:space="preserve">Особенности обучения пожилых людей. </w:t>
      </w:r>
    </w:p>
    <w:p w:rsidR="0065218F" w:rsidRPr="0065218F" w:rsidRDefault="0065218F" w:rsidP="0065218F">
      <w:pPr>
        <w:pStyle w:val="af9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65218F">
        <w:rPr>
          <w:sz w:val="28"/>
          <w:szCs w:val="28"/>
        </w:rPr>
        <w:t xml:space="preserve">Основные методы обучения пожилых людей и инвалидов. </w:t>
      </w:r>
    </w:p>
    <w:p w:rsidR="00084F22" w:rsidRPr="0065218F" w:rsidRDefault="0065218F" w:rsidP="0065218F">
      <w:pPr>
        <w:pStyle w:val="af9"/>
        <w:numPr>
          <w:ilvl w:val="0"/>
          <w:numId w:val="14"/>
        </w:numPr>
        <w:spacing w:line="360" w:lineRule="auto"/>
        <w:rPr>
          <w:rFonts w:eastAsia="Calibri"/>
          <w:bCs/>
          <w:sz w:val="28"/>
          <w:szCs w:val="28"/>
        </w:rPr>
      </w:pPr>
      <w:r w:rsidRPr="0065218F">
        <w:rPr>
          <w:sz w:val="28"/>
          <w:szCs w:val="28"/>
        </w:rPr>
        <w:t>Образовательная и социокультурная деятельность как средство реабилитации инвалидов.</w:t>
      </w:r>
    </w:p>
    <w:p w:rsidR="00084F22" w:rsidRPr="0065218F" w:rsidRDefault="00084F22" w:rsidP="0065218F">
      <w:pPr>
        <w:spacing w:line="360" w:lineRule="auto"/>
        <w:rPr>
          <w:b/>
          <w:sz w:val="28"/>
          <w:szCs w:val="28"/>
        </w:rPr>
      </w:pPr>
      <w:r w:rsidRPr="0065218F">
        <w:rPr>
          <w:rFonts w:eastAsia="Calibri"/>
          <w:sz w:val="28"/>
          <w:szCs w:val="28"/>
        </w:rPr>
        <w:t xml:space="preserve">Практическое занятие №3 </w:t>
      </w:r>
      <w:r w:rsidRPr="0065218F">
        <w:rPr>
          <w:sz w:val="28"/>
          <w:szCs w:val="28"/>
        </w:rPr>
        <w:t xml:space="preserve"> </w:t>
      </w:r>
    </w:p>
    <w:sectPr w:rsidR="00084F22" w:rsidRPr="0065218F" w:rsidSect="00F12E4F">
      <w:headerReference w:type="even" r:id="rId9"/>
      <w:footerReference w:type="default" r:id="rId10"/>
      <w:footerReference w:type="first" r:id="rId11"/>
      <w:pgSz w:w="11906" w:h="16838"/>
      <w:pgMar w:top="961" w:right="850" w:bottom="568" w:left="1701" w:header="708" w:footer="4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45" w:rsidRDefault="00AB1145">
      <w:r>
        <w:separator/>
      </w:r>
    </w:p>
  </w:endnote>
  <w:endnote w:type="continuationSeparator" w:id="0">
    <w:p w:rsidR="00AB1145" w:rsidRDefault="00A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599"/>
      <w:docPartObj>
        <w:docPartGallery w:val="Page Numbers (Bottom of Page)"/>
        <w:docPartUnique/>
      </w:docPartObj>
    </w:sdtPr>
    <w:sdtEndPr/>
    <w:sdtContent>
      <w:p w:rsidR="008B2C10" w:rsidRDefault="008B2C1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C10" w:rsidRDefault="008B2C1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9030"/>
      <w:docPartObj>
        <w:docPartGallery w:val="Page Numbers (Bottom of Page)"/>
        <w:docPartUnique/>
      </w:docPartObj>
    </w:sdtPr>
    <w:sdtContent>
      <w:p w:rsidR="00F12E4F" w:rsidRDefault="00F12E4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2C10" w:rsidRDefault="008B2C10" w:rsidP="00895189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45" w:rsidRDefault="00AB1145">
      <w:r>
        <w:separator/>
      </w:r>
    </w:p>
  </w:footnote>
  <w:footnote w:type="continuationSeparator" w:id="0">
    <w:p w:rsidR="00AB1145" w:rsidRDefault="00A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10" w:rsidRDefault="008B2C10" w:rsidP="00895189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8B2C10" w:rsidRDefault="008B2C1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A0"/>
    <w:multiLevelType w:val="hybridMultilevel"/>
    <w:tmpl w:val="05D4E5F0"/>
    <w:lvl w:ilvl="0" w:tplc="25E8A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0F9"/>
    <w:multiLevelType w:val="hybridMultilevel"/>
    <w:tmpl w:val="F8D24B4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A0D290F"/>
    <w:multiLevelType w:val="hybridMultilevel"/>
    <w:tmpl w:val="5D6A23AC"/>
    <w:lvl w:ilvl="0" w:tplc="F2D0DF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943E4"/>
    <w:multiLevelType w:val="hybridMultilevel"/>
    <w:tmpl w:val="9108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21FC"/>
    <w:multiLevelType w:val="hybridMultilevel"/>
    <w:tmpl w:val="FBFA46A8"/>
    <w:lvl w:ilvl="0" w:tplc="25E8A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9114E"/>
    <w:multiLevelType w:val="hybridMultilevel"/>
    <w:tmpl w:val="CCC6475A"/>
    <w:lvl w:ilvl="0" w:tplc="7B120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10524"/>
    <w:multiLevelType w:val="hybridMultilevel"/>
    <w:tmpl w:val="A66C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41CAF"/>
    <w:multiLevelType w:val="hybridMultilevel"/>
    <w:tmpl w:val="2284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743AB"/>
    <w:multiLevelType w:val="multilevel"/>
    <w:tmpl w:val="64BC0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12">
    <w:nsid w:val="61B06700"/>
    <w:multiLevelType w:val="hybridMultilevel"/>
    <w:tmpl w:val="4D4CE2B0"/>
    <w:lvl w:ilvl="0" w:tplc="25E8A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13C"/>
    <w:multiLevelType w:val="hybridMultilevel"/>
    <w:tmpl w:val="35208C7E"/>
    <w:lvl w:ilvl="0" w:tplc="25E8A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52176"/>
    <w:multiLevelType w:val="hybridMultilevel"/>
    <w:tmpl w:val="A69C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751F"/>
    <w:multiLevelType w:val="hybridMultilevel"/>
    <w:tmpl w:val="F094F428"/>
    <w:lvl w:ilvl="0" w:tplc="67BAE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9"/>
    <w:rsid w:val="00022401"/>
    <w:rsid w:val="00043641"/>
    <w:rsid w:val="00070F8F"/>
    <w:rsid w:val="00084F22"/>
    <w:rsid w:val="000C3A7F"/>
    <w:rsid w:val="000E257C"/>
    <w:rsid w:val="00116168"/>
    <w:rsid w:val="00180552"/>
    <w:rsid w:val="001815AD"/>
    <w:rsid w:val="001E4C58"/>
    <w:rsid w:val="001E53EC"/>
    <w:rsid w:val="001F5972"/>
    <w:rsid w:val="00215CAC"/>
    <w:rsid w:val="002759E5"/>
    <w:rsid w:val="002C3D58"/>
    <w:rsid w:val="00320873"/>
    <w:rsid w:val="00340D1A"/>
    <w:rsid w:val="00341784"/>
    <w:rsid w:val="003521E7"/>
    <w:rsid w:val="0036459E"/>
    <w:rsid w:val="00430807"/>
    <w:rsid w:val="00452C25"/>
    <w:rsid w:val="004B7EA2"/>
    <w:rsid w:val="00501D69"/>
    <w:rsid w:val="00530032"/>
    <w:rsid w:val="00555DA5"/>
    <w:rsid w:val="005566CE"/>
    <w:rsid w:val="005C468D"/>
    <w:rsid w:val="0065218F"/>
    <w:rsid w:val="00671280"/>
    <w:rsid w:val="006768AF"/>
    <w:rsid w:val="006864C1"/>
    <w:rsid w:val="006942A7"/>
    <w:rsid w:val="00703D33"/>
    <w:rsid w:val="007715CC"/>
    <w:rsid w:val="007A2157"/>
    <w:rsid w:val="0083335E"/>
    <w:rsid w:val="00864B6B"/>
    <w:rsid w:val="00895189"/>
    <w:rsid w:val="008B2C10"/>
    <w:rsid w:val="008F63A6"/>
    <w:rsid w:val="00952B1B"/>
    <w:rsid w:val="00953018"/>
    <w:rsid w:val="00967E70"/>
    <w:rsid w:val="00A70DB8"/>
    <w:rsid w:val="00A86786"/>
    <w:rsid w:val="00A91DF5"/>
    <w:rsid w:val="00AA01E6"/>
    <w:rsid w:val="00AB1145"/>
    <w:rsid w:val="00B00385"/>
    <w:rsid w:val="00B02EDD"/>
    <w:rsid w:val="00B130CB"/>
    <w:rsid w:val="00B367A2"/>
    <w:rsid w:val="00B61B2D"/>
    <w:rsid w:val="00B75355"/>
    <w:rsid w:val="00B82EBC"/>
    <w:rsid w:val="00B9560B"/>
    <w:rsid w:val="00BE2153"/>
    <w:rsid w:val="00C21F90"/>
    <w:rsid w:val="00C35909"/>
    <w:rsid w:val="00C47685"/>
    <w:rsid w:val="00D73F05"/>
    <w:rsid w:val="00DE063E"/>
    <w:rsid w:val="00E164FF"/>
    <w:rsid w:val="00E31F24"/>
    <w:rsid w:val="00F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945F-3C13-489B-83E6-0109DA9B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30</cp:revision>
  <cp:lastPrinted>2018-03-05T11:47:00Z</cp:lastPrinted>
  <dcterms:created xsi:type="dcterms:W3CDTF">2014-06-19T06:23:00Z</dcterms:created>
  <dcterms:modified xsi:type="dcterms:W3CDTF">2020-02-28T07:19:00Z</dcterms:modified>
</cp:coreProperties>
</file>