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Министерство общего и профессионального образования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государственное бюджетное </w:t>
      </w:r>
      <w:r w:rsidR="00454505" w:rsidRPr="00E07A07">
        <w:rPr>
          <w:color w:val="000000" w:themeColor="text1"/>
        </w:rPr>
        <w:t xml:space="preserve">профессиональное </w:t>
      </w:r>
      <w:r w:rsidRPr="00E07A07">
        <w:rPr>
          <w:color w:val="000000" w:themeColor="text1"/>
        </w:rPr>
        <w:t>образовательное учреждение</w:t>
      </w:r>
    </w:p>
    <w:p w:rsidR="00092B03" w:rsidRPr="00E07A07" w:rsidRDefault="00454505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 </w:t>
      </w:r>
      <w:r w:rsidR="00092B03" w:rsidRPr="00E07A07">
        <w:rPr>
          <w:color w:val="000000" w:themeColor="text1"/>
        </w:rPr>
        <w:t xml:space="preserve">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«</w:t>
      </w:r>
      <w:proofErr w:type="spellStart"/>
      <w:r w:rsidR="00454505" w:rsidRPr="00E07A07">
        <w:rPr>
          <w:color w:val="000000" w:themeColor="text1"/>
        </w:rPr>
        <w:t>Белокалитвинский</w:t>
      </w:r>
      <w:proofErr w:type="spellEnd"/>
      <w:r w:rsidR="00454505" w:rsidRPr="00E07A07">
        <w:rPr>
          <w:color w:val="000000" w:themeColor="text1"/>
        </w:rPr>
        <w:t xml:space="preserve"> гуманитарно-индустриальный</w:t>
      </w:r>
      <w:r w:rsidRPr="00E07A07">
        <w:rPr>
          <w:color w:val="000000" w:themeColor="text1"/>
        </w:rPr>
        <w:t xml:space="preserve"> техникум»</w:t>
      </w: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737D46">
      <w:pPr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B0EBA" w:rsidRPr="00E07A07" w:rsidRDefault="00EB0EBA" w:rsidP="00A87D49">
      <w:pPr>
        <w:rPr>
          <w:color w:val="000000" w:themeColor="text1"/>
        </w:rPr>
      </w:pPr>
    </w:p>
    <w:p w:rsidR="00092B03" w:rsidRDefault="00092B03" w:rsidP="00092B03">
      <w:pPr>
        <w:jc w:val="center"/>
        <w:rPr>
          <w:color w:val="000000" w:themeColor="text1"/>
        </w:rPr>
      </w:pPr>
    </w:p>
    <w:p w:rsidR="00A97D10" w:rsidRPr="00E07A07" w:rsidRDefault="00A97D10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D809E0" w:rsidRDefault="00A97D10" w:rsidP="00D809E0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специальности</w:t>
      </w:r>
    </w:p>
    <w:p w:rsidR="00737D46" w:rsidRDefault="00D809E0" w:rsidP="00737D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39.02.01</w:t>
      </w:r>
      <w:r w:rsidR="00737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Социальная работа</w:t>
      </w:r>
    </w:p>
    <w:p w:rsidR="00737D46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EB0EBA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D809E0" w:rsidRPr="00E07A07" w:rsidRDefault="00D809E0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Default="00737D46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A97D10" w:rsidRPr="00E07A07" w:rsidRDefault="00A97D10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EE057D" w:rsidP="00092B03">
      <w:pPr>
        <w:spacing w:line="480" w:lineRule="auto"/>
        <w:jc w:val="center"/>
        <w:rPr>
          <w:color w:val="000000" w:themeColor="text1"/>
        </w:rPr>
      </w:pPr>
      <w:r w:rsidRPr="00E07A07">
        <w:rPr>
          <w:color w:val="000000" w:themeColor="text1"/>
        </w:rPr>
        <w:t>Белая Калитва</w:t>
      </w:r>
    </w:p>
    <w:p w:rsidR="00092B03" w:rsidRPr="00E07A07" w:rsidRDefault="00ED54AC" w:rsidP="00092B0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 xml:space="preserve">ОДОБРЕНО                                                                                  УТВЕРЖДАЮ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цикловой комиссией                                            Заместитель директора по УВР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общих гуманитарных  и                                    </w:t>
      </w:r>
      <w:r w:rsidR="00ED54AC">
        <w:rPr>
          <w:color w:val="000000" w:themeColor="text1"/>
          <w:sz w:val="28"/>
          <w:szCs w:val="28"/>
        </w:rPr>
        <w:t xml:space="preserve">           «____»___________2017</w:t>
      </w:r>
      <w:r w:rsidRPr="00E07A07">
        <w:rPr>
          <w:color w:val="000000" w:themeColor="text1"/>
          <w:sz w:val="28"/>
          <w:szCs w:val="28"/>
        </w:rPr>
        <w:t xml:space="preserve"> г.   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социально-экономических дисциплин                                  ______________   </w:t>
      </w:r>
    </w:p>
    <w:p w:rsidR="00EE057D" w:rsidRPr="00E07A07" w:rsidRDefault="00EB0EBA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Протокол    № </w:t>
      </w:r>
      <w:r w:rsidR="00454505" w:rsidRPr="00E07A07">
        <w:rPr>
          <w:color w:val="000000" w:themeColor="text1"/>
          <w:sz w:val="28"/>
          <w:szCs w:val="28"/>
          <w:u w:val="single"/>
        </w:rPr>
        <w:t>1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AF73C4">
        <w:rPr>
          <w:color w:val="000000" w:themeColor="text1"/>
          <w:sz w:val="28"/>
          <w:szCs w:val="28"/>
        </w:rPr>
        <w:t xml:space="preserve">         </w:t>
      </w:r>
      <w:r w:rsidR="00EE057D" w:rsidRPr="00E07A07">
        <w:rPr>
          <w:color w:val="000000" w:themeColor="text1"/>
          <w:sz w:val="28"/>
          <w:szCs w:val="28"/>
        </w:rPr>
        <w:t xml:space="preserve">Зубкова О.Н.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от  «</w:t>
      </w:r>
      <w:r w:rsidR="00A97D10">
        <w:rPr>
          <w:color w:val="000000" w:themeColor="text1"/>
          <w:sz w:val="28"/>
          <w:szCs w:val="28"/>
          <w:u w:val="single"/>
        </w:rPr>
        <w:t xml:space="preserve"> ___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Pr="00E07A07">
        <w:rPr>
          <w:color w:val="000000" w:themeColor="text1"/>
          <w:sz w:val="28"/>
          <w:szCs w:val="28"/>
        </w:rPr>
        <w:t>»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454505" w:rsidRPr="00E07A07">
        <w:rPr>
          <w:color w:val="000000" w:themeColor="text1"/>
          <w:sz w:val="28"/>
          <w:szCs w:val="28"/>
          <w:u w:val="single"/>
        </w:rPr>
        <w:t>сентября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="00EB0EBA" w:rsidRPr="00E07A07">
        <w:rPr>
          <w:color w:val="000000" w:themeColor="text1"/>
          <w:sz w:val="28"/>
          <w:szCs w:val="28"/>
        </w:rPr>
        <w:t xml:space="preserve"> 20</w:t>
      </w:r>
      <w:r w:rsidR="00ED54AC">
        <w:rPr>
          <w:color w:val="000000" w:themeColor="text1"/>
          <w:sz w:val="28"/>
          <w:szCs w:val="28"/>
          <w:u w:val="single"/>
        </w:rPr>
        <w:t>17</w:t>
      </w:r>
      <w:r w:rsidRPr="00E07A07">
        <w:rPr>
          <w:color w:val="000000" w:themeColor="text1"/>
          <w:sz w:val="28"/>
          <w:szCs w:val="28"/>
          <w:u w:val="single"/>
        </w:rPr>
        <w:t>г</w:t>
      </w:r>
      <w:r w:rsidRPr="00E07A07">
        <w:rPr>
          <w:color w:val="000000" w:themeColor="text1"/>
          <w:sz w:val="28"/>
          <w:szCs w:val="28"/>
        </w:rPr>
        <w:t xml:space="preserve">.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Председатель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_____________                                                                                                              </w:t>
      </w:r>
    </w:p>
    <w:p w:rsidR="00EE057D" w:rsidRPr="00E07A07" w:rsidRDefault="00A97D10" w:rsidP="00EE05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Баканова</w:t>
      </w:r>
      <w:proofErr w:type="spellEnd"/>
      <w:r>
        <w:rPr>
          <w:color w:val="000000" w:themeColor="text1"/>
          <w:sz w:val="28"/>
          <w:szCs w:val="28"/>
        </w:rPr>
        <w:t xml:space="preserve"> И.С.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737D46" w:rsidRPr="005155A2" w:rsidRDefault="00EE057D" w:rsidP="005155A2">
      <w:pPr>
        <w:ind w:firstLine="567"/>
        <w:jc w:val="both"/>
        <w:rPr>
          <w:b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разработана в соответствии с Федеральным государственным образовательным стандартом среднего профессионального образования (</w:t>
      </w:r>
      <w:r w:rsidR="00A87D49" w:rsidRPr="00E07A07">
        <w:rPr>
          <w:color w:val="000000" w:themeColor="text1"/>
          <w:sz w:val="28"/>
          <w:szCs w:val="28"/>
        </w:rPr>
        <w:t>д</w:t>
      </w:r>
      <w:r w:rsidR="00BC09CB">
        <w:rPr>
          <w:color w:val="000000" w:themeColor="text1"/>
          <w:sz w:val="28"/>
          <w:szCs w:val="28"/>
        </w:rPr>
        <w:t>алее ФГОС СПО) по специальности</w:t>
      </w:r>
      <w:r w:rsidR="00034368">
        <w:rPr>
          <w:color w:val="000000" w:themeColor="text1"/>
          <w:sz w:val="28"/>
          <w:szCs w:val="28"/>
        </w:rPr>
        <w:t xml:space="preserve"> </w:t>
      </w:r>
      <w:r w:rsidR="00D809E0" w:rsidRPr="00D809E0">
        <w:rPr>
          <w:sz w:val="28"/>
          <w:szCs w:val="28"/>
        </w:rPr>
        <w:t>39.02.01 Социальная работа</w:t>
      </w:r>
      <w:r w:rsidR="005155A2">
        <w:rPr>
          <w:b/>
          <w:sz w:val="28"/>
          <w:szCs w:val="28"/>
        </w:rPr>
        <w:t xml:space="preserve"> </w:t>
      </w:r>
      <w:r w:rsidR="00737D46" w:rsidRPr="00F1068B">
        <w:rPr>
          <w:color w:val="000000"/>
          <w:sz w:val="28"/>
          <w:szCs w:val="28"/>
        </w:rPr>
        <w:t>(утв.</w:t>
      </w:r>
      <w:r w:rsidR="00737D46" w:rsidRPr="00F1068B">
        <w:rPr>
          <w:sz w:val="28"/>
          <w:szCs w:val="28"/>
        </w:rPr>
        <w:t xml:space="preserve"> приказом Министерства образования и науки </w:t>
      </w:r>
      <w:r w:rsidR="00D809E0" w:rsidRPr="005155A2">
        <w:rPr>
          <w:color w:val="000000" w:themeColor="text1"/>
          <w:sz w:val="28"/>
          <w:szCs w:val="28"/>
        </w:rPr>
        <w:t>№ 506</w:t>
      </w:r>
      <w:r w:rsidR="00737D46" w:rsidRPr="005155A2">
        <w:rPr>
          <w:color w:val="000000" w:themeColor="text1"/>
          <w:sz w:val="28"/>
          <w:szCs w:val="28"/>
        </w:rPr>
        <w:t xml:space="preserve"> от </w:t>
      </w:r>
      <w:r w:rsidR="00D809E0" w:rsidRPr="005155A2">
        <w:rPr>
          <w:color w:val="000000" w:themeColor="text1"/>
          <w:sz w:val="28"/>
          <w:szCs w:val="28"/>
        </w:rPr>
        <w:t>12.05.2014</w:t>
      </w:r>
      <w:r w:rsidR="00737D46" w:rsidRPr="005155A2">
        <w:rPr>
          <w:color w:val="000000" w:themeColor="text1"/>
          <w:sz w:val="28"/>
          <w:szCs w:val="28"/>
        </w:rPr>
        <w:t>г.),</w:t>
      </w:r>
      <w:r w:rsidR="00737D46" w:rsidRPr="00D809E0">
        <w:rPr>
          <w:color w:val="FF0000"/>
          <w:sz w:val="28"/>
          <w:szCs w:val="28"/>
        </w:rPr>
        <w:t xml:space="preserve"> </w:t>
      </w:r>
      <w:r w:rsidR="00737D46" w:rsidRPr="00F1068B">
        <w:rPr>
          <w:sz w:val="28"/>
          <w:szCs w:val="28"/>
        </w:rPr>
        <w:t>укрупненна</w:t>
      </w:r>
      <w:r w:rsidR="00737D46">
        <w:rPr>
          <w:sz w:val="28"/>
          <w:szCs w:val="28"/>
        </w:rPr>
        <w:t xml:space="preserve">я группа специальностей </w:t>
      </w:r>
      <w:r w:rsidR="005155A2" w:rsidRPr="005155A2">
        <w:rPr>
          <w:color w:val="000000"/>
          <w:sz w:val="28"/>
          <w:szCs w:val="28"/>
        </w:rPr>
        <w:t>39.00.0</w:t>
      </w:r>
      <w:r w:rsidR="005155A2">
        <w:rPr>
          <w:color w:val="000000"/>
          <w:sz w:val="28"/>
          <w:szCs w:val="28"/>
        </w:rPr>
        <w:t>0</w:t>
      </w:r>
      <w:r w:rsidR="005155A2" w:rsidRPr="005155A2">
        <w:rPr>
          <w:color w:val="000000"/>
          <w:sz w:val="28"/>
          <w:szCs w:val="28"/>
        </w:rPr>
        <w:t xml:space="preserve"> Социология и социальная работа</w:t>
      </w:r>
      <w:r w:rsidR="005155A2" w:rsidRPr="00D809E0">
        <w:rPr>
          <w:color w:val="FF0000"/>
          <w:sz w:val="28"/>
          <w:szCs w:val="28"/>
        </w:rPr>
        <w:t xml:space="preserve"> </w:t>
      </w:r>
      <w:r w:rsidR="00737D46">
        <w:rPr>
          <w:sz w:val="28"/>
          <w:szCs w:val="28"/>
        </w:rPr>
        <w:t xml:space="preserve">и  Учебным </w:t>
      </w:r>
      <w:r w:rsidR="00034368">
        <w:rPr>
          <w:sz w:val="28"/>
          <w:szCs w:val="28"/>
        </w:rPr>
        <w:t>планом ГБПОУ РО «БГИТ» по данной специальности</w:t>
      </w:r>
      <w:r w:rsidR="00737D46">
        <w:rPr>
          <w:sz w:val="28"/>
          <w:szCs w:val="28"/>
        </w:rPr>
        <w:t>.</w:t>
      </w:r>
    </w:p>
    <w:p w:rsidR="00CB011F" w:rsidRPr="00E07A07" w:rsidRDefault="00CB011F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CB011F" w:rsidRPr="00E07A07" w:rsidRDefault="00CB011F" w:rsidP="00CB011F">
      <w:pPr>
        <w:jc w:val="both"/>
        <w:rPr>
          <w:color w:val="000000" w:themeColor="text1"/>
          <w:sz w:val="28"/>
          <w:szCs w:val="28"/>
        </w:rPr>
      </w:pPr>
    </w:p>
    <w:p w:rsidR="00EE057D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A97D10" w:rsidRPr="00E07A07" w:rsidRDefault="00A97D10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CB011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Организация – разработчик: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Разработчик: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Васильева Ольга Анатольевна, преподаватель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5155A2" w:rsidRPr="00E07A07" w:rsidRDefault="005155A2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Рецензенты: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</w:t>
      </w:r>
      <w:r w:rsidR="002677B0" w:rsidRPr="00E07A07">
        <w:rPr>
          <w:color w:val="000000" w:themeColor="text1"/>
          <w:sz w:val="28"/>
          <w:szCs w:val="28"/>
          <w:lang w:val="en-US"/>
        </w:rPr>
        <w:t>___</w:t>
      </w:r>
      <w:r w:rsidRPr="00E07A07">
        <w:rPr>
          <w:color w:val="000000" w:themeColor="text1"/>
          <w:sz w:val="28"/>
          <w:szCs w:val="28"/>
        </w:rPr>
        <w:t xml:space="preserve"> </w:t>
      </w: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FF6AC7" w:rsidRPr="00E07A0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СОДЕРЖАНИЕ</w:t>
      </w: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6A2AB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3C4B83" w:rsidRDefault="005305FB" w:rsidP="00A97D10">
      <w:pPr>
        <w:ind w:firstLine="709"/>
        <w:jc w:val="both"/>
        <w:rPr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 является частью основной профессиональной образов</w:t>
      </w:r>
      <w:r w:rsidR="00A87D49" w:rsidRPr="00E07A07">
        <w:rPr>
          <w:color w:val="000000" w:themeColor="text1"/>
          <w:sz w:val="28"/>
          <w:szCs w:val="28"/>
        </w:rPr>
        <w:t>ат</w:t>
      </w:r>
      <w:r w:rsidR="00AF73C4">
        <w:rPr>
          <w:color w:val="000000" w:themeColor="text1"/>
          <w:sz w:val="28"/>
          <w:szCs w:val="28"/>
        </w:rPr>
        <w:t>ельной программы специальност</w:t>
      </w:r>
      <w:r w:rsidR="00A97D10">
        <w:rPr>
          <w:color w:val="000000" w:themeColor="text1"/>
          <w:sz w:val="28"/>
          <w:szCs w:val="28"/>
        </w:rPr>
        <w:t>и</w:t>
      </w:r>
      <w:r w:rsidR="005155A2">
        <w:rPr>
          <w:color w:val="000000" w:themeColor="text1"/>
          <w:sz w:val="28"/>
          <w:szCs w:val="28"/>
        </w:rPr>
        <w:t xml:space="preserve"> </w:t>
      </w:r>
      <w:r w:rsidR="005155A2" w:rsidRPr="005155A2">
        <w:rPr>
          <w:color w:val="000000" w:themeColor="text1"/>
          <w:sz w:val="28"/>
          <w:szCs w:val="28"/>
        </w:rPr>
        <w:t>39.02.01 Социальная работа</w:t>
      </w:r>
      <w:r w:rsidR="00AF73C4" w:rsidRPr="00A97D10">
        <w:rPr>
          <w:sz w:val="28"/>
          <w:szCs w:val="28"/>
        </w:rPr>
        <w:t xml:space="preserve">, входящей в </w:t>
      </w:r>
      <w:r w:rsidR="00F64EF0" w:rsidRPr="00A97D10">
        <w:rPr>
          <w:sz w:val="28"/>
          <w:szCs w:val="28"/>
        </w:rPr>
        <w:t>укрупненную группу</w:t>
      </w:r>
      <w:r w:rsidR="00AF73C4" w:rsidRPr="00A97D10">
        <w:rPr>
          <w:sz w:val="28"/>
          <w:szCs w:val="28"/>
        </w:rPr>
        <w:t xml:space="preserve"> специальностей</w:t>
      </w:r>
      <w:r w:rsidR="005155A2">
        <w:rPr>
          <w:sz w:val="28"/>
          <w:szCs w:val="28"/>
        </w:rPr>
        <w:t xml:space="preserve"> </w:t>
      </w:r>
      <w:r w:rsidR="005155A2" w:rsidRPr="005155A2">
        <w:rPr>
          <w:sz w:val="28"/>
          <w:szCs w:val="28"/>
        </w:rPr>
        <w:t>39.00.00 Социология и социальная работа</w:t>
      </w:r>
      <w:r w:rsidR="00A97D10">
        <w:rPr>
          <w:sz w:val="28"/>
          <w:szCs w:val="28"/>
        </w:rPr>
        <w:t>.</w:t>
      </w:r>
    </w:p>
    <w:p w:rsidR="00A97D10" w:rsidRPr="00A97D10" w:rsidRDefault="00A97D10" w:rsidP="00A97D10">
      <w:pPr>
        <w:ind w:firstLine="709"/>
        <w:jc w:val="both"/>
        <w:rPr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Pr="00E07A07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Pr="00E07A07">
        <w:rPr>
          <w:vanish/>
          <w:color w:val="000000" w:themeColor="text1"/>
          <w:sz w:val="28"/>
          <w:szCs w:val="28"/>
        </w:rPr>
        <w:t xml:space="preserve"> вечества;олняя свои задачи.вязана со следующими наукми общества и положение в мире примени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современности, осмыслению глубоких интеграционных процессов в мировом сообществе.</w:t>
      </w:r>
    </w:p>
    <w:p w:rsidR="00A87D49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034368" w:rsidRDefault="00034368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034368" w:rsidRPr="00E07A07" w:rsidRDefault="00034368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E07A07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максимальную учебную нагрузку</w:t>
      </w:r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97692D" w:rsidRPr="00E07A0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чебной нагрузки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самостоятельн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ой работы - 12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454505" w:rsidRPr="00F64EF0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аттестация </w:t>
      </w:r>
      <w:r w:rsidR="00F64EF0" w:rsidRPr="00F64EF0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специальности </w:t>
      </w:r>
      <w:r w:rsidR="00034368" w:rsidRPr="00034368">
        <w:rPr>
          <w:rFonts w:ascii="Times New Roman" w:hAnsi="Times New Roman"/>
          <w:color w:val="000000" w:themeColor="text1"/>
          <w:sz w:val="28"/>
          <w:szCs w:val="28"/>
        </w:rPr>
        <w:t xml:space="preserve">39.02.01 Социальная работа </w:t>
      </w:r>
      <w:r w:rsidR="00A97D10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F64EF0">
        <w:rPr>
          <w:rFonts w:ascii="Times New Roman" w:hAnsi="Times New Roman"/>
          <w:color w:val="000000" w:themeColor="text1"/>
          <w:sz w:val="28"/>
          <w:szCs w:val="28"/>
        </w:rPr>
        <w:t xml:space="preserve"> в форме </w:t>
      </w:r>
      <w:r w:rsidRPr="00F64EF0">
        <w:rPr>
          <w:rFonts w:ascii="Times New Roman" w:hAnsi="Times New Roman"/>
          <w:color w:val="000000" w:themeColor="text1"/>
          <w:sz w:val="28"/>
          <w:szCs w:val="28"/>
        </w:rPr>
        <w:t>дифференцированного зачета.</w:t>
      </w:r>
    </w:p>
    <w:p w:rsidR="004A01F5" w:rsidRPr="00E07A07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E07A0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2</w:t>
      </w:r>
      <w:r w:rsidR="005305FB" w:rsidRPr="00E07A07">
        <w:rPr>
          <w:b/>
          <w:color w:val="000000" w:themeColor="text1"/>
          <w:sz w:val="28"/>
          <w:szCs w:val="28"/>
        </w:rPr>
        <w:t xml:space="preserve"> </w:t>
      </w:r>
      <w:r w:rsidR="00C17B7F" w:rsidRPr="00E07A0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E07A0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FF6AC7" w:rsidRPr="00E07A0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E07A07">
        <w:rPr>
          <w:b/>
          <w:color w:val="000000" w:themeColor="text1"/>
          <w:sz w:val="28"/>
          <w:szCs w:val="28"/>
        </w:rPr>
        <w:t>2.</w:t>
      </w:r>
      <w:bookmarkStart w:id="0" w:name="Объем"/>
      <w:r w:rsidR="005305FB" w:rsidRPr="00E07A07">
        <w:rPr>
          <w:b/>
          <w:color w:val="000000" w:themeColor="text1"/>
          <w:sz w:val="28"/>
          <w:szCs w:val="28"/>
        </w:rPr>
        <w:t xml:space="preserve">1 </w:t>
      </w:r>
      <w:r w:rsidR="00FF6AC7" w:rsidRPr="00E07A07">
        <w:rPr>
          <w:b/>
          <w:color w:val="000000" w:themeColor="text1"/>
          <w:sz w:val="28"/>
          <w:szCs w:val="28"/>
        </w:rPr>
        <w:t>Объем</w:t>
      </w:r>
      <w:bookmarkEnd w:id="0"/>
      <w:r w:rsidR="00FF6AC7" w:rsidRPr="00E07A07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FF6AC7" w:rsidRPr="00E07A0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E07A07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361C74" w:rsidP="005A3121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3509A1" w:rsidRPr="00E07A07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07A07" w:rsidRDefault="003509A1" w:rsidP="003509A1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A5514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Обязательная </w:t>
            </w:r>
            <w:r w:rsidR="00821F87" w:rsidRPr="00E07A07">
              <w:rPr>
                <w:color w:val="000000" w:themeColor="text1"/>
                <w:sz w:val="28"/>
                <w:szCs w:val="28"/>
              </w:rPr>
              <w:t xml:space="preserve">аудиторная </w:t>
            </w:r>
            <w:r w:rsidRPr="00E07A07">
              <w:rPr>
                <w:color w:val="000000" w:themeColor="text1"/>
                <w:sz w:val="28"/>
                <w:szCs w:val="28"/>
              </w:rPr>
              <w:t>учебная нагрузка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A038E" w:rsidRPr="00E07A07">
              <w:rPr>
                <w:i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13F18" w:rsidRPr="00E07A07" w:rsidTr="005A3121">
        <w:tc>
          <w:tcPr>
            <w:tcW w:w="7904" w:type="dxa"/>
            <w:shd w:val="clear" w:color="auto" w:fill="auto"/>
          </w:tcPr>
          <w:p w:rsidR="00413F18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D83E6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65B" w:rsidRPr="00E07A07" w:rsidTr="005A3121">
        <w:tc>
          <w:tcPr>
            <w:tcW w:w="7904" w:type="dxa"/>
            <w:shd w:val="clear" w:color="auto" w:fill="auto"/>
          </w:tcPr>
          <w:p w:rsidR="00957766" w:rsidRPr="00E07A07" w:rsidRDefault="00361C74" w:rsidP="005A3121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C0365B" w:rsidRPr="00E07A07" w:rsidRDefault="00C0365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63770" w:rsidRPr="00E07A07" w:rsidTr="005A3121">
        <w:tc>
          <w:tcPr>
            <w:tcW w:w="7904" w:type="dxa"/>
            <w:shd w:val="clear" w:color="auto" w:fill="auto"/>
          </w:tcPr>
          <w:p w:rsidR="00963770" w:rsidRPr="00E07A07" w:rsidRDefault="00963770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413F18" w:rsidRPr="00E07A07" w:rsidTr="005A3121">
        <w:tc>
          <w:tcPr>
            <w:tcW w:w="7904" w:type="dxa"/>
            <w:shd w:val="clear" w:color="auto" w:fill="auto"/>
          </w:tcPr>
          <w:p w:rsidR="00413F18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07A07" w:rsidRDefault="00413F18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53CC9" w:rsidRPr="00E07A07" w:rsidTr="005A3121">
        <w:tc>
          <w:tcPr>
            <w:tcW w:w="7904" w:type="dxa"/>
            <w:shd w:val="clear" w:color="auto" w:fill="auto"/>
          </w:tcPr>
          <w:p w:rsidR="00B53CC9" w:rsidRPr="00E07A07" w:rsidRDefault="002F460C" w:rsidP="005305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Изучение конспекта</w:t>
            </w:r>
            <w:r w:rsidR="00B53CC9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учебного материала, основной 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B53CC9" w:rsidRPr="00E07A07" w:rsidRDefault="005305F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E506D" w:rsidRPr="00E07A07" w:rsidTr="005A3121">
        <w:tc>
          <w:tcPr>
            <w:tcW w:w="7904" w:type="dxa"/>
            <w:shd w:val="clear" w:color="auto" w:fill="auto"/>
          </w:tcPr>
          <w:p w:rsidR="006E506D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E506D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53CC9" w:rsidRPr="00E07A07" w:rsidTr="005A3121">
        <w:tc>
          <w:tcPr>
            <w:tcW w:w="7904" w:type="dxa"/>
            <w:shd w:val="clear" w:color="auto" w:fill="auto"/>
          </w:tcPr>
          <w:p w:rsidR="00C17B7F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2F460C" w:rsidRPr="00E07A07">
              <w:rPr>
                <w:color w:val="000000" w:themeColor="text1"/>
                <w:sz w:val="28"/>
                <w:szCs w:val="28"/>
              </w:rPr>
              <w:t>эссе</w:t>
            </w:r>
          </w:p>
        </w:tc>
        <w:tc>
          <w:tcPr>
            <w:tcW w:w="1800" w:type="dxa"/>
            <w:shd w:val="clear" w:color="auto" w:fill="auto"/>
          </w:tcPr>
          <w:p w:rsidR="00B53CC9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40C7F" w:rsidRPr="00E07A07" w:rsidTr="005A3121">
        <w:tc>
          <w:tcPr>
            <w:tcW w:w="7904" w:type="dxa"/>
            <w:shd w:val="clear" w:color="auto" w:fill="auto"/>
          </w:tcPr>
          <w:p w:rsidR="00F40C7F" w:rsidRPr="00E07A07" w:rsidRDefault="00F40C7F" w:rsidP="005305FB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A07">
              <w:rPr>
                <w:color w:val="000000" w:themeColor="text1"/>
                <w:sz w:val="28"/>
                <w:szCs w:val="28"/>
              </w:rPr>
              <w:t>презентаций</w:t>
            </w:r>
          </w:p>
        </w:tc>
        <w:tc>
          <w:tcPr>
            <w:tcW w:w="1800" w:type="dxa"/>
            <w:shd w:val="clear" w:color="auto" w:fill="auto"/>
          </w:tcPr>
          <w:p w:rsidR="00F40C7F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305FB" w:rsidRPr="00E07A07" w:rsidTr="005A3121">
        <w:tc>
          <w:tcPr>
            <w:tcW w:w="9704" w:type="dxa"/>
            <w:gridSpan w:val="2"/>
            <w:shd w:val="clear" w:color="auto" w:fill="auto"/>
          </w:tcPr>
          <w:p w:rsidR="005305FB" w:rsidRPr="00A97D10" w:rsidRDefault="00A97D10" w:rsidP="00F64EF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64EF0" w:rsidRPr="006B3972">
              <w:rPr>
                <w:iCs/>
                <w:color w:val="000000" w:themeColor="text1"/>
                <w:sz w:val="28"/>
                <w:szCs w:val="28"/>
              </w:rPr>
              <w:t>Форма промежуточной аттестации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4EF0">
              <w:rPr>
                <w:iCs/>
                <w:color w:val="000000" w:themeColor="text1"/>
                <w:sz w:val="28"/>
                <w:szCs w:val="28"/>
              </w:rPr>
              <w:t xml:space="preserve">  </w:t>
            </w:r>
            <w:r w:rsidR="00F64EF0" w:rsidRPr="006B3972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="003C4B83" w:rsidRPr="00E07A07">
              <w:rPr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2D0793" w:rsidRPr="00E07A0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E07A07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07A07">
              <w:rPr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E07A07">
              <w:rPr>
                <w:b/>
                <w:color w:val="000000" w:themeColor="text1"/>
              </w:rPr>
              <w:t>филосо-фии</w:t>
            </w:r>
            <w:proofErr w:type="spellEnd"/>
            <w:proofErr w:type="gramEnd"/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Дократовская</w:t>
            </w:r>
            <w:proofErr w:type="spellEnd"/>
            <w:r w:rsidRPr="00E07A07">
              <w:rPr>
                <w:color w:val="000000" w:themeColor="text1"/>
              </w:rPr>
              <w:t xml:space="preserve"> философия. Милетская школа. </w:t>
            </w:r>
            <w:proofErr w:type="spellStart"/>
            <w:r w:rsidRPr="00E07A07">
              <w:rPr>
                <w:color w:val="000000" w:themeColor="text1"/>
              </w:rPr>
              <w:t>Эфесская</w:t>
            </w:r>
            <w:proofErr w:type="spellEnd"/>
            <w:r w:rsidRPr="00E07A07">
              <w:rPr>
                <w:color w:val="000000" w:themeColor="text1"/>
              </w:rPr>
              <w:t xml:space="preserve"> школа: Гераклит. </w:t>
            </w:r>
            <w:proofErr w:type="spellStart"/>
            <w:r w:rsidRPr="00E07A07">
              <w:rPr>
                <w:color w:val="000000" w:themeColor="text1"/>
              </w:rPr>
              <w:t>Элейская</w:t>
            </w:r>
            <w:proofErr w:type="spell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школа: </w:t>
            </w:r>
            <w:proofErr w:type="spellStart"/>
            <w:r w:rsidRPr="00E07A07">
              <w:rPr>
                <w:color w:val="000000" w:themeColor="text1"/>
              </w:rPr>
              <w:t>Парменид</w:t>
            </w:r>
            <w:proofErr w:type="spellEnd"/>
            <w:r w:rsidRPr="00E07A07">
              <w:rPr>
                <w:color w:val="000000" w:themeColor="text1"/>
              </w:rPr>
              <w:t>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 xml:space="preserve">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Христианская философия. Патристика. Религиозная философия Августина </w:t>
            </w:r>
            <w:proofErr w:type="spellStart"/>
            <w:r w:rsidRPr="00E07A07">
              <w:rPr>
                <w:color w:val="000000" w:themeColor="text1"/>
              </w:rPr>
              <w:t>Аврелия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 xml:space="preserve">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</w:t>
            </w:r>
            <w:proofErr w:type="spellStart"/>
            <w:r w:rsidRPr="00E07A07">
              <w:rPr>
                <w:color w:val="000000" w:themeColor="text1"/>
              </w:rPr>
              <w:t>Валла</w:t>
            </w:r>
            <w:proofErr w:type="spellEnd"/>
            <w:r w:rsidRPr="00E07A07">
              <w:rPr>
                <w:color w:val="000000" w:themeColor="text1"/>
              </w:rPr>
              <w:t xml:space="preserve">, П. </w:t>
            </w:r>
            <w:proofErr w:type="spellStart"/>
            <w:r w:rsidRPr="00E07A07">
              <w:rPr>
                <w:color w:val="000000" w:themeColor="text1"/>
              </w:rPr>
              <w:t>Мирандолла</w:t>
            </w:r>
            <w:proofErr w:type="spellEnd"/>
            <w:r w:rsidRPr="00E07A07">
              <w:rPr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 xml:space="preserve">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Социально-политические теории эпохи Возрождения: Н. Макиавелли, Т. Мор, Т.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Кампанелла.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Учение Н. Коперника и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>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</w:t>
            </w:r>
            <w:proofErr w:type="spellStart"/>
            <w:r w:rsidRPr="00E07A07">
              <w:rPr>
                <w:iCs/>
                <w:color w:val="000000" w:themeColor="text1"/>
              </w:rPr>
              <w:t>Ясперс</w:t>
            </w:r>
            <w:proofErr w:type="gramStart"/>
            <w:r w:rsidRPr="00E07A07">
              <w:rPr>
                <w:iCs/>
                <w:color w:val="000000" w:themeColor="text1"/>
              </w:rPr>
              <w:t>.Ж</w:t>
            </w:r>
            <w:proofErr w:type="gramEnd"/>
            <w:r w:rsidRPr="00E07A07">
              <w:rPr>
                <w:iCs/>
                <w:color w:val="000000" w:themeColor="text1"/>
              </w:rPr>
              <w:t>.-П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 xml:space="preserve">. Н.Ф. Федоров – основоположник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</w:t>
            </w:r>
            <w:proofErr w:type="gramStart"/>
            <w:r w:rsidR="002677B0" w:rsidRPr="00E07A07">
              <w:rPr>
                <w:color w:val="000000" w:themeColor="text1"/>
                <w:szCs w:val="28"/>
              </w:rPr>
              <w:t>ии и ее</w:t>
            </w:r>
            <w:proofErr w:type="gramEnd"/>
            <w:r w:rsidR="002677B0" w:rsidRPr="00E07A07">
              <w:rPr>
                <w:color w:val="000000" w:themeColor="text1"/>
                <w:szCs w:val="28"/>
              </w:rPr>
              <w:t xml:space="preserve">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Представления о материи в истории философии. Диалектико-материалистические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 xml:space="preserve"> 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</w:t>
            </w:r>
            <w:proofErr w:type="gramStart"/>
            <w:r w:rsidRPr="00E07A07">
              <w:rPr>
                <w:color w:val="000000" w:themeColor="text1"/>
              </w:rPr>
              <w:t>между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10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Основные категории и проблемы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филосо-фской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spellStart"/>
            <w:r w:rsidRPr="00E07A07">
              <w:rPr>
                <w:iCs/>
                <w:color w:val="000000" w:themeColor="text1"/>
              </w:rPr>
              <w:t>Биологизаторский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E07A07">
              <w:rPr>
                <w:iCs/>
                <w:color w:val="000000" w:themeColor="text1"/>
              </w:rPr>
              <w:t>социологизаторский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 и </w:t>
            </w:r>
            <w:proofErr w:type="gramStart"/>
            <w:r w:rsidRPr="00E07A07">
              <w:rPr>
                <w:iCs/>
                <w:color w:val="000000" w:themeColor="text1"/>
              </w:rPr>
              <w:t>религиозный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gramStart"/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  <w:proofErr w:type="gramEnd"/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</w:t>
            </w:r>
            <w:proofErr w:type="gramStart"/>
            <w:r w:rsidRPr="00E07A07">
              <w:rPr>
                <w:color w:val="000000" w:themeColor="text1"/>
              </w:rPr>
              <w:t>бессознательного</w:t>
            </w:r>
            <w:proofErr w:type="gramEnd"/>
            <w:r w:rsidRPr="00E07A07">
              <w:rPr>
                <w:color w:val="000000" w:themeColor="text1"/>
              </w:rPr>
              <w:t xml:space="preserve">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Смысл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человечес-кого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</w:t>
            </w:r>
            <w:proofErr w:type="gramStart"/>
            <w:r w:rsidRPr="00E07A07">
              <w:rPr>
                <w:iCs/>
                <w:color w:val="000000" w:themeColor="text1"/>
              </w:rPr>
              <w:t>в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Маркса, концепции индустриализма и </w:t>
            </w:r>
            <w:proofErr w:type="spellStart"/>
            <w:r w:rsidRPr="00E07A07">
              <w:rPr>
                <w:color w:val="000000" w:themeColor="text1"/>
              </w:rPr>
              <w:t>постиндустриализма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Концепция </w:t>
            </w:r>
            <w:proofErr w:type="spellStart"/>
            <w:r w:rsidRPr="00E07A07">
              <w:rPr>
                <w:color w:val="000000" w:themeColor="text1"/>
              </w:rPr>
              <w:t>многолинейного</w:t>
            </w:r>
            <w:proofErr w:type="spellEnd"/>
            <w:r w:rsidRPr="00E07A07">
              <w:rPr>
                <w:color w:val="000000" w:themeColor="text1"/>
              </w:rPr>
              <w:t xml:space="preserve">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</w:t>
            </w:r>
            <w:proofErr w:type="spellStart"/>
            <w:r w:rsidRPr="00E07A07">
              <w:rPr>
                <w:color w:val="000000" w:themeColor="text1"/>
              </w:rPr>
              <w:t>Хантигтон</w:t>
            </w:r>
            <w:proofErr w:type="spellEnd"/>
            <w:r w:rsidRPr="00E07A07">
              <w:rPr>
                <w:color w:val="000000" w:themeColor="text1"/>
              </w:rPr>
              <w:t xml:space="preserve">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proofErr w:type="gramStart"/>
            <w:r w:rsidRPr="00E07A07">
              <w:rPr>
                <w:color w:val="000000" w:themeColor="text1"/>
              </w:rPr>
              <w:t>столкновении</w:t>
            </w:r>
            <w:proofErr w:type="gramEnd"/>
            <w:r w:rsidRPr="00E07A07">
              <w:rPr>
                <w:color w:val="000000" w:themeColor="text1"/>
              </w:rPr>
              <w:t xml:space="preserve">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 xml:space="preserve">Специфика технических наук  в их отношении к </w:t>
            </w:r>
            <w:proofErr w:type="gramStart"/>
            <w:r w:rsidRPr="00E07A07">
              <w:rPr>
                <w:color w:val="000000" w:themeColor="text1"/>
              </w:rPr>
              <w:t>естественным</w:t>
            </w:r>
            <w:proofErr w:type="gramEnd"/>
            <w:r w:rsidRPr="00E07A07">
              <w:rPr>
                <w:color w:val="000000" w:themeColor="text1"/>
              </w:rPr>
              <w:t xml:space="preserve">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Социальная оценка техники и проблемы ее </w:t>
            </w:r>
            <w:proofErr w:type="spellStart"/>
            <w:r w:rsidRPr="00E07A07">
              <w:rPr>
                <w:color w:val="000000" w:themeColor="text1"/>
              </w:rPr>
              <w:t>гуманизации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Pr="00E07A0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161-166.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Ильин В.В. Кармин А.С., Огородников В.П. Философия: экзаменационные ответы для студентов вузов. – </w:t>
            </w:r>
            <w:proofErr w:type="spellStart"/>
            <w:r w:rsidRPr="00E07A07">
              <w:rPr>
                <w:bCs/>
                <w:color w:val="000000" w:themeColor="text1"/>
              </w:rPr>
              <w:t>Спб</w:t>
            </w:r>
            <w:proofErr w:type="spellEnd"/>
            <w:r w:rsidRPr="00E07A07">
              <w:rPr>
                <w:bCs/>
                <w:color w:val="000000" w:themeColor="text1"/>
              </w:rPr>
              <w:t>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Дифференцированный зачет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посадочные места по количеству </w:t>
      </w:r>
      <w:proofErr w:type="gramStart"/>
      <w:r w:rsidRPr="00E07A07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E07A07">
        <w:rPr>
          <w:bCs/>
          <w:color w:val="000000" w:themeColor="text1"/>
          <w:sz w:val="28"/>
          <w:szCs w:val="28"/>
        </w:rPr>
        <w:t>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мультимедийный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82387B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3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ED54AC">
        <w:rPr>
          <w:color w:val="000000" w:themeColor="text1"/>
          <w:sz w:val="28"/>
          <w:szCs w:val="28"/>
        </w:rPr>
        <w:t>2017</w:t>
      </w:r>
      <w:r w:rsidRPr="00E07A07">
        <w:rPr>
          <w:color w:val="000000" w:themeColor="text1"/>
          <w:sz w:val="28"/>
          <w:szCs w:val="28"/>
        </w:rPr>
        <w:t>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27" w:rsidRDefault="005E3427">
      <w:r>
        <w:separator/>
      </w:r>
    </w:p>
  </w:endnote>
  <w:endnote w:type="continuationSeparator" w:id="0">
    <w:p w:rsidR="005E3427" w:rsidRDefault="005E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82387B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43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4368" w:rsidRDefault="0003436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034368" w:rsidRDefault="0082387B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="00034368"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C9713B">
          <w:rPr>
            <w:noProof/>
            <w:sz w:val="20"/>
            <w:szCs w:val="20"/>
          </w:rPr>
          <w:t>11</w:t>
        </w:r>
        <w:r w:rsidRPr="002677B0">
          <w:rPr>
            <w:sz w:val="20"/>
            <w:szCs w:val="20"/>
          </w:rPr>
          <w:fldChar w:fldCharType="end"/>
        </w:r>
      </w:p>
    </w:sdtContent>
  </w:sdt>
  <w:p w:rsidR="00034368" w:rsidRDefault="00034368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"/>
      <w:jc w:val="center"/>
    </w:pPr>
  </w:p>
  <w:p w:rsidR="00034368" w:rsidRDefault="0003436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5"/>
      <w:docPartObj>
        <w:docPartGallery w:val="Page Numbers (Bottom of Page)"/>
        <w:docPartUnique/>
      </w:docPartObj>
    </w:sdtPr>
    <w:sdtContent>
      <w:p w:rsidR="00034368" w:rsidRDefault="0082387B">
        <w:pPr>
          <w:pStyle w:val="af"/>
          <w:jc w:val="center"/>
        </w:pPr>
        <w:r w:rsidRPr="00225567">
          <w:rPr>
            <w:sz w:val="20"/>
            <w:szCs w:val="20"/>
          </w:rPr>
          <w:fldChar w:fldCharType="begin"/>
        </w:r>
        <w:r w:rsidR="00034368"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C9713B">
          <w:rPr>
            <w:noProof/>
            <w:sz w:val="20"/>
            <w:szCs w:val="20"/>
          </w:rPr>
          <w:t>20</w:t>
        </w:r>
        <w:r w:rsidRPr="00225567">
          <w:rPr>
            <w:sz w:val="20"/>
            <w:szCs w:val="20"/>
          </w:rPr>
          <w:fldChar w:fldCharType="end"/>
        </w:r>
      </w:p>
    </w:sdtContent>
  </w:sdt>
  <w:p w:rsidR="00034368" w:rsidRDefault="00034368" w:rsidP="005C5E0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4368" w:rsidRPr="00225567" w:rsidRDefault="0082387B">
        <w:pPr>
          <w:pStyle w:val="af"/>
          <w:jc w:val="center"/>
          <w:rPr>
            <w:sz w:val="20"/>
            <w:szCs w:val="20"/>
          </w:rPr>
        </w:pPr>
        <w:r w:rsidRPr="00225567">
          <w:rPr>
            <w:sz w:val="20"/>
            <w:szCs w:val="20"/>
          </w:rPr>
          <w:fldChar w:fldCharType="begin"/>
        </w:r>
        <w:r w:rsidR="00034368"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C9713B">
          <w:rPr>
            <w:noProof/>
            <w:sz w:val="20"/>
            <w:szCs w:val="20"/>
          </w:rPr>
          <w:t>17</w:t>
        </w:r>
        <w:r w:rsidRPr="00225567">
          <w:rPr>
            <w:sz w:val="20"/>
            <w:szCs w:val="20"/>
          </w:rPr>
          <w:fldChar w:fldCharType="end"/>
        </w:r>
      </w:p>
    </w:sdtContent>
  </w:sdt>
  <w:p w:rsidR="00034368" w:rsidRDefault="00034368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27" w:rsidRDefault="005E3427">
      <w:r>
        <w:separator/>
      </w:r>
    </w:p>
  </w:footnote>
  <w:footnote w:type="continuationSeparator" w:id="0">
    <w:p w:rsidR="005E3427" w:rsidRDefault="005E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82387B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343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4368" w:rsidRDefault="00034368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68" w:rsidRDefault="000343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31BF9"/>
    <w:multiLevelType w:val="hybridMultilevel"/>
    <w:tmpl w:val="9348C3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4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10"/>
  </w:num>
  <w:num w:numId="4">
    <w:abstractNumId w:val="42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7"/>
  </w:num>
  <w:num w:numId="14">
    <w:abstractNumId w:val="23"/>
  </w:num>
  <w:num w:numId="15">
    <w:abstractNumId w:val="27"/>
  </w:num>
  <w:num w:numId="16">
    <w:abstractNumId w:val="49"/>
  </w:num>
  <w:num w:numId="17">
    <w:abstractNumId w:val="44"/>
  </w:num>
  <w:num w:numId="18">
    <w:abstractNumId w:val="20"/>
  </w:num>
  <w:num w:numId="19">
    <w:abstractNumId w:val="16"/>
  </w:num>
  <w:num w:numId="20">
    <w:abstractNumId w:val="45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4"/>
  </w:num>
  <w:num w:numId="28">
    <w:abstractNumId w:val="30"/>
  </w:num>
  <w:num w:numId="29">
    <w:abstractNumId w:val="50"/>
  </w:num>
  <w:num w:numId="30">
    <w:abstractNumId w:val="43"/>
  </w:num>
  <w:num w:numId="31">
    <w:abstractNumId w:val="40"/>
  </w:num>
  <w:num w:numId="32">
    <w:abstractNumId w:val="48"/>
  </w:num>
  <w:num w:numId="33">
    <w:abstractNumId w:val="53"/>
  </w:num>
  <w:num w:numId="34">
    <w:abstractNumId w:val="51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2"/>
  </w:num>
  <w:num w:numId="41">
    <w:abstractNumId w:val="41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 w:numId="52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43DE"/>
    <w:rsid w:val="00030102"/>
    <w:rsid w:val="00030DB0"/>
    <w:rsid w:val="000339C7"/>
    <w:rsid w:val="00033BD9"/>
    <w:rsid w:val="00034368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C8"/>
    <w:rsid w:val="000D16F6"/>
    <w:rsid w:val="000D1DFA"/>
    <w:rsid w:val="000D5CDF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474D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5914"/>
    <w:rsid w:val="00186EA0"/>
    <w:rsid w:val="00191AD8"/>
    <w:rsid w:val="001933B4"/>
    <w:rsid w:val="001A14F3"/>
    <w:rsid w:val="001A6FBA"/>
    <w:rsid w:val="001B26F1"/>
    <w:rsid w:val="001B40C3"/>
    <w:rsid w:val="001C6B72"/>
    <w:rsid w:val="001D0E7B"/>
    <w:rsid w:val="001D2214"/>
    <w:rsid w:val="001D78E4"/>
    <w:rsid w:val="001E05E7"/>
    <w:rsid w:val="001E06DE"/>
    <w:rsid w:val="001E39FB"/>
    <w:rsid w:val="001E430E"/>
    <w:rsid w:val="001E5AF6"/>
    <w:rsid w:val="001E6CE4"/>
    <w:rsid w:val="001E7128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3063A"/>
    <w:rsid w:val="00240F84"/>
    <w:rsid w:val="002421E7"/>
    <w:rsid w:val="00242662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91D04"/>
    <w:rsid w:val="00291E5F"/>
    <w:rsid w:val="00291F32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AF4"/>
    <w:rsid w:val="002F3F2E"/>
    <w:rsid w:val="002F460C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61C74"/>
    <w:rsid w:val="00363A16"/>
    <w:rsid w:val="00363F69"/>
    <w:rsid w:val="003648A6"/>
    <w:rsid w:val="00371C3A"/>
    <w:rsid w:val="00386375"/>
    <w:rsid w:val="0039191C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341E"/>
    <w:rsid w:val="003D59F6"/>
    <w:rsid w:val="003D69CC"/>
    <w:rsid w:val="003E0FBC"/>
    <w:rsid w:val="003E62E7"/>
    <w:rsid w:val="003E718A"/>
    <w:rsid w:val="003E78EB"/>
    <w:rsid w:val="00401756"/>
    <w:rsid w:val="0040271C"/>
    <w:rsid w:val="00404874"/>
    <w:rsid w:val="00407197"/>
    <w:rsid w:val="00413F18"/>
    <w:rsid w:val="004142C7"/>
    <w:rsid w:val="00415E4F"/>
    <w:rsid w:val="0042381A"/>
    <w:rsid w:val="004250DF"/>
    <w:rsid w:val="00426B43"/>
    <w:rsid w:val="00440E26"/>
    <w:rsid w:val="004437F1"/>
    <w:rsid w:val="004438BB"/>
    <w:rsid w:val="00446B10"/>
    <w:rsid w:val="0045061E"/>
    <w:rsid w:val="00454505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55A2"/>
    <w:rsid w:val="00517C4A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994"/>
    <w:rsid w:val="0059213D"/>
    <w:rsid w:val="00593D37"/>
    <w:rsid w:val="00595532"/>
    <w:rsid w:val="0059554C"/>
    <w:rsid w:val="005A2FAA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3427"/>
    <w:rsid w:val="005E51DE"/>
    <w:rsid w:val="005E6053"/>
    <w:rsid w:val="005E726E"/>
    <w:rsid w:val="005F05D7"/>
    <w:rsid w:val="005F0FB5"/>
    <w:rsid w:val="005F2F55"/>
    <w:rsid w:val="005F48D1"/>
    <w:rsid w:val="00607D98"/>
    <w:rsid w:val="00612CC0"/>
    <w:rsid w:val="0061330B"/>
    <w:rsid w:val="0061553E"/>
    <w:rsid w:val="00620DBD"/>
    <w:rsid w:val="00621C52"/>
    <w:rsid w:val="00621D35"/>
    <w:rsid w:val="006222C7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1A5"/>
    <w:rsid w:val="00667DFD"/>
    <w:rsid w:val="00671028"/>
    <w:rsid w:val="006726FC"/>
    <w:rsid w:val="0067292B"/>
    <w:rsid w:val="00674E5B"/>
    <w:rsid w:val="00680DC5"/>
    <w:rsid w:val="006930F5"/>
    <w:rsid w:val="006937BD"/>
    <w:rsid w:val="006A2A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3210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37D46"/>
    <w:rsid w:val="00743CC2"/>
    <w:rsid w:val="00747972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96985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1F1F"/>
    <w:rsid w:val="007F3C91"/>
    <w:rsid w:val="007F7BA4"/>
    <w:rsid w:val="00803358"/>
    <w:rsid w:val="00806261"/>
    <w:rsid w:val="00812969"/>
    <w:rsid w:val="00812CD3"/>
    <w:rsid w:val="008170FE"/>
    <w:rsid w:val="00820FE6"/>
    <w:rsid w:val="00821F87"/>
    <w:rsid w:val="008223D0"/>
    <w:rsid w:val="0082387B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44AF"/>
    <w:rsid w:val="00854E96"/>
    <w:rsid w:val="008575F7"/>
    <w:rsid w:val="00861D61"/>
    <w:rsid w:val="00861D65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9171F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41701"/>
    <w:rsid w:val="00A43E90"/>
    <w:rsid w:val="00A44D52"/>
    <w:rsid w:val="00A46AEF"/>
    <w:rsid w:val="00A50E70"/>
    <w:rsid w:val="00A55148"/>
    <w:rsid w:val="00A55387"/>
    <w:rsid w:val="00A56E15"/>
    <w:rsid w:val="00A62612"/>
    <w:rsid w:val="00A640D7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97D10"/>
    <w:rsid w:val="00AA1F86"/>
    <w:rsid w:val="00AA482B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3C4"/>
    <w:rsid w:val="00AF75DF"/>
    <w:rsid w:val="00B000D5"/>
    <w:rsid w:val="00B0113E"/>
    <w:rsid w:val="00B01A4D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3CC9"/>
    <w:rsid w:val="00B55633"/>
    <w:rsid w:val="00B55C40"/>
    <w:rsid w:val="00B56D52"/>
    <w:rsid w:val="00B63F4E"/>
    <w:rsid w:val="00B66015"/>
    <w:rsid w:val="00B70085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03FB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9CB"/>
    <w:rsid w:val="00BC0AAA"/>
    <w:rsid w:val="00BC0B27"/>
    <w:rsid w:val="00BC1608"/>
    <w:rsid w:val="00BC1AF7"/>
    <w:rsid w:val="00BC1CEB"/>
    <w:rsid w:val="00BC3601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5817"/>
    <w:rsid w:val="00C172E2"/>
    <w:rsid w:val="00C17B7F"/>
    <w:rsid w:val="00C252CA"/>
    <w:rsid w:val="00C27509"/>
    <w:rsid w:val="00C30C2C"/>
    <w:rsid w:val="00C33EE8"/>
    <w:rsid w:val="00C34A7E"/>
    <w:rsid w:val="00C3681B"/>
    <w:rsid w:val="00C3786F"/>
    <w:rsid w:val="00C41871"/>
    <w:rsid w:val="00C44680"/>
    <w:rsid w:val="00C447EB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13B"/>
    <w:rsid w:val="00C976B2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9E0"/>
    <w:rsid w:val="00D80B86"/>
    <w:rsid w:val="00D813AB"/>
    <w:rsid w:val="00D819D5"/>
    <w:rsid w:val="00D83E6B"/>
    <w:rsid w:val="00D90FD9"/>
    <w:rsid w:val="00D922CA"/>
    <w:rsid w:val="00D922EF"/>
    <w:rsid w:val="00D95FB1"/>
    <w:rsid w:val="00D968B3"/>
    <w:rsid w:val="00D96969"/>
    <w:rsid w:val="00DA09AD"/>
    <w:rsid w:val="00DA6C64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40B8C"/>
    <w:rsid w:val="00E40BFE"/>
    <w:rsid w:val="00E46089"/>
    <w:rsid w:val="00E47267"/>
    <w:rsid w:val="00E544FC"/>
    <w:rsid w:val="00E557C9"/>
    <w:rsid w:val="00E56A90"/>
    <w:rsid w:val="00E57D47"/>
    <w:rsid w:val="00E64684"/>
    <w:rsid w:val="00E64A0D"/>
    <w:rsid w:val="00E65DB9"/>
    <w:rsid w:val="00E7147F"/>
    <w:rsid w:val="00E73CD4"/>
    <w:rsid w:val="00E746F8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629F"/>
    <w:rsid w:val="00ED20E1"/>
    <w:rsid w:val="00ED3F41"/>
    <w:rsid w:val="00ED54AC"/>
    <w:rsid w:val="00ED5FB6"/>
    <w:rsid w:val="00ED678C"/>
    <w:rsid w:val="00EE057D"/>
    <w:rsid w:val="00EE4302"/>
    <w:rsid w:val="00EE5EE6"/>
    <w:rsid w:val="00EF301D"/>
    <w:rsid w:val="00F01E1C"/>
    <w:rsid w:val="00F02DDE"/>
    <w:rsid w:val="00F038D8"/>
    <w:rsid w:val="00F03990"/>
    <w:rsid w:val="00F06EA0"/>
    <w:rsid w:val="00F12E26"/>
    <w:rsid w:val="00F2134D"/>
    <w:rsid w:val="00F25BB6"/>
    <w:rsid w:val="00F31598"/>
    <w:rsid w:val="00F34FB3"/>
    <w:rsid w:val="00F358C6"/>
    <w:rsid w:val="00F3633D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4EF0"/>
    <w:rsid w:val="00F6549E"/>
    <w:rsid w:val="00F71B02"/>
    <w:rsid w:val="00F72B8A"/>
    <w:rsid w:val="00F72C5C"/>
    <w:rsid w:val="00F76771"/>
    <w:rsid w:val="00F833D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sophy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B501-5CB9-42E3-AD58-ABA62FF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3506</Words>
  <Characters>26139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2</cp:revision>
  <cp:lastPrinted>2018-03-04T15:53:00Z</cp:lastPrinted>
  <dcterms:created xsi:type="dcterms:W3CDTF">2019-09-23T05:43:00Z</dcterms:created>
  <dcterms:modified xsi:type="dcterms:W3CDTF">2019-09-23T05:43:00Z</dcterms:modified>
</cp:coreProperties>
</file>