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1" w:rsidRPr="009436D1" w:rsidRDefault="004444B1" w:rsidP="00944EDD">
      <w:pPr>
        <w:ind w:firstLine="0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>профессиональное о</w:t>
      </w:r>
      <w:r w:rsidRPr="009436D1">
        <w:rPr>
          <w:b/>
          <w:color w:val="000000"/>
          <w:sz w:val="18"/>
          <w:szCs w:val="18"/>
          <w:u w:val="single"/>
        </w:rPr>
        <w:t>бразовательное учреждение</w:t>
      </w:r>
    </w:p>
    <w:p w:rsidR="004444B1" w:rsidRPr="009436D1" w:rsidRDefault="004444B1" w:rsidP="00944EDD">
      <w:pPr>
        <w:spacing w:line="240" w:lineRule="auto"/>
        <w:ind w:firstLine="0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4444B1" w:rsidRPr="009436D1" w:rsidRDefault="004444B1" w:rsidP="004444B1">
      <w:pPr>
        <w:spacing w:line="240" w:lineRule="auto"/>
        <w:ind w:firstLine="0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>
        <w:rPr>
          <w:b/>
          <w:szCs w:val="28"/>
          <w:u w:val="single"/>
        </w:rPr>
        <w:t>гуманитарно-индустриальный</w:t>
      </w:r>
      <w:r w:rsidRPr="009436D1">
        <w:rPr>
          <w:b/>
          <w:szCs w:val="28"/>
          <w:u w:val="single"/>
        </w:rPr>
        <w:t xml:space="preserve"> техникум»</w:t>
      </w:r>
    </w:p>
    <w:p w:rsidR="004444B1" w:rsidRPr="009436D1" w:rsidRDefault="004444B1" w:rsidP="004444B1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 Зубкова</w:t>
      </w:r>
    </w:p>
    <w:p w:rsidR="004444B1" w:rsidRPr="009436D1" w:rsidRDefault="004444B1" w:rsidP="001C6CC7">
      <w:pPr>
        <w:spacing w:line="240" w:lineRule="auto"/>
        <w:ind w:left="567" w:firstLine="0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4444B1" w:rsidRPr="009436D1" w:rsidRDefault="004444B1" w:rsidP="001C6CC7">
      <w:pPr>
        <w:spacing w:line="240" w:lineRule="auto"/>
        <w:ind w:left="567" w:firstLine="0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ПЛАН</w:t>
      </w:r>
    </w:p>
    <w:p w:rsidR="004444B1" w:rsidRPr="009436D1" w:rsidRDefault="004444B1" w:rsidP="001C6CC7">
      <w:pPr>
        <w:spacing w:line="240" w:lineRule="auto"/>
        <w:ind w:left="567" w:firstLine="0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 w:rsidR="00100226">
        <w:rPr>
          <w:b/>
          <w:sz w:val="20"/>
          <w:szCs w:val="20"/>
          <w:u w:val="single"/>
        </w:rPr>
        <w:tab/>
      </w:r>
      <w:r w:rsidR="00100226">
        <w:rPr>
          <w:b/>
          <w:sz w:val="20"/>
          <w:szCs w:val="20"/>
          <w:u w:val="single"/>
        </w:rPr>
        <w:tab/>
        <w:t>201</w:t>
      </w:r>
      <w:r w:rsidR="0082710F"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 w:rsidR="0082710F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>
        <w:rPr>
          <w:b/>
          <w:sz w:val="20"/>
          <w:szCs w:val="20"/>
          <w:u w:val="single"/>
        </w:rPr>
        <w:tab/>
        <w:t xml:space="preserve">МДК.04.01 </w:t>
      </w:r>
      <w:r w:rsidRPr="004444B1">
        <w:rPr>
          <w:b/>
          <w:sz w:val="20"/>
          <w:szCs w:val="20"/>
          <w:u w:val="single"/>
        </w:rPr>
        <w:t>«Обеспечение проектной деятельности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26284B" w:rsidRPr="0026284B">
        <w:rPr>
          <w:b/>
          <w:sz w:val="20"/>
          <w:szCs w:val="20"/>
          <w:u w:val="single"/>
        </w:rPr>
        <w:t>09.02.05</w:t>
      </w:r>
      <w:r>
        <w:rPr>
          <w:b/>
          <w:sz w:val="20"/>
          <w:szCs w:val="20"/>
          <w:u w:val="single"/>
        </w:rPr>
        <w:t xml:space="preserve"> Прикладная информатика (по отраслям)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ИП-</w:t>
      </w:r>
      <w:r w:rsidR="00AF0FA8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jc w:val="center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 w:rsidR="00100226">
        <w:rPr>
          <w:b/>
          <w:i/>
          <w:sz w:val="20"/>
          <w:szCs w:val="20"/>
          <w:u w:val="single"/>
        </w:rPr>
        <w:tab/>
        <w:t>Пелипенко Т.В.</w:t>
      </w:r>
      <w:r w:rsidR="0026284B">
        <w:rPr>
          <w:b/>
          <w:i/>
          <w:sz w:val="20"/>
          <w:szCs w:val="20"/>
          <w:u w:val="single"/>
        </w:rPr>
        <w:t>, Пархоменко С.П</w:t>
      </w:r>
      <w:r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26284B">
        <w:rPr>
          <w:b/>
          <w:sz w:val="20"/>
          <w:szCs w:val="20"/>
          <w:u w:val="single"/>
        </w:rPr>
        <w:t>217</w:t>
      </w:r>
      <w:r w:rsidR="005B1995">
        <w:rPr>
          <w:b/>
          <w:sz w:val="20"/>
          <w:szCs w:val="20"/>
          <w:u w:val="single"/>
        </w:rPr>
        <w:t xml:space="preserve"> </w:t>
      </w:r>
      <w:r w:rsidRPr="009436D1">
        <w:rPr>
          <w:b/>
          <w:sz w:val="20"/>
          <w:szCs w:val="20"/>
          <w:u w:val="single"/>
        </w:rPr>
        <w:t>час.</w:t>
      </w:r>
      <w:r>
        <w:rPr>
          <w:b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В том числе количество часов по учебному плану на  </w:t>
      </w:r>
      <w:r w:rsidR="00100226">
        <w:rPr>
          <w:b/>
          <w:sz w:val="20"/>
          <w:szCs w:val="20"/>
          <w:u w:val="single"/>
        </w:rPr>
        <w:tab/>
      </w:r>
      <w:r w:rsidR="00100226">
        <w:rPr>
          <w:b/>
          <w:sz w:val="20"/>
          <w:szCs w:val="20"/>
          <w:u w:val="single"/>
        </w:rPr>
        <w:tab/>
        <w:t>201</w:t>
      </w:r>
      <w:r w:rsidR="00E04E93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 w:rsidR="00E04E93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  <w:u w:val="single"/>
        </w:rPr>
        <w:tab/>
      </w:r>
      <w:r w:rsidR="0026284B">
        <w:rPr>
          <w:b/>
          <w:sz w:val="20"/>
          <w:szCs w:val="20"/>
          <w:u w:val="single"/>
        </w:rPr>
        <w:t>1</w:t>
      </w:r>
      <w:r w:rsidR="005B1995">
        <w:rPr>
          <w:b/>
          <w:sz w:val="20"/>
          <w:szCs w:val="20"/>
          <w:u w:val="single"/>
        </w:rPr>
        <w:t>47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4444B1" w:rsidRPr="009436D1" w:rsidRDefault="004444B1" w:rsidP="004444B1">
      <w:pPr>
        <w:spacing w:line="240" w:lineRule="auto"/>
        <w:ind w:firstLine="0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4444B1" w:rsidRPr="008762F5" w:rsidTr="004444B1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4B1" w:rsidRPr="008762F5" w:rsidRDefault="004444B1" w:rsidP="0026284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44B1" w:rsidRPr="008762F5" w:rsidRDefault="00E35438" w:rsidP="0026284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6284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8762F5" w:rsidTr="004444B1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8762F5" w:rsidTr="004444B1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8762F5" w:rsidTr="004444B1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E04E93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8762F5" w:rsidTr="004444B1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8762F5" w:rsidTr="005B1995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E04E93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5B1995" w:rsidRPr="008762F5" w:rsidTr="005B1995">
        <w:tc>
          <w:tcPr>
            <w:tcW w:w="3793" w:type="dxa"/>
          </w:tcPr>
          <w:p w:rsidR="005B1995" w:rsidRPr="008762F5" w:rsidRDefault="005B1995" w:rsidP="004444B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1995" w:rsidRDefault="005B1995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5B1995" w:rsidRPr="008762F5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5B1995" w:rsidRPr="008762F5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995" w:rsidRPr="008762F5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1995" w:rsidRPr="008762F5" w:rsidRDefault="005B1995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5B1995" w:rsidRPr="008762F5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444B1" w:rsidRPr="008762F5" w:rsidTr="005B1995">
        <w:tc>
          <w:tcPr>
            <w:tcW w:w="3793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4B1" w:rsidRPr="008762F5" w:rsidRDefault="0026284B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444B1" w:rsidRPr="00E031F6" w:rsidRDefault="004444B1" w:rsidP="004444B1">
      <w:pPr>
        <w:spacing w:line="240" w:lineRule="auto"/>
        <w:ind w:firstLine="0"/>
        <w:rPr>
          <w:b/>
          <w:color w:val="000000"/>
          <w:sz w:val="10"/>
          <w:szCs w:val="10"/>
        </w:rPr>
      </w:pP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="0026284B">
        <w:rPr>
          <w:b/>
          <w:sz w:val="20"/>
          <w:szCs w:val="20"/>
        </w:rPr>
        <w:t>7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___________________</w:t>
      </w:r>
    </w:p>
    <w:p w:rsidR="004444B1" w:rsidRPr="009436D1" w:rsidRDefault="0026284B" w:rsidP="0026284B">
      <w:pPr>
        <w:spacing w:line="240" w:lineRule="auto"/>
        <w:ind w:left="4815" w:firstLine="141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8</w:t>
      </w:r>
      <w:r w:rsidR="004444B1" w:rsidRPr="009436D1">
        <w:rPr>
          <w:b/>
          <w:sz w:val="20"/>
          <w:szCs w:val="20"/>
        </w:rPr>
        <w:t xml:space="preserve"> семестр </w:t>
      </w:r>
      <w:r w:rsidR="004444B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квалификационный </w:t>
      </w:r>
      <w:r w:rsidR="004444B1">
        <w:rPr>
          <w:b/>
          <w:sz w:val="20"/>
          <w:szCs w:val="20"/>
          <w:u w:val="single"/>
        </w:rPr>
        <w:t>экзамен</w:t>
      </w:r>
      <w:r w:rsidR="004444B1">
        <w:rPr>
          <w:b/>
          <w:sz w:val="20"/>
          <w:szCs w:val="20"/>
          <w:u w:val="single"/>
        </w:rPr>
        <w:tab/>
      </w:r>
    </w:p>
    <w:p w:rsidR="004444B1" w:rsidRPr="00D81CAF" w:rsidRDefault="004444B1" w:rsidP="001C6CC7">
      <w:pPr>
        <w:spacing w:line="240" w:lineRule="auto"/>
        <w:ind w:left="567" w:firstLine="0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>
        <w:rPr>
          <w:b/>
          <w:sz w:val="20"/>
          <w:szCs w:val="20"/>
          <w:u w:val="single"/>
        </w:rPr>
        <w:tab/>
      </w:r>
      <w:r w:rsidR="0026284B">
        <w:rPr>
          <w:b/>
          <w:sz w:val="20"/>
          <w:szCs w:val="20"/>
          <w:u w:val="single"/>
        </w:rPr>
        <w:t>МДК 01.01 Обработка отраслевой информации, МДК</w:t>
      </w:r>
      <w:r w:rsidR="0026284B" w:rsidRPr="0026284B">
        <w:rPr>
          <w:b/>
          <w:sz w:val="20"/>
          <w:szCs w:val="20"/>
          <w:u w:val="single"/>
        </w:rPr>
        <w:t>.03</w:t>
      </w:r>
      <w:r w:rsidR="0026284B">
        <w:rPr>
          <w:b/>
          <w:sz w:val="20"/>
          <w:szCs w:val="20"/>
          <w:u w:val="single"/>
        </w:rPr>
        <w:t>.01</w:t>
      </w:r>
      <w:r w:rsidR="0026284B" w:rsidRPr="0026284B">
        <w:rPr>
          <w:b/>
          <w:sz w:val="20"/>
          <w:szCs w:val="20"/>
          <w:u w:val="single"/>
        </w:rPr>
        <w:t xml:space="preserve"> </w:t>
      </w:r>
      <w:r w:rsidR="0026284B" w:rsidRPr="0026284B">
        <w:rPr>
          <w:b/>
          <w:bCs/>
          <w:sz w:val="20"/>
          <w:szCs w:val="20"/>
          <w:u w:val="single"/>
        </w:rPr>
        <w:t>Сопровождение и продвижение программного обеспечения отраслевой направленности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4444B1" w:rsidRPr="00672794" w:rsidRDefault="004444B1" w:rsidP="001C6CC7">
      <w:pPr>
        <w:spacing w:line="240" w:lineRule="auto"/>
        <w:ind w:left="567" w:firstLine="0"/>
        <w:rPr>
          <w:sz w:val="20"/>
          <w:szCs w:val="20"/>
        </w:rPr>
      </w:pPr>
      <w:r w:rsidRPr="00672794">
        <w:rPr>
          <w:b/>
          <w:sz w:val="20"/>
          <w:szCs w:val="20"/>
        </w:rPr>
        <w:t>«_____»</w:t>
      </w:r>
      <w:r w:rsidR="00056A4D">
        <w:rPr>
          <w:b/>
          <w:sz w:val="20"/>
          <w:szCs w:val="20"/>
        </w:rPr>
        <w:t xml:space="preserve"> сентября </w:t>
      </w:r>
      <w:r w:rsidRPr="00672794">
        <w:rPr>
          <w:b/>
          <w:sz w:val="20"/>
          <w:szCs w:val="20"/>
        </w:rPr>
        <w:t>20</w:t>
      </w:r>
      <w:r w:rsidR="00056A4D">
        <w:rPr>
          <w:b/>
          <w:sz w:val="20"/>
          <w:szCs w:val="20"/>
        </w:rPr>
        <w:t>19</w:t>
      </w:r>
      <w:r w:rsidRPr="00672794">
        <w:rPr>
          <w:sz w:val="20"/>
          <w:szCs w:val="20"/>
        </w:rPr>
        <w:t>г.</w:t>
      </w:r>
    </w:p>
    <w:p w:rsidR="004444B1" w:rsidRDefault="004444B1" w:rsidP="001C6CC7">
      <w:pPr>
        <w:spacing w:line="240" w:lineRule="auto"/>
        <w:ind w:left="567" w:firstLine="0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4444B1" w:rsidRPr="00125FC7" w:rsidRDefault="004444B1" w:rsidP="001C6CC7">
      <w:pPr>
        <w:spacing w:line="240" w:lineRule="auto"/>
        <w:ind w:left="567" w:firstLine="0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прикладной информатики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</w:p>
    <w:p w:rsidR="004444B1" w:rsidRPr="00672794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Протокол от «</w:t>
      </w:r>
      <w:r w:rsidR="00056A4D">
        <w:rPr>
          <w:b/>
          <w:sz w:val="20"/>
          <w:szCs w:val="20"/>
        </w:rPr>
        <w:t>06</w:t>
      </w:r>
      <w:r w:rsidRPr="00672794">
        <w:rPr>
          <w:b/>
          <w:sz w:val="20"/>
          <w:szCs w:val="20"/>
        </w:rPr>
        <w:t xml:space="preserve">» </w:t>
      </w:r>
      <w:r w:rsidR="00056A4D">
        <w:rPr>
          <w:b/>
          <w:sz w:val="20"/>
          <w:szCs w:val="20"/>
        </w:rPr>
        <w:t>сентября</w:t>
      </w:r>
      <w:r w:rsidRPr="00672794">
        <w:rPr>
          <w:b/>
          <w:sz w:val="20"/>
          <w:szCs w:val="20"/>
        </w:rPr>
        <w:t xml:space="preserve"> 20</w:t>
      </w:r>
      <w:r w:rsidR="00056A4D">
        <w:rPr>
          <w:b/>
          <w:sz w:val="20"/>
          <w:szCs w:val="20"/>
        </w:rPr>
        <w:t>19</w:t>
      </w:r>
      <w:r w:rsidRPr="00672794">
        <w:rPr>
          <w:b/>
          <w:sz w:val="20"/>
          <w:szCs w:val="20"/>
        </w:rPr>
        <w:t xml:space="preserve"> г. № </w:t>
      </w:r>
      <w:r w:rsidR="00056A4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</w:p>
    <w:p w:rsidR="004444B1" w:rsidRDefault="004444B1" w:rsidP="001C6CC7">
      <w:pPr>
        <w:spacing w:line="240" w:lineRule="auto"/>
        <w:ind w:left="567" w:firstLine="0"/>
        <w:rPr>
          <w:b/>
          <w:i/>
          <w:sz w:val="20"/>
          <w:szCs w:val="20"/>
          <w:u w:val="single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</w:r>
      <w:r w:rsidR="00100226">
        <w:rPr>
          <w:b/>
          <w:i/>
          <w:sz w:val="20"/>
          <w:szCs w:val="20"/>
          <w:u w:val="single"/>
        </w:rPr>
        <w:t xml:space="preserve">М.П. </w:t>
      </w:r>
      <w:proofErr w:type="spellStart"/>
      <w:r w:rsidR="00100226">
        <w:rPr>
          <w:b/>
          <w:i/>
          <w:sz w:val="20"/>
          <w:szCs w:val="20"/>
          <w:u w:val="single"/>
        </w:rPr>
        <w:t>Чернышова</w:t>
      </w:r>
      <w:proofErr w:type="spellEnd"/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</w:p>
    <w:tbl>
      <w:tblPr>
        <w:tblStyle w:val="a3"/>
        <w:tblW w:w="15674" w:type="dxa"/>
        <w:jc w:val="center"/>
        <w:tblLook w:val="04A0"/>
      </w:tblPr>
      <w:tblGrid>
        <w:gridCol w:w="788"/>
        <w:gridCol w:w="2874"/>
        <w:gridCol w:w="839"/>
        <w:gridCol w:w="772"/>
        <w:gridCol w:w="1015"/>
        <w:gridCol w:w="1157"/>
        <w:gridCol w:w="964"/>
        <w:gridCol w:w="2119"/>
        <w:gridCol w:w="1620"/>
        <w:gridCol w:w="1799"/>
        <w:gridCol w:w="1727"/>
      </w:tblGrid>
      <w:tr w:rsidR="00207049" w:rsidRPr="00BD3947" w:rsidTr="00897938">
        <w:trPr>
          <w:jc w:val="center"/>
        </w:trPr>
        <w:tc>
          <w:tcPr>
            <w:tcW w:w="0" w:type="auto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01C16">
              <w:rPr>
                <w:b/>
                <w:iCs/>
                <w:sz w:val="22"/>
              </w:rPr>
              <w:lastRenderedPageBreak/>
              <w:t>№</w:t>
            </w:r>
            <w:r w:rsidR="004F6419" w:rsidRPr="00D01C16">
              <w:rPr>
                <w:b/>
                <w:iCs/>
                <w:sz w:val="22"/>
              </w:rPr>
              <w:t xml:space="preserve"> </w:t>
            </w:r>
            <w:proofErr w:type="spellStart"/>
            <w:proofErr w:type="gramStart"/>
            <w:r w:rsidRPr="00D01C16">
              <w:rPr>
                <w:b/>
                <w:iCs/>
                <w:sz w:val="22"/>
              </w:rPr>
              <w:t>п</w:t>
            </w:r>
            <w:proofErr w:type="spellEnd"/>
            <w:proofErr w:type="gramEnd"/>
            <w:r w:rsidRPr="00D01C16">
              <w:rPr>
                <w:b/>
                <w:iCs/>
                <w:sz w:val="22"/>
              </w:rPr>
              <w:t>/</w:t>
            </w:r>
            <w:proofErr w:type="spellStart"/>
            <w:r w:rsidRPr="00D01C16">
              <w:rPr>
                <w:b/>
                <w:iCs/>
                <w:sz w:val="22"/>
              </w:rPr>
              <w:t>п</w:t>
            </w:r>
            <w:proofErr w:type="spellEnd"/>
            <w:r w:rsidRPr="00D01C16">
              <w:rPr>
                <w:b/>
                <w:iCs/>
                <w:sz w:val="22"/>
              </w:rPr>
              <w:t xml:space="preserve"> </w:t>
            </w:r>
            <w:proofErr w:type="spellStart"/>
            <w:r w:rsidRPr="00D01C16">
              <w:rPr>
                <w:b/>
                <w:iCs/>
                <w:sz w:val="22"/>
              </w:rPr>
              <w:t>заня</w:t>
            </w:r>
            <w:r w:rsidR="004F6419" w:rsidRPr="00D01C16">
              <w:rPr>
                <w:b/>
                <w:iCs/>
                <w:sz w:val="22"/>
              </w:rPr>
              <w:t>-</w:t>
            </w:r>
            <w:r w:rsidRPr="00D01C16">
              <w:rPr>
                <w:b/>
                <w:iCs/>
                <w:sz w:val="22"/>
              </w:rPr>
              <w:t>ти</w:t>
            </w:r>
            <w:r w:rsidR="004F6419" w:rsidRPr="00D01C16">
              <w:rPr>
                <w:b/>
                <w:iCs/>
                <w:sz w:val="22"/>
              </w:rPr>
              <w:t>я</w:t>
            </w:r>
            <w:proofErr w:type="spellEnd"/>
          </w:p>
        </w:tc>
        <w:tc>
          <w:tcPr>
            <w:tcW w:w="2874" w:type="dxa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01C16">
              <w:rPr>
                <w:b/>
                <w:iCs/>
                <w:sz w:val="22"/>
              </w:rPr>
              <w:t>Наименование разделов, тем, занятий</w:t>
            </w:r>
          </w:p>
        </w:tc>
        <w:tc>
          <w:tcPr>
            <w:tcW w:w="2626" w:type="dxa"/>
            <w:gridSpan w:val="3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Учебная нагрузка (ч)</w:t>
            </w:r>
          </w:p>
        </w:tc>
        <w:tc>
          <w:tcPr>
            <w:tcW w:w="1157" w:type="dxa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1C16">
              <w:rPr>
                <w:b/>
                <w:iCs/>
                <w:sz w:val="20"/>
                <w:szCs w:val="20"/>
              </w:rPr>
              <w:t>Календар</w:t>
            </w:r>
            <w:r w:rsidR="002919E7" w:rsidRPr="00D01C16">
              <w:rPr>
                <w:b/>
                <w:iCs/>
                <w:sz w:val="20"/>
                <w:szCs w:val="20"/>
              </w:rPr>
              <w:t>-</w:t>
            </w:r>
            <w:r w:rsidRPr="00D01C16">
              <w:rPr>
                <w:b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D01C16">
              <w:rPr>
                <w:b/>
                <w:iCs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0" w:type="auto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Вид занятия</w:t>
            </w:r>
          </w:p>
        </w:tc>
        <w:tc>
          <w:tcPr>
            <w:tcW w:w="2119" w:type="dxa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620" w:type="dxa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Методы и формы контроля</w:t>
            </w:r>
          </w:p>
        </w:tc>
        <w:tc>
          <w:tcPr>
            <w:tcW w:w="1799" w:type="dxa"/>
            <w:vMerge w:val="restart"/>
            <w:vAlign w:val="center"/>
          </w:tcPr>
          <w:p w:rsidR="0027632C" w:rsidRPr="00D01C16" w:rsidRDefault="0027632C" w:rsidP="00EF66D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Домашняя работа</w:t>
            </w:r>
          </w:p>
        </w:tc>
        <w:tc>
          <w:tcPr>
            <w:tcW w:w="1727" w:type="dxa"/>
            <w:vMerge w:val="restart"/>
            <w:vAlign w:val="center"/>
          </w:tcPr>
          <w:p w:rsidR="0027632C" w:rsidRPr="00D01C16" w:rsidRDefault="0027632C" w:rsidP="00D01C16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D01C16">
              <w:rPr>
                <w:b/>
                <w:iCs/>
                <w:sz w:val="20"/>
                <w:szCs w:val="20"/>
              </w:rPr>
              <w:t>Информа</w:t>
            </w:r>
            <w:r w:rsidR="00D01C16" w:rsidRPr="00D01C16">
              <w:rPr>
                <w:b/>
                <w:iCs/>
                <w:sz w:val="20"/>
                <w:szCs w:val="20"/>
              </w:rPr>
              <w:t>-</w:t>
            </w:r>
            <w:r w:rsidRPr="00D01C16">
              <w:rPr>
                <w:b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D01C16">
              <w:rPr>
                <w:b/>
                <w:iCs/>
                <w:sz w:val="20"/>
                <w:szCs w:val="20"/>
              </w:rPr>
              <w:t xml:space="preserve"> обеспечение</w:t>
            </w:r>
          </w:p>
        </w:tc>
      </w:tr>
      <w:tr w:rsidR="00207049" w:rsidRPr="00BD3947" w:rsidTr="00897938">
        <w:trPr>
          <w:trHeight w:val="885"/>
          <w:jc w:val="center"/>
        </w:trPr>
        <w:tc>
          <w:tcPr>
            <w:tcW w:w="0" w:type="auto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7632C" w:rsidRPr="007A75F2" w:rsidRDefault="009C1FE4" w:rsidP="009C1FE4">
            <w:pPr>
              <w:spacing w:line="240" w:lineRule="auto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7A75F2">
              <w:rPr>
                <w:b/>
                <w:iCs/>
                <w:sz w:val="18"/>
                <w:szCs w:val="18"/>
              </w:rPr>
              <w:t>м</w:t>
            </w:r>
            <w:r w:rsidR="0027632C" w:rsidRPr="007A75F2">
              <w:rPr>
                <w:b/>
                <w:iCs/>
                <w:sz w:val="18"/>
                <w:szCs w:val="18"/>
              </w:rPr>
              <w:t>акси</w:t>
            </w:r>
            <w:r w:rsidR="00F10B25" w:rsidRPr="007A75F2">
              <w:rPr>
                <w:b/>
                <w:iCs/>
                <w:sz w:val="18"/>
                <w:szCs w:val="18"/>
              </w:rPr>
              <w:t>-</w:t>
            </w:r>
            <w:r w:rsidR="0027632C" w:rsidRPr="007A75F2">
              <w:rPr>
                <w:b/>
                <w:iCs/>
                <w:sz w:val="18"/>
                <w:szCs w:val="18"/>
              </w:rPr>
              <w:t>маль</w:t>
            </w:r>
            <w:r w:rsidRPr="007A75F2">
              <w:rPr>
                <w:b/>
                <w:iCs/>
                <w:sz w:val="18"/>
                <w:szCs w:val="18"/>
              </w:rPr>
              <w:t>-</w:t>
            </w:r>
            <w:r w:rsidR="0027632C" w:rsidRPr="007A75F2">
              <w:rPr>
                <w:b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72" w:type="dxa"/>
            <w:vAlign w:val="center"/>
          </w:tcPr>
          <w:p w:rsidR="0027632C" w:rsidRPr="007A75F2" w:rsidRDefault="00F10B25" w:rsidP="00EF66D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A75F2">
              <w:rPr>
                <w:b/>
                <w:iCs/>
                <w:sz w:val="18"/>
                <w:szCs w:val="18"/>
              </w:rPr>
              <w:t>о</w:t>
            </w:r>
            <w:r w:rsidR="0027632C" w:rsidRPr="007A75F2">
              <w:rPr>
                <w:b/>
                <w:iCs/>
                <w:sz w:val="18"/>
                <w:szCs w:val="18"/>
              </w:rPr>
              <w:t>бяза</w:t>
            </w:r>
            <w:r w:rsidRPr="007A75F2">
              <w:rPr>
                <w:b/>
                <w:iCs/>
                <w:sz w:val="18"/>
                <w:szCs w:val="18"/>
              </w:rPr>
              <w:t>-</w:t>
            </w:r>
            <w:r w:rsidR="0027632C" w:rsidRPr="007A75F2">
              <w:rPr>
                <w:b/>
                <w:iCs/>
                <w:sz w:val="18"/>
                <w:szCs w:val="18"/>
              </w:rPr>
              <w:t>тель</w:t>
            </w:r>
            <w:r w:rsidR="009C1FE4" w:rsidRPr="007A75F2">
              <w:rPr>
                <w:b/>
                <w:iCs/>
                <w:sz w:val="18"/>
                <w:szCs w:val="18"/>
              </w:rPr>
              <w:t>-</w:t>
            </w:r>
            <w:r w:rsidR="0027632C" w:rsidRPr="007A75F2">
              <w:rPr>
                <w:b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015" w:type="dxa"/>
            <w:vAlign w:val="center"/>
          </w:tcPr>
          <w:p w:rsidR="0027632C" w:rsidRPr="007A75F2" w:rsidRDefault="00F10B25" w:rsidP="007A75F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75F2">
              <w:rPr>
                <w:b/>
                <w:iCs/>
                <w:sz w:val="18"/>
                <w:szCs w:val="18"/>
              </w:rPr>
              <w:t>с</w:t>
            </w:r>
            <w:r w:rsidR="0027632C" w:rsidRPr="007A75F2">
              <w:rPr>
                <w:b/>
                <w:iCs/>
                <w:sz w:val="18"/>
                <w:szCs w:val="18"/>
              </w:rPr>
              <w:t>амостоя</w:t>
            </w:r>
            <w:r w:rsidR="009C1FE4" w:rsidRPr="007A75F2">
              <w:rPr>
                <w:b/>
                <w:iCs/>
                <w:sz w:val="18"/>
                <w:szCs w:val="18"/>
              </w:rPr>
              <w:t>-</w:t>
            </w:r>
            <w:r w:rsidR="0027632C" w:rsidRPr="007A75F2">
              <w:rPr>
                <w:b/>
                <w:iCs/>
                <w:sz w:val="18"/>
                <w:szCs w:val="18"/>
              </w:rPr>
              <w:t>тельная</w:t>
            </w:r>
            <w:proofErr w:type="spellEnd"/>
            <w:proofErr w:type="gramEnd"/>
            <w:r w:rsidR="0027632C" w:rsidRPr="007A75F2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27632C" w:rsidRPr="007A75F2">
              <w:rPr>
                <w:b/>
                <w:iCs/>
                <w:sz w:val="18"/>
                <w:szCs w:val="18"/>
              </w:rPr>
              <w:t>внеауди</w:t>
            </w:r>
            <w:r w:rsidRPr="007A75F2">
              <w:rPr>
                <w:b/>
                <w:iCs/>
                <w:sz w:val="18"/>
                <w:szCs w:val="18"/>
              </w:rPr>
              <w:t>-</w:t>
            </w:r>
            <w:r w:rsidR="0027632C" w:rsidRPr="007A75F2">
              <w:rPr>
                <w:b/>
                <w:iCs/>
                <w:sz w:val="18"/>
                <w:szCs w:val="18"/>
              </w:rPr>
              <w:t>торная</w:t>
            </w:r>
            <w:proofErr w:type="spellEnd"/>
          </w:p>
        </w:tc>
        <w:tc>
          <w:tcPr>
            <w:tcW w:w="1157" w:type="dxa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</w:tr>
      <w:tr w:rsidR="00207049" w:rsidRPr="00BD3947" w:rsidTr="00897938">
        <w:trPr>
          <w:jc w:val="center"/>
        </w:trPr>
        <w:tc>
          <w:tcPr>
            <w:tcW w:w="0" w:type="auto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27632C" w:rsidRPr="00BD3947" w:rsidRDefault="0027632C" w:rsidP="00EF66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11</w:t>
            </w:r>
          </w:p>
        </w:tc>
      </w:tr>
      <w:tr w:rsidR="00207049" w:rsidRPr="00DF585A" w:rsidTr="00897938">
        <w:trPr>
          <w:jc w:val="center"/>
        </w:trPr>
        <w:tc>
          <w:tcPr>
            <w:tcW w:w="0" w:type="auto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4" w:type="dxa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585A">
              <w:rPr>
                <w:b/>
                <w:sz w:val="24"/>
                <w:szCs w:val="24"/>
              </w:rPr>
              <w:t>Раздел 1. Обеспечение проектной деятельности</w:t>
            </w:r>
          </w:p>
        </w:tc>
        <w:tc>
          <w:tcPr>
            <w:tcW w:w="839" w:type="dxa"/>
            <w:vAlign w:val="center"/>
          </w:tcPr>
          <w:p w:rsidR="00E031F6" w:rsidRPr="00DF585A" w:rsidRDefault="00870969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2" w:type="dxa"/>
            <w:vAlign w:val="center"/>
          </w:tcPr>
          <w:p w:rsidR="00E031F6" w:rsidRPr="00DF585A" w:rsidRDefault="00870969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5" w:type="dxa"/>
            <w:vAlign w:val="center"/>
          </w:tcPr>
          <w:p w:rsidR="00E031F6" w:rsidRPr="00DF585A" w:rsidRDefault="00870969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7" w:type="dxa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031F6" w:rsidRPr="00DF585A" w:rsidRDefault="00E031F6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C1FE4" w:rsidRPr="00BD3947" w:rsidTr="00897938">
        <w:trPr>
          <w:jc w:val="center"/>
        </w:trPr>
        <w:tc>
          <w:tcPr>
            <w:tcW w:w="0" w:type="auto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Тема 1.1. Понятие, классификация проектов. Жизненный цикл проекта</w:t>
            </w:r>
          </w:p>
        </w:tc>
        <w:tc>
          <w:tcPr>
            <w:tcW w:w="839" w:type="dxa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9C1FE4" w:rsidRPr="00B36100" w:rsidRDefault="00B36100" w:rsidP="006F7204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9C1FE4" w:rsidRPr="00BD3947" w:rsidRDefault="009C1FE4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99" w:type="dxa"/>
            <w:vAlign w:val="center"/>
          </w:tcPr>
          <w:p w:rsidR="009C1FE4" w:rsidRPr="00BD3947" w:rsidRDefault="009C1FE4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1.1-1.3</w:t>
            </w:r>
          </w:p>
        </w:tc>
        <w:tc>
          <w:tcPr>
            <w:tcW w:w="1727" w:type="dxa"/>
            <w:vAlign w:val="center"/>
          </w:tcPr>
          <w:p w:rsidR="009C1FE4" w:rsidRPr="00BD3947" w:rsidRDefault="009C1FE4" w:rsidP="00E049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1.1-1.3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291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</w:t>
            </w:r>
            <w:r w:rsidRPr="00BD3947">
              <w:rPr>
                <w:sz w:val="24"/>
                <w:szCs w:val="24"/>
              </w:rPr>
              <w:t>1.2. Инициация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2.1-2.7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2.1-2.7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</w:t>
            </w:r>
            <w:r w:rsidRPr="00BD3947">
              <w:rPr>
                <w:sz w:val="24"/>
                <w:szCs w:val="24"/>
              </w:rPr>
              <w:t>1.3. Планирование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7.1-7.2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449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7.1-7.2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</w:t>
            </w:r>
            <w:r w:rsidRPr="00BD3947">
              <w:rPr>
                <w:sz w:val="24"/>
                <w:szCs w:val="24"/>
              </w:rPr>
              <w:t>1.4.</w:t>
            </w:r>
            <w:r w:rsidRPr="00BD3947">
              <w:rPr>
                <w:bCs/>
                <w:sz w:val="24"/>
                <w:szCs w:val="24"/>
              </w:rPr>
              <w:t xml:space="preserve"> Разработка расписания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8.1-8.4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8.1-8.4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</w:t>
            </w:r>
            <w:r w:rsidRPr="00BD3947">
              <w:rPr>
                <w:sz w:val="24"/>
                <w:szCs w:val="24"/>
              </w:rPr>
              <w:t xml:space="preserve">1.5. </w:t>
            </w:r>
            <w:r w:rsidRPr="00BD3947">
              <w:rPr>
                <w:bCs/>
                <w:sz w:val="24"/>
                <w:szCs w:val="24"/>
              </w:rPr>
              <w:t xml:space="preserve">Планирование обеспечения качества в проекте и </w:t>
            </w:r>
            <w:r w:rsidRPr="00BD3947">
              <w:rPr>
                <w:bCs/>
                <w:sz w:val="24"/>
                <w:szCs w:val="24"/>
                <w:lang w:eastAsia="en-US"/>
              </w:rPr>
              <w:t>рисков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12.1-12.4 ОИ1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6.1-6.2</w:t>
            </w:r>
          </w:p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27" w:type="dxa"/>
            <w:vAlign w:val="center"/>
          </w:tcPr>
          <w:p w:rsidR="00B36100" w:rsidRDefault="00B36100" w:rsidP="00FA70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12.1-12.4 ОИ1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6.1-6.2</w:t>
            </w:r>
          </w:p>
          <w:p w:rsidR="00B36100" w:rsidRPr="00BD3947" w:rsidRDefault="00B36100" w:rsidP="00DF58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</w:t>
            </w:r>
            <w:r w:rsidRPr="00BD3947">
              <w:rPr>
                <w:sz w:val="24"/>
                <w:szCs w:val="24"/>
              </w:rPr>
              <w:t xml:space="preserve">1.6. </w:t>
            </w:r>
            <w:r w:rsidRPr="00BD3947">
              <w:rPr>
                <w:bCs/>
                <w:sz w:val="24"/>
                <w:szCs w:val="24"/>
                <w:lang w:eastAsia="en-US"/>
              </w:rPr>
              <w:t xml:space="preserve">Планирование человеческих ресурсов проекта 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1.7. </w:t>
            </w:r>
            <w:r w:rsidRPr="00BD3947">
              <w:rPr>
                <w:bCs/>
                <w:sz w:val="24"/>
                <w:szCs w:val="24"/>
                <w:lang w:eastAsia="en-US"/>
              </w:rPr>
              <w:t>Планирование коммуникаций и управления конфигурацией в проекте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10.1-10.4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141B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10.1-10.4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Тема 1.8.</w:t>
            </w:r>
            <w:r w:rsidRPr="00BD3947">
              <w:rPr>
                <w:bCs/>
                <w:sz w:val="24"/>
                <w:szCs w:val="24"/>
                <w:lang w:eastAsia="en-US"/>
              </w:rPr>
              <w:t xml:space="preserve"> Оценка реализуемости проекта. Идентификация рисков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B3610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6.3-6.5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DF58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6.3-6.5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87096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1.9. </w:t>
            </w:r>
            <w:r w:rsidRPr="00BD3947">
              <w:rPr>
                <w:bCs/>
                <w:sz w:val="24"/>
                <w:szCs w:val="24"/>
                <w:lang w:eastAsia="en-US"/>
              </w:rPr>
              <w:t xml:space="preserve">Управление </w:t>
            </w:r>
            <w:r w:rsidRPr="00BD3947">
              <w:rPr>
                <w:bCs/>
                <w:sz w:val="24"/>
                <w:szCs w:val="24"/>
                <w:lang w:eastAsia="en-US"/>
              </w:rPr>
              <w:lastRenderedPageBreak/>
              <w:t xml:space="preserve">проектом на фазе проектирования 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CF3539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lastRenderedPageBreak/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lastRenderedPageBreak/>
              <w:t xml:space="preserve">устный </w:t>
            </w:r>
            <w:r w:rsidRPr="00BD3947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11.1-11.4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141B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11.1-</w:t>
            </w:r>
            <w:r>
              <w:rPr>
                <w:sz w:val="24"/>
                <w:szCs w:val="24"/>
              </w:rPr>
              <w:lastRenderedPageBreak/>
              <w:t>11.4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1.10. </w:t>
            </w:r>
            <w:r w:rsidRPr="00BD3947">
              <w:rPr>
                <w:bCs/>
                <w:sz w:val="24"/>
                <w:szCs w:val="24"/>
                <w:lang w:eastAsia="en-US"/>
              </w:rPr>
              <w:t>Реализация плана коммуникаций и обучение пользователей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CF3539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11.1-11.4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DF58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11.1-11.4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1.11. </w:t>
            </w:r>
            <w:r w:rsidRPr="00BD3947">
              <w:rPr>
                <w:bCs/>
                <w:sz w:val="24"/>
                <w:szCs w:val="24"/>
                <w:lang w:eastAsia="en-US"/>
              </w:rPr>
              <w:t>Управление проектом на фазе разработки и внедрения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B36100" w:rsidRPr="00B36100" w:rsidRDefault="00B36100" w:rsidP="00CF3539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12.1-12.4;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14.1-14.4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141B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12.1-12.4;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14.1-14.4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bCs/>
                <w:sz w:val="24"/>
                <w:szCs w:val="24"/>
              </w:rPr>
              <w:t xml:space="preserve">ПЗ № </w:t>
            </w:r>
            <w:r w:rsidRPr="00BD3947">
              <w:rPr>
                <w:b/>
                <w:sz w:val="24"/>
                <w:szCs w:val="24"/>
              </w:rPr>
              <w:t>1.</w:t>
            </w:r>
            <w:r w:rsidRPr="00BD3947">
              <w:rPr>
                <w:sz w:val="24"/>
                <w:szCs w:val="24"/>
              </w:rPr>
              <w:t xml:space="preserve"> Выбор проекта, определение цели и задач проекта 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B36100" w:rsidRPr="00BD3947" w:rsidRDefault="00B36100" w:rsidP="00CF35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2.1-2.7 ОИ1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7.1-7.2; ОИ5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DF58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2.1-2.7 ОИ1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7.1-7.2; ОИ5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bCs/>
                <w:sz w:val="24"/>
                <w:szCs w:val="24"/>
              </w:rPr>
              <w:t xml:space="preserve">ПЗ № </w:t>
            </w:r>
            <w:r w:rsidRPr="00BD3947">
              <w:rPr>
                <w:b/>
                <w:sz w:val="24"/>
                <w:szCs w:val="24"/>
              </w:rPr>
              <w:t>1.</w:t>
            </w:r>
            <w:r w:rsidRPr="00BD3947">
              <w:rPr>
                <w:sz w:val="24"/>
                <w:szCs w:val="24"/>
              </w:rPr>
              <w:t xml:space="preserve"> Выбор проекта, определение цели и задач проекта 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2.1-2.7 ОИ1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7.1-7.2; ОИ5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2.1-2.7 ОИ1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7.1-7.2; ОИ5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D3947">
              <w:rPr>
                <w:b/>
                <w:bCs/>
                <w:sz w:val="24"/>
                <w:szCs w:val="24"/>
              </w:rPr>
              <w:t>ПЗ № 2.</w:t>
            </w:r>
            <w:r w:rsidRPr="00BD3947">
              <w:rPr>
                <w:bCs/>
                <w:sz w:val="24"/>
                <w:szCs w:val="24"/>
              </w:rPr>
              <w:t xml:space="preserve"> Составление таблицы состава операций в рамках зоны ответственности процесса проектного управления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8.1-8.4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8.1-8.4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bCs/>
                <w:sz w:val="24"/>
                <w:szCs w:val="24"/>
              </w:rPr>
              <w:t xml:space="preserve">ПЗ № </w:t>
            </w:r>
            <w:r w:rsidRPr="00BD3947">
              <w:rPr>
                <w:b/>
                <w:sz w:val="24"/>
                <w:szCs w:val="24"/>
              </w:rPr>
              <w:t>3.</w:t>
            </w:r>
            <w:r w:rsidRPr="00BD3947">
              <w:rPr>
                <w:sz w:val="24"/>
                <w:szCs w:val="24"/>
              </w:rPr>
              <w:t xml:space="preserve"> Разработка технико-экономического обоснования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2119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3.1-3.2;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5.1-5.2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3.1-3.2;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5.1-5.2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bCs/>
                <w:sz w:val="24"/>
                <w:szCs w:val="24"/>
              </w:rPr>
              <w:t xml:space="preserve">ПЗ № </w:t>
            </w:r>
            <w:r w:rsidRPr="00BD3947">
              <w:rPr>
                <w:b/>
                <w:sz w:val="24"/>
                <w:szCs w:val="24"/>
              </w:rPr>
              <w:t>3.</w:t>
            </w:r>
            <w:r w:rsidRPr="00BD3947">
              <w:rPr>
                <w:sz w:val="24"/>
                <w:szCs w:val="24"/>
              </w:rPr>
              <w:t xml:space="preserve"> Разработка технико-экономического обоснования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5.1-5.2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049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5.1-5.2</w:t>
            </w:r>
          </w:p>
        </w:tc>
      </w:tr>
      <w:tr w:rsidR="00B36100" w:rsidRPr="00BD3947" w:rsidTr="00897938">
        <w:trPr>
          <w:jc w:val="center"/>
        </w:trPr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874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bCs/>
                <w:sz w:val="24"/>
                <w:szCs w:val="24"/>
              </w:rPr>
              <w:t xml:space="preserve">ПЗ № </w:t>
            </w:r>
            <w:r w:rsidRPr="00BD3947">
              <w:rPr>
                <w:b/>
                <w:sz w:val="24"/>
                <w:szCs w:val="24"/>
              </w:rPr>
              <w:t>4.</w:t>
            </w:r>
            <w:r w:rsidRPr="00BD3947">
              <w:rPr>
                <w:sz w:val="24"/>
                <w:szCs w:val="24"/>
              </w:rPr>
              <w:t xml:space="preserve"> Формирование цели проекта</w:t>
            </w:r>
          </w:p>
        </w:tc>
        <w:tc>
          <w:tcPr>
            <w:tcW w:w="839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B36100" w:rsidRPr="00BD3947" w:rsidRDefault="00B36100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B36100" w:rsidRPr="00BD3947" w:rsidRDefault="00B36100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B36100" w:rsidRPr="00BD3947" w:rsidRDefault="00B36100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13.1-13.3</w:t>
            </w:r>
          </w:p>
        </w:tc>
        <w:tc>
          <w:tcPr>
            <w:tcW w:w="1727" w:type="dxa"/>
            <w:vAlign w:val="center"/>
          </w:tcPr>
          <w:p w:rsidR="00B36100" w:rsidRPr="00BD3947" w:rsidRDefault="00B36100" w:rsidP="00E449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13.1-13.3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182F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5.</w:t>
            </w:r>
            <w:r w:rsidRPr="00BD3947">
              <w:rPr>
                <w:sz w:val="24"/>
                <w:szCs w:val="24"/>
              </w:rPr>
              <w:t xml:space="preserve"> Разработка устава проекта на основе шаблона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3118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D39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5.</w:t>
            </w:r>
            <w:r w:rsidRPr="00BD3947">
              <w:rPr>
                <w:sz w:val="24"/>
                <w:szCs w:val="24"/>
              </w:rPr>
              <w:t xml:space="preserve"> Разработка устава проекта на основе шаблона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6.</w:t>
            </w:r>
            <w:r w:rsidRPr="00BD3947">
              <w:rPr>
                <w:sz w:val="24"/>
                <w:szCs w:val="24"/>
              </w:rPr>
              <w:t xml:space="preserve"> Оформление Листа управления документом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7.</w:t>
            </w:r>
            <w:r w:rsidRPr="00BD3947">
              <w:rPr>
                <w:sz w:val="24"/>
                <w:szCs w:val="24"/>
              </w:rPr>
              <w:t xml:space="preserve"> Оформление Протокола интервью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с.54-62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8</w:t>
            </w:r>
            <w:r w:rsidRPr="00BD3947">
              <w:rPr>
                <w:sz w:val="24"/>
                <w:szCs w:val="24"/>
              </w:rPr>
              <w:t>.</w:t>
            </w:r>
            <w:r w:rsidRPr="00BD3947">
              <w:rPr>
                <w:color w:val="000000"/>
                <w:sz w:val="24"/>
                <w:szCs w:val="24"/>
              </w:rPr>
              <w:t xml:space="preserve"> Разработка содержания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с.63-76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3118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с.63-76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8</w:t>
            </w:r>
            <w:r w:rsidRPr="00BD3947">
              <w:rPr>
                <w:sz w:val="24"/>
                <w:szCs w:val="24"/>
              </w:rPr>
              <w:t>.</w:t>
            </w:r>
            <w:r w:rsidRPr="00BD3947">
              <w:rPr>
                <w:color w:val="000000"/>
                <w:sz w:val="24"/>
                <w:szCs w:val="24"/>
              </w:rPr>
              <w:t xml:space="preserve"> Разработка содержания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с.63-76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с.63-76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9.</w:t>
            </w:r>
            <w:r w:rsidRPr="00BD3947">
              <w:rPr>
                <w:sz w:val="24"/>
                <w:szCs w:val="24"/>
              </w:rPr>
              <w:t xml:space="preserve"> Разработка расписания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с.84-94 ДИ4 с.95-101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3118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с.84-94 ДИ4 с.95-101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9</w:t>
            </w:r>
            <w:r w:rsidRPr="00BD3947">
              <w:rPr>
                <w:sz w:val="24"/>
                <w:szCs w:val="24"/>
              </w:rPr>
              <w:t>. Разработка расписания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с.84-94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с.95-101</w:t>
            </w:r>
          </w:p>
        </w:tc>
        <w:tc>
          <w:tcPr>
            <w:tcW w:w="1727" w:type="dxa"/>
            <w:vAlign w:val="center"/>
          </w:tcPr>
          <w:p w:rsidR="007A75F2" w:rsidRDefault="007A75F2" w:rsidP="003118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с.84-94</w:t>
            </w:r>
          </w:p>
          <w:p w:rsidR="007A75F2" w:rsidRPr="00BD3947" w:rsidRDefault="007A75F2" w:rsidP="003118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с.95-101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10.</w:t>
            </w:r>
            <w:r w:rsidRPr="00BD3947">
              <w:rPr>
                <w:sz w:val="24"/>
                <w:szCs w:val="24"/>
              </w:rPr>
              <w:t xml:space="preserve"> Разработка сетевого графика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  <w:r w:rsidRPr="00B36100">
              <w:rPr>
                <w:sz w:val="24"/>
              </w:rPr>
              <w:t xml:space="preserve"> 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100">
              <w:rPr>
                <w:sz w:val="24"/>
              </w:rPr>
              <w:t>ДИ 5</w:t>
            </w:r>
            <w:r>
              <w:rPr>
                <w:sz w:val="24"/>
                <w:szCs w:val="24"/>
              </w:rPr>
              <w:t xml:space="preserve"> с.90-95</w:t>
            </w:r>
          </w:p>
        </w:tc>
        <w:tc>
          <w:tcPr>
            <w:tcW w:w="1727" w:type="dxa"/>
            <w:vAlign w:val="center"/>
          </w:tcPr>
          <w:p w:rsidR="007A75F2" w:rsidRDefault="007A75F2" w:rsidP="00E161B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  <w:r w:rsidRPr="00B36100">
              <w:rPr>
                <w:sz w:val="24"/>
              </w:rPr>
              <w:t xml:space="preserve"> </w:t>
            </w:r>
          </w:p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100">
              <w:rPr>
                <w:sz w:val="24"/>
              </w:rPr>
              <w:t>ДИ 5</w:t>
            </w:r>
            <w:r>
              <w:rPr>
                <w:sz w:val="24"/>
                <w:szCs w:val="24"/>
              </w:rPr>
              <w:t xml:space="preserve"> с.90-95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10</w:t>
            </w:r>
            <w:r w:rsidRPr="00BD3947">
              <w:rPr>
                <w:sz w:val="24"/>
                <w:szCs w:val="24"/>
              </w:rPr>
              <w:t>. Разработка сетевого графика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  <w:r w:rsidRPr="00B36100">
              <w:rPr>
                <w:sz w:val="24"/>
              </w:rPr>
              <w:t xml:space="preserve"> 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100">
              <w:rPr>
                <w:sz w:val="24"/>
              </w:rPr>
              <w:t>ДИ 5</w:t>
            </w:r>
            <w:r>
              <w:rPr>
                <w:sz w:val="24"/>
                <w:szCs w:val="24"/>
              </w:rPr>
              <w:t xml:space="preserve"> с.90-95</w:t>
            </w:r>
          </w:p>
        </w:tc>
        <w:tc>
          <w:tcPr>
            <w:tcW w:w="1727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494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  <w:r w:rsidRPr="00B36100">
              <w:rPr>
                <w:sz w:val="24"/>
              </w:rPr>
              <w:t xml:space="preserve"> 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6100">
              <w:rPr>
                <w:sz w:val="24"/>
              </w:rPr>
              <w:t>ДИ 5</w:t>
            </w:r>
            <w:r>
              <w:rPr>
                <w:sz w:val="24"/>
                <w:szCs w:val="24"/>
              </w:rPr>
              <w:t xml:space="preserve"> с.90-95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11</w:t>
            </w:r>
            <w:r w:rsidRPr="00BD3947">
              <w:rPr>
                <w:sz w:val="24"/>
                <w:szCs w:val="24"/>
              </w:rPr>
              <w:t>. Разработка календарного плана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с.121-132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1B5">
              <w:rPr>
                <w:sz w:val="24"/>
                <w:szCs w:val="24"/>
              </w:rPr>
              <w:t>ДИ</w:t>
            </w:r>
            <w:proofErr w:type="gramStart"/>
            <w:r w:rsidRPr="00E161B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27" w:type="dxa"/>
            <w:vAlign w:val="center"/>
          </w:tcPr>
          <w:p w:rsidR="007A75F2" w:rsidRDefault="007A75F2" w:rsidP="007D11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с.121-132</w:t>
            </w:r>
          </w:p>
          <w:p w:rsidR="007A75F2" w:rsidRPr="00BD3947" w:rsidRDefault="007A75F2" w:rsidP="007D11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1B5">
              <w:rPr>
                <w:sz w:val="24"/>
                <w:szCs w:val="24"/>
              </w:rPr>
              <w:t>ДИ</w:t>
            </w:r>
            <w:proofErr w:type="gramStart"/>
            <w:r w:rsidRPr="00E161B5">
              <w:rPr>
                <w:sz w:val="24"/>
                <w:szCs w:val="24"/>
              </w:rPr>
              <w:t>7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11</w:t>
            </w:r>
            <w:r w:rsidRPr="00BD3947">
              <w:rPr>
                <w:sz w:val="24"/>
                <w:szCs w:val="24"/>
              </w:rPr>
              <w:t>. Разработка календарного плана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с.121-132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1B5">
              <w:rPr>
                <w:sz w:val="24"/>
                <w:szCs w:val="24"/>
              </w:rPr>
              <w:t>ДИ</w:t>
            </w:r>
            <w:proofErr w:type="gramStart"/>
            <w:r w:rsidRPr="00E161B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27" w:type="dxa"/>
            <w:vAlign w:val="center"/>
          </w:tcPr>
          <w:p w:rsidR="007A75F2" w:rsidRDefault="007A75F2" w:rsidP="00614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с.121-132</w:t>
            </w:r>
          </w:p>
          <w:p w:rsidR="007A75F2" w:rsidRPr="00BD3947" w:rsidRDefault="007A75F2" w:rsidP="00614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1B5">
              <w:rPr>
                <w:sz w:val="24"/>
                <w:szCs w:val="24"/>
              </w:rPr>
              <w:t>ДИ</w:t>
            </w:r>
            <w:proofErr w:type="gramStart"/>
            <w:r w:rsidRPr="00E161B5">
              <w:rPr>
                <w:sz w:val="24"/>
                <w:szCs w:val="24"/>
              </w:rPr>
              <w:t>7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12</w:t>
            </w:r>
            <w:r w:rsidRPr="00BD3947">
              <w:rPr>
                <w:sz w:val="24"/>
                <w:szCs w:val="24"/>
              </w:rPr>
              <w:t>. Разработка графика загрузки ресурсов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с. 47-50</w:t>
            </w:r>
          </w:p>
        </w:tc>
        <w:tc>
          <w:tcPr>
            <w:tcW w:w="1727" w:type="dxa"/>
            <w:vAlign w:val="center"/>
          </w:tcPr>
          <w:p w:rsidR="007A75F2" w:rsidRDefault="007A75F2" w:rsidP="007A75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:rsidR="007A75F2" w:rsidRPr="00BD3947" w:rsidRDefault="007A75F2" w:rsidP="007A75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с. 47-50</w:t>
            </w:r>
          </w:p>
        </w:tc>
      </w:tr>
      <w:tr w:rsidR="007A75F2" w:rsidRPr="00BD3947" w:rsidTr="00897938">
        <w:trPr>
          <w:trHeight w:val="307"/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12</w:t>
            </w:r>
            <w:r w:rsidRPr="00BD3947">
              <w:rPr>
                <w:sz w:val="24"/>
                <w:szCs w:val="24"/>
              </w:rPr>
              <w:t>. Разработка графика загрузки ресурсов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 101-114</w:t>
            </w:r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7A75F2" w:rsidRDefault="007A75F2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 101-114</w:t>
            </w:r>
          </w:p>
          <w:p w:rsidR="007A75F2" w:rsidRPr="00BD3947" w:rsidRDefault="007A75F2" w:rsidP="004B5B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13</w:t>
            </w:r>
            <w:r w:rsidRPr="00BD3947">
              <w:rPr>
                <w:sz w:val="24"/>
                <w:szCs w:val="24"/>
              </w:rPr>
              <w:t xml:space="preserve">. Составление </w:t>
            </w:r>
            <w:r w:rsidRPr="00BD3947">
              <w:rPr>
                <w:color w:val="000000"/>
                <w:sz w:val="24"/>
                <w:szCs w:val="24"/>
              </w:rPr>
              <w:t>программы обеспечения качества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13</w:t>
            </w:r>
            <w:r w:rsidRPr="00BD3947">
              <w:rPr>
                <w:sz w:val="24"/>
                <w:szCs w:val="24"/>
              </w:rPr>
              <w:t xml:space="preserve">. Составление </w:t>
            </w:r>
            <w:r w:rsidRPr="00BD3947">
              <w:rPr>
                <w:color w:val="000000"/>
                <w:sz w:val="24"/>
                <w:szCs w:val="24"/>
              </w:rPr>
              <w:t>программы обеспечения качества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14</w:t>
            </w:r>
            <w:r w:rsidRPr="00BD3947">
              <w:rPr>
                <w:sz w:val="24"/>
                <w:szCs w:val="24"/>
              </w:rPr>
              <w:t>. Составление плана обеспечения качества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14</w:t>
            </w:r>
            <w:r w:rsidRPr="00BD3947">
              <w:rPr>
                <w:sz w:val="24"/>
                <w:szCs w:val="24"/>
              </w:rPr>
              <w:t>. Составление плана обеспечения качества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с.133-141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15</w:t>
            </w:r>
            <w:r w:rsidRPr="00BD3947">
              <w:rPr>
                <w:sz w:val="24"/>
                <w:szCs w:val="24"/>
              </w:rPr>
              <w:t xml:space="preserve">. </w:t>
            </w:r>
            <w:r w:rsidRPr="00BD3947">
              <w:rPr>
                <w:color w:val="000000"/>
                <w:sz w:val="24"/>
                <w:szCs w:val="24"/>
                <w:shd w:val="clear" w:color="auto" w:fill="FFFFFF"/>
              </w:rPr>
              <w:t>Составление контрольных списков проверки качества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15</w:t>
            </w:r>
            <w:r w:rsidRPr="00BD3947">
              <w:rPr>
                <w:sz w:val="24"/>
                <w:szCs w:val="24"/>
              </w:rPr>
              <w:t xml:space="preserve">. </w:t>
            </w:r>
            <w:r w:rsidRPr="00BD3947">
              <w:rPr>
                <w:color w:val="000000"/>
                <w:sz w:val="24"/>
                <w:szCs w:val="24"/>
                <w:shd w:val="clear" w:color="auto" w:fill="FFFFFF"/>
              </w:rPr>
              <w:t>Составление контрольных списков проверки качества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16</w:t>
            </w:r>
            <w:r w:rsidRPr="00BD3947">
              <w:rPr>
                <w:sz w:val="24"/>
                <w:szCs w:val="24"/>
              </w:rPr>
              <w:t>.</w:t>
            </w:r>
            <w:r w:rsidRPr="00BD394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Заполнение </w:t>
            </w:r>
            <w:proofErr w:type="gramStart"/>
            <w:r w:rsidRPr="00BD394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  <w:r w:rsidRPr="00BD3947">
              <w:rPr>
                <w:sz w:val="24"/>
                <w:szCs w:val="24"/>
              </w:rPr>
              <w:t>ормы представления результатов контроля качества</w:t>
            </w:r>
            <w:proofErr w:type="gramEnd"/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17</w:t>
            </w:r>
            <w:r w:rsidRPr="00BD3947">
              <w:rPr>
                <w:sz w:val="24"/>
                <w:szCs w:val="24"/>
              </w:rPr>
              <w:t xml:space="preserve">. </w:t>
            </w:r>
            <w:r w:rsidRPr="00BD394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Заполнение шаблона регистрации отклонений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161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 с.142-151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b/>
                <w:sz w:val="24"/>
                <w:szCs w:val="24"/>
              </w:rPr>
              <w:t>ПЗ № 18</w:t>
            </w:r>
            <w:r w:rsidRPr="00BD3947">
              <w:rPr>
                <w:sz w:val="24"/>
                <w:szCs w:val="24"/>
              </w:rPr>
              <w:t>.</w:t>
            </w:r>
            <w:r w:rsidRPr="00BD39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394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Заполнение формы регистрации отклонений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с.179-211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AF0F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с.179-211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D39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0631">
              <w:rPr>
                <w:b/>
                <w:sz w:val="24"/>
                <w:szCs w:val="24"/>
              </w:rPr>
              <w:t>ПЗ № 19</w:t>
            </w:r>
            <w:r w:rsidRPr="00BD3947">
              <w:rPr>
                <w:sz w:val="24"/>
                <w:szCs w:val="24"/>
              </w:rPr>
              <w:t>.</w:t>
            </w:r>
            <w:r w:rsidRPr="00BD394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Заполнение формы регистрации рисков проекта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с.179-211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с.179-211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Контрольная работа</w:t>
            </w:r>
            <w:r w:rsidR="004A3B3D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CF35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Контрольные задания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оценивание выполнения </w:t>
            </w:r>
            <w:r>
              <w:rPr>
                <w:sz w:val="24"/>
                <w:lang w:eastAsia="en-US"/>
              </w:rPr>
              <w:t>контрольных заданий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000000" w:themeColor="text1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75F2" w:rsidRPr="00DF585A" w:rsidTr="0089793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F585A">
              <w:rPr>
                <w:b/>
                <w:bCs/>
                <w:color w:val="000000"/>
                <w:sz w:val="24"/>
                <w:szCs w:val="24"/>
              </w:rPr>
              <w:t>Всего за 1 семестр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85A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7A75F2" w:rsidRPr="00DF585A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A75F2" w:rsidRPr="00BD3947" w:rsidTr="00897938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0B0B3C" w:rsidRDefault="000B0B3C">
      <w:r>
        <w:br w:type="page"/>
      </w:r>
    </w:p>
    <w:tbl>
      <w:tblPr>
        <w:tblStyle w:val="a3"/>
        <w:tblW w:w="15674" w:type="dxa"/>
        <w:jc w:val="center"/>
        <w:tblLook w:val="04A0"/>
      </w:tblPr>
      <w:tblGrid>
        <w:gridCol w:w="788"/>
        <w:gridCol w:w="2874"/>
        <w:gridCol w:w="839"/>
        <w:gridCol w:w="772"/>
        <w:gridCol w:w="1015"/>
        <w:gridCol w:w="1157"/>
        <w:gridCol w:w="964"/>
        <w:gridCol w:w="2119"/>
        <w:gridCol w:w="1620"/>
        <w:gridCol w:w="1799"/>
        <w:gridCol w:w="1727"/>
      </w:tblGrid>
      <w:tr w:rsidR="007A75F2" w:rsidRPr="00BD3947" w:rsidTr="00897938">
        <w:trPr>
          <w:jc w:val="center"/>
        </w:trPr>
        <w:tc>
          <w:tcPr>
            <w:tcW w:w="15674" w:type="dxa"/>
            <w:gridSpan w:val="11"/>
            <w:tcBorders>
              <w:top w:val="nil"/>
            </w:tcBorders>
            <w:vAlign w:val="center"/>
          </w:tcPr>
          <w:p w:rsidR="007A75F2" w:rsidRDefault="007A75F2" w:rsidP="00CE4E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A75F2" w:rsidRPr="009C1FE4" w:rsidRDefault="007A75F2" w:rsidP="00CE4E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1FE4">
              <w:rPr>
                <w:b/>
                <w:bCs/>
                <w:color w:val="000000"/>
                <w:sz w:val="24"/>
                <w:szCs w:val="24"/>
              </w:rPr>
              <w:t>2 СЕМЕСТР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01C16">
              <w:rPr>
                <w:b/>
                <w:iCs/>
                <w:sz w:val="22"/>
              </w:rPr>
              <w:t xml:space="preserve">№ </w:t>
            </w:r>
            <w:proofErr w:type="spellStart"/>
            <w:proofErr w:type="gramStart"/>
            <w:r w:rsidRPr="00D01C16">
              <w:rPr>
                <w:b/>
                <w:iCs/>
                <w:sz w:val="22"/>
              </w:rPr>
              <w:t>п</w:t>
            </w:r>
            <w:proofErr w:type="spellEnd"/>
            <w:proofErr w:type="gramEnd"/>
            <w:r w:rsidRPr="00D01C16">
              <w:rPr>
                <w:b/>
                <w:iCs/>
                <w:sz w:val="22"/>
              </w:rPr>
              <w:t>/</w:t>
            </w:r>
            <w:proofErr w:type="spellStart"/>
            <w:r w:rsidRPr="00D01C16">
              <w:rPr>
                <w:b/>
                <w:iCs/>
                <w:sz w:val="22"/>
              </w:rPr>
              <w:t>п</w:t>
            </w:r>
            <w:proofErr w:type="spellEnd"/>
            <w:r w:rsidRPr="00D01C16">
              <w:rPr>
                <w:b/>
                <w:iCs/>
                <w:sz w:val="22"/>
              </w:rPr>
              <w:t xml:space="preserve"> </w:t>
            </w:r>
            <w:proofErr w:type="spellStart"/>
            <w:r w:rsidRPr="00D01C16">
              <w:rPr>
                <w:b/>
                <w:iCs/>
                <w:sz w:val="22"/>
              </w:rPr>
              <w:t>заня-тия</w:t>
            </w:r>
            <w:proofErr w:type="spellEnd"/>
          </w:p>
        </w:tc>
        <w:tc>
          <w:tcPr>
            <w:tcW w:w="2874" w:type="dxa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01C16">
              <w:rPr>
                <w:b/>
                <w:iCs/>
                <w:sz w:val="22"/>
              </w:rPr>
              <w:t>Наименование разделов, тем, занятий</w:t>
            </w:r>
          </w:p>
        </w:tc>
        <w:tc>
          <w:tcPr>
            <w:tcW w:w="2626" w:type="dxa"/>
            <w:gridSpan w:val="3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Учебная нагрузка (ч)</w:t>
            </w:r>
          </w:p>
        </w:tc>
        <w:tc>
          <w:tcPr>
            <w:tcW w:w="1157" w:type="dxa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1C16">
              <w:rPr>
                <w:b/>
                <w:iCs/>
                <w:sz w:val="20"/>
                <w:szCs w:val="20"/>
              </w:rPr>
              <w:t>Календар-ные</w:t>
            </w:r>
            <w:proofErr w:type="spellEnd"/>
            <w:proofErr w:type="gramEnd"/>
            <w:r w:rsidRPr="00D01C16">
              <w:rPr>
                <w:b/>
                <w:iCs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0" w:type="auto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Вид занятия</w:t>
            </w:r>
          </w:p>
        </w:tc>
        <w:tc>
          <w:tcPr>
            <w:tcW w:w="2119" w:type="dxa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620" w:type="dxa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Методы и формы контроля</w:t>
            </w:r>
          </w:p>
        </w:tc>
        <w:tc>
          <w:tcPr>
            <w:tcW w:w="1799" w:type="dxa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D01C16">
              <w:rPr>
                <w:b/>
                <w:iCs/>
                <w:sz w:val="20"/>
                <w:szCs w:val="20"/>
              </w:rPr>
              <w:t>Домашняя работа</w:t>
            </w:r>
          </w:p>
        </w:tc>
        <w:tc>
          <w:tcPr>
            <w:tcW w:w="1727" w:type="dxa"/>
            <w:vMerge w:val="restart"/>
            <w:vAlign w:val="center"/>
          </w:tcPr>
          <w:p w:rsidR="007A75F2" w:rsidRPr="00D01C16" w:rsidRDefault="007A75F2" w:rsidP="00897938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D01C16">
              <w:rPr>
                <w:b/>
                <w:iCs/>
                <w:sz w:val="20"/>
                <w:szCs w:val="20"/>
              </w:rPr>
              <w:t>Информа-ционное</w:t>
            </w:r>
            <w:proofErr w:type="spellEnd"/>
            <w:proofErr w:type="gramEnd"/>
            <w:r w:rsidRPr="00D01C16">
              <w:rPr>
                <w:b/>
                <w:iCs/>
                <w:sz w:val="20"/>
                <w:szCs w:val="20"/>
              </w:rPr>
              <w:t xml:space="preserve"> обеспечение</w:t>
            </w:r>
          </w:p>
        </w:tc>
      </w:tr>
      <w:tr w:rsidR="007A75F2" w:rsidRPr="00BD3947" w:rsidTr="00897938">
        <w:trPr>
          <w:trHeight w:val="885"/>
          <w:jc w:val="center"/>
        </w:trPr>
        <w:tc>
          <w:tcPr>
            <w:tcW w:w="0" w:type="auto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A75F2" w:rsidRPr="007A75F2" w:rsidRDefault="007A75F2" w:rsidP="00897938">
            <w:pPr>
              <w:spacing w:line="240" w:lineRule="auto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7A75F2">
              <w:rPr>
                <w:b/>
                <w:iCs/>
                <w:sz w:val="18"/>
                <w:szCs w:val="18"/>
              </w:rPr>
              <w:t>макси-маль-ная</w:t>
            </w:r>
            <w:proofErr w:type="spellEnd"/>
          </w:p>
        </w:tc>
        <w:tc>
          <w:tcPr>
            <w:tcW w:w="772" w:type="dxa"/>
            <w:vAlign w:val="center"/>
          </w:tcPr>
          <w:p w:rsidR="007A75F2" w:rsidRPr="007A75F2" w:rsidRDefault="007A75F2" w:rsidP="0089793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A75F2">
              <w:rPr>
                <w:b/>
                <w:iCs/>
                <w:sz w:val="18"/>
                <w:szCs w:val="18"/>
              </w:rPr>
              <w:t>обяза-тель-ная</w:t>
            </w:r>
            <w:proofErr w:type="spellEnd"/>
          </w:p>
        </w:tc>
        <w:tc>
          <w:tcPr>
            <w:tcW w:w="1015" w:type="dxa"/>
            <w:vAlign w:val="center"/>
          </w:tcPr>
          <w:p w:rsidR="007A75F2" w:rsidRPr="007A75F2" w:rsidRDefault="007A75F2" w:rsidP="0089793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75F2">
              <w:rPr>
                <w:b/>
                <w:iCs/>
                <w:sz w:val="18"/>
                <w:szCs w:val="18"/>
              </w:rPr>
              <w:t>самостоя-тельная</w:t>
            </w:r>
            <w:proofErr w:type="spellEnd"/>
            <w:proofErr w:type="gramEnd"/>
            <w:r w:rsidRPr="007A75F2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7A75F2">
              <w:rPr>
                <w:b/>
                <w:iCs/>
                <w:sz w:val="18"/>
                <w:szCs w:val="18"/>
              </w:rPr>
              <w:t>внеауди-торная</w:t>
            </w:r>
            <w:proofErr w:type="spellEnd"/>
          </w:p>
        </w:tc>
        <w:tc>
          <w:tcPr>
            <w:tcW w:w="1157" w:type="dxa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iCs/>
                <w:color w:val="3A3A3A"/>
                <w:sz w:val="24"/>
                <w:szCs w:val="20"/>
              </w:rPr>
            </w:pP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>11</w:t>
            </w: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7A75F2" w:rsidRPr="00DF585A" w:rsidRDefault="007A75F2" w:rsidP="006F720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DF585A">
              <w:rPr>
                <w:b/>
                <w:bCs/>
                <w:sz w:val="24"/>
                <w:szCs w:val="24"/>
                <w:lang w:eastAsia="en-US"/>
              </w:rPr>
              <w:t>Раздел 2. Информационные системы и технологии обеспечения проектной деятельности</w:t>
            </w:r>
          </w:p>
        </w:tc>
        <w:tc>
          <w:tcPr>
            <w:tcW w:w="839" w:type="dxa"/>
            <w:vAlign w:val="center"/>
          </w:tcPr>
          <w:p w:rsidR="007A75F2" w:rsidRPr="00B36100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B36100">
              <w:rPr>
                <w:b/>
                <w:color w:val="000000"/>
                <w:sz w:val="24"/>
              </w:rPr>
              <w:t>93</w:t>
            </w:r>
          </w:p>
        </w:tc>
        <w:tc>
          <w:tcPr>
            <w:tcW w:w="772" w:type="dxa"/>
            <w:vAlign w:val="center"/>
          </w:tcPr>
          <w:p w:rsidR="007A75F2" w:rsidRPr="00B36100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B36100">
              <w:rPr>
                <w:b/>
                <w:color w:val="000000"/>
                <w:sz w:val="24"/>
              </w:rPr>
              <w:t>63</w:t>
            </w:r>
          </w:p>
        </w:tc>
        <w:tc>
          <w:tcPr>
            <w:tcW w:w="1015" w:type="dxa"/>
            <w:vAlign w:val="center"/>
          </w:tcPr>
          <w:p w:rsidR="007A75F2" w:rsidRPr="00B36100" w:rsidRDefault="007A75F2" w:rsidP="00EF66D8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B36100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1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2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2.1. </w:t>
            </w:r>
            <w:r w:rsidRPr="00BD3947">
              <w:rPr>
                <w:sz w:val="24"/>
                <w:szCs w:val="24"/>
              </w:rPr>
              <w:t>Обзор программных средств обеспечения проектной деятельности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Pr="00B36100" w:rsidRDefault="007A75F2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ОИ6, ДИ1</w:t>
            </w:r>
          </w:p>
        </w:tc>
        <w:tc>
          <w:tcPr>
            <w:tcW w:w="1727" w:type="dxa"/>
            <w:vAlign w:val="center"/>
          </w:tcPr>
          <w:p w:rsidR="007A75F2" w:rsidRPr="00BD3947" w:rsidRDefault="007A75F2" w:rsidP="00DF2F8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ОИ6, ДИ1</w:t>
            </w:r>
          </w:p>
        </w:tc>
      </w:tr>
      <w:tr w:rsidR="007A75F2" w:rsidRPr="00BD3947" w:rsidTr="00897938">
        <w:trPr>
          <w:trHeight w:val="148"/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Тема 2.2. С</w:t>
            </w:r>
            <w:r w:rsidRPr="00BD3947">
              <w:rPr>
                <w:sz w:val="24"/>
                <w:szCs w:val="24"/>
              </w:rPr>
              <w:t>истема управления проектами</w:t>
            </w:r>
            <w:r w:rsidRPr="00BD394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r w:rsidRPr="00BD3947">
              <w:rPr>
                <w:sz w:val="24"/>
                <w:szCs w:val="24"/>
                <w:lang w:val="en-US"/>
              </w:rPr>
              <w:t>Project</w:t>
            </w:r>
            <w:r w:rsidRPr="00BD3947">
              <w:rPr>
                <w:sz w:val="24"/>
                <w:szCs w:val="24"/>
              </w:rPr>
              <w:t>.</w:t>
            </w:r>
            <w:r w:rsidRPr="00BD3947">
              <w:rPr>
                <w:bCs/>
                <w:sz w:val="24"/>
                <w:szCs w:val="24"/>
              </w:rPr>
              <w:t xml:space="preserve"> Основы работы</w:t>
            </w:r>
            <w:r w:rsidRPr="00BD3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99" w:type="dxa"/>
            <w:vAlign w:val="center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  <w:p w:rsidR="007A75F2" w:rsidRPr="00BD3947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  <w:vAlign w:val="center"/>
          </w:tcPr>
          <w:p w:rsidR="007A75F2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2.3. </w:t>
            </w:r>
            <w:r w:rsidRPr="00BD3947">
              <w:rPr>
                <w:sz w:val="24"/>
                <w:szCs w:val="24"/>
              </w:rPr>
              <w:t xml:space="preserve">Работа с данными в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r w:rsidRPr="00BD3947">
              <w:rPr>
                <w:sz w:val="24"/>
                <w:szCs w:val="24"/>
                <w:lang w:val="en-US"/>
              </w:rPr>
              <w:t>Project</w:t>
            </w:r>
            <w:r w:rsidRPr="00BD39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2B720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2B720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2.4. </w:t>
            </w:r>
            <w:r w:rsidRPr="00BD3947">
              <w:rPr>
                <w:sz w:val="24"/>
                <w:szCs w:val="24"/>
              </w:rPr>
              <w:t xml:space="preserve">Создание проекта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r w:rsidRPr="00BD3947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D3947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 xml:space="preserve">Тема 2.5. </w:t>
            </w:r>
            <w:r w:rsidRPr="00BD3947">
              <w:rPr>
                <w:bCs/>
                <w:sz w:val="24"/>
                <w:szCs w:val="24"/>
              </w:rPr>
              <w:t xml:space="preserve">Задачи проекта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proofErr w:type="spellStart"/>
            <w:r w:rsidRPr="00BD3947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 xml:space="preserve">Тема 2.6. Ресурсы проекта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proofErr w:type="spellStart"/>
            <w:r w:rsidRPr="00BD3947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2.7. </w:t>
            </w:r>
            <w:r w:rsidRPr="00BD3947">
              <w:rPr>
                <w:bCs/>
                <w:sz w:val="24"/>
                <w:szCs w:val="24"/>
                <w:lang w:eastAsia="en-US"/>
              </w:rPr>
              <w:t xml:space="preserve">Выравнивание загрузки ресурсов </w:t>
            </w:r>
            <w:r w:rsidRPr="00BD3947">
              <w:rPr>
                <w:bCs/>
                <w:sz w:val="24"/>
                <w:szCs w:val="24"/>
                <w:lang w:eastAsia="en-US"/>
              </w:rPr>
              <w:lastRenderedPageBreak/>
              <w:t xml:space="preserve">проекта </w:t>
            </w:r>
            <w:r w:rsidRPr="00BD3947">
              <w:rPr>
                <w:sz w:val="24"/>
                <w:szCs w:val="24"/>
                <w:lang w:val="en-US" w:eastAsia="en-US"/>
              </w:rPr>
              <w:t>MS</w:t>
            </w:r>
            <w:r w:rsidRPr="00BD394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947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lastRenderedPageBreak/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Тема 2.8. </w:t>
            </w:r>
            <w:r w:rsidRPr="00BD3947">
              <w:rPr>
                <w:bCs/>
                <w:sz w:val="24"/>
                <w:szCs w:val="24"/>
                <w:lang w:eastAsia="en-US"/>
              </w:rPr>
              <w:t xml:space="preserve">Работа с задачами, ресурсами и назначениями проекта </w:t>
            </w:r>
            <w:r w:rsidRPr="00BD3947">
              <w:rPr>
                <w:sz w:val="24"/>
                <w:szCs w:val="24"/>
                <w:lang w:val="en-US" w:eastAsia="en-US"/>
              </w:rPr>
              <w:t>MS</w:t>
            </w:r>
            <w:r w:rsidRPr="00BD394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947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 xml:space="preserve">Тема 2.9. </w:t>
            </w:r>
            <w:r w:rsidRPr="00BD3947">
              <w:rPr>
                <w:bCs/>
                <w:sz w:val="24"/>
                <w:szCs w:val="24"/>
              </w:rPr>
              <w:t>Работа с проектом</w:t>
            </w:r>
            <w:r w:rsidRPr="00BD3947">
              <w:rPr>
                <w:sz w:val="24"/>
                <w:szCs w:val="24"/>
              </w:rPr>
              <w:t xml:space="preserve">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proofErr w:type="spellStart"/>
            <w:r w:rsidRPr="00BD3947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947">
              <w:rPr>
                <w:sz w:val="24"/>
                <w:szCs w:val="24"/>
              </w:rPr>
              <w:t xml:space="preserve">Тема 2.9. </w:t>
            </w:r>
            <w:r w:rsidRPr="00BD3947">
              <w:rPr>
                <w:bCs/>
                <w:sz w:val="24"/>
                <w:szCs w:val="24"/>
              </w:rPr>
              <w:t>Работа с проектом</w:t>
            </w:r>
            <w:r w:rsidRPr="00BD3947">
              <w:rPr>
                <w:sz w:val="24"/>
                <w:szCs w:val="24"/>
              </w:rPr>
              <w:t xml:space="preserve"> </w:t>
            </w:r>
            <w:r w:rsidRPr="00BD3947">
              <w:rPr>
                <w:sz w:val="24"/>
                <w:szCs w:val="24"/>
                <w:lang w:val="en-US"/>
              </w:rPr>
              <w:t>MS</w:t>
            </w:r>
            <w:r w:rsidRPr="00BD3947">
              <w:rPr>
                <w:sz w:val="24"/>
                <w:szCs w:val="24"/>
              </w:rPr>
              <w:t xml:space="preserve"> </w:t>
            </w:r>
            <w:proofErr w:type="spellStart"/>
            <w:r w:rsidRPr="00BD3947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D3947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20</w:t>
            </w:r>
            <w:r w:rsidRPr="00BD3947">
              <w:rPr>
                <w:sz w:val="24"/>
                <w:szCs w:val="24"/>
              </w:rPr>
              <w:t xml:space="preserve"> Изучение интерфейса </w:t>
            </w:r>
            <w:proofErr w:type="spellStart"/>
            <w:r w:rsidRPr="00BD3947">
              <w:rPr>
                <w:sz w:val="24"/>
                <w:szCs w:val="24"/>
              </w:rPr>
              <w:t>MS</w:t>
            </w:r>
            <w:proofErr w:type="spellEnd"/>
            <w:r w:rsidRPr="00BD3947">
              <w:rPr>
                <w:sz w:val="24"/>
                <w:szCs w:val="24"/>
              </w:rPr>
              <w:t xml:space="preserve"> </w:t>
            </w:r>
            <w:proofErr w:type="spellStart"/>
            <w:r w:rsidRPr="00BD3947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D3947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20</w:t>
            </w:r>
            <w:r w:rsidRPr="00BD3947">
              <w:rPr>
                <w:sz w:val="24"/>
                <w:szCs w:val="24"/>
              </w:rPr>
              <w:t xml:space="preserve"> Изучение интерфейса </w:t>
            </w:r>
            <w:proofErr w:type="spellStart"/>
            <w:r w:rsidRPr="00BD3947">
              <w:rPr>
                <w:sz w:val="24"/>
                <w:szCs w:val="24"/>
              </w:rPr>
              <w:t>MS</w:t>
            </w:r>
            <w:proofErr w:type="spellEnd"/>
            <w:r w:rsidRPr="00BD3947">
              <w:rPr>
                <w:sz w:val="24"/>
                <w:szCs w:val="24"/>
              </w:rPr>
              <w:t xml:space="preserve"> </w:t>
            </w:r>
            <w:proofErr w:type="spellStart"/>
            <w:r w:rsidRPr="00BD3947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D39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6884">
              <w:rPr>
                <w:b/>
                <w:sz w:val="24"/>
                <w:szCs w:val="24"/>
              </w:rPr>
              <w:t>ПЗ</w:t>
            </w:r>
            <w:proofErr w:type="spellEnd"/>
            <w:r w:rsidRPr="003A6884">
              <w:rPr>
                <w:b/>
                <w:sz w:val="24"/>
                <w:szCs w:val="24"/>
              </w:rPr>
              <w:t xml:space="preserve"> № 21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таблицами и файлами в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6884">
              <w:rPr>
                <w:b/>
                <w:sz w:val="24"/>
                <w:szCs w:val="24"/>
              </w:rPr>
              <w:t>ПЗ</w:t>
            </w:r>
            <w:proofErr w:type="spellEnd"/>
            <w:r w:rsidRPr="003A6884">
              <w:rPr>
                <w:b/>
                <w:sz w:val="24"/>
                <w:szCs w:val="24"/>
              </w:rPr>
              <w:t xml:space="preserve"> № 21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таблицами и файлами в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D39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22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данными проекта </w:t>
            </w:r>
            <w:proofErr w:type="spellStart"/>
            <w:r w:rsidRPr="00D51255">
              <w:rPr>
                <w:sz w:val="24"/>
                <w:szCs w:val="24"/>
              </w:rPr>
              <w:t>MS</w:t>
            </w:r>
            <w:proofErr w:type="spellEnd"/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ПК, методические рекомендации по выполнению </w:t>
            </w:r>
            <w:r w:rsidRPr="00BD3947">
              <w:rPr>
                <w:sz w:val="24"/>
                <w:szCs w:val="24"/>
                <w:lang w:eastAsia="en-US"/>
              </w:rPr>
              <w:lastRenderedPageBreak/>
              <w:t>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lastRenderedPageBreak/>
              <w:t xml:space="preserve">оценивание выполнения практических </w:t>
            </w:r>
            <w:r w:rsidRPr="00BD3947">
              <w:rPr>
                <w:sz w:val="24"/>
                <w:szCs w:val="24"/>
                <w:lang w:eastAsia="en-US"/>
              </w:rPr>
              <w:lastRenderedPageBreak/>
              <w:t>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lastRenderedPageBreak/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22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данными проекта </w:t>
            </w:r>
            <w:proofErr w:type="spellStart"/>
            <w:r w:rsidRPr="00D51255">
              <w:rPr>
                <w:sz w:val="24"/>
                <w:szCs w:val="24"/>
              </w:rPr>
              <w:t>MS</w:t>
            </w:r>
            <w:proofErr w:type="spellEnd"/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D512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6884">
              <w:rPr>
                <w:b/>
                <w:sz w:val="24"/>
                <w:szCs w:val="24"/>
              </w:rPr>
              <w:t>ПЗ</w:t>
            </w:r>
            <w:proofErr w:type="spellEnd"/>
            <w:r w:rsidRPr="003A6884">
              <w:rPr>
                <w:b/>
                <w:sz w:val="24"/>
                <w:szCs w:val="24"/>
              </w:rPr>
              <w:t xml:space="preserve"> № 23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Создание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6884">
              <w:rPr>
                <w:b/>
                <w:sz w:val="24"/>
                <w:szCs w:val="24"/>
              </w:rPr>
              <w:t>ПЗ</w:t>
            </w:r>
            <w:proofErr w:type="spellEnd"/>
            <w:r w:rsidRPr="003A6884">
              <w:rPr>
                <w:b/>
                <w:sz w:val="24"/>
                <w:szCs w:val="24"/>
              </w:rPr>
              <w:t xml:space="preserve"> № 23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Создание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6884">
              <w:rPr>
                <w:b/>
                <w:sz w:val="24"/>
                <w:szCs w:val="24"/>
              </w:rPr>
              <w:t>ПЗ</w:t>
            </w:r>
            <w:proofErr w:type="spellEnd"/>
            <w:r w:rsidRPr="003A6884">
              <w:rPr>
                <w:b/>
                <w:sz w:val="24"/>
                <w:szCs w:val="24"/>
              </w:rPr>
              <w:t xml:space="preserve"> № 23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Создание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24.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задачами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24.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задачами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25.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bCs/>
                <w:sz w:val="24"/>
                <w:szCs w:val="24"/>
              </w:rPr>
              <w:t xml:space="preserve">Работа с ресурсами проекта </w:t>
            </w:r>
            <w:proofErr w:type="spellStart"/>
            <w:r w:rsidRPr="00D51255">
              <w:rPr>
                <w:bCs/>
                <w:sz w:val="24"/>
                <w:szCs w:val="24"/>
              </w:rPr>
              <w:t>M</w:t>
            </w:r>
            <w:proofErr w:type="spellEnd"/>
            <w:r w:rsidRPr="00D51255">
              <w:rPr>
                <w:bCs/>
                <w:sz w:val="24"/>
                <w:szCs w:val="24"/>
                <w:lang w:val="en-US"/>
              </w:rPr>
              <w:t>S</w:t>
            </w:r>
            <w:r w:rsidRPr="00D512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bCs/>
                <w:sz w:val="24"/>
                <w:szCs w:val="24"/>
              </w:rPr>
              <w:lastRenderedPageBreak/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ПК, методические рекомендации по </w:t>
            </w:r>
            <w:r w:rsidRPr="00BD3947">
              <w:rPr>
                <w:sz w:val="24"/>
                <w:szCs w:val="24"/>
                <w:lang w:eastAsia="en-US"/>
              </w:rPr>
              <w:lastRenderedPageBreak/>
              <w:t>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lastRenderedPageBreak/>
              <w:t xml:space="preserve">оценивание выполнения </w:t>
            </w:r>
            <w:r w:rsidRPr="00BD3947">
              <w:rPr>
                <w:sz w:val="24"/>
                <w:szCs w:val="24"/>
                <w:lang w:eastAsia="en-US"/>
              </w:rPr>
              <w:lastRenderedPageBreak/>
              <w:t>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lastRenderedPageBreak/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25.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bCs/>
                <w:sz w:val="24"/>
                <w:szCs w:val="24"/>
              </w:rPr>
              <w:t xml:space="preserve">Работа с ресурсами проекта </w:t>
            </w:r>
            <w:proofErr w:type="spellStart"/>
            <w:r w:rsidRPr="00D51255">
              <w:rPr>
                <w:bCs/>
                <w:sz w:val="24"/>
                <w:szCs w:val="24"/>
              </w:rPr>
              <w:t>M</w:t>
            </w:r>
            <w:proofErr w:type="spellEnd"/>
            <w:r w:rsidRPr="00D51255">
              <w:rPr>
                <w:bCs/>
                <w:sz w:val="24"/>
                <w:szCs w:val="24"/>
                <w:lang w:val="en-US"/>
              </w:rPr>
              <w:t>S</w:t>
            </w:r>
            <w:r w:rsidRPr="00D512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bCs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D512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26.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bCs/>
                <w:sz w:val="24"/>
                <w:szCs w:val="24"/>
              </w:rPr>
              <w:t>Выравнивание загрузки ресурсов</w:t>
            </w:r>
            <w:r w:rsidRPr="00D51255">
              <w:rPr>
                <w:sz w:val="24"/>
                <w:szCs w:val="24"/>
              </w:rPr>
              <w:t xml:space="preserve">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  <w:r w:rsidRPr="00D512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26.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bCs/>
                <w:sz w:val="24"/>
                <w:szCs w:val="24"/>
              </w:rPr>
              <w:t>Выравнивание загрузки ресурсов</w:t>
            </w:r>
            <w:r w:rsidRPr="00D51255">
              <w:rPr>
                <w:sz w:val="24"/>
                <w:szCs w:val="24"/>
              </w:rPr>
              <w:t xml:space="preserve"> проекта </w:t>
            </w:r>
            <w:proofErr w:type="spellStart"/>
            <w:r w:rsidRPr="00D51255">
              <w:rPr>
                <w:sz w:val="24"/>
                <w:szCs w:val="24"/>
              </w:rPr>
              <w:t>M</w:t>
            </w:r>
            <w:proofErr w:type="spellEnd"/>
            <w:r w:rsidRPr="00D51255">
              <w:rPr>
                <w:sz w:val="24"/>
                <w:szCs w:val="24"/>
                <w:lang w:val="en-US"/>
              </w:rPr>
              <w:t>S</w:t>
            </w:r>
            <w:r w:rsidRPr="00D51255">
              <w:rPr>
                <w:sz w:val="24"/>
                <w:szCs w:val="24"/>
              </w:rPr>
              <w:t xml:space="preserve"> </w:t>
            </w:r>
            <w:proofErr w:type="spellStart"/>
            <w:r w:rsidRPr="00D51255">
              <w:rPr>
                <w:sz w:val="24"/>
                <w:szCs w:val="24"/>
              </w:rPr>
              <w:t>Project</w:t>
            </w:r>
            <w:proofErr w:type="spellEnd"/>
            <w:r w:rsidRPr="00D512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27</w:t>
            </w:r>
            <w:r>
              <w:rPr>
                <w:b/>
                <w:sz w:val="24"/>
                <w:szCs w:val="24"/>
              </w:rPr>
              <w:t>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bCs/>
                <w:sz w:val="24"/>
                <w:szCs w:val="24"/>
              </w:rPr>
              <w:t>Работа с задачами, ресурсами и назначениями</w:t>
            </w:r>
            <w:r w:rsidRPr="00D51255">
              <w:rPr>
                <w:sz w:val="24"/>
                <w:szCs w:val="24"/>
              </w:rPr>
              <w:t xml:space="preserve"> в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27</w:t>
            </w:r>
            <w:r>
              <w:rPr>
                <w:b/>
                <w:sz w:val="24"/>
                <w:szCs w:val="24"/>
              </w:rPr>
              <w:t>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bCs/>
                <w:sz w:val="24"/>
                <w:szCs w:val="24"/>
              </w:rPr>
              <w:t>Работа с задачами, ресурсами и назначениями</w:t>
            </w:r>
            <w:r w:rsidRPr="00D51255">
              <w:rPr>
                <w:sz w:val="24"/>
                <w:szCs w:val="24"/>
              </w:rPr>
              <w:t xml:space="preserve"> в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D512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28.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проектом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28.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</w:t>
            </w:r>
            <w:r w:rsidRPr="00D51255">
              <w:rPr>
                <w:sz w:val="24"/>
                <w:szCs w:val="24"/>
              </w:rPr>
              <w:lastRenderedPageBreak/>
              <w:t xml:space="preserve">проектом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 xml:space="preserve">ПК, методические </w:t>
            </w:r>
            <w:r w:rsidRPr="00BD3947">
              <w:rPr>
                <w:sz w:val="24"/>
                <w:szCs w:val="24"/>
                <w:lang w:eastAsia="en-US"/>
              </w:rPr>
              <w:lastRenderedPageBreak/>
              <w:t>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lastRenderedPageBreak/>
              <w:t xml:space="preserve">оценивание </w:t>
            </w:r>
            <w:r w:rsidRPr="00BD3947">
              <w:rPr>
                <w:sz w:val="24"/>
                <w:szCs w:val="24"/>
                <w:lang w:eastAsia="en-US"/>
              </w:rPr>
              <w:lastRenderedPageBreak/>
              <w:t>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lastRenderedPageBreak/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lastRenderedPageBreak/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74" w:type="dxa"/>
            <w:vAlign w:val="center"/>
          </w:tcPr>
          <w:p w:rsidR="007A75F2" w:rsidRPr="00BD3947" w:rsidRDefault="007A75F2" w:rsidP="00B3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884">
              <w:rPr>
                <w:b/>
                <w:sz w:val="24"/>
                <w:szCs w:val="24"/>
              </w:rPr>
              <w:t>ПЗ № 28.</w:t>
            </w:r>
            <w:r w:rsidRPr="00BD3947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</w:rPr>
              <w:t xml:space="preserve">Работа с проектом </w:t>
            </w:r>
            <w:r w:rsidRPr="00D51255">
              <w:rPr>
                <w:sz w:val="24"/>
                <w:szCs w:val="24"/>
                <w:lang w:val="en-US"/>
              </w:rPr>
              <w:t>MS</w:t>
            </w:r>
            <w:r w:rsidRPr="00D51255">
              <w:rPr>
                <w:sz w:val="24"/>
                <w:szCs w:val="24"/>
              </w:rPr>
              <w:t xml:space="preserve"> </w:t>
            </w:r>
            <w:r w:rsidRPr="00D51255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119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ПК, методические рекомендации по выполнению практических заданий</w:t>
            </w:r>
          </w:p>
        </w:tc>
        <w:tc>
          <w:tcPr>
            <w:tcW w:w="1620" w:type="dxa"/>
            <w:vAlign w:val="center"/>
          </w:tcPr>
          <w:p w:rsidR="007A75F2" w:rsidRPr="00BD3947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D3947">
              <w:rPr>
                <w:sz w:val="24"/>
                <w:szCs w:val="24"/>
                <w:lang w:eastAsia="en-US"/>
              </w:rPr>
              <w:t>оценивание выполнения практических заданий</w:t>
            </w:r>
          </w:p>
        </w:tc>
        <w:tc>
          <w:tcPr>
            <w:tcW w:w="1799" w:type="dxa"/>
          </w:tcPr>
          <w:p w:rsidR="007A75F2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89793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727" w:type="dxa"/>
          </w:tcPr>
          <w:p w:rsidR="007A75F2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5A3A">
              <w:rPr>
                <w:sz w:val="24"/>
              </w:rPr>
              <w:t>ОИ</w:t>
            </w:r>
            <w:proofErr w:type="gramStart"/>
            <w:r w:rsidRPr="00135A3A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; </w:t>
            </w:r>
          </w:p>
          <w:p w:rsidR="007A75F2" w:rsidRPr="002B7205" w:rsidRDefault="007A75F2" w:rsidP="00B3610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</w:tr>
      <w:tr w:rsidR="007A75F2" w:rsidRPr="00BD3947" w:rsidTr="00897938">
        <w:trPr>
          <w:jc w:val="center"/>
        </w:trPr>
        <w:tc>
          <w:tcPr>
            <w:tcW w:w="0" w:type="auto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4" w:type="dxa"/>
            <w:vAlign w:val="center"/>
          </w:tcPr>
          <w:p w:rsidR="007A75F2" w:rsidRPr="003A6884" w:rsidRDefault="007A75F2" w:rsidP="006F720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A6884">
              <w:rPr>
                <w:b/>
                <w:bCs/>
                <w:color w:val="000000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839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7A75F2" w:rsidRPr="00BD3947" w:rsidRDefault="007A75F2" w:rsidP="006F72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2119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Контрольные задания</w:t>
            </w:r>
          </w:p>
        </w:tc>
        <w:tc>
          <w:tcPr>
            <w:tcW w:w="1620" w:type="dxa"/>
            <w:vAlign w:val="center"/>
          </w:tcPr>
          <w:p w:rsidR="007A75F2" w:rsidRDefault="007A75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оценивание выполнения </w:t>
            </w:r>
            <w:r>
              <w:rPr>
                <w:sz w:val="24"/>
                <w:lang w:eastAsia="en-US"/>
              </w:rPr>
              <w:t>контрольных заданий</w:t>
            </w:r>
          </w:p>
        </w:tc>
        <w:tc>
          <w:tcPr>
            <w:tcW w:w="1799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27" w:type="dxa"/>
            <w:vAlign w:val="center"/>
          </w:tcPr>
          <w:p w:rsidR="007A75F2" w:rsidRPr="00BD3947" w:rsidRDefault="007A75F2" w:rsidP="00EF66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A75F2" w:rsidRPr="00D01C16" w:rsidTr="00897938">
        <w:trPr>
          <w:jc w:val="center"/>
        </w:trPr>
        <w:tc>
          <w:tcPr>
            <w:tcW w:w="0" w:type="auto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1C16">
              <w:rPr>
                <w:b/>
                <w:bCs/>
                <w:color w:val="000000"/>
                <w:sz w:val="24"/>
                <w:szCs w:val="24"/>
              </w:rPr>
              <w:t>Всего за 2 семестр</w:t>
            </w:r>
          </w:p>
        </w:tc>
        <w:tc>
          <w:tcPr>
            <w:tcW w:w="839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01C16">
              <w:rPr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2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01C16">
              <w:rPr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5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01C16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19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7A75F2" w:rsidRPr="00D01C16" w:rsidTr="00897938">
        <w:trPr>
          <w:jc w:val="center"/>
        </w:trPr>
        <w:tc>
          <w:tcPr>
            <w:tcW w:w="0" w:type="auto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01C16">
              <w:rPr>
                <w:b/>
                <w:sz w:val="24"/>
              </w:rPr>
              <w:t>Всего за год</w:t>
            </w:r>
          </w:p>
        </w:tc>
        <w:tc>
          <w:tcPr>
            <w:tcW w:w="839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217</w:t>
            </w:r>
          </w:p>
        </w:tc>
        <w:tc>
          <w:tcPr>
            <w:tcW w:w="772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147</w:t>
            </w:r>
          </w:p>
        </w:tc>
        <w:tc>
          <w:tcPr>
            <w:tcW w:w="1015" w:type="dxa"/>
            <w:vAlign w:val="center"/>
          </w:tcPr>
          <w:p w:rsidR="007A75F2" w:rsidRPr="00D01C16" w:rsidRDefault="007A75F2" w:rsidP="006F720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1157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19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7A75F2" w:rsidRPr="00D01C16" w:rsidRDefault="007A75F2" w:rsidP="00EF66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570F5C" w:rsidRPr="00E161B5" w:rsidRDefault="00570F5C" w:rsidP="00A0461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232CA" w:rsidRPr="00E161B5" w:rsidRDefault="00E232CA" w:rsidP="00A0461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161B5">
        <w:rPr>
          <w:b/>
          <w:sz w:val="22"/>
          <w:szCs w:val="22"/>
        </w:rPr>
        <w:t>Условные обозначения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9D0D11" w:rsidRPr="00E161B5" w:rsidTr="009D0D11">
        <w:tc>
          <w:tcPr>
            <w:tcW w:w="5306" w:type="dxa"/>
          </w:tcPr>
          <w:p w:rsidR="009D0D11" w:rsidRPr="00E161B5" w:rsidRDefault="009D0D11" w:rsidP="00E232CA">
            <w:pPr>
              <w:spacing w:line="240" w:lineRule="auto"/>
              <w:ind w:firstLine="0"/>
              <w:jc w:val="left"/>
              <w:rPr>
                <w:iCs/>
                <w:sz w:val="22"/>
              </w:rPr>
            </w:pPr>
            <w:r w:rsidRPr="00E161B5">
              <w:rPr>
                <w:iCs/>
                <w:sz w:val="22"/>
              </w:rPr>
              <w:t>ОИ  – основной  источни</w:t>
            </w:r>
            <w:r w:rsidR="00B27285" w:rsidRPr="00E161B5">
              <w:rPr>
                <w:iCs/>
                <w:sz w:val="22"/>
              </w:rPr>
              <w:t>к</w:t>
            </w:r>
          </w:p>
        </w:tc>
        <w:tc>
          <w:tcPr>
            <w:tcW w:w="5307" w:type="dxa"/>
          </w:tcPr>
          <w:p w:rsidR="009D0D11" w:rsidRPr="00E161B5" w:rsidRDefault="009D0D11" w:rsidP="00E232CA">
            <w:pPr>
              <w:spacing w:line="240" w:lineRule="auto"/>
              <w:ind w:firstLine="0"/>
              <w:jc w:val="left"/>
              <w:rPr>
                <w:iCs/>
                <w:sz w:val="22"/>
              </w:rPr>
            </w:pPr>
            <w:r w:rsidRPr="00E161B5">
              <w:rPr>
                <w:iCs/>
                <w:sz w:val="22"/>
              </w:rPr>
              <w:t>ДИ  – дополнительный источник</w:t>
            </w:r>
          </w:p>
        </w:tc>
        <w:tc>
          <w:tcPr>
            <w:tcW w:w="5307" w:type="dxa"/>
          </w:tcPr>
          <w:p w:rsidR="009D0D11" w:rsidRPr="00E161B5" w:rsidRDefault="009D0D11" w:rsidP="00E232CA">
            <w:pPr>
              <w:spacing w:line="240" w:lineRule="auto"/>
              <w:ind w:firstLine="0"/>
              <w:jc w:val="left"/>
              <w:rPr>
                <w:iCs/>
                <w:sz w:val="22"/>
              </w:rPr>
            </w:pPr>
            <w:r w:rsidRPr="00E161B5">
              <w:rPr>
                <w:iCs/>
                <w:sz w:val="22"/>
              </w:rPr>
              <w:t>ПЗ – практическое занятие</w:t>
            </w:r>
          </w:p>
        </w:tc>
      </w:tr>
      <w:tr w:rsidR="009D0D11" w:rsidRPr="00E161B5" w:rsidTr="009D0D11">
        <w:tc>
          <w:tcPr>
            <w:tcW w:w="5306" w:type="dxa"/>
          </w:tcPr>
          <w:p w:rsidR="009D0D11" w:rsidRPr="00E161B5" w:rsidRDefault="009D0D11" w:rsidP="00E232CA">
            <w:pPr>
              <w:spacing w:line="240" w:lineRule="auto"/>
              <w:ind w:firstLine="0"/>
              <w:jc w:val="left"/>
              <w:rPr>
                <w:iCs/>
                <w:sz w:val="22"/>
              </w:rPr>
            </w:pPr>
            <w:r w:rsidRPr="00E161B5">
              <w:rPr>
                <w:iCs/>
                <w:sz w:val="22"/>
              </w:rPr>
              <w:t>ПК – персональный компьютер</w:t>
            </w:r>
          </w:p>
        </w:tc>
        <w:tc>
          <w:tcPr>
            <w:tcW w:w="5307" w:type="dxa"/>
          </w:tcPr>
          <w:p w:rsidR="009D0D11" w:rsidRPr="00E161B5" w:rsidRDefault="002B7205" w:rsidP="002B7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161B5">
              <w:rPr>
                <w:sz w:val="22"/>
              </w:rPr>
              <w:t>КР</w:t>
            </w:r>
            <w:r w:rsidR="009D0D11" w:rsidRPr="00E161B5">
              <w:rPr>
                <w:sz w:val="22"/>
              </w:rPr>
              <w:t xml:space="preserve"> – </w:t>
            </w:r>
            <w:r w:rsidRPr="00E161B5">
              <w:rPr>
                <w:sz w:val="22"/>
              </w:rPr>
              <w:t>контрольная работа</w:t>
            </w:r>
          </w:p>
        </w:tc>
        <w:tc>
          <w:tcPr>
            <w:tcW w:w="5307" w:type="dxa"/>
          </w:tcPr>
          <w:p w:rsidR="009D0D11" w:rsidRPr="00E161B5" w:rsidRDefault="009D0D11" w:rsidP="00E232CA">
            <w:pPr>
              <w:spacing w:line="240" w:lineRule="auto"/>
              <w:ind w:firstLine="0"/>
              <w:jc w:val="left"/>
              <w:rPr>
                <w:b/>
                <w:i/>
                <w:sz w:val="22"/>
              </w:rPr>
            </w:pPr>
          </w:p>
        </w:tc>
      </w:tr>
    </w:tbl>
    <w:p w:rsidR="007A75F2" w:rsidRDefault="007A75F2" w:rsidP="009D0D11">
      <w:pPr>
        <w:spacing w:line="240" w:lineRule="auto"/>
        <w:ind w:firstLine="0"/>
        <w:jc w:val="center"/>
        <w:rPr>
          <w:b/>
          <w:sz w:val="24"/>
        </w:rPr>
      </w:pPr>
    </w:p>
    <w:p w:rsidR="007A75F2" w:rsidRDefault="007A75F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D0D11" w:rsidRPr="00B36100" w:rsidRDefault="009D0D11" w:rsidP="009D0D11">
      <w:pPr>
        <w:spacing w:line="240" w:lineRule="auto"/>
        <w:ind w:firstLine="0"/>
        <w:jc w:val="center"/>
        <w:rPr>
          <w:b/>
          <w:sz w:val="24"/>
        </w:rPr>
      </w:pPr>
      <w:r w:rsidRPr="00B36100">
        <w:rPr>
          <w:b/>
          <w:sz w:val="24"/>
        </w:rPr>
        <w:lastRenderedPageBreak/>
        <w:t>ОСНОВНЫЕ ИСТОЧНИКИ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 xml:space="preserve">Управление проектами: </w:t>
      </w:r>
      <w:r w:rsidRPr="00B36100">
        <w:rPr>
          <w:color w:val="000000"/>
          <w:sz w:val="24"/>
        </w:rPr>
        <w:t xml:space="preserve">учебник и практикум для СПО </w:t>
      </w:r>
      <w:r w:rsidRPr="00B36100">
        <w:rPr>
          <w:sz w:val="24"/>
        </w:rPr>
        <w:t>/ А.И.</w:t>
      </w:r>
      <w:r w:rsidRPr="00B36100">
        <w:rPr>
          <w:sz w:val="24"/>
          <w:lang w:val="en-US"/>
        </w:rPr>
        <w:t> </w:t>
      </w:r>
      <w:r w:rsidRPr="00B36100">
        <w:rPr>
          <w:sz w:val="24"/>
        </w:rPr>
        <w:t xml:space="preserve">Балашов, Е.М. Рогова, М.В. Тихонова, Е.А. Ткаченко; под ред. Е.М. Роговой. – М.: Издательство </w:t>
      </w:r>
      <w:proofErr w:type="spellStart"/>
      <w:r w:rsidRPr="00B36100">
        <w:rPr>
          <w:sz w:val="24"/>
        </w:rPr>
        <w:t>Юрайт</w:t>
      </w:r>
      <w:proofErr w:type="spellEnd"/>
      <w:r w:rsidRPr="00B36100">
        <w:rPr>
          <w:sz w:val="24"/>
        </w:rPr>
        <w:t>, 2015. – 383 с. (ОИ 1)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proofErr w:type="spellStart"/>
      <w:r w:rsidRPr="00B36100">
        <w:rPr>
          <w:sz w:val="24"/>
        </w:rPr>
        <w:t>Гохберг</w:t>
      </w:r>
      <w:proofErr w:type="spellEnd"/>
      <w:r w:rsidRPr="00B36100">
        <w:rPr>
          <w:sz w:val="24"/>
        </w:rPr>
        <w:t xml:space="preserve"> Г.С. Информационные технологии: учебник для студ. сред</w:t>
      </w:r>
      <w:proofErr w:type="gramStart"/>
      <w:r w:rsidRPr="00B36100">
        <w:rPr>
          <w:sz w:val="24"/>
        </w:rPr>
        <w:t>.</w:t>
      </w:r>
      <w:proofErr w:type="gramEnd"/>
      <w:r w:rsidRPr="00B36100">
        <w:rPr>
          <w:sz w:val="24"/>
        </w:rPr>
        <w:t xml:space="preserve"> </w:t>
      </w:r>
      <w:proofErr w:type="gramStart"/>
      <w:r w:rsidRPr="00B36100">
        <w:rPr>
          <w:sz w:val="24"/>
        </w:rPr>
        <w:t>п</w:t>
      </w:r>
      <w:proofErr w:type="gramEnd"/>
      <w:r w:rsidRPr="00B36100">
        <w:rPr>
          <w:sz w:val="24"/>
        </w:rPr>
        <w:t xml:space="preserve">роф. образования / Г.С. </w:t>
      </w:r>
      <w:proofErr w:type="spellStart"/>
      <w:r w:rsidRPr="00B36100">
        <w:rPr>
          <w:sz w:val="24"/>
        </w:rPr>
        <w:t>Гохберг</w:t>
      </w:r>
      <w:proofErr w:type="spellEnd"/>
      <w:r w:rsidRPr="00B36100">
        <w:rPr>
          <w:sz w:val="24"/>
        </w:rPr>
        <w:t xml:space="preserve">, А.В. </w:t>
      </w:r>
      <w:proofErr w:type="spellStart"/>
      <w:r w:rsidRPr="00B36100">
        <w:rPr>
          <w:sz w:val="24"/>
        </w:rPr>
        <w:t>Зафиевский</w:t>
      </w:r>
      <w:proofErr w:type="spellEnd"/>
      <w:r w:rsidRPr="00B36100">
        <w:rPr>
          <w:sz w:val="24"/>
        </w:rPr>
        <w:t xml:space="preserve">, А.А. </w:t>
      </w:r>
      <w:proofErr w:type="spellStart"/>
      <w:r w:rsidRPr="00B36100">
        <w:rPr>
          <w:sz w:val="24"/>
        </w:rPr>
        <w:t>Короткин</w:t>
      </w:r>
      <w:proofErr w:type="spellEnd"/>
      <w:r w:rsidRPr="00B36100">
        <w:rPr>
          <w:sz w:val="24"/>
        </w:rPr>
        <w:t xml:space="preserve"> – 4-е изд., стер. – М.: Академия, 2014. – 234 с. (ОИ 2)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r w:rsidRPr="00B36100">
        <w:rPr>
          <w:bCs/>
          <w:color w:val="000000"/>
          <w:sz w:val="24"/>
        </w:rPr>
        <w:t xml:space="preserve">Корячко В.П., Таганов А.И. </w:t>
      </w:r>
      <w:r w:rsidRPr="00B36100">
        <w:rPr>
          <w:color w:val="000000"/>
          <w:sz w:val="24"/>
        </w:rPr>
        <w:t>Процессы и задачи управления проектами информационных систем: Учебное пособие. – М.: Горячая линия – Телеком, 2014. – 376 с.</w:t>
      </w:r>
      <w:r w:rsidRPr="00B36100">
        <w:rPr>
          <w:sz w:val="24"/>
        </w:rPr>
        <w:t xml:space="preserve"> (ОИ 3)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r w:rsidRPr="00B36100">
        <w:rPr>
          <w:bCs/>
          <w:sz w:val="24"/>
        </w:rPr>
        <w:t xml:space="preserve">Зайцев Ю.В., Крутиков В.К., </w:t>
      </w:r>
      <w:proofErr w:type="spellStart"/>
      <w:r w:rsidRPr="00B36100">
        <w:rPr>
          <w:bCs/>
          <w:sz w:val="24"/>
        </w:rPr>
        <w:t>Дорожкина</w:t>
      </w:r>
      <w:proofErr w:type="spellEnd"/>
      <w:r w:rsidRPr="00B36100">
        <w:rPr>
          <w:bCs/>
          <w:sz w:val="24"/>
        </w:rPr>
        <w:t xml:space="preserve"> Т.В. Управление проектами. </w:t>
      </w:r>
      <w:proofErr w:type="spellStart"/>
      <w:r w:rsidRPr="00B36100">
        <w:rPr>
          <w:iCs/>
          <w:sz w:val="24"/>
        </w:rPr>
        <w:t>Учебно-методич</w:t>
      </w:r>
      <w:proofErr w:type="spellEnd"/>
      <w:r w:rsidRPr="00B36100">
        <w:rPr>
          <w:iCs/>
          <w:sz w:val="24"/>
        </w:rPr>
        <w:t>. пос.</w:t>
      </w:r>
      <w:r w:rsidRPr="00B36100">
        <w:rPr>
          <w:i/>
          <w:iCs/>
          <w:sz w:val="24"/>
        </w:rPr>
        <w:t xml:space="preserve"> </w:t>
      </w:r>
      <w:r w:rsidRPr="00B36100">
        <w:rPr>
          <w:sz w:val="24"/>
        </w:rPr>
        <w:t>– Калуга: ИП Стрельцов И.А. (Изд-во «</w:t>
      </w:r>
      <w:proofErr w:type="spellStart"/>
      <w:r w:rsidRPr="00B36100">
        <w:rPr>
          <w:sz w:val="24"/>
        </w:rPr>
        <w:t>Эйдос</w:t>
      </w:r>
      <w:proofErr w:type="spellEnd"/>
      <w:r w:rsidRPr="00B36100">
        <w:rPr>
          <w:sz w:val="24"/>
        </w:rPr>
        <w:t>»), 2015. – 226 с. (ОИ 4)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>Проектный практикум: Методич</w:t>
      </w:r>
      <w:r w:rsidR="001C37B9" w:rsidRPr="00B36100">
        <w:rPr>
          <w:sz w:val="24"/>
        </w:rPr>
        <w:t>еские</w:t>
      </w:r>
      <w:r w:rsidRPr="00B36100">
        <w:rPr>
          <w:sz w:val="24"/>
        </w:rPr>
        <w:t xml:space="preserve"> указания к лабораторным работам/ А.Н. Панфилов, А.Н. Скоба. – Новочеркасск: ЮРГПУ (НПИ) имени М.И. Платова, 2017. – 16с. (ОИ 5)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>Кашина О.А. Информационные технологии в управлении проектами. Краткий конспект лекций. – Казань: Институт вычислительной математики и информационных технологий, 2014. – 39 с. (ОИ 6)</w:t>
      </w:r>
    </w:p>
    <w:p w:rsidR="002D7006" w:rsidRPr="00B36100" w:rsidRDefault="002D7006" w:rsidP="002D7006">
      <w:pPr>
        <w:pStyle w:val="a5"/>
        <w:numPr>
          <w:ilvl w:val="0"/>
          <w:numId w:val="5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 xml:space="preserve">Управление проектами с использованием </w:t>
      </w:r>
      <w:proofErr w:type="spellStart"/>
      <w:r w:rsidRPr="00B36100">
        <w:rPr>
          <w:sz w:val="24"/>
        </w:rPr>
        <w:t>Microsoft</w:t>
      </w:r>
      <w:proofErr w:type="spellEnd"/>
      <w:r w:rsidRPr="00B36100">
        <w:rPr>
          <w:sz w:val="24"/>
        </w:rPr>
        <w:t xml:space="preserve"> </w:t>
      </w:r>
      <w:proofErr w:type="spellStart"/>
      <w:r w:rsidRPr="00B36100">
        <w:rPr>
          <w:sz w:val="24"/>
        </w:rPr>
        <w:t>Project</w:t>
      </w:r>
      <w:proofErr w:type="spellEnd"/>
      <w:r w:rsidRPr="00B36100">
        <w:rPr>
          <w:sz w:val="24"/>
        </w:rPr>
        <w:t xml:space="preserve"> 2013 </w:t>
      </w:r>
      <w:hyperlink r:id="rId8" w:history="1">
        <w:r w:rsidRPr="00B36100">
          <w:rPr>
            <w:rStyle w:val="a4"/>
            <w:sz w:val="24"/>
          </w:rPr>
          <w:t>https://www.intuit.ru/studies/courses/18857/1279/info</w:t>
        </w:r>
      </w:hyperlink>
      <w:r w:rsidRPr="00B36100">
        <w:rPr>
          <w:sz w:val="24"/>
        </w:rPr>
        <w:t xml:space="preserve"> </w:t>
      </w:r>
    </w:p>
    <w:p w:rsidR="00F93BC8" w:rsidRPr="00B36100" w:rsidRDefault="009D0D11" w:rsidP="009D0D11">
      <w:pPr>
        <w:spacing w:line="240" w:lineRule="auto"/>
        <w:ind w:firstLine="0"/>
        <w:jc w:val="center"/>
        <w:rPr>
          <w:b/>
          <w:sz w:val="24"/>
        </w:rPr>
      </w:pPr>
      <w:r w:rsidRPr="00B36100">
        <w:rPr>
          <w:b/>
          <w:sz w:val="24"/>
        </w:rPr>
        <w:t>ДОПОЛНИТЕЛЬНЫЕ ИСТОЧНИКИ</w:t>
      </w:r>
    </w:p>
    <w:p w:rsidR="002D7006" w:rsidRPr="00B36100" w:rsidRDefault="002D7006" w:rsidP="002D7006">
      <w:pPr>
        <w:pStyle w:val="a5"/>
        <w:numPr>
          <w:ilvl w:val="0"/>
          <w:numId w:val="6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>Светлов Н.М., Светлова Г.Н. Информационные технологии управления проектами: Учеб</w:t>
      </w:r>
      <w:proofErr w:type="gramStart"/>
      <w:r w:rsidRPr="00B36100">
        <w:rPr>
          <w:sz w:val="24"/>
        </w:rPr>
        <w:t>.</w:t>
      </w:r>
      <w:proofErr w:type="gramEnd"/>
      <w:r w:rsidRPr="00B36100">
        <w:rPr>
          <w:sz w:val="24"/>
        </w:rPr>
        <w:t xml:space="preserve"> </w:t>
      </w:r>
      <w:proofErr w:type="gramStart"/>
      <w:r w:rsidRPr="00B36100">
        <w:rPr>
          <w:sz w:val="24"/>
        </w:rPr>
        <w:t>п</w:t>
      </w:r>
      <w:proofErr w:type="gramEnd"/>
      <w:r w:rsidRPr="00B36100">
        <w:rPr>
          <w:sz w:val="24"/>
        </w:rPr>
        <w:t>особие. – М.: ФГОУ ВПО РГАУ–МСХА им. К.А. Тимирязева, 2007. – 144 с. (ДИ 1)</w:t>
      </w:r>
    </w:p>
    <w:p w:rsidR="002D7006" w:rsidRPr="00B36100" w:rsidRDefault="002D7006" w:rsidP="002D7006">
      <w:pPr>
        <w:pStyle w:val="a5"/>
        <w:numPr>
          <w:ilvl w:val="0"/>
          <w:numId w:val="6"/>
        </w:numPr>
        <w:spacing w:line="240" w:lineRule="auto"/>
        <w:ind w:left="0" w:firstLine="851"/>
        <w:rPr>
          <w:sz w:val="24"/>
        </w:rPr>
      </w:pPr>
      <w:r w:rsidRPr="00B36100">
        <w:rPr>
          <w:rFonts w:ascii="yandex-sans" w:hAnsi="yandex-sans"/>
          <w:color w:val="000000"/>
          <w:sz w:val="24"/>
        </w:rPr>
        <w:t xml:space="preserve">Управление программными проектами в </w:t>
      </w:r>
      <w:proofErr w:type="spellStart"/>
      <w:r w:rsidRPr="00B36100">
        <w:rPr>
          <w:rFonts w:ascii="yandex-sans" w:hAnsi="yandex-sans"/>
          <w:color w:val="000000"/>
          <w:sz w:val="24"/>
        </w:rPr>
        <w:t>Microsoft</w:t>
      </w:r>
      <w:proofErr w:type="spellEnd"/>
      <w:r w:rsidRPr="00B36100">
        <w:rPr>
          <w:rFonts w:ascii="yandex-sans" w:hAnsi="yandex-sans"/>
          <w:color w:val="000000"/>
          <w:sz w:val="24"/>
        </w:rPr>
        <w:t xml:space="preserve"> </w:t>
      </w:r>
      <w:proofErr w:type="spellStart"/>
      <w:r w:rsidRPr="00B36100">
        <w:rPr>
          <w:rFonts w:ascii="yandex-sans" w:hAnsi="yandex-sans"/>
          <w:color w:val="000000"/>
          <w:sz w:val="24"/>
        </w:rPr>
        <w:t>Project</w:t>
      </w:r>
      <w:proofErr w:type="spellEnd"/>
      <w:r w:rsidRPr="00B36100">
        <w:rPr>
          <w:rFonts w:ascii="yandex-sans" w:hAnsi="yandex-sans"/>
          <w:color w:val="000000"/>
          <w:sz w:val="24"/>
        </w:rPr>
        <w:t xml:space="preserve"> 2010: методические указания по лабораторным работам/ С.П. Орлов. – Самара: </w:t>
      </w:r>
      <w:proofErr w:type="spellStart"/>
      <w:r w:rsidRPr="00B36100">
        <w:rPr>
          <w:rFonts w:ascii="yandex-sans" w:hAnsi="yandex-sans"/>
          <w:color w:val="000000"/>
          <w:sz w:val="24"/>
        </w:rPr>
        <w:t>Самар</w:t>
      </w:r>
      <w:proofErr w:type="spellEnd"/>
      <w:r w:rsidRPr="00B36100">
        <w:rPr>
          <w:rFonts w:ascii="yandex-sans" w:hAnsi="yandex-sans"/>
          <w:color w:val="000000"/>
          <w:sz w:val="24"/>
        </w:rPr>
        <w:t xml:space="preserve">. </w:t>
      </w:r>
      <w:proofErr w:type="spellStart"/>
      <w:r w:rsidRPr="00B36100">
        <w:rPr>
          <w:rFonts w:ascii="yandex-sans" w:hAnsi="yandex-sans"/>
          <w:color w:val="000000"/>
          <w:sz w:val="24"/>
        </w:rPr>
        <w:t>гос</w:t>
      </w:r>
      <w:proofErr w:type="gramStart"/>
      <w:r w:rsidRPr="00B36100">
        <w:rPr>
          <w:rFonts w:ascii="yandex-sans" w:hAnsi="yandex-sans"/>
          <w:color w:val="000000"/>
          <w:sz w:val="24"/>
        </w:rPr>
        <w:t>.т</w:t>
      </w:r>
      <w:proofErr w:type="gramEnd"/>
      <w:r w:rsidRPr="00B36100">
        <w:rPr>
          <w:rFonts w:ascii="yandex-sans" w:hAnsi="yandex-sans"/>
          <w:color w:val="000000"/>
          <w:sz w:val="24"/>
        </w:rPr>
        <w:t>ехн</w:t>
      </w:r>
      <w:proofErr w:type="spellEnd"/>
      <w:r w:rsidRPr="00B36100">
        <w:rPr>
          <w:rFonts w:ascii="yandex-sans" w:hAnsi="yandex-sans"/>
          <w:color w:val="000000"/>
          <w:sz w:val="24"/>
        </w:rPr>
        <w:t>. ун-т, 2013 – 68 с.</w:t>
      </w:r>
      <w:r w:rsidRPr="00B36100">
        <w:rPr>
          <w:sz w:val="24"/>
        </w:rPr>
        <w:t xml:space="preserve"> (ДИ 2)</w:t>
      </w:r>
    </w:p>
    <w:p w:rsidR="002D7006" w:rsidRPr="00B36100" w:rsidRDefault="002D7006" w:rsidP="002D7006">
      <w:pPr>
        <w:pStyle w:val="a5"/>
        <w:numPr>
          <w:ilvl w:val="0"/>
          <w:numId w:val="6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 xml:space="preserve">Управление проектами в </w:t>
      </w:r>
      <w:proofErr w:type="spellStart"/>
      <w:r w:rsidRPr="00B36100">
        <w:rPr>
          <w:sz w:val="24"/>
        </w:rPr>
        <w:t>MS</w:t>
      </w:r>
      <w:proofErr w:type="spellEnd"/>
      <w:r w:rsidRPr="00B36100">
        <w:rPr>
          <w:sz w:val="24"/>
        </w:rPr>
        <w:t xml:space="preserve"> </w:t>
      </w:r>
      <w:proofErr w:type="spellStart"/>
      <w:r w:rsidRPr="00B36100">
        <w:rPr>
          <w:sz w:val="24"/>
        </w:rPr>
        <w:t>Project</w:t>
      </w:r>
      <w:proofErr w:type="spellEnd"/>
      <w:r w:rsidRPr="00B36100">
        <w:rPr>
          <w:sz w:val="24"/>
        </w:rPr>
        <w:t xml:space="preserve"> 2010: лабораторный практикум / М.В. Шимановская. – Пермь: </w:t>
      </w:r>
      <w:proofErr w:type="spellStart"/>
      <w:r w:rsidRPr="00B36100">
        <w:rPr>
          <w:sz w:val="24"/>
        </w:rPr>
        <w:t>ИПЦ</w:t>
      </w:r>
      <w:proofErr w:type="spellEnd"/>
      <w:r w:rsidRPr="00B36100">
        <w:rPr>
          <w:sz w:val="24"/>
        </w:rPr>
        <w:t xml:space="preserve"> «</w:t>
      </w:r>
      <w:proofErr w:type="spellStart"/>
      <w:r w:rsidRPr="00B36100">
        <w:rPr>
          <w:sz w:val="24"/>
        </w:rPr>
        <w:t>Прокростъ</w:t>
      </w:r>
      <w:proofErr w:type="spellEnd"/>
      <w:r w:rsidRPr="00B36100">
        <w:rPr>
          <w:sz w:val="24"/>
        </w:rPr>
        <w:t>», 2014. – 47 с. (ДИ 3)</w:t>
      </w:r>
    </w:p>
    <w:p w:rsidR="002D7006" w:rsidRPr="00B36100" w:rsidRDefault="002D7006" w:rsidP="002D7006">
      <w:pPr>
        <w:pStyle w:val="a5"/>
        <w:numPr>
          <w:ilvl w:val="0"/>
          <w:numId w:val="6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>Управление проектами: конспект лекций / В.П. Масловский. – Красноярск: ИПК СФУ, 2008. – 179 с. (ДИ 4)</w:t>
      </w:r>
    </w:p>
    <w:p w:rsidR="002D7006" w:rsidRPr="00B36100" w:rsidRDefault="002D7006" w:rsidP="002D7006">
      <w:pPr>
        <w:pStyle w:val="a5"/>
        <w:numPr>
          <w:ilvl w:val="0"/>
          <w:numId w:val="6"/>
        </w:numPr>
        <w:spacing w:line="240" w:lineRule="auto"/>
        <w:ind w:left="0" w:firstLine="851"/>
        <w:rPr>
          <w:sz w:val="24"/>
        </w:rPr>
      </w:pPr>
      <w:r w:rsidRPr="00B36100">
        <w:rPr>
          <w:color w:val="000000"/>
          <w:sz w:val="24"/>
        </w:rPr>
        <w:t>Управление проектами: учеб</w:t>
      </w:r>
      <w:proofErr w:type="gramStart"/>
      <w:r w:rsidRPr="00B36100">
        <w:rPr>
          <w:color w:val="000000"/>
          <w:sz w:val="24"/>
        </w:rPr>
        <w:t>.</w:t>
      </w:r>
      <w:proofErr w:type="gramEnd"/>
      <w:r w:rsidRPr="00B36100">
        <w:rPr>
          <w:color w:val="000000"/>
          <w:sz w:val="24"/>
        </w:rPr>
        <w:t xml:space="preserve"> </w:t>
      </w:r>
      <w:proofErr w:type="gramStart"/>
      <w:r w:rsidRPr="00B36100">
        <w:rPr>
          <w:color w:val="000000"/>
          <w:sz w:val="24"/>
        </w:rPr>
        <w:t>п</w:t>
      </w:r>
      <w:proofErr w:type="gramEnd"/>
      <w:r w:rsidRPr="00B36100">
        <w:rPr>
          <w:color w:val="000000"/>
          <w:sz w:val="24"/>
        </w:rPr>
        <w:t xml:space="preserve">особие / В. И. Денисенко [и др.] ; под ред. д-ра </w:t>
      </w:r>
      <w:proofErr w:type="spellStart"/>
      <w:r w:rsidRPr="00B36100">
        <w:rPr>
          <w:color w:val="000000"/>
          <w:sz w:val="24"/>
        </w:rPr>
        <w:t>техн</w:t>
      </w:r>
      <w:proofErr w:type="spellEnd"/>
      <w:r w:rsidRPr="00B36100">
        <w:rPr>
          <w:color w:val="000000"/>
          <w:sz w:val="24"/>
        </w:rPr>
        <w:t xml:space="preserve">. наук, проф. В. И. Денисенко, д-ра </w:t>
      </w:r>
      <w:proofErr w:type="spellStart"/>
      <w:r w:rsidRPr="00B36100">
        <w:rPr>
          <w:color w:val="000000"/>
          <w:sz w:val="24"/>
        </w:rPr>
        <w:t>экон</w:t>
      </w:r>
      <w:proofErr w:type="spellEnd"/>
      <w:r w:rsidRPr="00B36100">
        <w:rPr>
          <w:color w:val="000000"/>
          <w:sz w:val="24"/>
        </w:rPr>
        <w:t xml:space="preserve">. наук, проф. Н. М. Филимоновой. – Владимир: Изд-во </w:t>
      </w:r>
      <w:proofErr w:type="spellStart"/>
      <w:r w:rsidRPr="00B36100">
        <w:rPr>
          <w:color w:val="000000"/>
          <w:sz w:val="24"/>
        </w:rPr>
        <w:t>ВлГУ</w:t>
      </w:r>
      <w:proofErr w:type="spellEnd"/>
      <w:r w:rsidRPr="00B36100">
        <w:rPr>
          <w:color w:val="000000"/>
          <w:sz w:val="24"/>
        </w:rPr>
        <w:t>, 2015 – 108 с.</w:t>
      </w:r>
      <w:r w:rsidRPr="00B36100">
        <w:rPr>
          <w:b/>
          <w:sz w:val="24"/>
        </w:rPr>
        <w:t xml:space="preserve"> </w:t>
      </w:r>
      <w:r w:rsidRPr="00B36100">
        <w:rPr>
          <w:sz w:val="24"/>
        </w:rPr>
        <w:t>(ДИ 5)</w:t>
      </w:r>
    </w:p>
    <w:p w:rsidR="002D7006" w:rsidRPr="00B36100" w:rsidRDefault="002D7006" w:rsidP="002D7006">
      <w:pPr>
        <w:pStyle w:val="a5"/>
        <w:numPr>
          <w:ilvl w:val="0"/>
          <w:numId w:val="6"/>
        </w:numPr>
        <w:spacing w:line="240" w:lineRule="auto"/>
        <w:ind w:left="0" w:firstLine="851"/>
        <w:rPr>
          <w:sz w:val="24"/>
        </w:rPr>
      </w:pPr>
      <w:r w:rsidRPr="00B36100">
        <w:rPr>
          <w:sz w:val="24"/>
        </w:rPr>
        <w:t xml:space="preserve">Управление проектами в </w:t>
      </w:r>
      <w:proofErr w:type="spellStart"/>
      <w:r w:rsidRPr="00B36100">
        <w:rPr>
          <w:sz w:val="24"/>
        </w:rPr>
        <w:t>MS</w:t>
      </w:r>
      <w:proofErr w:type="spellEnd"/>
      <w:r w:rsidRPr="00B36100">
        <w:rPr>
          <w:sz w:val="24"/>
        </w:rPr>
        <w:t xml:space="preserve"> </w:t>
      </w:r>
      <w:proofErr w:type="spellStart"/>
      <w:r w:rsidRPr="00B36100">
        <w:rPr>
          <w:sz w:val="24"/>
        </w:rPr>
        <w:t>Project</w:t>
      </w:r>
      <w:proofErr w:type="spellEnd"/>
      <w:r w:rsidRPr="00B36100">
        <w:rPr>
          <w:sz w:val="24"/>
        </w:rPr>
        <w:t xml:space="preserve"> 2013 (Краткая версия) [Электронный ресурс] – </w:t>
      </w:r>
      <w:hyperlink r:id="rId9" w:history="1">
        <w:r w:rsidRPr="00B36100">
          <w:rPr>
            <w:rStyle w:val="a4"/>
            <w:sz w:val="24"/>
          </w:rPr>
          <w:t>https://dokipedia.ru/document/5192331</w:t>
        </w:r>
      </w:hyperlink>
      <w:r w:rsidRPr="00B36100">
        <w:rPr>
          <w:sz w:val="24"/>
        </w:rPr>
        <w:t xml:space="preserve"> (ДИ 6)</w:t>
      </w:r>
    </w:p>
    <w:p w:rsidR="004B5B7E" w:rsidRPr="00B36100" w:rsidRDefault="004B5B7E" w:rsidP="004B5B7E">
      <w:pPr>
        <w:pStyle w:val="a5"/>
        <w:numPr>
          <w:ilvl w:val="0"/>
          <w:numId w:val="6"/>
        </w:numPr>
        <w:spacing w:line="240" w:lineRule="auto"/>
        <w:ind w:left="0" w:firstLine="851"/>
        <w:rPr>
          <w:color w:val="000000"/>
          <w:sz w:val="24"/>
        </w:rPr>
      </w:pPr>
      <w:r w:rsidRPr="00B36100">
        <w:rPr>
          <w:color w:val="000000"/>
          <w:sz w:val="24"/>
        </w:rPr>
        <w:t xml:space="preserve">Руководство к формированию Календарного плана проекта [Электронный ресурс] – Фонд развития промышленности </w:t>
      </w:r>
      <w:hyperlink r:id="rId10" w:history="1">
        <w:r w:rsidRPr="00B36100">
          <w:rPr>
            <w:rStyle w:val="a4"/>
            <w:sz w:val="24"/>
          </w:rPr>
          <w:t>https://docviewer.yandex.ru/view/51429153/?page</w:t>
        </w:r>
      </w:hyperlink>
      <w:r w:rsidRPr="00B36100">
        <w:rPr>
          <w:color w:val="000000"/>
          <w:sz w:val="24"/>
        </w:rPr>
        <w:t xml:space="preserve"> (ДИ</w:t>
      </w:r>
      <w:proofErr w:type="gramStart"/>
      <w:r w:rsidRPr="00B36100">
        <w:rPr>
          <w:color w:val="000000"/>
          <w:sz w:val="24"/>
        </w:rPr>
        <w:t>7</w:t>
      </w:r>
      <w:proofErr w:type="gramEnd"/>
      <w:r w:rsidRPr="00B36100">
        <w:rPr>
          <w:color w:val="000000"/>
          <w:sz w:val="24"/>
        </w:rPr>
        <w:t>)</w:t>
      </w:r>
    </w:p>
    <w:p w:rsidR="001C37B9" w:rsidRPr="00B36100" w:rsidRDefault="001C37B9" w:rsidP="004B5B7E">
      <w:pPr>
        <w:pStyle w:val="a5"/>
        <w:numPr>
          <w:ilvl w:val="0"/>
          <w:numId w:val="6"/>
        </w:numPr>
        <w:spacing w:line="240" w:lineRule="auto"/>
        <w:ind w:left="0" w:firstLine="851"/>
        <w:rPr>
          <w:color w:val="000000"/>
          <w:sz w:val="24"/>
        </w:rPr>
      </w:pPr>
      <w:r w:rsidRPr="00B36100">
        <w:rPr>
          <w:sz w:val="24"/>
        </w:rPr>
        <w:t xml:space="preserve">Грекул В.И., </w:t>
      </w:r>
      <w:proofErr w:type="spellStart"/>
      <w:r w:rsidRPr="00B36100">
        <w:rPr>
          <w:sz w:val="24"/>
        </w:rPr>
        <w:t>Денищенко</w:t>
      </w:r>
      <w:proofErr w:type="spellEnd"/>
      <w:r w:rsidRPr="00B36100">
        <w:rPr>
          <w:sz w:val="24"/>
        </w:rPr>
        <w:t xml:space="preserve"> Г.Н., </w:t>
      </w:r>
      <w:proofErr w:type="spellStart"/>
      <w:r w:rsidRPr="00B36100">
        <w:rPr>
          <w:sz w:val="24"/>
        </w:rPr>
        <w:t>Коровкина</w:t>
      </w:r>
      <w:proofErr w:type="spellEnd"/>
      <w:r w:rsidRPr="00B36100">
        <w:rPr>
          <w:sz w:val="24"/>
        </w:rPr>
        <w:t xml:space="preserve"> Н.Л. Управление внедрением информационных систем: </w:t>
      </w:r>
      <w:r w:rsidRPr="00B36100">
        <w:rPr>
          <w:bCs/>
          <w:sz w:val="24"/>
        </w:rPr>
        <w:t>Учебник. М.: – Интернет-Университет Информационных Технологий; БИНОМ. Лаборатория знаний, 2008. – 224 с. (ДИ8).</w:t>
      </w:r>
    </w:p>
    <w:sectPr w:rsidR="001C37B9" w:rsidRPr="00B36100" w:rsidSect="008A188A">
      <w:footerReference w:type="default" r:id="rId11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56" w:rsidRDefault="00A75356" w:rsidP="008A188A">
      <w:pPr>
        <w:spacing w:line="240" w:lineRule="auto"/>
      </w:pPr>
      <w:r>
        <w:separator/>
      </w:r>
    </w:p>
  </w:endnote>
  <w:endnote w:type="continuationSeparator" w:id="0">
    <w:p w:rsidR="00A75356" w:rsidRDefault="00A75356" w:rsidP="008A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4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0B3C" w:rsidRPr="008A188A" w:rsidRDefault="000B0B3C" w:rsidP="008A188A">
        <w:pPr>
          <w:pStyle w:val="a8"/>
          <w:jc w:val="right"/>
          <w:rPr>
            <w:sz w:val="20"/>
            <w:szCs w:val="20"/>
          </w:rPr>
        </w:pPr>
        <w:r w:rsidRPr="008A188A">
          <w:rPr>
            <w:sz w:val="20"/>
            <w:szCs w:val="20"/>
          </w:rPr>
          <w:fldChar w:fldCharType="begin"/>
        </w:r>
        <w:r w:rsidRPr="008A188A">
          <w:rPr>
            <w:sz w:val="20"/>
            <w:szCs w:val="20"/>
          </w:rPr>
          <w:instrText xml:space="preserve"> PAGE   \* MERGEFORMAT </w:instrText>
        </w:r>
        <w:r w:rsidRPr="008A188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8A188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56" w:rsidRDefault="00A75356" w:rsidP="008A188A">
      <w:pPr>
        <w:spacing w:line="240" w:lineRule="auto"/>
      </w:pPr>
      <w:r>
        <w:separator/>
      </w:r>
    </w:p>
  </w:footnote>
  <w:footnote w:type="continuationSeparator" w:id="0">
    <w:p w:rsidR="00A75356" w:rsidRDefault="00A75356" w:rsidP="008A1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6F3"/>
    <w:multiLevelType w:val="hybridMultilevel"/>
    <w:tmpl w:val="AE1E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84E"/>
    <w:multiLevelType w:val="hybridMultilevel"/>
    <w:tmpl w:val="4E4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057B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5D3D5B"/>
    <w:multiLevelType w:val="hybridMultilevel"/>
    <w:tmpl w:val="19880002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292C"/>
    <w:multiLevelType w:val="hybridMultilevel"/>
    <w:tmpl w:val="5BBCA164"/>
    <w:lvl w:ilvl="0" w:tplc="6EE4AD3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7632C"/>
    <w:rsid w:val="00000631"/>
    <w:rsid w:val="00001C0A"/>
    <w:rsid w:val="000145A6"/>
    <w:rsid w:val="0001464B"/>
    <w:rsid w:val="00026DCA"/>
    <w:rsid w:val="000363B6"/>
    <w:rsid w:val="000436D2"/>
    <w:rsid w:val="00056A4D"/>
    <w:rsid w:val="0006096B"/>
    <w:rsid w:val="000614F5"/>
    <w:rsid w:val="000765A0"/>
    <w:rsid w:val="000B0B3C"/>
    <w:rsid w:val="000F2E25"/>
    <w:rsid w:val="00100226"/>
    <w:rsid w:val="00117E73"/>
    <w:rsid w:val="00123027"/>
    <w:rsid w:val="00124333"/>
    <w:rsid w:val="001257B9"/>
    <w:rsid w:val="00126250"/>
    <w:rsid w:val="00141B25"/>
    <w:rsid w:val="0014587F"/>
    <w:rsid w:val="00146C74"/>
    <w:rsid w:val="00150D8F"/>
    <w:rsid w:val="001522DD"/>
    <w:rsid w:val="001729F1"/>
    <w:rsid w:val="00182F59"/>
    <w:rsid w:val="001C347C"/>
    <w:rsid w:val="001C37B9"/>
    <w:rsid w:val="001C6CC7"/>
    <w:rsid w:val="001D0BEC"/>
    <w:rsid w:val="001F64A3"/>
    <w:rsid w:val="00207049"/>
    <w:rsid w:val="00214C34"/>
    <w:rsid w:val="00251DA0"/>
    <w:rsid w:val="0026284B"/>
    <w:rsid w:val="00276025"/>
    <w:rsid w:val="0027632C"/>
    <w:rsid w:val="0028397A"/>
    <w:rsid w:val="00287E43"/>
    <w:rsid w:val="002919E7"/>
    <w:rsid w:val="002B0D20"/>
    <w:rsid w:val="002B7205"/>
    <w:rsid w:val="002C198D"/>
    <w:rsid w:val="002C25CA"/>
    <w:rsid w:val="002D3C85"/>
    <w:rsid w:val="002D7006"/>
    <w:rsid w:val="002E5142"/>
    <w:rsid w:val="0030619D"/>
    <w:rsid w:val="00306219"/>
    <w:rsid w:val="00307685"/>
    <w:rsid w:val="00311827"/>
    <w:rsid w:val="003173DF"/>
    <w:rsid w:val="00330320"/>
    <w:rsid w:val="003566B9"/>
    <w:rsid w:val="00356F23"/>
    <w:rsid w:val="00357082"/>
    <w:rsid w:val="00361AA2"/>
    <w:rsid w:val="003A6884"/>
    <w:rsid w:val="003C6A98"/>
    <w:rsid w:val="003F51D3"/>
    <w:rsid w:val="00415406"/>
    <w:rsid w:val="004158FC"/>
    <w:rsid w:val="004243B3"/>
    <w:rsid w:val="0042606F"/>
    <w:rsid w:val="004444B1"/>
    <w:rsid w:val="00477BD9"/>
    <w:rsid w:val="004930E4"/>
    <w:rsid w:val="004A3B3D"/>
    <w:rsid w:val="004B16F1"/>
    <w:rsid w:val="004B5B7E"/>
    <w:rsid w:val="004F6419"/>
    <w:rsid w:val="00501F2D"/>
    <w:rsid w:val="00517EB6"/>
    <w:rsid w:val="00520555"/>
    <w:rsid w:val="00551CE4"/>
    <w:rsid w:val="00570F5C"/>
    <w:rsid w:val="00571281"/>
    <w:rsid w:val="0057671C"/>
    <w:rsid w:val="00576984"/>
    <w:rsid w:val="00581B8D"/>
    <w:rsid w:val="005A0C9D"/>
    <w:rsid w:val="005B1995"/>
    <w:rsid w:val="005D508D"/>
    <w:rsid w:val="00603F0B"/>
    <w:rsid w:val="006141E6"/>
    <w:rsid w:val="006206E9"/>
    <w:rsid w:val="00626154"/>
    <w:rsid w:val="00631F8E"/>
    <w:rsid w:val="00635CDE"/>
    <w:rsid w:val="0064074A"/>
    <w:rsid w:val="0066684C"/>
    <w:rsid w:val="00673790"/>
    <w:rsid w:val="006809BC"/>
    <w:rsid w:val="00691F9F"/>
    <w:rsid w:val="006A473B"/>
    <w:rsid w:val="006B3793"/>
    <w:rsid w:val="006C03E2"/>
    <w:rsid w:val="006D0A5E"/>
    <w:rsid w:val="006D6052"/>
    <w:rsid w:val="006E3203"/>
    <w:rsid w:val="006F01B1"/>
    <w:rsid w:val="006F7204"/>
    <w:rsid w:val="007349EF"/>
    <w:rsid w:val="00737A76"/>
    <w:rsid w:val="00741BD0"/>
    <w:rsid w:val="00771DC0"/>
    <w:rsid w:val="00791E6E"/>
    <w:rsid w:val="007A6DC3"/>
    <w:rsid w:val="007A75F2"/>
    <w:rsid w:val="007D1173"/>
    <w:rsid w:val="007E1967"/>
    <w:rsid w:val="007E4224"/>
    <w:rsid w:val="0082710F"/>
    <w:rsid w:val="00841AD9"/>
    <w:rsid w:val="0085630C"/>
    <w:rsid w:val="00870969"/>
    <w:rsid w:val="00880112"/>
    <w:rsid w:val="0089344A"/>
    <w:rsid w:val="00897938"/>
    <w:rsid w:val="008A188A"/>
    <w:rsid w:val="008A2AB0"/>
    <w:rsid w:val="008A43AF"/>
    <w:rsid w:val="008B4B1C"/>
    <w:rsid w:val="008F1C55"/>
    <w:rsid w:val="009066E9"/>
    <w:rsid w:val="00914B7B"/>
    <w:rsid w:val="0093575A"/>
    <w:rsid w:val="00940FC0"/>
    <w:rsid w:val="00944EDD"/>
    <w:rsid w:val="009550F9"/>
    <w:rsid w:val="00964AB1"/>
    <w:rsid w:val="009665EB"/>
    <w:rsid w:val="0098401D"/>
    <w:rsid w:val="0098600D"/>
    <w:rsid w:val="0099208F"/>
    <w:rsid w:val="009C1FE4"/>
    <w:rsid w:val="009D0D11"/>
    <w:rsid w:val="009D70A8"/>
    <w:rsid w:val="00A0077C"/>
    <w:rsid w:val="00A03CD9"/>
    <w:rsid w:val="00A04610"/>
    <w:rsid w:val="00A20134"/>
    <w:rsid w:val="00A22E6B"/>
    <w:rsid w:val="00A36A35"/>
    <w:rsid w:val="00A439D1"/>
    <w:rsid w:val="00A64A27"/>
    <w:rsid w:val="00A67603"/>
    <w:rsid w:val="00A73DDD"/>
    <w:rsid w:val="00A74548"/>
    <w:rsid w:val="00A75356"/>
    <w:rsid w:val="00A86BB9"/>
    <w:rsid w:val="00AD7F2A"/>
    <w:rsid w:val="00AE0F0A"/>
    <w:rsid w:val="00AF0FA8"/>
    <w:rsid w:val="00AF73A9"/>
    <w:rsid w:val="00B159F0"/>
    <w:rsid w:val="00B15FD3"/>
    <w:rsid w:val="00B27285"/>
    <w:rsid w:val="00B27580"/>
    <w:rsid w:val="00B36100"/>
    <w:rsid w:val="00B547F0"/>
    <w:rsid w:val="00B61227"/>
    <w:rsid w:val="00B6269B"/>
    <w:rsid w:val="00B711A7"/>
    <w:rsid w:val="00B72326"/>
    <w:rsid w:val="00B740D7"/>
    <w:rsid w:val="00B83172"/>
    <w:rsid w:val="00BC125F"/>
    <w:rsid w:val="00BD3947"/>
    <w:rsid w:val="00BE5BD2"/>
    <w:rsid w:val="00C204EF"/>
    <w:rsid w:val="00C35376"/>
    <w:rsid w:val="00C53FC6"/>
    <w:rsid w:val="00C64A19"/>
    <w:rsid w:val="00CB1C00"/>
    <w:rsid w:val="00CB4F7F"/>
    <w:rsid w:val="00CD4035"/>
    <w:rsid w:val="00CE4E42"/>
    <w:rsid w:val="00CE6E42"/>
    <w:rsid w:val="00CF3539"/>
    <w:rsid w:val="00D01C16"/>
    <w:rsid w:val="00D15600"/>
    <w:rsid w:val="00D51255"/>
    <w:rsid w:val="00D53C6D"/>
    <w:rsid w:val="00D709A1"/>
    <w:rsid w:val="00D801A3"/>
    <w:rsid w:val="00D861AE"/>
    <w:rsid w:val="00D9626E"/>
    <w:rsid w:val="00D97CBB"/>
    <w:rsid w:val="00DF0B22"/>
    <w:rsid w:val="00DF2F89"/>
    <w:rsid w:val="00DF41E1"/>
    <w:rsid w:val="00DF585A"/>
    <w:rsid w:val="00E031F6"/>
    <w:rsid w:val="00E0494D"/>
    <w:rsid w:val="00E04E93"/>
    <w:rsid w:val="00E10426"/>
    <w:rsid w:val="00E161B5"/>
    <w:rsid w:val="00E202FD"/>
    <w:rsid w:val="00E232CA"/>
    <w:rsid w:val="00E332C2"/>
    <w:rsid w:val="00E35438"/>
    <w:rsid w:val="00E4490C"/>
    <w:rsid w:val="00E554A7"/>
    <w:rsid w:val="00E76ED5"/>
    <w:rsid w:val="00E81540"/>
    <w:rsid w:val="00EA1308"/>
    <w:rsid w:val="00EA5E92"/>
    <w:rsid w:val="00EB467C"/>
    <w:rsid w:val="00ED22AD"/>
    <w:rsid w:val="00ED698C"/>
    <w:rsid w:val="00EE5798"/>
    <w:rsid w:val="00EF66D8"/>
    <w:rsid w:val="00F05F9D"/>
    <w:rsid w:val="00F10B25"/>
    <w:rsid w:val="00F161FB"/>
    <w:rsid w:val="00F162CD"/>
    <w:rsid w:val="00F2541C"/>
    <w:rsid w:val="00F426BB"/>
    <w:rsid w:val="00F506C5"/>
    <w:rsid w:val="00F50910"/>
    <w:rsid w:val="00F544EA"/>
    <w:rsid w:val="00F62E5C"/>
    <w:rsid w:val="00F670F8"/>
    <w:rsid w:val="00F80FD4"/>
    <w:rsid w:val="00F93BC8"/>
    <w:rsid w:val="00FA70F3"/>
    <w:rsid w:val="00FD0CBA"/>
    <w:rsid w:val="00FE2355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A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AE"/>
    <w:pPr>
      <w:keepNext/>
      <w:spacing w:after="24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3790"/>
    <w:pPr>
      <w:keepNext/>
      <w:keepLines/>
      <w:spacing w:before="240" w:after="240"/>
      <w:ind w:firstLine="567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AE"/>
    <w:rPr>
      <w:rFonts w:ascii="Times New Roman" w:hAnsi="Times New Roman"/>
      <w:b/>
      <w:bC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7379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5376"/>
    <w:pPr>
      <w:ind w:left="278" w:firstLine="0"/>
    </w:pPr>
  </w:style>
  <w:style w:type="paragraph" w:styleId="11">
    <w:name w:val="toc 1"/>
    <w:basedOn w:val="a"/>
    <w:next w:val="a"/>
    <w:autoRedefine/>
    <w:uiPriority w:val="39"/>
    <w:unhideWhenUsed/>
    <w:rsid w:val="001257B9"/>
    <w:pPr>
      <w:ind w:firstLine="0"/>
    </w:pPr>
    <w:rPr>
      <w:rFonts w:eastAsiaTheme="minorHAnsi" w:cstheme="minorBidi"/>
      <w:szCs w:val="22"/>
      <w:lang w:eastAsia="en-US"/>
    </w:rPr>
  </w:style>
  <w:style w:type="table" w:styleId="a3">
    <w:name w:val="Table Grid"/>
    <w:basedOn w:val="a1"/>
    <w:uiPriority w:val="59"/>
    <w:rsid w:val="0027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D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8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88A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188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88A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18857/1279/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view/51429153/?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92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4A14-EE83-4F5E-BECD-FCCEB79F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42</cp:revision>
  <cp:lastPrinted>2019-11-13T07:17:00Z</cp:lastPrinted>
  <dcterms:created xsi:type="dcterms:W3CDTF">2017-01-13T08:29:00Z</dcterms:created>
  <dcterms:modified xsi:type="dcterms:W3CDTF">2020-01-15T07:31:00Z</dcterms:modified>
</cp:coreProperties>
</file>