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DE" w:rsidRDefault="006D1BDE" w:rsidP="006B118B">
      <w:pPr>
        <w:ind w:firstLine="0"/>
        <w:jc w:val="center"/>
        <w:rPr>
          <w:sz w:val="24"/>
        </w:rPr>
      </w:pPr>
      <w:r>
        <w:rPr>
          <w:sz w:val="24"/>
        </w:rPr>
        <w:t>Министерство общего и профессионального образования Ростовской области</w:t>
      </w:r>
    </w:p>
    <w:p w:rsidR="006D1BDE" w:rsidRDefault="006D1BDE" w:rsidP="006B118B">
      <w:pPr>
        <w:ind w:firstLine="0"/>
        <w:jc w:val="center"/>
        <w:rPr>
          <w:sz w:val="24"/>
        </w:rPr>
      </w:pPr>
      <w:r>
        <w:rPr>
          <w:sz w:val="24"/>
        </w:rPr>
        <w:t xml:space="preserve">государственное бюджетное </w:t>
      </w:r>
      <w:r w:rsidR="007F7F8A">
        <w:rPr>
          <w:sz w:val="24"/>
        </w:rPr>
        <w:t xml:space="preserve">профессиональное </w:t>
      </w:r>
      <w:r>
        <w:rPr>
          <w:sz w:val="24"/>
        </w:rPr>
        <w:t>образовательное учреждение</w:t>
      </w:r>
    </w:p>
    <w:p w:rsidR="006D1BDE" w:rsidRDefault="006D1BDE" w:rsidP="006B118B">
      <w:pPr>
        <w:ind w:firstLine="0"/>
        <w:jc w:val="center"/>
        <w:rPr>
          <w:sz w:val="24"/>
        </w:rPr>
      </w:pPr>
      <w:r>
        <w:rPr>
          <w:sz w:val="24"/>
        </w:rPr>
        <w:t>Ростовской области</w:t>
      </w:r>
    </w:p>
    <w:p w:rsidR="006D1BDE" w:rsidRDefault="006D1BDE" w:rsidP="006B118B">
      <w:pPr>
        <w:ind w:firstLine="0"/>
        <w:jc w:val="center"/>
        <w:rPr>
          <w:sz w:val="24"/>
        </w:rPr>
      </w:pPr>
      <w:r>
        <w:rPr>
          <w:sz w:val="24"/>
        </w:rPr>
        <w:t xml:space="preserve">«Белокалитвинский </w:t>
      </w:r>
      <w:r w:rsidR="007F7F8A">
        <w:rPr>
          <w:sz w:val="24"/>
        </w:rPr>
        <w:t>гуманитарно-индустриальный</w:t>
      </w:r>
      <w:r>
        <w:rPr>
          <w:sz w:val="24"/>
        </w:rPr>
        <w:t xml:space="preserve"> техникум»</w:t>
      </w:r>
    </w:p>
    <w:p w:rsidR="006D1BDE" w:rsidRDefault="006D1BDE" w:rsidP="006D1BDE">
      <w:pPr>
        <w:jc w:val="center"/>
        <w:rPr>
          <w:sz w:val="24"/>
        </w:rPr>
      </w:pPr>
    </w:p>
    <w:p w:rsidR="009F19AE" w:rsidRDefault="00D5065F" w:rsidP="006D1BDE">
      <w:pPr>
        <w:jc w:val="center"/>
        <w:rPr>
          <w:b/>
          <w:szCs w:val="28"/>
        </w:rPr>
      </w:pPr>
      <w:r>
        <w:rPr>
          <w:rFonts w:cs="Times New Roman"/>
          <w:noProof/>
        </w:rPr>
        <mc:AlternateContent>
          <mc:Choice Requires="wps">
            <w:drawing>
              <wp:anchor distT="0" distB="0" distL="114300" distR="114300" simplePos="0" relativeHeight="251658240" behindDoc="0" locked="0" layoutInCell="1" allowOverlap="1">
                <wp:simplePos x="0" y="0"/>
                <wp:positionH relativeFrom="column">
                  <wp:posOffset>3450590</wp:posOffset>
                </wp:positionH>
                <wp:positionV relativeFrom="paragraph">
                  <wp:posOffset>182880</wp:posOffset>
                </wp:positionV>
                <wp:extent cx="2428875" cy="180213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80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5C7" w:rsidRPr="007F7F8A" w:rsidRDefault="004005C7" w:rsidP="007F7F8A">
                            <w:pPr>
                              <w:ind w:firstLine="0"/>
                              <w:jc w:val="center"/>
                              <w:rPr>
                                <w:rFonts w:cs="Times New Roman"/>
                                <w:sz w:val="24"/>
                              </w:rPr>
                            </w:pPr>
                            <w:r w:rsidRPr="007F7F8A">
                              <w:rPr>
                                <w:rFonts w:cs="Times New Roman"/>
                                <w:sz w:val="24"/>
                              </w:rPr>
                              <w:t>УТВЕРЖДАЮ</w:t>
                            </w:r>
                          </w:p>
                          <w:p w:rsidR="004005C7" w:rsidRPr="007F7F8A" w:rsidRDefault="004005C7" w:rsidP="007F7F8A">
                            <w:pPr>
                              <w:ind w:firstLine="0"/>
                              <w:jc w:val="center"/>
                              <w:rPr>
                                <w:rFonts w:cs="Times New Roman"/>
                                <w:sz w:val="24"/>
                              </w:rPr>
                            </w:pPr>
                            <w:r w:rsidRPr="007F7F8A">
                              <w:rPr>
                                <w:rFonts w:cs="Times New Roman"/>
                                <w:sz w:val="24"/>
                              </w:rPr>
                              <w:t>Директор ГБ</w:t>
                            </w:r>
                            <w:r>
                              <w:rPr>
                                <w:rFonts w:cs="Times New Roman"/>
                                <w:sz w:val="24"/>
                              </w:rPr>
                              <w:t>П</w:t>
                            </w:r>
                            <w:r w:rsidRPr="007F7F8A">
                              <w:rPr>
                                <w:rFonts w:cs="Times New Roman"/>
                                <w:sz w:val="24"/>
                              </w:rPr>
                              <w:t xml:space="preserve">ОУ </w:t>
                            </w:r>
                            <w:r>
                              <w:rPr>
                                <w:rFonts w:cs="Times New Roman"/>
                                <w:sz w:val="24"/>
                              </w:rPr>
                              <w:t>РО «БГИ</w:t>
                            </w:r>
                            <w:r w:rsidRPr="007F7F8A">
                              <w:rPr>
                                <w:rFonts w:cs="Times New Roman"/>
                                <w:sz w:val="24"/>
                              </w:rPr>
                              <w:t>Т»</w:t>
                            </w:r>
                          </w:p>
                          <w:p w:rsidR="004005C7" w:rsidRPr="007F7F8A" w:rsidRDefault="004005C7" w:rsidP="007F7F8A">
                            <w:pPr>
                              <w:ind w:firstLine="0"/>
                              <w:jc w:val="center"/>
                              <w:rPr>
                                <w:rFonts w:cs="Times New Roman"/>
                                <w:sz w:val="24"/>
                              </w:rPr>
                            </w:pPr>
                            <w:r w:rsidRPr="007F7F8A">
                              <w:rPr>
                                <w:rFonts w:cs="Times New Roman"/>
                                <w:sz w:val="24"/>
                              </w:rPr>
                              <w:t>______</w:t>
                            </w:r>
                            <w:proofErr w:type="spellStart"/>
                            <w:r w:rsidRPr="007F7F8A">
                              <w:rPr>
                                <w:rFonts w:cs="Times New Roman"/>
                                <w:sz w:val="24"/>
                                <w:u w:val="single"/>
                              </w:rPr>
                              <w:t>Крашнева</w:t>
                            </w:r>
                            <w:proofErr w:type="spellEnd"/>
                            <w:r w:rsidRPr="007F7F8A">
                              <w:rPr>
                                <w:rFonts w:cs="Times New Roman"/>
                                <w:sz w:val="24"/>
                                <w:u w:val="single"/>
                              </w:rPr>
                              <w:t xml:space="preserve"> О.Е.___</w:t>
                            </w:r>
                          </w:p>
                          <w:p w:rsidR="004005C7" w:rsidRPr="007F7F8A" w:rsidRDefault="004005C7" w:rsidP="007F7F8A">
                            <w:pPr>
                              <w:ind w:firstLine="0"/>
                              <w:jc w:val="center"/>
                              <w:rPr>
                                <w:rFonts w:cs="Times New Roman"/>
                                <w:i/>
                                <w:iCs/>
                                <w:sz w:val="24"/>
                              </w:rPr>
                            </w:pPr>
                            <w:r w:rsidRPr="007F7F8A">
                              <w:rPr>
                                <w:rFonts w:cs="Times New Roman"/>
                                <w:i/>
                                <w:iCs/>
                                <w:sz w:val="24"/>
                              </w:rPr>
                              <w:t>______________________</w:t>
                            </w:r>
                          </w:p>
                          <w:p w:rsidR="004005C7" w:rsidRPr="007F7F8A" w:rsidRDefault="004005C7" w:rsidP="007F7F8A">
                            <w:pPr>
                              <w:ind w:firstLine="0"/>
                              <w:jc w:val="center"/>
                              <w:rPr>
                                <w:rFonts w:cs="Times New Roman"/>
                                <w:i/>
                                <w:iCs/>
                                <w:sz w:val="24"/>
                              </w:rPr>
                            </w:pPr>
                            <w:r w:rsidRPr="007F7F8A">
                              <w:rPr>
                                <w:rFonts w:cs="Times New Roman"/>
                                <w:i/>
                                <w:iCs/>
                                <w:sz w:val="24"/>
                              </w:rPr>
                              <w:t>подпись</w:t>
                            </w:r>
                          </w:p>
                          <w:p w:rsidR="004005C7" w:rsidRPr="007F7F8A" w:rsidRDefault="004005C7" w:rsidP="007F7F8A">
                            <w:pPr>
                              <w:ind w:firstLine="0"/>
                              <w:jc w:val="center"/>
                              <w:rPr>
                                <w:sz w:val="24"/>
                              </w:rPr>
                            </w:pPr>
                            <w:r w:rsidRPr="007F7F8A">
                              <w:rPr>
                                <w:sz w:val="24"/>
                              </w:rPr>
                              <w:t>«___»   ____________20</w:t>
                            </w:r>
                            <w:r>
                              <w:rPr>
                                <w:sz w:val="24"/>
                              </w:rPr>
                              <w:t>19</w:t>
                            </w:r>
                            <w:r w:rsidRPr="007F7F8A">
                              <w:rPr>
                                <w:sz w:val="24"/>
                              </w:rPr>
                              <w:t xml:space="preserve"> г.</w:t>
                            </w:r>
                          </w:p>
                          <w:p w:rsidR="004005C7" w:rsidRPr="00A01489" w:rsidRDefault="004005C7" w:rsidP="007F7F8A">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7pt;margin-top:14.4pt;width:191.25pt;height:1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bihgIAABAFAAAOAAAAZHJzL2Uyb0RvYy54bWysVMlu2zAQvRfoPxC8O1oqx5JgOYiduiiQ&#10;LkDSD6BFyiJKkSxJW0qL/nuHlO2oy6EoqoPEZfj4Zt4bLW+GTqAjM5YrWeHkKsaIyVpRLvcV/vS4&#10;neUYWUckJUJJVuEnZvHN6uWLZa9LlqpWCcoMAhBpy15XuHVOl1Fk65Z1xF4pzSRsNsp0xMHU7CNq&#10;SA/onYjSOL6OemWoNqpm1sLq3biJVwG/aVjtPjSNZQ6JCgM3F94mvHf+Ha2WpNwbolten2iQf2DR&#10;ES7h0gvUHXEEHQz/DarjtVFWNe6qVl2kmobXLOQA2STxL9k8tESzkAsUx+pLmez/g63fHz8axClo&#10;h5EkHUj0yAaH1mpAqa9Or20JQQ8awtwAyz7SZ2r1vao/WyTVpiVyz26NUX3LCAV2iT8ZTY6OONaD&#10;7Pp3isI15OBUABoa03lAKAYCdFDp6aKMp1LDYpqleb6YY1TDXpLHafIqaBeR8nxcG+veMNUhP6iw&#10;AekDPDneW+fpkPIcEugrwemWCxEmZr/bCIOOBGyyDU/IALKchgnpg6Xyx0bEcQVYwh1+z/MNsn8r&#10;kjSL12kx217ni1m2zeazYhHnszgp1sV1nBXZ3fa7J5hkZcspZfKeS3a2YJL9ncSnZhjNE0yI+goX&#10;83Q+ajRlb6dJxuH5U5Idd9CRgncVzi9BpPTKvpYU0ialI1yM4+hn+qHKUIPzN1Ql+MBLP5rADbsB&#10;ULw5doo+gSOMAr1AdviNwKBV5itGPbRkhe2XAzEMI/FWgquKJMt8D4dJNl+kMDHTnd10h8gaoCrs&#10;MBqHGzf2/UEbvm/hptHHUt2CExsePPLM6uRfaLuQzOkX4ft6Og9Rzz+y1Q8AAAD//wMAUEsDBBQA&#10;BgAIAAAAIQDrdJ513wAAAAoBAAAPAAAAZHJzL2Rvd25yZXYueG1sTI9BboMwEEX3lXoHayJ1UzUm&#10;BEigmKit1KrbpDnAABNAwWOEnUBuX3fVLEfz9P/7+W7WvbjSaDvDClbLAARxZeqOGwXHn8+XLQjr&#10;kGvsDZOCG1nYFY8POWa1mXhP14NrhA9hm6GC1rkhk9JWLWm0SzMQ+9/JjBqdP8dG1iNOPlz3MgyC&#10;RGrs2De0ONBHS9X5cNEKTt/Tc5xO5Zc7bvZR8o7dpjQ3pZ4W89srCEez+4fhT9+rQ+GdSnPh2ope&#10;QRytI48qCLd+ggfSME5BlArWqzABWeTyfkLxCwAA//8DAFBLAQItABQABgAIAAAAIQC2gziS/gAA&#10;AOEBAAATAAAAAAAAAAAAAAAAAAAAAABbQ29udGVudF9UeXBlc10ueG1sUEsBAi0AFAAGAAgAAAAh&#10;ADj9If/WAAAAlAEAAAsAAAAAAAAAAAAAAAAALwEAAF9yZWxzLy5yZWxzUEsBAi0AFAAGAAgAAAAh&#10;ALFXJuKGAgAAEAUAAA4AAAAAAAAAAAAAAAAALgIAAGRycy9lMm9Eb2MueG1sUEsBAi0AFAAGAAgA&#10;AAAhAOt0nnXfAAAACgEAAA8AAAAAAAAAAAAAAAAA4AQAAGRycy9kb3ducmV2LnhtbFBLBQYAAAAA&#10;BAAEAPMAAADsBQAAAAA=&#10;" stroked="f">
                <v:textbox>
                  <w:txbxContent>
                    <w:p w:rsidR="004005C7" w:rsidRPr="007F7F8A" w:rsidRDefault="004005C7" w:rsidP="007F7F8A">
                      <w:pPr>
                        <w:ind w:firstLine="0"/>
                        <w:jc w:val="center"/>
                        <w:rPr>
                          <w:rFonts w:cs="Times New Roman"/>
                          <w:sz w:val="24"/>
                        </w:rPr>
                      </w:pPr>
                      <w:r w:rsidRPr="007F7F8A">
                        <w:rPr>
                          <w:rFonts w:cs="Times New Roman"/>
                          <w:sz w:val="24"/>
                        </w:rPr>
                        <w:t>УТВЕРЖДАЮ</w:t>
                      </w:r>
                    </w:p>
                    <w:p w:rsidR="004005C7" w:rsidRPr="007F7F8A" w:rsidRDefault="004005C7" w:rsidP="007F7F8A">
                      <w:pPr>
                        <w:ind w:firstLine="0"/>
                        <w:jc w:val="center"/>
                        <w:rPr>
                          <w:rFonts w:cs="Times New Roman"/>
                          <w:sz w:val="24"/>
                        </w:rPr>
                      </w:pPr>
                      <w:r w:rsidRPr="007F7F8A">
                        <w:rPr>
                          <w:rFonts w:cs="Times New Roman"/>
                          <w:sz w:val="24"/>
                        </w:rPr>
                        <w:t>Директор ГБ</w:t>
                      </w:r>
                      <w:r>
                        <w:rPr>
                          <w:rFonts w:cs="Times New Roman"/>
                          <w:sz w:val="24"/>
                        </w:rPr>
                        <w:t>П</w:t>
                      </w:r>
                      <w:r w:rsidRPr="007F7F8A">
                        <w:rPr>
                          <w:rFonts w:cs="Times New Roman"/>
                          <w:sz w:val="24"/>
                        </w:rPr>
                        <w:t xml:space="preserve">ОУ </w:t>
                      </w:r>
                      <w:r>
                        <w:rPr>
                          <w:rFonts w:cs="Times New Roman"/>
                          <w:sz w:val="24"/>
                        </w:rPr>
                        <w:t>РО «БГИ</w:t>
                      </w:r>
                      <w:r w:rsidRPr="007F7F8A">
                        <w:rPr>
                          <w:rFonts w:cs="Times New Roman"/>
                          <w:sz w:val="24"/>
                        </w:rPr>
                        <w:t>Т»</w:t>
                      </w:r>
                    </w:p>
                    <w:p w:rsidR="004005C7" w:rsidRPr="007F7F8A" w:rsidRDefault="004005C7" w:rsidP="007F7F8A">
                      <w:pPr>
                        <w:ind w:firstLine="0"/>
                        <w:jc w:val="center"/>
                        <w:rPr>
                          <w:rFonts w:cs="Times New Roman"/>
                          <w:sz w:val="24"/>
                        </w:rPr>
                      </w:pPr>
                      <w:r w:rsidRPr="007F7F8A">
                        <w:rPr>
                          <w:rFonts w:cs="Times New Roman"/>
                          <w:sz w:val="24"/>
                        </w:rPr>
                        <w:t>______</w:t>
                      </w:r>
                      <w:proofErr w:type="spellStart"/>
                      <w:r w:rsidRPr="007F7F8A">
                        <w:rPr>
                          <w:rFonts w:cs="Times New Roman"/>
                          <w:sz w:val="24"/>
                          <w:u w:val="single"/>
                        </w:rPr>
                        <w:t>Крашнева</w:t>
                      </w:r>
                      <w:proofErr w:type="spellEnd"/>
                      <w:r w:rsidRPr="007F7F8A">
                        <w:rPr>
                          <w:rFonts w:cs="Times New Roman"/>
                          <w:sz w:val="24"/>
                          <w:u w:val="single"/>
                        </w:rPr>
                        <w:t xml:space="preserve"> О.Е.___</w:t>
                      </w:r>
                    </w:p>
                    <w:p w:rsidR="004005C7" w:rsidRPr="007F7F8A" w:rsidRDefault="004005C7" w:rsidP="007F7F8A">
                      <w:pPr>
                        <w:ind w:firstLine="0"/>
                        <w:jc w:val="center"/>
                        <w:rPr>
                          <w:rFonts w:cs="Times New Roman"/>
                          <w:i/>
                          <w:iCs/>
                          <w:sz w:val="24"/>
                        </w:rPr>
                      </w:pPr>
                      <w:r w:rsidRPr="007F7F8A">
                        <w:rPr>
                          <w:rFonts w:cs="Times New Roman"/>
                          <w:i/>
                          <w:iCs/>
                          <w:sz w:val="24"/>
                        </w:rPr>
                        <w:t>______________________</w:t>
                      </w:r>
                    </w:p>
                    <w:p w:rsidR="004005C7" w:rsidRPr="007F7F8A" w:rsidRDefault="004005C7" w:rsidP="007F7F8A">
                      <w:pPr>
                        <w:ind w:firstLine="0"/>
                        <w:jc w:val="center"/>
                        <w:rPr>
                          <w:rFonts w:cs="Times New Roman"/>
                          <w:i/>
                          <w:iCs/>
                          <w:sz w:val="24"/>
                        </w:rPr>
                      </w:pPr>
                      <w:r w:rsidRPr="007F7F8A">
                        <w:rPr>
                          <w:rFonts w:cs="Times New Roman"/>
                          <w:i/>
                          <w:iCs/>
                          <w:sz w:val="24"/>
                        </w:rPr>
                        <w:t>подпись</w:t>
                      </w:r>
                    </w:p>
                    <w:p w:rsidR="004005C7" w:rsidRPr="007F7F8A" w:rsidRDefault="004005C7" w:rsidP="007F7F8A">
                      <w:pPr>
                        <w:ind w:firstLine="0"/>
                        <w:jc w:val="center"/>
                        <w:rPr>
                          <w:sz w:val="24"/>
                        </w:rPr>
                      </w:pPr>
                      <w:r w:rsidRPr="007F7F8A">
                        <w:rPr>
                          <w:sz w:val="24"/>
                        </w:rPr>
                        <w:t>«___»   ____________20</w:t>
                      </w:r>
                      <w:r>
                        <w:rPr>
                          <w:sz w:val="24"/>
                        </w:rPr>
                        <w:t>19</w:t>
                      </w:r>
                      <w:r w:rsidRPr="007F7F8A">
                        <w:rPr>
                          <w:sz w:val="24"/>
                        </w:rPr>
                        <w:t xml:space="preserve"> г.</w:t>
                      </w:r>
                    </w:p>
                    <w:p w:rsidR="004005C7" w:rsidRPr="00A01489" w:rsidRDefault="004005C7" w:rsidP="007F7F8A">
                      <w:pPr>
                        <w:jc w:val="center"/>
                        <w:rPr>
                          <w:i/>
                          <w:iCs/>
                        </w:rPr>
                      </w:pPr>
                    </w:p>
                  </w:txbxContent>
                </v:textbox>
              </v:shape>
            </w:pict>
          </mc:Fallback>
        </mc:AlternateContent>
      </w:r>
    </w:p>
    <w:p w:rsidR="007F7F8A" w:rsidRPr="009A34AB" w:rsidRDefault="007F7F8A" w:rsidP="007F7F8A">
      <w:pPr>
        <w:jc w:val="center"/>
        <w:rPr>
          <w:rFonts w:cs="Times New Roman"/>
        </w:rPr>
      </w:pPr>
    </w:p>
    <w:p w:rsidR="009F19AE" w:rsidRDefault="009F19AE" w:rsidP="006D1BDE">
      <w:pPr>
        <w:jc w:val="center"/>
        <w:rPr>
          <w:b/>
          <w:szCs w:val="28"/>
        </w:rPr>
      </w:pPr>
    </w:p>
    <w:p w:rsidR="009F19AE" w:rsidRDefault="009F19AE" w:rsidP="006D1BDE">
      <w:pPr>
        <w:jc w:val="center"/>
        <w:rPr>
          <w:b/>
          <w:szCs w:val="28"/>
        </w:rPr>
      </w:pPr>
    </w:p>
    <w:p w:rsidR="009F19AE" w:rsidRDefault="009F19AE" w:rsidP="006D1BDE">
      <w:pPr>
        <w:jc w:val="center"/>
        <w:rPr>
          <w:b/>
          <w:szCs w:val="28"/>
        </w:rPr>
      </w:pPr>
    </w:p>
    <w:p w:rsidR="007F7F8A" w:rsidRDefault="007F7F8A" w:rsidP="009F19AE">
      <w:pPr>
        <w:ind w:left="851" w:firstLine="0"/>
        <w:jc w:val="center"/>
        <w:rPr>
          <w:rFonts w:cs="Times New Roman"/>
        </w:rPr>
      </w:pPr>
    </w:p>
    <w:p w:rsidR="007F7F8A" w:rsidRDefault="007F7F8A" w:rsidP="009F19AE">
      <w:pPr>
        <w:ind w:left="851" w:firstLine="0"/>
        <w:jc w:val="center"/>
        <w:rPr>
          <w:rFonts w:cs="Times New Roman"/>
        </w:rPr>
      </w:pPr>
    </w:p>
    <w:p w:rsidR="007F7F8A" w:rsidRDefault="007F7F8A" w:rsidP="009F19AE">
      <w:pPr>
        <w:ind w:left="851" w:firstLine="0"/>
        <w:jc w:val="center"/>
        <w:rPr>
          <w:rFonts w:cs="Times New Roman"/>
          <w:b/>
        </w:rPr>
      </w:pPr>
    </w:p>
    <w:p w:rsidR="007F7F8A" w:rsidRPr="007F7F8A" w:rsidRDefault="006D1BDE" w:rsidP="009F19AE">
      <w:pPr>
        <w:ind w:left="851" w:firstLine="0"/>
        <w:jc w:val="center"/>
        <w:rPr>
          <w:rFonts w:cs="Times New Roman"/>
          <w:b/>
        </w:rPr>
      </w:pPr>
      <w:r w:rsidRPr="007F7F8A">
        <w:rPr>
          <w:rFonts w:cs="Times New Roman"/>
          <w:b/>
        </w:rPr>
        <w:t xml:space="preserve">ПРОГРАММА </w:t>
      </w:r>
    </w:p>
    <w:p w:rsidR="006D1BDE" w:rsidRPr="007F7F8A" w:rsidRDefault="006D1BDE" w:rsidP="009F19AE">
      <w:pPr>
        <w:ind w:left="851" w:firstLine="0"/>
        <w:jc w:val="center"/>
        <w:rPr>
          <w:rFonts w:cs="Times New Roman"/>
          <w:b/>
        </w:rPr>
      </w:pPr>
      <w:r w:rsidRPr="007F7F8A">
        <w:rPr>
          <w:rFonts w:cs="Times New Roman"/>
          <w:b/>
        </w:rPr>
        <w:t>ГОСУДАРСТВЕННОЙ ИТОГОВОЙ АТТЕСТАЦИИ</w:t>
      </w:r>
    </w:p>
    <w:p w:rsidR="006D1BDE" w:rsidRPr="009F19AE" w:rsidRDefault="006D1BDE" w:rsidP="009F19AE">
      <w:pPr>
        <w:ind w:left="851" w:firstLine="0"/>
        <w:jc w:val="center"/>
        <w:rPr>
          <w:rFonts w:cs="Times New Roman"/>
        </w:rPr>
      </w:pPr>
      <w:r w:rsidRPr="009F19AE">
        <w:rPr>
          <w:rFonts w:cs="Times New Roman"/>
        </w:rPr>
        <w:t xml:space="preserve">по специальности </w:t>
      </w:r>
      <w:r w:rsidR="0019598F">
        <w:rPr>
          <w:rFonts w:cs="Times New Roman"/>
        </w:rPr>
        <w:t>09.02.05</w:t>
      </w:r>
      <w:r w:rsidRPr="009F19AE">
        <w:rPr>
          <w:rFonts w:cs="Times New Roman"/>
        </w:rPr>
        <w:t xml:space="preserve"> Прикладная информатика (по отраслям)</w:t>
      </w:r>
    </w:p>
    <w:p w:rsidR="006D1BDE" w:rsidRDefault="007F7F8A" w:rsidP="007F7F8A">
      <w:pPr>
        <w:jc w:val="center"/>
      </w:pPr>
      <w:r>
        <w:t>(уровень</w:t>
      </w:r>
      <w:r w:rsidRPr="007F7F8A">
        <w:t xml:space="preserve"> </w:t>
      </w:r>
      <w:r>
        <w:t>подготовки базовый)</w:t>
      </w:r>
    </w:p>
    <w:p w:rsidR="006D1BDE" w:rsidRDefault="006D1BDE" w:rsidP="006D1BDE"/>
    <w:p w:rsidR="006D1BDE" w:rsidRDefault="006D1BDE" w:rsidP="006D1BDE"/>
    <w:p w:rsidR="006D1BDE" w:rsidRDefault="006D1BDE" w:rsidP="006D1BDE"/>
    <w:p w:rsidR="006D1BDE" w:rsidRDefault="006D1BDE" w:rsidP="006D1BDE"/>
    <w:p w:rsidR="006D1BDE" w:rsidRDefault="006D1BDE" w:rsidP="006D1BDE"/>
    <w:p w:rsidR="009F19AE" w:rsidRDefault="009F19AE" w:rsidP="006D1BDE"/>
    <w:p w:rsidR="006D1BDE" w:rsidRDefault="006D1BDE" w:rsidP="006D1BDE"/>
    <w:p w:rsidR="006D1BDE" w:rsidRDefault="006D1BDE" w:rsidP="006D1BDE"/>
    <w:p w:rsidR="006D1BDE" w:rsidRDefault="006D1BDE" w:rsidP="006D1BDE"/>
    <w:p w:rsidR="006D1BDE" w:rsidRDefault="006D1BDE" w:rsidP="006B118B">
      <w:pPr>
        <w:ind w:firstLine="0"/>
        <w:jc w:val="center"/>
        <w:rPr>
          <w:sz w:val="24"/>
        </w:rPr>
      </w:pPr>
      <w:r>
        <w:rPr>
          <w:sz w:val="24"/>
        </w:rPr>
        <w:t>Белая Калитва</w:t>
      </w:r>
    </w:p>
    <w:p w:rsidR="006D1BDE" w:rsidRDefault="00B55EF2" w:rsidP="006B118B">
      <w:pPr>
        <w:ind w:firstLine="0"/>
        <w:jc w:val="center"/>
        <w:rPr>
          <w:sz w:val="24"/>
        </w:rPr>
      </w:pPr>
      <w:r>
        <w:rPr>
          <w:sz w:val="24"/>
        </w:rPr>
        <w:t>201</w:t>
      </w:r>
      <w:r w:rsidR="0019598F">
        <w:rPr>
          <w:sz w:val="24"/>
        </w:rPr>
        <w:t>9</w:t>
      </w:r>
      <w:r w:rsidR="006D1BDE">
        <w:rPr>
          <w:sz w:val="24"/>
        </w:rPr>
        <w:t> г.</w:t>
      </w:r>
    </w:p>
    <w:p w:rsidR="006D1BDE" w:rsidRDefault="006D1BDE" w:rsidP="006D1BDE">
      <w:r>
        <w:br w:type="page"/>
      </w:r>
    </w:p>
    <w:tbl>
      <w:tblPr>
        <w:tblW w:w="9942" w:type="dxa"/>
        <w:jc w:val="center"/>
        <w:tblLook w:val="04A0" w:firstRow="1" w:lastRow="0" w:firstColumn="1" w:lastColumn="0" w:noHBand="0" w:noVBand="1"/>
      </w:tblPr>
      <w:tblGrid>
        <w:gridCol w:w="4679"/>
        <w:gridCol w:w="567"/>
        <w:gridCol w:w="4696"/>
      </w:tblGrid>
      <w:tr w:rsidR="006D1BDE" w:rsidTr="00124224">
        <w:trPr>
          <w:jc w:val="center"/>
        </w:trPr>
        <w:tc>
          <w:tcPr>
            <w:tcW w:w="4679" w:type="dxa"/>
            <w:hideMark/>
          </w:tcPr>
          <w:p w:rsidR="006D1BDE" w:rsidRPr="00EC6E8F" w:rsidRDefault="006D1BDE" w:rsidP="00EC6E8F">
            <w:pPr>
              <w:spacing w:line="240" w:lineRule="auto"/>
              <w:ind w:firstLine="0"/>
              <w:jc w:val="left"/>
              <w:rPr>
                <w:sz w:val="24"/>
              </w:rPr>
            </w:pPr>
            <w:r w:rsidRPr="00EC6E8F">
              <w:rPr>
                <w:sz w:val="24"/>
              </w:rPr>
              <w:lastRenderedPageBreak/>
              <w:br w:type="page"/>
            </w:r>
            <w:r w:rsidRPr="00EC6E8F">
              <w:rPr>
                <w:sz w:val="24"/>
              </w:rPr>
              <w:br w:type="page"/>
            </w:r>
            <w:r w:rsidR="00EC6E8F" w:rsidRPr="00EC6E8F">
              <w:rPr>
                <w:sz w:val="24"/>
              </w:rPr>
              <w:t>РАССМОТРЕНА</w:t>
            </w:r>
          </w:p>
        </w:tc>
        <w:tc>
          <w:tcPr>
            <w:tcW w:w="567" w:type="dxa"/>
          </w:tcPr>
          <w:p w:rsidR="006D1BDE" w:rsidRPr="00EC6E8F" w:rsidRDefault="006D1BDE" w:rsidP="006D1BDE">
            <w:pPr>
              <w:spacing w:line="240" w:lineRule="auto"/>
              <w:ind w:firstLine="0"/>
              <w:jc w:val="left"/>
              <w:rPr>
                <w:sz w:val="24"/>
              </w:rPr>
            </w:pPr>
          </w:p>
        </w:tc>
        <w:tc>
          <w:tcPr>
            <w:tcW w:w="4696" w:type="dxa"/>
            <w:hideMark/>
          </w:tcPr>
          <w:p w:rsidR="006D1BDE" w:rsidRPr="00EC6E8F" w:rsidRDefault="00EC6E8F" w:rsidP="006D1BDE">
            <w:pPr>
              <w:spacing w:line="240" w:lineRule="auto"/>
              <w:ind w:firstLine="0"/>
              <w:jc w:val="left"/>
              <w:rPr>
                <w:sz w:val="24"/>
              </w:rPr>
            </w:pPr>
            <w:r w:rsidRPr="00EC6E8F">
              <w:rPr>
                <w:sz w:val="24"/>
              </w:rPr>
              <w:t>РАССМОТРЕНА</w:t>
            </w:r>
          </w:p>
        </w:tc>
      </w:tr>
      <w:tr w:rsidR="006D1BDE" w:rsidTr="00124224">
        <w:trPr>
          <w:jc w:val="center"/>
        </w:trPr>
        <w:tc>
          <w:tcPr>
            <w:tcW w:w="4679" w:type="dxa"/>
            <w:hideMark/>
          </w:tcPr>
          <w:p w:rsidR="006D1BDE" w:rsidRPr="00EC6E8F" w:rsidRDefault="006D1BDE" w:rsidP="0019598F">
            <w:pPr>
              <w:spacing w:line="240" w:lineRule="auto"/>
              <w:ind w:firstLine="0"/>
              <w:jc w:val="left"/>
              <w:rPr>
                <w:sz w:val="24"/>
              </w:rPr>
            </w:pPr>
            <w:r w:rsidRPr="00EC6E8F">
              <w:rPr>
                <w:sz w:val="24"/>
              </w:rPr>
              <w:t xml:space="preserve">цикловой комиссией </w:t>
            </w:r>
            <w:r w:rsidR="00BB3C83" w:rsidRPr="00EC6E8F">
              <w:rPr>
                <w:sz w:val="24"/>
              </w:rPr>
              <w:t xml:space="preserve">специальности </w:t>
            </w:r>
            <w:r w:rsidR="0019598F">
              <w:rPr>
                <w:sz w:val="24"/>
              </w:rPr>
              <w:t>09.02.05</w:t>
            </w:r>
            <w:r w:rsidR="00BB3C83" w:rsidRPr="00EC6E8F">
              <w:rPr>
                <w:sz w:val="24"/>
              </w:rPr>
              <w:t xml:space="preserve"> Прикладная</w:t>
            </w:r>
            <w:r w:rsidRPr="00EC6E8F">
              <w:rPr>
                <w:sz w:val="24"/>
              </w:rPr>
              <w:t xml:space="preserve"> информатик</w:t>
            </w:r>
            <w:r w:rsidR="00BB3C83" w:rsidRPr="00EC6E8F">
              <w:rPr>
                <w:sz w:val="24"/>
              </w:rPr>
              <w:t>а (по отраслям)</w:t>
            </w:r>
          </w:p>
        </w:tc>
        <w:tc>
          <w:tcPr>
            <w:tcW w:w="567" w:type="dxa"/>
          </w:tcPr>
          <w:p w:rsidR="006D1BDE" w:rsidRPr="00EC6E8F" w:rsidRDefault="006D1BDE" w:rsidP="006D1BDE">
            <w:pPr>
              <w:spacing w:line="240" w:lineRule="auto"/>
              <w:ind w:firstLine="0"/>
              <w:jc w:val="left"/>
              <w:rPr>
                <w:sz w:val="24"/>
              </w:rPr>
            </w:pPr>
          </w:p>
        </w:tc>
        <w:tc>
          <w:tcPr>
            <w:tcW w:w="4696" w:type="dxa"/>
            <w:hideMark/>
          </w:tcPr>
          <w:p w:rsidR="006D1BDE" w:rsidRPr="00EC6E8F" w:rsidRDefault="00D605EA" w:rsidP="006D1BDE">
            <w:pPr>
              <w:spacing w:line="240" w:lineRule="auto"/>
              <w:ind w:firstLine="0"/>
              <w:jc w:val="left"/>
              <w:rPr>
                <w:sz w:val="24"/>
              </w:rPr>
            </w:pPr>
            <w:r>
              <w:rPr>
                <w:sz w:val="24"/>
              </w:rPr>
              <w:t>н</w:t>
            </w:r>
            <w:r w:rsidR="00EC6E8F" w:rsidRPr="00EC6E8F">
              <w:rPr>
                <w:sz w:val="24"/>
              </w:rPr>
              <w:t>а заседании педагогического совета ГБПОУ РО «БГИТ»</w:t>
            </w:r>
          </w:p>
        </w:tc>
      </w:tr>
      <w:tr w:rsidR="00EC6E8F" w:rsidTr="00124224">
        <w:trPr>
          <w:jc w:val="center"/>
        </w:trPr>
        <w:tc>
          <w:tcPr>
            <w:tcW w:w="4679" w:type="dxa"/>
            <w:hideMark/>
          </w:tcPr>
          <w:p w:rsidR="00EC6E8F" w:rsidRPr="00EC6E8F" w:rsidRDefault="00EC6E8F" w:rsidP="006D1BDE">
            <w:pPr>
              <w:spacing w:line="240" w:lineRule="auto"/>
              <w:ind w:firstLine="0"/>
              <w:jc w:val="left"/>
              <w:rPr>
                <w:rFonts w:eastAsia="Times New Roman" w:cs="Times New Roman"/>
                <w:sz w:val="24"/>
              </w:rPr>
            </w:pPr>
            <w:proofErr w:type="gramStart"/>
            <w:r w:rsidRPr="00EC6E8F">
              <w:rPr>
                <w:sz w:val="24"/>
              </w:rPr>
              <w:t>Протокол  №</w:t>
            </w:r>
            <w:proofErr w:type="gramEnd"/>
            <w:r>
              <w:rPr>
                <w:sz w:val="24"/>
              </w:rPr>
              <w:t>_</w:t>
            </w:r>
            <w:r w:rsidR="00A06D32">
              <w:rPr>
                <w:sz w:val="24"/>
              </w:rPr>
              <w:t>4</w:t>
            </w:r>
          </w:p>
          <w:p w:rsidR="00EC6E8F" w:rsidRPr="00EC6E8F" w:rsidRDefault="00EC6E8F" w:rsidP="0019598F">
            <w:pPr>
              <w:spacing w:line="240" w:lineRule="auto"/>
              <w:ind w:firstLine="0"/>
              <w:jc w:val="left"/>
              <w:rPr>
                <w:sz w:val="24"/>
              </w:rPr>
            </w:pPr>
            <w:r w:rsidRPr="00EC6E8F">
              <w:rPr>
                <w:rFonts w:cs="Times New Roman"/>
                <w:sz w:val="24"/>
              </w:rPr>
              <w:t>от «_</w:t>
            </w:r>
            <w:r w:rsidR="0019598F">
              <w:rPr>
                <w:rFonts w:cs="Times New Roman"/>
                <w:sz w:val="24"/>
              </w:rPr>
              <w:t>12</w:t>
            </w:r>
            <w:r>
              <w:rPr>
                <w:rFonts w:cs="Times New Roman"/>
                <w:sz w:val="24"/>
              </w:rPr>
              <w:t>_</w:t>
            </w:r>
            <w:r w:rsidR="00A06D32">
              <w:rPr>
                <w:rFonts w:cs="Times New Roman"/>
                <w:sz w:val="24"/>
              </w:rPr>
              <w:t>_» ____12</w:t>
            </w:r>
            <w:r w:rsidRPr="00EC6E8F">
              <w:rPr>
                <w:rFonts w:cs="Times New Roman"/>
                <w:sz w:val="24"/>
              </w:rPr>
              <w:t>_____ 20</w:t>
            </w:r>
            <w:r w:rsidR="00B55EF2">
              <w:rPr>
                <w:rFonts w:cs="Times New Roman"/>
                <w:sz w:val="24"/>
              </w:rPr>
              <w:t>1</w:t>
            </w:r>
            <w:r w:rsidR="0019598F">
              <w:rPr>
                <w:rFonts w:cs="Times New Roman"/>
                <w:sz w:val="24"/>
              </w:rPr>
              <w:t>9</w:t>
            </w:r>
            <w:r w:rsidRPr="00EC6E8F">
              <w:rPr>
                <w:rFonts w:cs="Times New Roman"/>
                <w:sz w:val="24"/>
              </w:rPr>
              <w:t>г</w:t>
            </w:r>
          </w:p>
        </w:tc>
        <w:tc>
          <w:tcPr>
            <w:tcW w:w="567" w:type="dxa"/>
          </w:tcPr>
          <w:p w:rsidR="00EC6E8F" w:rsidRPr="00EC6E8F" w:rsidRDefault="00EC6E8F" w:rsidP="006D1BDE">
            <w:pPr>
              <w:spacing w:line="240" w:lineRule="auto"/>
              <w:ind w:firstLine="0"/>
              <w:jc w:val="left"/>
              <w:rPr>
                <w:rFonts w:eastAsia="Times New Roman" w:cs="Times New Roman"/>
                <w:sz w:val="24"/>
              </w:rPr>
            </w:pPr>
          </w:p>
          <w:p w:rsidR="00EC6E8F" w:rsidRPr="00EC6E8F" w:rsidRDefault="00EC6E8F" w:rsidP="006D1BDE">
            <w:pPr>
              <w:spacing w:line="240" w:lineRule="auto"/>
              <w:ind w:firstLine="0"/>
              <w:jc w:val="left"/>
              <w:rPr>
                <w:sz w:val="24"/>
              </w:rPr>
            </w:pPr>
          </w:p>
        </w:tc>
        <w:tc>
          <w:tcPr>
            <w:tcW w:w="4696" w:type="dxa"/>
          </w:tcPr>
          <w:p w:rsidR="00EC6E8F" w:rsidRPr="00EC6E8F" w:rsidRDefault="00EC6E8F" w:rsidP="00EC6E8F">
            <w:pPr>
              <w:spacing w:line="240" w:lineRule="auto"/>
              <w:ind w:firstLine="0"/>
              <w:jc w:val="left"/>
              <w:rPr>
                <w:sz w:val="24"/>
              </w:rPr>
            </w:pPr>
            <w:proofErr w:type="gramStart"/>
            <w:r w:rsidRPr="00EC6E8F">
              <w:rPr>
                <w:sz w:val="24"/>
              </w:rPr>
              <w:t>Протокол  №</w:t>
            </w:r>
            <w:proofErr w:type="gramEnd"/>
            <w:r w:rsidRPr="00EC6E8F">
              <w:rPr>
                <w:sz w:val="24"/>
              </w:rPr>
              <w:t>_______</w:t>
            </w:r>
          </w:p>
          <w:p w:rsidR="00EC6E8F" w:rsidRPr="00EC6E8F" w:rsidRDefault="00EC6E8F" w:rsidP="0019598F">
            <w:pPr>
              <w:spacing w:line="240" w:lineRule="auto"/>
              <w:ind w:firstLine="0"/>
              <w:jc w:val="left"/>
              <w:rPr>
                <w:sz w:val="24"/>
              </w:rPr>
            </w:pPr>
            <w:r w:rsidRPr="00EC6E8F">
              <w:rPr>
                <w:rFonts w:cs="Times New Roman"/>
                <w:sz w:val="24"/>
              </w:rPr>
              <w:t>от «____» ___________ 20</w:t>
            </w:r>
            <w:r w:rsidR="00B55EF2">
              <w:rPr>
                <w:rFonts w:cs="Times New Roman"/>
                <w:sz w:val="24"/>
              </w:rPr>
              <w:t>1</w:t>
            </w:r>
            <w:r w:rsidR="0019598F">
              <w:rPr>
                <w:rFonts w:cs="Times New Roman"/>
                <w:sz w:val="24"/>
              </w:rPr>
              <w:t>9</w:t>
            </w:r>
            <w:r w:rsidRPr="00EC6E8F">
              <w:rPr>
                <w:rFonts w:cs="Times New Roman"/>
                <w:sz w:val="24"/>
              </w:rPr>
              <w:t>г</w:t>
            </w:r>
          </w:p>
        </w:tc>
      </w:tr>
      <w:tr w:rsidR="00EC6E8F" w:rsidTr="00124224">
        <w:trPr>
          <w:jc w:val="center"/>
        </w:trPr>
        <w:tc>
          <w:tcPr>
            <w:tcW w:w="4679" w:type="dxa"/>
          </w:tcPr>
          <w:p w:rsidR="00EC6E8F" w:rsidRPr="00EC6E8F" w:rsidRDefault="00EC6E8F" w:rsidP="006D1BDE">
            <w:pPr>
              <w:spacing w:line="240" w:lineRule="auto"/>
              <w:ind w:firstLine="0"/>
              <w:jc w:val="left"/>
              <w:rPr>
                <w:rFonts w:eastAsia="Times New Roman" w:cs="Times New Roman"/>
                <w:sz w:val="24"/>
              </w:rPr>
            </w:pPr>
            <w:r w:rsidRPr="00EC6E8F">
              <w:rPr>
                <w:sz w:val="24"/>
              </w:rPr>
              <w:t>Председатель</w:t>
            </w:r>
          </w:p>
          <w:p w:rsidR="00EC6E8F" w:rsidRPr="00EC6E8F" w:rsidRDefault="00EC6E8F" w:rsidP="006D1BDE">
            <w:pPr>
              <w:spacing w:line="240" w:lineRule="auto"/>
              <w:ind w:firstLine="0"/>
              <w:jc w:val="left"/>
              <w:rPr>
                <w:sz w:val="24"/>
              </w:rPr>
            </w:pPr>
          </w:p>
          <w:p w:rsidR="00EC6E8F" w:rsidRPr="00EC6E8F" w:rsidRDefault="00EC6E8F" w:rsidP="00BB3C83">
            <w:pPr>
              <w:spacing w:line="240" w:lineRule="auto"/>
              <w:ind w:firstLine="0"/>
              <w:jc w:val="left"/>
              <w:rPr>
                <w:sz w:val="24"/>
              </w:rPr>
            </w:pPr>
            <w:r w:rsidRPr="00EC6E8F">
              <w:rPr>
                <w:sz w:val="24"/>
              </w:rPr>
              <w:t xml:space="preserve">_____________ </w:t>
            </w:r>
            <w:proofErr w:type="spellStart"/>
            <w:r w:rsidRPr="00EC6E8F">
              <w:rPr>
                <w:sz w:val="24"/>
              </w:rPr>
              <w:t>М.П.Чернышова</w:t>
            </w:r>
            <w:proofErr w:type="spellEnd"/>
          </w:p>
        </w:tc>
        <w:tc>
          <w:tcPr>
            <w:tcW w:w="567" w:type="dxa"/>
          </w:tcPr>
          <w:p w:rsidR="00EC6E8F" w:rsidRPr="00EC6E8F" w:rsidRDefault="00EC6E8F" w:rsidP="006D1BDE">
            <w:pPr>
              <w:spacing w:line="240" w:lineRule="auto"/>
              <w:ind w:firstLine="0"/>
              <w:jc w:val="left"/>
              <w:rPr>
                <w:sz w:val="24"/>
              </w:rPr>
            </w:pPr>
          </w:p>
        </w:tc>
        <w:tc>
          <w:tcPr>
            <w:tcW w:w="4696" w:type="dxa"/>
          </w:tcPr>
          <w:p w:rsidR="00EC6E8F" w:rsidRPr="00EC6E8F" w:rsidRDefault="00EC6E8F" w:rsidP="00124224">
            <w:pPr>
              <w:spacing w:line="240" w:lineRule="auto"/>
              <w:ind w:firstLine="0"/>
              <w:jc w:val="left"/>
              <w:rPr>
                <w:rFonts w:eastAsia="Times New Roman" w:cs="Times New Roman"/>
                <w:sz w:val="24"/>
              </w:rPr>
            </w:pPr>
            <w:r>
              <w:rPr>
                <w:sz w:val="24"/>
              </w:rPr>
              <w:t>Секретарь</w:t>
            </w:r>
          </w:p>
          <w:p w:rsidR="00EC6E8F" w:rsidRDefault="00EC6E8F" w:rsidP="00EC6E8F">
            <w:pPr>
              <w:spacing w:line="240" w:lineRule="auto"/>
              <w:ind w:firstLine="0"/>
              <w:jc w:val="left"/>
              <w:rPr>
                <w:sz w:val="24"/>
              </w:rPr>
            </w:pPr>
            <w:r w:rsidRPr="00EC6E8F">
              <w:rPr>
                <w:sz w:val="24"/>
              </w:rPr>
              <w:t xml:space="preserve">_____________ </w:t>
            </w:r>
            <w:r>
              <w:rPr>
                <w:sz w:val="24"/>
              </w:rPr>
              <w:t>______________________</w:t>
            </w:r>
          </w:p>
          <w:p w:rsidR="00EC6E8F" w:rsidRPr="00EC6E8F" w:rsidRDefault="00EC6E8F" w:rsidP="00EC6E8F">
            <w:pPr>
              <w:spacing w:line="240" w:lineRule="auto"/>
              <w:ind w:firstLine="0"/>
              <w:jc w:val="left"/>
              <w:rPr>
                <w:sz w:val="20"/>
                <w:szCs w:val="20"/>
              </w:rPr>
            </w:pPr>
            <w:r>
              <w:rPr>
                <w:sz w:val="20"/>
                <w:szCs w:val="20"/>
              </w:rPr>
              <w:t xml:space="preserve">            </w:t>
            </w:r>
            <w:r w:rsidRPr="00EC6E8F">
              <w:rPr>
                <w:sz w:val="20"/>
                <w:szCs w:val="20"/>
              </w:rPr>
              <w:t>Подпись                           ФИО</w:t>
            </w:r>
          </w:p>
        </w:tc>
      </w:tr>
      <w:tr w:rsidR="00EC6E8F" w:rsidTr="00124224">
        <w:trPr>
          <w:jc w:val="center"/>
        </w:trPr>
        <w:tc>
          <w:tcPr>
            <w:tcW w:w="4679" w:type="dxa"/>
          </w:tcPr>
          <w:p w:rsidR="00EC6E8F" w:rsidRPr="00EC6E8F" w:rsidRDefault="00EC6E8F" w:rsidP="006D1BDE">
            <w:pPr>
              <w:spacing w:line="240" w:lineRule="auto"/>
              <w:ind w:firstLine="0"/>
              <w:jc w:val="left"/>
              <w:rPr>
                <w:sz w:val="24"/>
              </w:rPr>
            </w:pPr>
          </w:p>
        </w:tc>
        <w:tc>
          <w:tcPr>
            <w:tcW w:w="567" w:type="dxa"/>
          </w:tcPr>
          <w:p w:rsidR="00EC6E8F" w:rsidRPr="00EC6E8F" w:rsidRDefault="00EC6E8F" w:rsidP="006D1BDE">
            <w:pPr>
              <w:spacing w:line="240" w:lineRule="auto"/>
              <w:ind w:firstLine="0"/>
              <w:jc w:val="left"/>
              <w:rPr>
                <w:sz w:val="24"/>
              </w:rPr>
            </w:pPr>
          </w:p>
        </w:tc>
        <w:tc>
          <w:tcPr>
            <w:tcW w:w="4696" w:type="dxa"/>
          </w:tcPr>
          <w:p w:rsidR="00EC6E8F" w:rsidRDefault="00EC6E8F" w:rsidP="00124224">
            <w:pPr>
              <w:spacing w:line="240" w:lineRule="auto"/>
              <w:ind w:firstLine="0"/>
              <w:jc w:val="left"/>
              <w:rPr>
                <w:sz w:val="24"/>
              </w:rPr>
            </w:pPr>
          </w:p>
        </w:tc>
      </w:tr>
    </w:tbl>
    <w:p w:rsidR="006D1BDE" w:rsidRDefault="006D1BDE" w:rsidP="006D1BDE"/>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93"/>
      </w:tblGrid>
      <w:tr w:rsidR="00AB600A" w:rsidTr="00A40C8F">
        <w:tc>
          <w:tcPr>
            <w:tcW w:w="6204" w:type="dxa"/>
          </w:tcPr>
          <w:p w:rsidR="00AB600A" w:rsidRDefault="00AB600A" w:rsidP="00AB600A">
            <w:pPr>
              <w:ind w:firstLine="0"/>
              <w:rPr>
                <w:rFonts w:cs="Times New Roman"/>
                <w:sz w:val="24"/>
                <w:szCs w:val="28"/>
              </w:rPr>
            </w:pPr>
            <w:r w:rsidRPr="00E93956">
              <w:rPr>
                <w:rFonts w:cs="Times New Roman"/>
                <w:sz w:val="24"/>
                <w:szCs w:val="28"/>
              </w:rPr>
              <w:t xml:space="preserve">  «СОГЛАСОВАНО»</w:t>
            </w:r>
          </w:p>
          <w:p w:rsidR="00AB600A" w:rsidRDefault="00AB600A" w:rsidP="00AB600A">
            <w:pPr>
              <w:ind w:firstLine="0"/>
              <w:rPr>
                <w:rFonts w:cs="Times New Roman"/>
                <w:sz w:val="24"/>
                <w:szCs w:val="28"/>
              </w:rPr>
            </w:pPr>
            <w:r>
              <w:rPr>
                <w:rFonts w:cs="Times New Roman"/>
                <w:sz w:val="24"/>
                <w:szCs w:val="28"/>
              </w:rPr>
              <w:t>Председатель ГЭК</w:t>
            </w:r>
          </w:p>
          <w:p w:rsidR="00A40C8F" w:rsidRDefault="00A40C8F" w:rsidP="00AB600A">
            <w:pPr>
              <w:ind w:firstLine="0"/>
              <w:rPr>
                <w:rFonts w:cs="Times New Roman"/>
                <w:sz w:val="24"/>
                <w:szCs w:val="28"/>
              </w:rPr>
            </w:pPr>
          </w:p>
          <w:p w:rsidR="00A40C8F" w:rsidRDefault="00A40C8F" w:rsidP="00AB600A">
            <w:pPr>
              <w:pBdr>
                <w:top w:val="single" w:sz="12" w:space="1" w:color="auto"/>
                <w:bottom w:val="single" w:sz="12" w:space="1" w:color="auto"/>
              </w:pBdr>
              <w:ind w:firstLine="0"/>
              <w:rPr>
                <w:rFonts w:cs="Times New Roman"/>
                <w:sz w:val="24"/>
                <w:szCs w:val="28"/>
              </w:rPr>
            </w:pPr>
          </w:p>
          <w:p w:rsidR="00A40C8F" w:rsidRDefault="00A40C8F" w:rsidP="00AB600A">
            <w:pPr>
              <w:pBdr>
                <w:bottom w:val="single" w:sz="12" w:space="1" w:color="auto"/>
                <w:between w:val="single" w:sz="12" w:space="1" w:color="auto"/>
              </w:pBdr>
              <w:ind w:firstLine="0"/>
              <w:rPr>
                <w:rFonts w:cs="Times New Roman"/>
                <w:sz w:val="24"/>
                <w:szCs w:val="28"/>
              </w:rPr>
            </w:pPr>
          </w:p>
          <w:p w:rsidR="00A40C8F" w:rsidRDefault="00A40C8F" w:rsidP="00A40C8F">
            <w:pPr>
              <w:pBdr>
                <w:bottom w:val="single" w:sz="12" w:space="1" w:color="auto"/>
                <w:between w:val="single" w:sz="12" w:space="1" w:color="auto"/>
              </w:pBdr>
              <w:ind w:firstLine="0"/>
              <w:rPr>
                <w:rFonts w:cs="Times New Roman"/>
                <w:sz w:val="24"/>
                <w:szCs w:val="28"/>
              </w:rPr>
            </w:pPr>
          </w:p>
          <w:p w:rsidR="00A40C8F" w:rsidRPr="00E93956" w:rsidRDefault="00A40C8F" w:rsidP="00AB600A">
            <w:pPr>
              <w:ind w:firstLine="0"/>
              <w:rPr>
                <w:rFonts w:cs="Times New Roman"/>
                <w:sz w:val="24"/>
                <w:szCs w:val="28"/>
              </w:rPr>
            </w:pPr>
          </w:p>
          <w:p w:rsidR="00D605EA" w:rsidRPr="00E93956" w:rsidRDefault="00D605EA" w:rsidP="00D605EA">
            <w:pPr>
              <w:ind w:firstLine="0"/>
              <w:rPr>
                <w:rFonts w:cs="Times New Roman"/>
                <w:sz w:val="24"/>
                <w:szCs w:val="28"/>
              </w:rPr>
            </w:pPr>
            <w:r w:rsidRPr="00E93956">
              <w:rPr>
                <w:rFonts w:cs="Times New Roman"/>
                <w:sz w:val="24"/>
                <w:szCs w:val="28"/>
              </w:rPr>
              <w:t>____</w:t>
            </w:r>
            <w:r>
              <w:rPr>
                <w:rFonts w:cs="Times New Roman"/>
                <w:sz w:val="24"/>
                <w:szCs w:val="28"/>
              </w:rPr>
              <w:t>____</w:t>
            </w:r>
            <w:r w:rsidRPr="00E93956">
              <w:rPr>
                <w:rFonts w:cs="Times New Roman"/>
                <w:sz w:val="24"/>
                <w:szCs w:val="28"/>
              </w:rPr>
              <w:t>____      ____________</w:t>
            </w:r>
            <w:r>
              <w:rPr>
                <w:rFonts w:cs="Times New Roman"/>
                <w:sz w:val="24"/>
                <w:szCs w:val="28"/>
              </w:rPr>
              <w:t>_________</w:t>
            </w:r>
          </w:p>
          <w:p w:rsidR="00AB600A" w:rsidRPr="00E93956" w:rsidRDefault="00AB600A" w:rsidP="00AB600A">
            <w:pPr>
              <w:ind w:firstLine="0"/>
              <w:rPr>
                <w:rFonts w:cs="Times New Roman"/>
                <w:sz w:val="20"/>
                <w:szCs w:val="28"/>
              </w:rPr>
            </w:pPr>
            <w:r w:rsidRPr="00E93956">
              <w:rPr>
                <w:rFonts w:cs="Times New Roman"/>
                <w:sz w:val="20"/>
                <w:szCs w:val="28"/>
              </w:rPr>
              <w:t xml:space="preserve"> </w:t>
            </w:r>
            <w:r w:rsidR="00D605EA">
              <w:rPr>
                <w:rFonts w:cs="Times New Roman"/>
                <w:sz w:val="20"/>
                <w:szCs w:val="28"/>
              </w:rPr>
              <w:t xml:space="preserve">        </w:t>
            </w:r>
            <w:r w:rsidRPr="00E93956">
              <w:rPr>
                <w:rFonts w:cs="Times New Roman"/>
                <w:sz w:val="20"/>
                <w:szCs w:val="28"/>
              </w:rPr>
              <w:t xml:space="preserve"> подпись                              ФИО</w:t>
            </w:r>
          </w:p>
          <w:p w:rsidR="00D605EA" w:rsidRPr="00E93956" w:rsidRDefault="00D605EA" w:rsidP="00D605EA">
            <w:pPr>
              <w:ind w:firstLine="0"/>
              <w:rPr>
                <w:rFonts w:cs="Times New Roman"/>
                <w:sz w:val="24"/>
                <w:szCs w:val="28"/>
              </w:rPr>
            </w:pPr>
            <w:r w:rsidRPr="00E93956">
              <w:rPr>
                <w:rFonts w:cs="Times New Roman"/>
                <w:sz w:val="24"/>
                <w:szCs w:val="28"/>
              </w:rPr>
              <w:t>от «____» __________ 20 ___ г</w:t>
            </w:r>
          </w:p>
          <w:p w:rsidR="00AB600A" w:rsidRDefault="00AB600A" w:rsidP="006D1BDE">
            <w:pPr>
              <w:ind w:firstLine="0"/>
            </w:pPr>
          </w:p>
        </w:tc>
        <w:tc>
          <w:tcPr>
            <w:tcW w:w="3701" w:type="dxa"/>
          </w:tcPr>
          <w:p w:rsidR="00AB600A" w:rsidRDefault="00AB600A" w:rsidP="00A40C8F">
            <w:pPr>
              <w:ind w:firstLine="0"/>
            </w:pPr>
          </w:p>
        </w:tc>
      </w:tr>
    </w:tbl>
    <w:p w:rsidR="006D1BDE" w:rsidRPr="006B118B" w:rsidRDefault="006D1BDE" w:rsidP="006B118B">
      <w:pPr>
        <w:rPr>
          <w:sz w:val="24"/>
        </w:rPr>
      </w:pPr>
    </w:p>
    <w:p w:rsidR="006D1BDE" w:rsidRPr="006B118B" w:rsidRDefault="006D1BDE" w:rsidP="006B118B">
      <w:pPr>
        <w:ind w:firstLine="0"/>
        <w:rPr>
          <w:sz w:val="24"/>
        </w:rPr>
      </w:pPr>
      <w:r w:rsidRPr="006B118B">
        <w:rPr>
          <w:sz w:val="24"/>
        </w:rPr>
        <w:t>Организация-</w:t>
      </w:r>
      <w:proofErr w:type="gramStart"/>
      <w:r w:rsidRPr="006B118B">
        <w:rPr>
          <w:sz w:val="24"/>
        </w:rPr>
        <w:t>разработчик:</w:t>
      </w:r>
      <w:r w:rsidRPr="006B118B">
        <w:rPr>
          <w:sz w:val="24"/>
        </w:rPr>
        <w:tab/>
      </w:r>
      <w:proofErr w:type="gramEnd"/>
      <w:r w:rsidRPr="006B118B">
        <w:rPr>
          <w:sz w:val="24"/>
        </w:rPr>
        <w:tab/>
        <w:t>ГБ</w:t>
      </w:r>
      <w:r w:rsidR="007F7F8A" w:rsidRPr="006B118B">
        <w:rPr>
          <w:sz w:val="24"/>
        </w:rPr>
        <w:t xml:space="preserve">ПОУ </w:t>
      </w:r>
      <w:r w:rsidRPr="006B118B">
        <w:rPr>
          <w:sz w:val="24"/>
        </w:rPr>
        <w:t xml:space="preserve"> РО «Б</w:t>
      </w:r>
      <w:r w:rsidR="007F7F8A" w:rsidRPr="006B118B">
        <w:rPr>
          <w:sz w:val="24"/>
        </w:rPr>
        <w:t>ГИ</w:t>
      </w:r>
      <w:r w:rsidRPr="006B118B">
        <w:rPr>
          <w:sz w:val="24"/>
        </w:rPr>
        <w:t>Т»</w:t>
      </w:r>
    </w:p>
    <w:p w:rsidR="006D1BDE" w:rsidRDefault="006D1BDE">
      <w:pPr>
        <w:spacing w:after="200" w:line="276" w:lineRule="auto"/>
        <w:ind w:firstLine="0"/>
        <w:jc w:val="left"/>
        <w:rPr>
          <w:szCs w:val="28"/>
        </w:rPr>
      </w:pPr>
      <w:r>
        <w:rPr>
          <w:szCs w:val="28"/>
        </w:rPr>
        <w:br w:type="page"/>
      </w:r>
    </w:p>
    <w:sdt>
      <w:sdtPr>
        <w:rPr>
          <w:rFonts w:ascii="Times New Roman" w:eastAsia="Arial Unicode MS" w:hAnsi="Times New Roman" w:cs="Arial Unicode MS"/>
          <w:b w:val="0"/>
          <w:bCs w:val="0"/>
          <w:color w:val="000000"/>
          <w:szCs w:val="24"/>
        </w:rPr>
        <w:id w:val="-1888404807"/>
        <w:docPartObj>
          <w:docPartGallery w:val="Table of Contents"/>
          <w:docPartUnique/>
        </w:docPartObj>
      </w:sdtPr>
      <w:sdtEndPr/>
      <w:sdtContent>
        <w:p w:rsidR="00271359" w:rsidRPr="0024603F" w:rsidRDefault="0058083D" w:rsidP="0060351A">
          <w:pPr>
            <w:pStyle w:val="ab"/>
            <w:jc w:val="center"/>
            <w:rPr>
              <w:rFonts w:ascii="Times New Roman" w:hAnsi="Times New Roman" w:cs="Times New Roman"/>
              <w:b w:val="0"/>
              <w:color w:val="auto"/>
            </w:rPr>
          </w:pPr>
          <w:r>
            <w:rPr>
              <w:rFonts w:ascii="Times New Roman" w:hAnsi="Times New Roman" w:cs="Times New Roman"/>
              <w:b w:val="0"/>
              <w:color w:val="auto"/>
            </w:rPr>
            <w:t>СОДЕРЖАНИЕ</w:t>
          </w:r>
        </w:p>
        <w:p w:rsidR="0024603F" w:rsidRPr="0024603F" w:rsidRDefault="00271359" w:rsidP="0024603F">
          <w:pPr>
            <w:pStyle w:val="11"/>
            <w:tabs>
              <w:tab w:val="right" w:leader="dot" w:pos="9679"/>
            </w:tabs>
            <w:spacing w:after="0" w:line="240" w:lineRule="auto"/>
            <w:rPr>
              <w:rFonts w:ascii="Times New Roman" w:hAnsi="Times New Roman" w:cs="Times New Roman"/>
              <w:noProof/>
              <w:sz w:val="28"/>
              <w:szCs w:val="28"/>
            </w:rPr>
          </w:pPr>
          <w:r w:rsidRPr="0024603F">
            <w:rPr>
              <w:rFonts w:ascii="Times New Roman" w:hAnsi="Times New Roman" w:cs="Times New Roman"/>
              <w:sz w:val="28"/>
              <w:szCs w:val="28"/>
            </w:rPr>
            <w:fldChar w:fldCharType="begin"/>
          </w:r>
          <w:r w:rsidRPr="0024603F">
            <w:rPr>
              <w:rFonts w:ascii="Times New Roman" w:hAnsi="Times New Roman" w:cs="Times New Roman"/>
              <w:sz w:val="28"/>
              <w:szCs w:val="28"/>
            </w:rPr>
            <w:instrText xml:space="preserve"> TOC \o "1-3" \h \z \u </w:instrText>
          </w:r>
          <w:r w:rsidRPr="0024603F">
            <w:rPr>
              <w:rFonts w:ascii="Times New Roman" w:hAnsi="Times New Roman" w:cs="Times New Roman"/>
              <w:sz w:val="28"/>
              <w:szCs w:val="28"/>
            </w:rPr>
            <w:fldChar w:fldCharType="separate"/>
          </w:r>
          <w:hyperlink w:anchor="_Toc473931368" w:history="1">
            <w:r w:rsidR="0024603F" w:rsidRPr="0024603F">
              <w:rPr>
                <w:rStyle w:val="ac"/>
                <w:rFonts w:ascii="Times New Roman" w:hAnsi="Times New Roman" w:cs="Times New Roman"/>
                <w:noProof/>
                <w:sz w:val="28"/>
                <w:szCs w:val="28"/>
              </w:rPr>
              <w:t>ПОЯСНИТЕЛЬНАЯ ЗАПИСКА</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_Toc473931368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4</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11"/>
            <w:tabs>
              <w:tab w:val="right" w:leader="dot" w:pos="9679"/>
            </w:tabs>
            <w:spacing w:after="0" w:line="240" w:lineRule="auto"/>
            <w:rPr>
              <w:rFonts w:ascii="Times New Roman" w:hAnsi="Times New Roman" w:cs="Times New Roman"/>
              <w:noProof/>
              <w:sz w:val="28"/>
              <w:szCs w:val="28"/>
            </w:rPr>
          </w:pPr>
          <w:hyperlink w:anchor="_Toc473931369" w:history="1">
            <w:r w:rsidR="0024603F" w:rsidRPr="0024603F">
              <w:rPr>
                <w:rStyle w:val="ac"/>
                <w:rFonts w:ascii="Times New Roman" w:hAnsi="Times New Roman" w:cs="Times New Roman"/>
                <w:noProof/>
                <w:sz w:val="28"/>
                <w:szCs w:val="28"/>
              </w:rPr>
              <w:t>1. ПАСПОРТ ПРОГРАММЫ  ГОСУДАРСТВЕННОЙ  ИТОГОВОЙ АТТЕСТАЦИИ</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_Toc473931369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6</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21"/>
            <w:tabs>
              <w:tab w:val="right" w:leader="dot" w:pos="9679"/>
            </w:tabs>
            <w:spacing w:after="0" w:line="240" w:lineRule="auto"/>
            <w:rPr>
              <w:rFonts w:ascii="Times New Roman" w:hAnsi="Times New Roman" w:cs="Times New Roman"/>
              <w:noProof/>
              <w:sz w:val="28"/>
              <w:szCs w:val="28"/>
            </w:rPr>
          </w:pPr>
          <w:hyperlink w:anchor="_Toc473931370" w:history="1">
            <w:r w:rsidR="0024603F" w:rsidRPr="0024603F">
              <w:rPr>
                <w:rStyle w:val="ac"/>
                <w:rFonts w:ascii="Times New Roman" w:hAnsi="Times New Roman" w:cs="Times New Roman"/>
                <w:noProof/>
                <w:sz w:val="28"/>
                <w:szCs w:val="28"/>
              </w:rPr>
              <w:t>1.1. Область применения программы ГИА</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_Toc473931370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6</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21"/>
            <w:tabs>
              <w:tab w:val="right" w:leader="dot" w:pos="9679"/>
            </w:tabs>
            <w:spacing w:after="0" w:line="240" w:lineRule="auto"/>
            <w:rPr>
              <w:rFonts w:ascii="Times New Roman" w:hAnsi="Times New Roman" w:cs="Times New Roman"/>
              <w:noProof/>
              <w:sz w:val="28"/>
              <w:szCs w:val="28"/>
            </w:rPr>
          </w:pPr>
          <w:hyperlink w:anchor="_Toc473931371" w:history="1">
            <w:r w:rsidR="0024603F" w:rsidRPr="0024603F">
              <w:rPr>
                <w:rStyle w:val="ac"/>
                <w:rFonts w:ascii="Times New Roman" w:hAnsi="Times New Roman" w:cs="Times New Roman"/>
                <w:noProof/>
                <w:sz w:val="28"/>
                <w:szCs w:val="28"/>
              </w:rPr>
              <w:t>1.2 Цели и задачи государственной итоговой аттестации (ГИА)</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_Toc473931371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8</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11"/>
            <w:tabs>
              <w:tab w:val="right" w:leader="dot" w:pos="9679"/>
            </w:tabs>
            <w:spacing w:after="0" w:line="240" w:lineRule="auto"/>
            <w:rPr>
              <w:rFonts w:ascii="Times New Roman" w:hAnsi="Times New Roman" w:cs="Times New Roman"/>
              <w:noProof/>
              <w:sz w:val="28"/>
              <w:szCs w:val="28"/>
            </w:rPr>
          </w:pPr>
          <w:hyperlink w:anchor="_Toc473931372" w:history="1">
            <w:r w:rsidR="0024603F" w:rsidRPr="0024603F">
              <w:rPr>
                <w:rStyle w:val="ac"/>
                <w:rFonts w:ascii="Times New Roman" w:hAnsi="Times New Roman" w:cs="Times New Roman"/>
                <w:noProof/>
                <w:sz w:val="28"/>
                <w:szCs w:val="28"/>
              </w:rPr>
              <w:t>2. СТРУКТУРА И СОДЕРЖАНИЕ ГОСУДАРСТВЕННОЙ ИТОГОВОЙ АТТЕСТАЦИИ</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_Toc473931372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9</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21"/>
            <w:tabs>
              <w:tab w:val="right" w:leader="dot" w:pos="9679"/>
            </w:tabs>
            <w:spacing w:after="0" w:line="240" w:lineRule="auto"/>
            <w:rPr>
              <w:rFonts w:ascii="Times New Roman" w:hAnsi="Times New Roman" w:cs="Times New Roman"/>
              <w:noProof/>
              <w:sz w:val="28"/>
              <w:szCs w:val="28"/>
            </w:rPr>
          </w:pPr>
          <w:hyperlink w:anchor="_Toc473931373" w:history="1">
            <w:r w:rsidR="0024603F" w:rsidRPr="0024603F">
              <w:rPr>
                <w:rStyle w:val="ac"/>
                <w:rFonts w:ascii="Times New Roman" w:hAnsi="Times New Roman" w:cs="Times New Roman"/>
                <w:noProof/>
                <w:sz w:val="28"/>
                <w:szCs w:val="28"/>
              </w:rPr>
              <w:t>2.1 Форма и вид государственной итоговой аттестации.</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_Toc473931373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9</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21"/>
            <w:tabs>
              <w:tab w:val="right" w:leader="dot" w:pos="9679"/>
            </w:tabs>
            <w:spacing w:after="0" w:line="240" w:lineRule="auto"/>
            <w:rPr>
              <w:rFonts w:ascii="Times New Roman" w:hAnsi="Times New Roman" w:cs="Times New Roman"/>
              <w:noProof/>
              <w:sz w:val="28"/>
              <w:szCs w:val="28"/>
            </w:rPr>
          </w:pPr>
          <w:hyperlink w:anchor="_Toc473931374" w:history="1">
            <w:r w:rsidR="0024603F" w:rsidRPr="0024603F">
              <w:rPr>
                <w:rStyle w:val="ac"/>
                <w:rFonts w:ascii="Times New Roman" w:hAnsi="Times New Roman" w:cs="Times New Roman"/>
                <w:noProof/>
                <w:sz w:val="28"/>
                <w:szCs w:val="28"/>
              </w:rPr>
              <w:t>2.2 Этапы, объем времени и сроки проведения государственной итоговой аттестации:</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_Toc473931374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9</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21"/>
            <w:tabs>
              <w:tab w:val="right" w:leader="dot" w:pos="9679"/>
            </w:tabs>
            <w:spacing w:after="0" w:line="240" w:lineRule="auto"/>
            <w:rPr>
              <w:rFonts w:ascii="Times New Roman" w:hAnsi="Times New Roman" w:cs="Times New Roman"/>
              <w:noProof/>
              <w:sz w:val="28"/>
              <w:szCs w:val="28"/>
            </w:rPr>
          </w:pPr>
          <w:hyperlink w:anchor="_Toc473931375" w:history="1">
            <w:r w:rsidR="0024603F" w:rsidRPr="0024603F">
              <w:rPr>
                <w:rStyle w:val="ac"/>
                <w:rFonts w:ascii="Times New Roman" w:hAnsi="Times New Roman" w:cs="Times New Roman"/>
                <w:noProof/>
                <w:sz w:val="28"/>
                <w:szCs w:val="28"/>
              </w:rPr>
              <w:t>2.3 Содержание государственной итоговой аттестации</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_Toc473931375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10</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31"/>
            <w:tabs>
              <w:tab w:val="right" w:leader="dot" w:pos="9679"/>
            </w:tabs>
            <w:spacing w:after="0" w:line="240" w:lineRule="auto"/>
            <w:rPr>
              <w:rFonts w:ascii="Times New Roman" w:hAnsi="Times New Roman" w:cs="Times New Roman"/>
              <w:noProof/>
              <w:sz w:val="28"/>
              <w:szCs w:val="28"/>
            </w:rPr>
          </w:pPr>
          <w:hyperlink w:anchor="_Toc473931376" w:history="1">
            <w:r w:rsidR="0024603F" w:rsidRPr="0024603F">
              <w:rPr>
                <w:rStyle w:val="ac"/>
                <w:rFonts w:ascii="Times New Roman" w:hAnsi="Times New Roman" w:cs="Times New Roman"/>
                <w:noProof/>
                <w:sz w:val="28"/>
                <w:szCs w:val="28"/>
              </w:rPr>
              <w:t>2.3.1 Разработка тематики выпускных квалификационных работ.</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_Toc473931376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10</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31"/>
            <w:tabs>
              <w:tab w:val="right" w:leader="dot" w:pos="9679"/>
            </w:tabs>
            <w:spacing w:after="0" w:line="240" w:lineRule="auto"/>
            <w:rPr>
              <w:rFonts w:ascii="Times New Roman" w:hAnsi="Times New Roman" w:cs="Times New Roman"/>
              <w:noProof/>
              <w:sz w:val="28"/>
              <w:szCs w:val="28"/>
            </w:rPr>
          </w:pPr>
          <w:hyperlink w:anchor="_Toc473931377" w:history="1">
            <w:r w:rsidR="0024603F" w:rsidRPr="0024603F">
              <w:rPr>
                <w:rStyle w:val="ac"/>
                <w:rFonts w:ascii="Times New Roman" w:hAnsi="Times New Roman" w:cs="Times New Roman"/>
                <w:noProof/>
                <w:sz w:val="28"/>
                <w:szCs w:val="28"/>
              </w:rPr>
              <w:t>2.3.2. Содержание выпускной квалификационной работы.  Состав, объем и структура выпускной квалификационной работы в форме дипломного проекта.</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_Toc473931377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10</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31"/>
            <w:tabs>
              <w:tab w:val="right" w:leader="dot" w:pos="9679"/>
            </w:tabs>
            <w:spacing w:after="0" w:line="240" w:lineRule="auto"/>
            <w:rPr>
              <w:rFonts w:ascii="Times New Roman" w:hAnsi="Times New Roman" w:cs="Times New Roman"/>
              <w:noProof/>
              <w:sz w:val="28"/>
              <w:szCs w:val="28"/>
            </w:rPr>
          </w:pPr>
          <w:hyperlink w:anchor="_Toc473931378" w:history="1">
            <w:r w:rsidR="0024603F" w:rsidRPr="0024603F">
              <w:rPr>
                <w:rStyle w:val="ac"/>
                <w:rFonts w:ascii="Times New Roman" w:hAnsi="Times New Roman" w:cs="Times New Roman"/>
                <w:noProof/>
                <w:sz w:val="28"/>
                <w:szCs w:val="28"/>
              </w:rPr>
              <w:t>2.3.3 Требования к организации выполнения выпускной квалификационной работы</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_Toc473931378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18</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11"/>
            <w:tabs>
              <w:tab w:val="right" w:leader="dot" w:pos="9679"/>
            </w:tabs>
            <w:spacing w:after="0" w:line="240" w:lineRule="auto"/>
            <w:rPr>
              <w:rFonts w:ascii="Times New Roman" w:hAnsi="Times New Roman" w:cs="Times New Roman"/>
              <w:noProof/>
              <w:sz w:val="28"/>
              <w:szCs w:val="28"/>
            </w:rPr>
          </w:pPr>
          <w:hyperlink w:anchor="_Toc473931379" w:history="1">
            <w:r w:rsidR="0024603F" w:rsidRPr="0024603F">
              <w:rPr>
                <w:rStyle w:val="ac"/>
                <w:rFonts w:ascii="Times New Roman" w:hAnsi="Times New Roman" w:cs="Times New Roman"/>
                <w:noProof/>
                <w:sz w:val="28"/>
                <w:szCs w:val="28"/>
              </w:rPr>
              <w:t>3. УСЛОВИЯ РЕАЛИЗАЦИИ ПРОГРАММЫ ГОСУДАРСТВЕННОЙ ИТОГОВОЙ АТТЕСТАЦИИ</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_Toc473931379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21</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21"/>
            <w:tabs>
              <w:tab w:val="right" w:leader="dot" w:pos="9679"/>
            </w:tabs>
            <w:spacing w:after="0" w:line="240" w:lineRule="auto"/>
            <w:rPr>
              <w:rFonts w:ascii="Times New Roman" w:hAnsi="Times New Roman" w:cs="Times New Roman"/>
              <w:noProof/>
              <w:sz w:val="28"/>
              <w:szCs w:val="28"/>
            </w:rPr>
          </w:pPr>
          <w:hyperlink w:anchor="_Toc473931380" w:history="1">
            <w:r w:rsidR="0024603F" w:rsidRPr="0024603F">
              <w:rPr>
                <w:rStyle w:val="ac"/>
                <w:rFonts w:ascii="Times New Roman" w:hAnsi="Times New Roman" w:cs="Times New Roman"/>
                <w:noProof/>
                <w:sz w:val="28"/>
                <w:szCs w:val="28"/>
              </w:rPr>
              <w:t>3.1 Требования к организации защиты выпускной квалификационной работы.</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_Toc473931380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21</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21"/>
            <w:tabs>
              <w:tab w:val="right" w:leader="dot" w:pos="9679"/>
            </w:tabs>
            <w:spacing w:after="0" w:line="240" w:lineRule="auto"/>
            <w:rPr>
              <w:rFonts w:ascii="Times New Roman" w:hAnsi="Times New Roman" w:cs="Times New Roman"/>
              <w:noProof/>
              <w:sz w:val="28"/>
              <w:szCs w:val="28"/>
            </w:rPr>
          </w:pPr>
          <w:hyperlink w:anchor="_Toc473931381" w:history="1">
            <w:r w:rsidR="0024603F" w:rsidRPr="0024603F">
              <w:rPr>
                <w:rStyle w:val="ac"/>
                <w:rFonts w:ascii="Times New Roman" w:hAnsi="Times New Roman" w:cs="Times New Roman"/>
                <w:noProof/>
                <w:sz w:val="28"/>
                <w:szCs w:val="28"/>
              </w:rPr>
              <w:t>3.2 Требования к уровню квалификации кадрового состава ГИА.</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_Toc473931381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23</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21"/>
            <w:tabs>
              <w:tab w:val="right" w:leader="dot" w:pos="9679"/>
            </w:tabs>
            <w:spacing w:after="0" w:line="240" w:lineRule="auto"/>
            <w:rPr>
              <w:rFonts w:ascii="Times New Roman" w:hAnsi="Times New Roman" w:cs="Times New Roman"/>
              <w:noProof/>
              <w:sz w:val="28"/>
              <w:szCs w:val="28"/>
            </w:rPr>
          </w:pPr>
          <w:hyperlink w:anchor="_Toc473931382" w:history="1">
            <w:r w:rsidR="0024603F" w:rsidRPr="0024603F">
              <w:rPr>
                <w:rStyle w:val="ac"/>
                <w:rFonts w:ascii="Times New Roman" w:hAnsi="Times New Roman" w:cs="Times New Roman"/>
                <w:noProof/>
                <w:sz w:val="28"/>
                <w:szCs w:val="28"/>
              </w:rPr>
              <w:t>3.3 Требования к минимальному материально-техническому обеспечению</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_Toc473931382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24</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11"/>
            <w:tabs>
              <w:tab w:val="right" w:leader="dot" w:pos="9679"/>
            </w:tabs>
            <w:spacing w:after="0" w:line="240" w:lineRule="auto"/>
            <w:rPr>
              <w:rFonts w:ascii="Times New Roman" w:hAnsi="Times New Roman" w:cs="Times New Roman"/>
              <w:noProof/>
              <w:sz w:val="28"/>
              <w:szCs w:val="28"/>
            </w:rPr>
          </w:pPr>
          <w:hyperlink w:anchor="_Toc473931383" w:history="1">
            <w:r w:rsidR="0024603F" w:rsidRPr="0024603F">
              <w:rPr>
                <w:rStyle w:val="ac"/>
                <w:rFonts w:ascii="Times New Roman" w:hAnsi="Times New Roman" w:cs="Times New Roman"/>
                <w:noProof/>
                <w:sz w:val="28"/>
                <w:szCs w:val="28"/>
              </w:rPr>
              <w:t>4. ОЦЕНКА РЕЗУЛЬТАТОВ ГОСУДАРСТВЕННОЙ ИТОГОВОЙ АТТЕСТАЦИИ</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_Toc473931383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25</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21"/>
            <w:tabs>
              <w:tab w:val="right" w:leader="dot" w:pos="9679"/>
            </w:tabs>
            <w:spacing w:after="0" w:line="240" w:lineRule="auto"/>
            <w:rPr>
              <w:rFonts w:ascii="Times New Roman" w:hAnsi="Times New Roman" w:cs="Times New Roman"/>
              <w:noProof/>
              <w:sz w:val="28"/>
              <w:szCs w:val="28"/>
            </w:rPr>
          </w:pPr>
          <w:hyperlink w:anchor="_Toc473931384" w:history="1">
            <w:r w:rsidR="0024603F" w:rsidRPr="0024603F">
              <w:rPr>
                <w:rStyle w:val="ac"/>
                <w:rFonts w:ascii="Times New Roman" w:hAnsi="Times New Roman" w:cs="Times New Roman"/>
                <w:noProof/>
                <w:sz w:val="28"/>
                <w:szCs w:val="28"/>
              </w:rPr>
              <w:t>4.1. Интегральная оценка основных показателей оценки результатов по промежуточной аттестации.</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_Toc473931384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25</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21"/>
            <w:tabs>
              <w:tab w:val="right" w:leader="dot" w:pos="9679"/>
            </w:tabs>
            <w:spacing w:after="0" w:line="240" w:lineRule="auto"/>
            <w:rPr>
              <w:rFonts w:ascii="Times New Roman" w:hAnsi="Times New Roman" w:cs="Times New Roman"/>
              <w:noProof/>
              <w:sz w:val="28"/>
              <w:szCs w:val="28"/>
            </w:rPr>
          </w:pPr>
          <w:hyperlink w:anchor="_Toc473931385" w:history="1">
            <w:r w:rsidR="0024603F" w:rsidRPr="0024603F">
              <w:rPr>
                <w:rStyle w:val="ac"/>
                <w:rFonts w:ascii="Times New Roman" w:hAnsi="Times New Roman" w:cs="Times New Roman"/>
                <w:noProof/>
                <w:sz w:val="28"/>
                <w:szCs w:val="28"/>
              </w:rPr>
              <w:t>4.2. Оценка выполнения и защиты ВКР.</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_Toc473931385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25</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21"/>
            <w:tabs>
              <w:tab w:val="right" w:leader="dot" w:pos="9679"/>
            </w:tabs>
            <w:spacing w:after="0" w:line="240" w:lineRule="auto"/>
            <w:rPr>
              <w:rFonts w:ascii="Times New Roman" w:hAnsi="Times New Roman" w:cs="Times New Roman"/>
              <w:noProof/>
              <w:sz w:val="28"/>
              <w:szCs w:val="28"/>
            </w:rPr>
          </w:pPr>
          <w:hyperlink w:anchor="_Toc473931386" w:history="1">
            <w:r w:rsidR="0024603F" w:rsidRPr="0024603F">
              <w:rPr>
                <w:rStyle w:val="ac"/>
                <w:rFonts w:ascii="Times New Roman" w:hAnsi="Times New Roman" w:cs="Times New Roman"/>
                <w:noProof/>
                <w:sz w:val="28"/>
                <w:szCs w:val="28"/>
              </w:rPr>
              <w:t>4.3. Общий уровень подготовки выпускника по результатам освоения ОПОП.</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_Toc473931386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29</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11"/>
            <w:tabs>
              <w:tab w:val="right" w:leader="dot" w:pos="9679"/>
            </w:tabs>
            <w:spacing w:after="0" w:line="240" w:lineRule="auto"/>
            <w:rPr>
              <w:rFonts w:ascii="Times New Roman" w:hAnsi="Times New Roman" w:cs="Times New Roman"/>
              <w:noProof/>
              <w:sz w:val="28"/>
              <w:szCs w:val="28"/>
            </w:rPr>
          </w:pPr>
          <w:hyperlink w:anchor="_Toc473931387" w:history="1">
            <w:r w:rsidR="0024603F" w:rsidRPr="0024603F">
              <w:rPr>
                <w:rStyle w:val="ac"/>
                <w:rFonts w:ascii="Times New Roman" w:hAnsi="Times New Roman" w:cs="Times New Roman"/>
                <w:noProof/>
                <w:sz w:val="28"/>
                <w:szCs w:val="28"/>
              </w:rPr>
              <w:t>Приложение 1</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_Toc473931387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30</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11"/>
            <w:tabs>
              <w:tab w:val="right" w:leader="dot" w:pos="9679"/>
            </w:tabs>
            <w:spacing w:after="0" w:line="240" w:lineRule="auto"/>
            <w:rPr>
              <w:rFonts w:ascii="Times New Roman" w:hAnsi="Times New Roman" w:cs="Times New Roman"/>
              <w:noProof/>
              <w:sz w:val="28"/>
              <w:szCs w:val="28"/>
            </w:rPr>
          </w:pPr>
          <w:hyperlink w:anchor="_Toc473931388" w:history="1">
            <w:r w:rsidR="0024603F" w:rsidRPr="0024603F">
              <w:rPr>
                <w:rStyle w:val="ac"/>
                <w:rFonts w:ascii="Times New Roman" w:hAnsi="Times New Roman" w:cs="Times New Roman"/>
                <w:noProof/>
                <w:sz w:val="28"/>
                <w:szCs w:val="28"/>
              </w:rPr>
              <w:t>Приложение 2</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_Toc473931388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32</w:t>
            </w:r>
            <w:r w:rsidR="0024603F" w:rsidRPr="0024603F">
              <w:rPr>
                <w:rFonts w:ascii="Times New Roman" w:hAnsi="Times New Roman" w:cs="Times New Roman"/>
                <w:noProof/>
                <w:webHidden/>
                <w:sz w:val="28"/>
                <w:szCs w:val="28"/>
              </w:rPr>
              <w:fldChar w:fldCharType="end"/>
            </w:r>
          </w:hyperlink>
        </w:p>
        <w:p w:rsidR="0024603F" w:rsidRPr="0024603F" w:rsidRDefault="00EB1EE6" w:rsidP="0024603F">
          <w:pPr>
            <w:pStyle w:val="11"/>
            <w:tabs>
              <w:tab w:val="right" w:leader="dot" w:pos="9679"/>
            </w:tabs>
            <w:spacing w:after="0" w:line="240" w:lineRule="auto"/>
            <w:rPr>
              <w:rFonts w:ascii="Times New Roman" w:hAnsi="Times New Roman" w:cs="Times New Roman"/>
              <w:noProof/>
              <w:sz w:val="28"/>
              <w:szCs w:val="28"/>
            </w:rPr>
          </w:pPr>
          <w:hyperlink w:anchor="_Toc473931389" w:history="1">
            <w:r w:rsidR="0024603F" w:rsidRPr="0024603F">
              <w:rPr>
                <w:rStyle w:val="ac"/>
                <w:rFonts w:ascii="Times New Roman" w:hAnsi="Times New Roman" w:cs="Times New Roman"/>
                <w:noProof/>
                <w:sz w:val="28"/>
                <w:szCs w:val="28"/>
              </w:rPr>
              <w:t>Приложение 3</w:t>
            </w:r>
            <w:r w:rsidR="0024603F" w:rsidRPr="0024603F">
              <w:rPr>
                <w:rFonts w:ascii="Times New Roman" w:hAnsi="Times New Roman" w:cs="Times New Roman"/>
                <w:noProof/>
                <w:webHidden/>
                <w:sz w:val="28"/>
                <w:szCs w:val="28"/>
              </w:rPr>
              <w:tab/>
            </w:r>
            <w:r w:rsidR="0024603F" w:rsidRPr="0024603F">
              <w:rPr>
                <w:rFonts w:ascii="Times New Roman" w:hAnsi="Times New Roman" w:cs="Times New Roman"/>
                <w:noProof/>
                <w:webHidden/>
                <w:sz w:val="28"/>
                <w:szCs w:val="28"/>
              </w:rPr>
              <w:fldChar w:fldCharType="begin"/>
            </w:r>
            <w:r w:rsidR="0024603F" w:rsidRPr="0024603F">
              <w:rPr>
                <w:rFonts w:ascii="Times New Roman" w:hAnsi="Times New Roman" w:cs="Times New Roman"/>
                <w:noProof/>
                <w:webHidden/>
                <w:sz w:val="28"/>
                <w:szCs w:val="28"/>
              </w:rPr>
              <w:instrText xml:space="preserve"> PAGEREF _Toc473931389 \h </w:instrText>
            </w:r>
            <w:r w:rsidR="0024603F" w:rsidRPr="0024603F">
              <w:rPr>
                <w:rFonts w:ascii="Times New Roman" w:hAnsi="Times New Roman" w:cs="Times New Roman"/>
                <w:noProof/>
                <w:webHidden/>
                <w:sz w:val="28"/>
                <w:szCs w:val="28"/>
              </w:rPr>
            </w:r>
            <w:r w:rsidR="0024603F" w:rsidRPr="0024603F">
              <w:rPr>
                <w:rFonts w:ascii="Times New Roman" w:hAnsi="Times New Roman" w:cs="Times New Roman"/>
                <w:noProof/>
                <w:webHidden/>
                <w:sz w:val="28"/>
                <w:szCs w:val="28"/>
              </w:rPr>
              <w:fldChar w:fldCharType="separate"/>
            </w:r>
            <w:r w:rsidR="0058083D">
              <w:rPr>
                <w:rFonts w:ascii="Times New Roman" w:hAnsi="Times New Roman" w:cs="Times New Roman"/>
                <w:noProof/>
                <w:webHidden/>
                <w:sz w:val="28"/>
                <w:szCs w:val="28"/>
              </w:rPr>
              <w:t>35</w:t>
            </w:r>
            <w:r w:rsidR="0024603F" w:rsidRPr="0024603F">
              <w:rPr>
                <w:rFonts w:ascii="Times New Roman" w:hAnsi="Times New Roman" w:cs="Times New Roman"/>
                <w:noProof/>
                <w:webHidden/>
                <w:sz w:val="28"/>
                <w:szCs w:val="28"/>
              </w:rPr>
              <w:fldChar w:fldCharType="end"/>
            </w:r>
          </w:hyperlink>
        </w:p>
        <w:p w:rsidR="00271359" w:rsidRDefault="00271359" w:rsidP="0024603F">
          <w:pPr>
            <w:spacing w:line="240" w:lineRule="auto"/>
            <w:ind w:firstLine="0"/>
          </w:pPr>
          <w:r w:rsidRPr="0024603F">
            <w:rPr>
              <w:rFonts w:cs="Times New Roman"/>
              <w:b/>
              <w:bCs/>
              <w:color w:val="auto"/>
              <w:szCs w:val="28"/>
            </w:rPr>
            <w:fldChar w:fldCharType="end"/>
          </w:r>
        </w:p>
      </w:sdtContent>
    </w:sdt>
    <w:p w:rsidR="00D605EA" w:rsidRDefault="00D605EA">
      <w:pPr>
        <w:spacing w:after="200" w:line="276" w:lineRule="auto"/>
        <w:ind w:firstLine="0"/>
        <w:jc w:val="left"/>
        <w:rPr>
          <w:szCs w:val="28"/>
        </w:rPr>
      </w:pPr>
    </w:p>
    <w:p w:rsidR="00D605EA" w:rsidRDefault="00D605EA">
      <w:pPr>
        <w:spacing w:after="200" w:line="276" w:lineRule="auto"/>
        <w:ind w:firstLine="0"/>
        <w:jc w:val="left"/>
        <w:rPr>
          <w:szCs w:val="28"/>
        </w:rPr>
      </w:pPr>
    </w:p>
    <w:p w:rsidR="00D605EA" w:rsidRDefault="00D605EA">
      <w:pPr>
        <w:spacing w:after="200" w:line="276" w:lineRule="auto"/>
        <w:ind w:firstLine="0"/>
        <w:jc w:val="left"/>
        <w:rPr>
          <w:rFonts w:cs="Times New Roman"/>
          <w:szCs w:val="28"/>
          <w:lang w:eastAsia="en-US"/>
        </w:rPr>
        <w:sectPr w:rsidR="00D605EA" w:rsidSect="00FE013D">
          <w:footerReference w:type="default" r:id="rId8"/>
          <w:pgSz w:w="12240" w:h="15840"/>
          <w:pgMar w:top="1134" w:right="850" w:bottom="1134" w:left="1701" w:header="720" w:footer="720" w:gutter="0"/>
          <w:cols w:space="720"/>
          <w:noEndnote/>
          <w:titlePg/>
          <w:docGrid w:linePitch="381"/>
        </w:sectPr>
      </w:pPr>
    </w:p>
    <w:p w:rsidR="0015762E" w:rsidRDefault="0015762E" w:rsidP="00271359">
      <w:pPr>
        <w:pStyle w:val="1"/>
      </w:pPr>
      <w:bookmarkStart w:id="0" w:name="_Toc473931368"/>
      <w:r>
        <w:lastRenderedPageBreak/>
        <w:t>ПОЯСНИТЕЛЬНАЯ ЗАПИСКА</w:t>
      </w:r>
      <w:bookmarkEnd w:id="0"/>
    </w:p>
    <w:p w:rsidR="0015762E" w:rsidRPr="0015762E" w:rsidRDefault="0015762E" w:rsidP="006E564B">
      <w:pPr>
        <w:spacing w:line="240" w:lineRule="auto"/>
        <w:ind w:firstLine="709"/>
        <w:rPr>
          <w:rFonts w:cs="Times New Roman"/>
          <w:szCs w:val="28"/>
          <w:lang w:eastAsia="en-US"/>
        </w:rPr>
      </w:pPr>
      <w:r w:rsidRPr="0015762E">
        <w:rPr>
          <w:rFonts w:cs="Times New Roman"/>
          <w:szCs w:val="28"/>
          <w:lang w:eastAsia="en-US"/>
        </w:rPr>
        <w:t xml:space="preserve">Программа государственной итоговой аттестации разработана в соответствии </w:t>
      </w:r>
      <w:proofErr w:type="gramStart"/>
      <w:r w:rsidRPr="0015762E">
        <w:rPr>
          <w:rFonts w:cs="Times New Roman"/>
          <w:szCs w:val="28"/>
          <w:lang w:eastAsia="en-US"/>
        </w:rPr>
        <w:t>с:-</w:t>
      </w:r>
      <w:proofErr w:type="gramEnd"/>
      <w:r w:rsidRPr="0015762E">
        <w:rPr>
          <w:rFonts w:cs="Times New Roman"/>
          <w:szCs w:val="28"/>
          <w:lang w:eastAsia="en-US"/>
        </w:rPr>
        <w:t xml:space="preserve"> Федеральным законом от 29 декабря 2012 г. № 273-ФЗ «Об образовании в Российской Федерации»,</w:t>
      </w:r>
    </w:p>
    <w:p w:rsidR="0015762E" w:rsidRPr="0015762E" w:rsidRDefault="0015762E" w:rsidP="006E564B">
      <w:pPr>
        <w:spacing w:line="240" w:lineRule="auto"/>
        <w:ind w:firstLine="709"/>
        <w:rPr>
          <w:rFonts w:cs="Times New Roman"/>
          <w:szCs w:val="28"/>
          <w:lang w:eastAsia="en-US"/>
        </w:rPr>
      </w:pPr>
      <w:r w:rsidRPr="0015762E">
        <w:rPr>
          <w:rFonts w:cs="Times New Roman"/>
          <w:szCs w:val="28"/>
          <w:lang w:eastAsia="en-US"/>
        </w:rPr>
        <w:t>- приказом Министерства образования и науки Российской Федерации от 14.06.2013г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5762E" w:rsidRPr="0015762E" w:rsidRDefault="0015762E" w:rsidP="006E564B">
      <w:pPr>
        <w:spacing w:line="240" w:lineRule="auto"/>
        <w:ind w:firstLine="709"/>
        <w:rPr>
          <w:rFonts w:cs="Times New Roman"/>
          <w:szCs w:val="28"/>
          <w:lang w:eastAsia="en-US"/>
        </w:rPr>
      </w:pPr>
      <w:r w:rsidRPr="0015762E">
        <w:rPr>
          <w:rFonts w:cs="Times New Roman"/>
          <w:szCs w:val="28"/>
          <w:lang w:eastAsia="en-US"/>
        </w:rPr>
        <w:t>- приказом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5762E" w:rsidRPr="0015762E" w:rsidRDefault="0015762E" w:rsidP="006E564B">
      <w:pPr>
        <w:spacing w:line="240" w:lineRule="auto"/>
        <w:ind w:firstLine="709"/>
        <w:rPr>
          <w:rFonts w:cs="Times New Roman"/>
          <w:szCs w:val="28"/>
          <w:lang w:eastAsia="en-US"/>
        </w:rPr>
      </w:pPr>
      <w:r w:rsidRPr="0015762E">
        <w:rPr>
          <w:rFonts w:cs="Times New Roman"/>
          <w:szCs w:val="28"/>
          <w:lang w:eastAsia="en-US"/>
        </w:rPr>
        <w:t xml:space="preserve">- Федеральным государственным образовательным стандартом СПО по специальности </w:t>
      </w:r>
      <w:r w:rsidR="0019598F">
        <w:rPr>
          <w:rFonts w:cs="Times New Roman"/>
          <w:szCs w:val="28"/>
          <w:lang w:eastAsia="en-US"/>
        </w:rPr>
        <w:t>09.02.05</w:t>
      </w:r>
      <w:r w:rsidRPr="0015762E">
        <w:rPr>
          <w:rFonts w:cs="Times New Roman"/>
          <w:szCs w:val="28"/>
          <w:lang w:eastAsia="en-US"/>
        </w:rPr>
        <w:t xml:space="preserve"> Прикладная информатика (по отраслям), утвержденным приказом Министерства образования и науки </w:t>
      </w:r>
      <w:r w:rsidRPr="004005C7">
        <w:rPr>
          <w:rFonts w:cs="Times New Roman"/>
          <w:szCs w:val="28"/>
          <w:lang w:eastAsia="en-US"/>
        </w:rPr>
        <w:t xml:space="preserve">РФ № </w:t>
      </w:r>
      <w:r w:rsidR="0019598F" w:rsidRPr="004005C7">
        <w:rPr>
          <w:rFonts w:cs="Times New Roman"/>
          <w:szCs w:val="28"/>
          <w:lang w:eastAsia="en-US"/>
        </w:rPr>
        <w:t>1001 от</w:t>
      </w:r>
      <w:r w:rsidR="004005C7" w:rsidRPr="004005C7">
        <w:rPr>
          <w:rFonts w:cs="Times New Roman"/>
          <w:szCs w:val="28"/>
          <w:lang w:eastAsia="en-US"/>
        </w:rPr>
        <w:t xml:space="preserve"> </w:t>
      </w:r>
      <w:r w:rsidR="0019598F" w:rsidRPr="004005C7">
        <w:rPr>
          <w:rFonts w:cs="Times New Roman"/>
          <w:szCs w:val="28"/>
          <w:lang w:eastAsia="en-US"/>
        </w:rPr>
        <w:t>21 июня 2014</w:t>
      </w:r>
      <w:r w:rsidRPr="004005C7">
        <w:rPr>
          <w:rFonts w:cs="Times New Roman"/>
          <w:szCs w:val="28"/>
          <w:lang w:eastAsia="en-US"/>
        </w:rPr>
        <w:t xml:space="preserve"> г.</w:t>
      </w:r>
    </w:p>
    <w:p w:rsidR="0015762E" w:rsidRPr="0015762E" w:rsidRDefault="0015762E" w:rsidP="006E564B">
      <w:pPr>
        <w:spacing w:line="240" w:lineRule="auto"/>
        <w:ind w:firstLine="709"/>
        <w:rPr>
          <w:rFonts w:cs="Times New Roman"/>
          <w:szCs w:val="28"/>
          <w:lang w:eastAsia="en-US"/>
        </w:rPr>
      </w:pPr>
      <w:r w:rsidRPr="0015762E">
        <w:rPr>
          <w:rFonts w:cs="Times New Roman"/>
          <w:szCs w:val="28"/>
          <w:lang w:eastAsia="en-US"/>
        </w:rPr>
        <w:t>- Уставом ГБПОУ РО «Белокалитвинский гуманитарно-индустриальный техникум»</w:t>
      </w:r>
    </w:p>
    <w:p w:rsidR="0015762E" w:rsidRPr="0015762E" w:rsidRDefault="0015762E" w:rsidP="006E564B">
      <w:pPr>
        <w:spacing w:line="240" w:lineRule="auto"/>
        <w:ind w:firstLine="709"/>
        <w:rPr>
          <w:rFonts w:cs="Times New Roman"/>
          <w:szCs w:val="28"/>
          <w:lang w:eastAsia="en-US"/>
        </w:rPr>
      </w:pPr>
      <w:r w:rsidRPr="0015762E">
        <w:rPr>
          <w:rFonts w:cs="Times New Roman"/>
          <w:szCs w:val="28"/>
          <w:lang w:eastAsia="en-US"/>
        </w:rPr>
        <w:t>- Положением о государственной итоговой аттестации выпускников ГБПОУ РО «Белокалитвинский гуманитарно-индустриальный техникум».</w:t>
      </w:r>
    </w:p>
    <w:p w:rsidR="0015762E" w:rsidRPr="0015762E" w:rsidRDefault="0015762E" w:rsidP="006E564B">
      <w:pPr>
        <w:spacing w:line="240" w:lineRule="auto"/>
        <w:ind w:firstLine="708"/>
        <w:rPr>
          <w:rFonts w:cs="Times New Roman"/>
          <w:szCs w:val="28"/>
          <w:lang w:eastAsia="en-US"/>
        </w:rPr>
      </w:pPr>
      <w:r w:rsidRPr="0015762E">
        <w:rPr>
          <w:rFonts w:cs="Times New Roman"/>
          <w:szCs w:val="28"/>
          <w:lang w:eastAsia="en-US"/>
        </w:rPr>
        <w:t xml:space="preserve">- Положением о выпускной квалификационной работе выпускников </w:t>
      </w:r>
      <w:proofErr w:type="gramStart"/>
      <w:r w:rsidRPr="0015762E">
        <w:rPr>
          <w:rFonts w:cs="Times New Roman"/>
          <w:szCs w:val="28"/>
          <w:lang w:eastAsia="en-US"/>
        </w:rPr>
        <w:t>ГБПОУ  РО</w:t>
      </w:r>
      <w:proofErr w:type="gramEnd"/>
      <w:r w:rsidRPr="0015762E">
        <w:rPr>
          <w:rFonts w:cs="Times New Roman"/>
          <w:szCs w:val="28"/>
          <w:lang w:eastAsia="en-US"/>
        </w:rPr>
        <w:t xml:space="preserve">  «Белокалитвинский гуманитарно-индустриальный техникум».</w:t>
      </w:r>
    </w:p>
    <w:p w:rsidR="0015762E" w:rsidRPr="0015762E" w:rsidRDefault="0015762E" w:rsidP="006E564B">
      <w:pPr>
        <w:pStyle w:val="Default"/>
        <w:ind w:firstLine="709"/>
        <w:jc w:val="both"/>
        <w:rPr>
          <w:sz w:val="28"/>
          <w:szCs w:val="28"/>
        </w:rPr>
      </w:pPr>
      <w:r w:rsidRPr="0015762E">
        <w:rPr>
          <w:sz w:val="28"/>
          <w:szCs w:val="28"/>
        </w:rPr>
        <w:t xml:space="preserve">Настоящая Программа определяет совокупность требований к государственной итоговой аттестации по специальности </w:t>
      </w:r>
      <w:r w:rsidR="0019598F">
        <w:rPr>
          <w:sz w:val="28"/>
          <w:szCs w:val="28"/>
        </w:rPr>
        <w:t>09.02.05</w:t>
      </w:r>
      <w:r w:rsidRPr="0015762E">
        <w:rPr>
          <w:sz w:val="28"/>
          <w:szCs w:val="28"/>
        </w:rPr>
        <w:t xml:space="preserve"> Прикладная информатика (по отраслям) (уро</w:t>
      </w:r>
      <w:r w:rsidR="0019598F">
        <w:rPr>
          <w:sz w:val="28"/>
          <w:szCs w:val="28"/>
        </w:rPr>
        <w:t>вень подготовки базовый) на 2019</w:t>
      </w:r>
      <w:r w:rsidRPr="0015762E">
        <w:rPr>
          <w:sz w:val="28"/>
          <w:szCs w:val="28"/>
        </w:rPr>
        <w:t>-</w:t>
      </w:r>
      <w:r w:rsidR="0019598F">
        <w:rPr>
          <w:sz w:val="28"/>
          <w:szCs w:val="28"/>
        </w:rPr>
        <w:t>2020</w:t>
      </w:r>
      <w:r w:rsidRPr="0015762E">
        <w:rPr>
          <w:sz w:val="28"/>
          <w:szCs w:val="28"/>
        </w:rPr>
        <w:t xml:space="preserve"> учебный год. </w:t>
      </w:r>
    </w:p>
    <w:p w:rsidR="0015762E" w:rsidRPr="0015762E" w:rsidRDefault="0019598F" w:rsidP="006E564B">
      <w:pPr>
        <w:autoSpaceDE w:val="0"/>
        <w:autoSpaceDN w:val="0"/>
        <w:adjustRightInd w:val="0"/>
        <w:spacing w:line="240" w:lineRule="auto"/>
        <w:ind w:firstLine="360"/>
        <w:rPr>
          <w:rFonts w:eastAsia="Times New Roman" w:cs="Times New Roman"/>
          <w:szCs w:val="28"/>
        </w:rPr>
      </w:pPr>
      <w:r>
        <w:rPr>
          <w:rFonts w:eastAsia="Times New Roman" w:cs="Times New Roman"/>
          <w:szCs w:val="28"/>
        </w:rPr>
        <w:t xml:space="preserve">Целью ГИА является </w:t>
      </w:r>
      <w:r w:rsidR="0015762E" w:rsidRPr="0015762E">
        <w:rPr>
          <w:rFonts w:eastAsia="Times New Roman" w:cs="Times New Roman"/>
          <w:szCs w:val="28"/>
        </w:rPr>
        <w:t>о</w:t>
      </w:r>
      <w:r w:rsidR="0015762E" w:rsidRPr="0015762E">
        <w:rPr>
          <w:rFonts w:eastAsia="Times New Roman" w:cs="Times New Roman"/>
          <w:szCs w:val="28"/>
          <w:bdr w:val="none" w:sz="0" w:space="0" w:color="auto" w:frame="1"/>
          <w:shd w:val="clear" w:color="auto" w:fill="FFFFFF"/>
        </w:rPr>
        <w:t>пределение соответствия результатов освоения студентами образовательных программ среднего профессионального образования требованиям федерального государственного образовательного </w:t>
      </w:r>
      <w:r w:rsidR="0015762E" w:rsidRPr="0015762E">
        <w:rPr>
          <w:rFonts w:eastAsia="Times New Roman" w:cs="Times New Roman"/>
          <w:szCs w:val="28"/>
          <w:shd w:val="clear" w:color="auto" w:fill="FFFFFF"/>
        </w:rPr>
        <w:t>стандарта</w:t>
      </w:r>
      <w:r w:rsidR="0015762E" w:rsidRPr="0015762E">
        <w:rPr>
          <w:rFonts w:eastAsia="Times New Roman" w:cs="Times New Roman"/>
          <w:szCs w:val="28"/>
          <w:bdr w:val="none" w:sz="0" w:space="0" w:color="auto" w:frame="1"/>
          <w:shd w:val="clear" w:color="auto" w:fill="FFFFFF"/>
        </w:rPr>
        <w:t xml:space="preserve"> среднего профессионального образования по специальности </w:t>
      </w:r>
      <w:r>
        <w:rPr>
          <w:rFonts w:cs="Times New Roman"/>
          <w:szCs w:val="28"/>
          <w:lang w:eastAsia="en-US"/>
        </w:rPr>
        <w:t>09.02.05</w:t>
      </w:r>
      <w:r w:rsidR="0015762E" w:rsidRPr="0015762E">
        <w:rPr>
          <w:rFonts w:cs="Times New Roman"/>
          <w:szCs w:val="28"/>
          <w:lang w:eastAsia="en-US"/>
        </w:rPr>
        <w:t xml:space="preserve"> Прикл</w:t>
      </w:r>
      <w:r w:rsidR="00287CCD">
        <w:rPr>
          <w:rFonts w:cs="Times New Roman"/>
          <w:szCs w:val="28"/>
          <w:lang w:eastAsia="en-US"/>
        </w:rPr>
        <w:t>адная информатика (по отраслям)</w:t>
      </w:r>
      <w:r w:rsidR="0015762E" w:rsidRPr="0015762E">
        <w:rPr>
          <w:rFonts w:eastAsia="Times New Roman" w:cs="Times New Roman"/>
          <w:szCs w:val="28"/>
          <w:bdr w:val="none" w:sz="0" w:space="0" w:color="auto" w:frame="1"/>
          <w:shd w:val="clear" w:color="auto" w:fill="FFFFFF"/>
        </w:rPr>
        <w:t>.</w:t>
      </w:r>
    </w:p>
    <w:p w:rsidR="0015762E" w:rsidRPr="0015762E" w:rsidRDefault="0015762E" w:rsidP="006E564B">
      <w:pPr>
        <w:spacing w:line="240" w:lineRule="auto"/>
        <w:ind w:firstLine="540"/>
        <w:rPr>
          <w:rFonts w:eastAsia="Times New Roman" w:cs="Times New Roman"/>
          <w:color w:val="auto"/>
          <w:szCs w:val="28"/>
        </w:rPr>
      </w:pPr>
      <w:r w:rsidRPr="0015762E">
        <w:rPr>
          <w:rFonts w:eastAsia="Times New Roman" w:cs="Times New Roman"/>
          <w:color w:val="auto"/>
          <w:szCs w:val="28"/>
        </w:rPr>
        <w:t xml:space="preserve">Настоящая программа определяет совокупность требований к государственной итоговой аттестации, в том числе к содержанию, организации работы, оценочным средствам и технологиям ГИА выпускников по специальности </w:t>
      </w:r>
      <w:r w:rsidR="0019598F">
        <w:rPr>
          <w:rFonts w:cs="Times New Roman"/>
          <w:szCs w:val="28"/>
          <w:lang w:eastAsia="en-US"/>
        </w:rPr>
        <w:t>09.02.05</w:t>
      </w:r>
      <w:r w:rsidRPr="0015762E">
        <w:rPr>
          <w:rFonts w:cs="Times New Roman"/>
          <w:szCs w:val="28"/>
          <w:lang w:eastAsia="en-US"/>
        </w:rPr>
        <w:t xml:space="preserve"> Прикладная информатика (по отраслям), </w:t>
      </w:r>
      <w:r w:rsidRPr="0015762E">
        <w:rPr>
          <w:rFonts w:eastAsia="Times New Roman" w:cs="Times New Roman"/>
          <w:color w:val="auto"/>
          <w:szCs w:val="28"/>
        </w:rPr>
        <w:t>базовой подготовки. При разработке программы ГИА учтены степень использования наиболее значимых профессиональных компетенций и необходимых для них знаний и умений.</w:t>
      </w:r>
    </w:p>
    <w:p w:rsidR="0015762E" w:rsidRPr="0015762E" w:rsidRDefault="002C7F2C" w:rsidP="006E564B">
      <w:pPr>
        <w:spacing w:line="240" w:lineRule="auto"/>
        <w:ind w:firstLine="540"/>
        <w:rPr>
          <w:rFonts w:eastAsia="Times New Roman" w:cs="Times New Roman"/>
          <w:color w:val="auto"/>
          <w:szCs w:val="28"/>
        </w:rPr>
      </w:pPr>
      <w:r>
        <w:rPr>
          <w:rFonts w:eastAsia="Times New Roman" w:cs="Times New Roman"/>
          <w:color w:val="auto"/>
          <w:szCs w:val="28"/>
        </w:rPr>
        <w:t>Формой</w:t>
      </w:r>
      <w:r w:rsidR="00287CCD">
        <w:rPr>
          <w:rFonts w:eastAsia="Times New Roman" w:cs="Times New Roman"/>
          <w:color w:val="auto"/>
          <w:szCs w:val="28"/>
        </w:rPr>
        <w:t xml:space="preserve"> </w:t>
      </w:r>
      <w:r w:rsidR="0015762E" w:rsidRPr="0015762E">
        <w:rPr>
          <w:rFonts w:eastAsia="Times New Roman" w:cs="Times New Roman"/>
          <w:color w:val="auto"/>
          <w:szCs w:val="28"/>
        </w:rPr>
        <w:t xml:space="preserve">государственной </w:t>
      </w:r>
      <w:r w:rsidR="00AC16C1">
        <w:rPr>
          <w:rFonts w:eastAsia="Times New Roman" w:cs="Times New Roman"/>
          <w:color w:val="auto"/>
          <w:szCs w:val="28"/>
        </w:rPr>
        <w:t>итоговой</w:t>
      </w:r>
      <w:r w:rsidR="00AC16C1" w:rsidRPr="0015762E">
        <w:rPr>
          <w:rFonts w:eastAsia="Times New Roman" w:cs="Times New Roman"/>
          <w:color w:val="auto"/>
          <w:szCs w:val="28"/>
        </w:rPr>
        <w:t xml:space="preserve"> </w:t>
      </w:r>
      <w:r w:rsidR="0015762E" w:rsidRPr="0015762E">
        <w:rPr>
          <w:rFonts w:eastAsia="Times New Roman" w:cs="Times New Roman"/>
          <w:color w:val="auto"/>
          <w:szCs w:val="28"/>
        </w:rPr>
        <w:t xml:space="preserve">аттестации по специальности </w:t>
      </w:r>
      <w:r w:rsidR="0019598F">
        <w:rPr>
          <w:rFonts w:cs="Times New Roman"/>
          <w:szCs w:val="28"/>
          <w:lang w:eastAsia="en-US"/>
        </w:rPr>
        <w:t>09.02.05</w:t>
      </w:r>
      <w:r w:rsidR="0015762E" w:rsidRPr="0015762E">
        <w:rPr>
          <w:rFonts w:cs="Times New Roman"/>
          <w:szCs w:val="28"/>
          <w:lang w:eastAsia="en-US"/>
        </w:rPr>
        <w:t xml:space="preserve"> Прикладная информатика (по отраслям), </w:t>
      </w:r>
      <w:r w:rsidR="0015762E" w:rsidRPr="0015762E">
        <w:rPr>
          <w:rFonts w:eastAsia="Times New Roman" w:cs="Times New Roman"/>
          <w:color w:val="auto"/>
          <w:szCs w:val="28"/>
        </w:rPr>
        <w:t xml:space="preserve">базовой подготовки является выпускная </w:t>
      </w:r>
      <w:r w:rsidR="0015762E" w:rsidRPr="0015762E">
        <w:rPr>
          <w:rFonts w:eastAsia="Times New Roman" w:cs="Times New Roman"/>
          <w:color w:val="auto"/>
          <w:szCs w:val="28"/>
        </w:rPr>
        <w:lastRenderedPageBreak/>
        <w:t>квалификационная работа (далее - ВКР), выполняемая</w:t>
      </w:r>
      <w:r w:rsidR="004005C7">
        <w:rPr>
          <w:rFonts w:eastAsia="Times New Roman" w:cs="Times New Roman"/>
          <w:color w:val="auto"/>
          <w:szCs w:val="28"/>
        </w:rPr>
        <w:t xml:space="preserve"> в форме дипломного проекта и его</w:t>
      </w:r>
      <w:r w:rsidR="0015762E" w:rsidRPr="0015762E">
        <w:rPr>
          <w:rFonts w:eastAsia="Times New Roman" w:cs="Times New Roman"/>
          <w:color w:val="auto"/>
          <w:szCs w:val="28"/>
        </w:rPr>
        <w:t xml:space="preserve"> защиты. </w:t>
      </w:r>
    </w:p>
    <w:p w:rsidR="0015762E" w:rsidRPr="0015762E" w:rsidRDefault="0015762E" w:rsidP="006E564B">
      <w:pPr>
        <w:spacing w:line="240" w:lineRule="auto"/>
        <w:ind w:firstLine="540"/>
        <w:rPr>
          <w:rFonts w:eastAsia="Times New Roman" w:cs="Times New Roman"/>
          <w:color w:val="auto"/>
          <w:szCs w:val="28"/>
        </w:rPr>
      </w:pPr>
      <w:r w:rsidRPr="0015762E">
        <w:rPr>
          <w:rFonts w:eastAsia="Times New Roman" w:cs="Times New Roman"/>
          <w:color w:val="auto"/>
          <w:szCs w:val="28"/>
        </w:rPr>
        <w:t>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15762E" w:rsidRPr="0015762E" w:rsidRDefault="0015762E" w:rsidP="006E564B">
      <w:pPr>
        <w:autoSpaceDE w:val="0"/>
        <w:autoSpaceDN w:val="0"/>
        <w:adjustRightInd w:val="0"/>
        <w:spacing w:line="240" w:lineRule="auto"/>
        <w:ind w:firstLine="567"/>
        <w:rPr>
          <w:rFonts w:eastAsia="Times New Roman" w:cs="Times New Roman"/>
          <w:szCs w:val="28"/>
        </w:rPr>
      </w:pPr>
      <w:r w:rsidRPr="0015762E">
        <w:rPr>
          <w:rFonts w:eastAsia="Times New Roman" w:cs="Times New Roman"/>
          <w:szCs w:val="28"/>
        </w:rPr>
        <w:t xml:space="preserve">Проведение государственной итоговой аттестации в такой форме позволяет одновременно решить целый комплекс задач: </w:t>
      </w:r>
    </w:p>
    <w:p w:rsidR="0015762E" w:rsidRPr="0015762E" w:rsidRDefault="0015762E" w:rsidP="004005C7">
      <w:pPr>
        <w:numPr>
          <w:ilvl w:val="0"/>
          <w:numId w:val="4"/>
        </w:numPr>
        <w:autoSpaceDE w:val="0"/>
        <w:autoSpaceDN w:val="0"/>
        <w:adjustRightInd w:val="0"/>
        <w:spacing w:line="240" w:lineRule="auto"/>
        <w:rPr>
          <w:rFonts w:ascii="Calibri" w:eastAsia="Times New Roman" w:hAnsi="Calibri" w:cs="Calibri"/>
          <w:sz w:val="22"/>
          <w:szCs w:val="22"/>
        </w:rPr>
      </w:pPr>
      <w:r w:rsidRPr="0015762E">
        <w:rPr>
          <w:rFonts w:eastAsia="Times New Roman" w:cs="Times New Roman"/>
          <w:szCs w:val="28"/>
        </w:rPr>
        <w:t xml:space="preserve">ориентирует каждого преподавателя и студента на конечный результат; </w:t>
      </w:r>
      <w:r w:rsidRPr="0015762E">
        <w:rPr>
          <w:rFonts w:ascii="Calibri" w:eastAsia="Times New Roman" w:hAnsi="Calibri" w:cs="Calibri"/>
          <w:sz w:val="22"/>
          <w:szCs w:val="22"/>
        </w:rPr>
        <w:t xml:space="preserve"> </w:t>
      </w:r>
    </w:p>
    <w:p w:rsidR="0015762E" w:rsidRPr="0015762E" w:rsidRDefault="0015762E" w:rsidP="004005C7">
      <w:pPr>
        <w:numPr>
          <w:ilvl w:val="0"/>
          <w:numId w:val="4"/>
        </w:numPr>
        <w:autoSpaceDE w:val="0"/>
        <w:autoSpaceDN w:val="0"/>
        <w:adjustRightInd w:val="0"/>
        <w:spacing w:line="240" w:lineRule="auto"/>
        <w:rPr>
          <w:rFonts w:ascii="Calibri" w:eastAsia="Times New Roman" w:hAnsi="Calibri" w:cs="Calibri"/>
          <w:sz w:val="22"/>
          <w:szCs w:val="22"/>
        </w:rPr>
      </w:pPr>
      <w:r w:rsidRPr="0015762E">
        <w:rPr>
          <w:rFonts w:eastAsia="Times New Roman" w:cs="Times New Roman"/>
          <w:szCs w:val="28"/>
        </w:rPr>
        <w:t xml:space="preserve">позволяет в комплексе повысить качество учебного процесса, качество подготовки специалиста и объективность оценки подготовленности выпускников; </w:t>
      </w:r>
    </w:p>
    <w:p w:rsidR="0015762E" w:rsidRPr="0015762E" w:rsidRDefault="0015762E" w:rsidP="004005C7">
      <w:pPr>
        <w:numPr>
          <w:ilvl w:val="0"/>
          <w:numId w:val="4"/>
        </w:numPr>
        <w:autoSpaceDE w:val="0"/>
        <w:autoSpaceDN w:val="0"/>
        <w:adjustRightInd w:val="0"/>
        <w:spacing w:line="240" w:lineRule="auto"/>
        <w:rPr>
          <w:rFonts w:ascii="Calibri" w:eastAsia="Times New Roman" w:hAnsi="Calibri" w:cs="Calibri"/>
          <w:sz w:val="22"/>
          <w:szCs w:val="22"/>
        </w:rPr>
      </w:pPr>
      <w:r w:rsidRPr="0015762E">
        <w:rPr>
          <w:rFonts w:eastAsia="Times New Roman" w:cs="Times New Roman"/>
          <w:szCs w:val="28"/>
        </w:rPr>
        <w:t>систематизирует знания, умения и опыт, полученные студентами во время обучения и во время прохождения производственной практики;</w:t>
      </w:r>
    </w:p>
    <w:p w:rsidR="0015762E" w:rsidRPr="0015762E" w:rsidRDefault="0015762E" w:rsidP="004005C7">
      <w:pPr>
        <w:numPr>
          <w:ilvl w:val="0"/>
          <w:numId w:val="4"/>
        </w:numPr>
        <w:autoSpaceDE w:val="0"/>
        <w:autoSpaceDN w:val="0"/>
        <w:adjustRightInd w:val="0"/>
        <w:spacing w:line="240" w:lineRule="auto"/>
        <w:rPr>
          <w:rFonts w:ascii="Calibri" w:eastAsia="Times New Roman" w:hAnsi="Calibri" w:cs="Calibri"/>
          <w:sz w:val="22"/>
          <w:szCs w:val="22"/>
        </w:rPr>
      </w:pPr>
      <w:r w:rsidRPr="0015762E">
        <w:rPr>
          <w:rFonts w:eastAsia="Times New Roman" w:cs="Times New Roman"/>
          <w:szCs w:val="28"/>
        </w:rPr>
        <w:t>расширяет полученные знания за счет изучения новейших практических разработок и проведения исследований в профессиональной сфере;</w:t>
      </w:r>
    </w:p>
    <w:p w:rsidR="0015762E" w:rsidRPr="0015762E" w:rsidRDefault="0015762E" w:rsidP="004005C7">
      <w:pPr>
        <w:numPr>
          <w:ilvl w:val="0"/>
          <w:numId w:val="4"/>
        </w:numPr>
        <w:autoSpaceDE w:val="0"/>
        <w:autoSpaceDN w:val="0"/>
        <w:adjustRightInd w:val="0"/>
        <w:spacing w:line="240" w:lineRule="auto"/>
        <w:rPr>
          <w:rFonts w:ascii="Calibri" w:eastAsia="Times New Roman" w:hAnsi="Calibri" w:cs="Calibri"/>
          <w:sz w:val="22"/>
          <w:szCs w:val="22"/>
        </w:rPr>
      </w:pPr>
      <w:r w:rsidRPr="0015762E">
        <w:rPr>
          <w:rFonts w:eastAsia="Times New Roman" w:cs="Times New Roman"/>
          <w:szCs w:val="28"/>
        </w:rPr>
        <w:t>значительно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выпускной работе).</w:t>
      </w:r>
    </w:p>
    <w:p w:rsidR="0015762E" w:rsidRPr="0015762E" w:rsidRDefault="0015762E" w:rsidP="006E564B">
      <w:pPr>
        <w:spacing w:line="240" w:lineRule="auto"/>
        <w:ind w:firstLine="540"/>
        <w:rPr>
          <w:rFonts w:eastAsia="Times New Roman" w:cs="Times New Roman"/>
          <w:color w:val="auto"/>
          <w:szCs w:val="28"/>
        </w:rPr>
      </w:pPr>
      <w:r w:rsidRPr="0015762E">
        <w:rPr>
          <w:rFonts w:eastAsia="Times New Roman" w:cs="Times New Roman"/>
          <w:color w:val="auto"/>
          <w:szCs w:val="28"/>
        </w:rPr>
        <w:t xml:space="preserve">Тематика ВКР отвечает следующим требованиям: </w:t>
      </w:r>
    </w:p>
    <w:p w:rsidR="0015762E" w:rsidRPr="0015762E" w:rsidRDefault="0015762E" w:rsidP="006E564B">
      <w:pPr>
        <w:numPr>
          <w:ilvl w:val="0"/>
          <w:numId w:val="6"/>
        </w:numPr>
        <w:spacing w:line="240" w:lineRule="auto"/>
        <w:jc w:val="left"/>
        <w:rPr>
          <w:rFonts w:eastAsia="Times New Roman" w:cs="Times New Roman"/>
          <w:b/>
          <w:color w:val="auto"/>
          <w:szCs w:val="28"/>
        </w:rPr>
      </w:pPr>
      <w:r w:rsidRPr="0015762E">
        <w:rPr>
          <w:rFonts w:eastAsia="Times New Roman" w:cs="Times New Roman"/>
          <w:color w:val="auto"/>
          <w:szCs w:val="28"/>
        </w:rPr>
        <w:t xml:space="preserve">овладение профессиональными компетенциями; </w:t>
      </w:r>
    </w:p>
    <w:p w:rsidR="0015762E" w:rsidRPr="0015762E" w:rsidRDefault="0015762E" w:rsidP="006E564B">
      <w:pPr>
        <w:numPr>
          <w:ilvl w:val="0"/>
          <w:numId w:val="6"/>
        </w:numPr>
        <w:spacing w:line="240" w:lineRule="auto"/>
        <w:jc w:val="left"/>
        <w:rPr>
          <w:rFonts w:eastAsia="Times New Roman" w:cs="Times New Roman"/>
          <w:b/>
          <w:color w:val="auto"/>
          <w:szCs w:val="28"/>
        </w:rPr>
      </w:pPr>
      <w:r w:rsidRPr="0015762E">
        <w:rPr>
          <w:rFonts w:eastAsia="Times New Roman" w:cs="Times New Roman"/>
          <w:color w:val="auto"/>
          <w:szCs w:val="28"/>
        </w:rPr>
        <w:t xml:space="preserve">комплексность; </w:t>
      </w:r>
    </w:p>
    <w:p w:rsidR="0015762E" w:rsidRPr="0015762E" w:rsidRDefault="0015762E" w:rsidP="006E564B">
      <w:pPr>
        <w:numPr>
          <w:ilvl w:val="0"/>
          <w:numId w:val="6"/>
        </w:numPr>
        <w:spacing w:line="240" w:lineRule="auto"/>
        <w:jc w:val="left"/>
        <w:rPr>
          <w:rFonts w:eastAsia="Times New Roman" w:cs="Times New Roman"/>
          <w:b/>
          <w:color w:val="auto"/>
          <w:szCs w:val="28"/>
        </w:rPr>
      </w:pPr>
      <w:r w:rsidRPr="0015762E">
        <w:rPr>
          <w:rFonts w:eastAsia="Times New Roman" w:cs="Times New Roman"/>
          <w:color w:val="auto"/>
          <w:szCs w:val="28"/>
        </w:rPr>
        <w:t xml:space="preserve">реальность; </w:t>
      </w:r>
    </w:p>
    <w:p w:rsidR="0015762E" w:rsidRPr="0015762E" w:rsidRDefault="0015762E" w:rsidP="006E564B">
      <w:pPr>
        <w:numPr>
          <w:ilvl w:val="0"/>
          <w:numId w:val="6"/>
        </w:numPr>
        <w:spacing w:line="240" w:lineRule="auto"/>
        <w:jc w:val="left"/>
        <w:rPr>
          <w:rFonts w:eastAsia="Times New Roman" w:cs="Times New Roman"/>
          <w:b/>
          <w:color w:val="auto"/>
          <w:szCs w:val="28"/>
        </w:rPr>
      </w:pPr>
      <w:r w:rsidRPr="0015762E">
        <w:rPr>
          <w:rFonts w:eastAsia="Times New Roman" w:cs="Times New Roman"/>
          <w:color w:val="auto"/>
          <w:szCs w:val="28"/>
        </w:rPr>
        <w:t xml:space="preserve">актуальность; </w:t>
      </w:r>
    </w:p>
    <w:p w:rsidR="0015762E" w:rsidRPr="0015762E" w:rsidRDefault="0015762E" w:rsidP="006E564B">
      <w:pPr>
        <w:numPr>
          <w:ilvl w:val="0"/>
          <w:numId w:val="6"/>
        </w:numPr>
        <w:spacing w:line="240" w:lineRule="auto"/>
        <w:jc w:val="left"/>
        <w:rPr>
          <w:rFonts w:eastAsia="Times New Roman" w:cs="Times New Roman"/>
          <w:b/>
          <w:color w:val="auto"/>
          <w:szCs w:val="28"/>
        </w:rPr>
      </w:pPr>
      <w:r w:rsidRPr="0015762E">
        <w:rPr>
          <w:rFonts w:eastAsia="Times New Roman" w:cs="Times New Roman"/>
          <w:color w:val="auto"/>
          <w:szCs w:val="28"/>
        </w:rPr>
        <w:t>уровень современности используемых средств.</w:t>
      </w:r>
    </w:p>
    <w:p w:rsidR="0015762E" w:rsidRPr="0015762E" w:rsidRDefault="0015762E" w:rsidP="006E564B">
      <w:pPr>
        <w:autoSpaceDE w:val="0"/>
        <w:autoSpaceDN w:val="0"/>
        <w:adjustRightInd w:val="0"/>
        <w:spacing w:line="240" w:lineRule="auto"/>
        <w:ind w:firstLine="567"/>
        <w:rPr>
          <w:rFonts w:eastAsia="Times New Roman" w:cs="Times New Roman"/>
          <w:szCs w:val="28"/>
        </w:rPr>
      </w:pPr>
      <w:r w:rsidRPr="0015762E">
        <w:rPr>
          <w:rFonts w:eastAsia="Times New Roman" w:cs="Times New Roman"/>
          <w:szCs w:val="28"/>
        </w:rPr>
        <w:t xml:space="preserve">Программа государственной </w:t>
      </w:r>
      <w:r w:rsidR="00AC16C1" w:rsidRPr="0015762E">
        <w:rPr>
          <w:rFonts w:eastAsia="Times New Roman" w:cs="Times New Roman"/>
          <w:szCs w:val="28"/>
        </w:rPr>
        <w:t>итоговой</w:t>
      </w:r>
      <w:r w:rsidR="00AC16C1" w:rsidRPr="0015762E">
        <w:rPr>
          <w:rFonts w:eastAsia="Times New Roman" w:cs="Times New Roman"/>
          <w:szCs w:val="28"/>
        </w:rPr>
        <w:t xml:space="preserve"> </w:t>
      </w:r>
      <w:r w:rsidRPr="0015762E">
        <w:rPr>
          <w:rFonts w:eastAsia="Times New Roman" w:cs="Times New Roman"/>
          <w:szCs w:val="28"/>
        </w:rPr>
        <w:t>аттестации является частью основной професси</w:t>
      </w:r>
      <w:r w:rsidR="0019598F">
        <w:rPr>
          <w:rFonts w:eastAsia="Times New Roman" w:cs="Times New Roman"/>
          <w:szCs w:val="28"/>
        </w:rPr>
        <w:t xml:space="preserve">ональной образовательной ГБПОУ </w:t>
      </w:r>
      <w:r w:rsidRPr="0015762E">
        <w:rPr>
          <w:rFonts w:eastAsia="Times New Roman" w:cs="Times New Roman"/>
          <w:szCs w:val="28"/>
        </w:rPr>
        <w:t>РО «Белокалитвинский гуманитарно-индустриальный техникум»</w:t>
      </w:r>
      <w:r>
        <w:rPr>
          <w:rFonts w:eastAsia="Times New Roman" w:cs="Times New Roman"/>
          <w:szCs w:val="28"/>
        </w:rPr>
        <w:t xml:space="preserve"> специальности </w:t>
      </w:r>
      <w:r w:rsidR="0019598F">
        <w:rPr>
          <w:rFonts w:cs="Times New Roman"/>
          <w:szCs w:val="28"/>
          <w:lang w:eastAsia="en-US"/>
        </w:rPr>
        <w:t>09.02.05</w:t>
      </w:r>
      <w:r w:rsidRPr="0015762E">
        <w:rPr>
          <w:rFonts w:cs="Times New Roman"/>
          <w:szCs w:val="28"/>
          <w:lang w:eastAsia="en-US"/>
        </w:rPr>
        <w:t xml:space="preserve"> Прикладная информатика (по отраслям),</w:t>
      </w:r>
    </w:p>
    <w:p w:rsidR="0015762E" w:rsidRPr="0015762E" w:rsidRDefault="0015762E" w:rsidP="006E564B">
      <w:pPr>
        <w:autoSpaceDE w:val="0"/>
        <w:autoSpaceDN w:val="0"/>
        <w:adjustRightInd w:val="0"/>
        <w:spacing w:line="240" w:lineRule="auto"/>
        <w:ind w:firstLine="567"/>
        <w:rPr>
          <w:rFonts w:eastAsia="Times New Roman" w:cs="Times New Roman"/>
          <w:szCs w:val="28"/>
        </w:rPr>
      </w:pPr>
      <w:r w:rsidRPr="0015762E">
        <w:rPr>
          <w:rFonts w:eastAsia="Times New Roman" w:cs="Times New Roman"/>
          <w:szCs w:val="28"/>
        </w:rPr>
        <w:t xml:space="preserve"> </w:t>
      </w:r>
      <w:r w:rsidRPr="0015762E">
        <w:rPr>
          <w:rFonts w:eastAsia="Times New Roman" w:cs="Times New Roman"/>
          <w:szCs w:val="28"/>
        </w:rPr>
        <w:tab/>
      </w:r>
      <w:r w:rsidRPr="0015762E">
        <w:rPr>
          <w:rFonts w:eastAsia="Times New Roman" w:cs="Times New Roman"/>
          <w:color w:val="auto"/>
          <w:szCs w:val="28"/>
        </w:rPr>
        <w:t xml:space="preserve">При разработке программы государственной итоговой аттестации </w:t>
      </w:r>
      <w:r w:rsidRPr="0015762E">
        <w:rPr>
          <w:rFonts w:eastAsia="Times New Roman" w:cs="Times New Roman"/>
          <w:szCs w:val="28"/>
        </w:rPr>
        <w:t xml:space="preserve">определены: </w:t>
      </w:r>
    </w:p>
    <w:p w:rsidR="0015762E" w:rsidRPr="0015762E" w:rsidRDefault="0015762E" w:rsidP="006E564B">
      <w:pPr>
        <w:numPr>
          <w:ilvl w:val="0"/>
          <w:numId w:val="5"/>
        </w:numPr>
        <w:autoSpaceDE w:val="0"/>
        <w:autoSpaceDN w:val="0"/>
        <w:adjustRightInd w:val="0"/>
        <w:spacing w:line="240" w:lineRule="auto"/>
        <w:jc w:val="left"/>
        <w:rPr>
          <w:rFonts w:eastAsia="Times New Roman" w:cs="Times New Roman"/>
          <w:szCs w:val="28"/>
        </w:rPr>
      </w:pPr>
      <w:r w:rsidRPr="0015762E">
        <w:rPr>
          <w:rFonts w:eastAsia="Times New Roman" w:cs="Times New Roman"/>
          <w:szCs w:val="28"/>
        </w:rPr>
        <w:t xml:space="preserve">форма и вид государственной итоговой аттестации; </w:t>
      </w:r>
    </w:p>
    <w:p w:rsidR="0015762E" w:rsidRPr="0015762E" w:rsidRDefault="0015762E" w:rsidP="006E564B">
      <w:pPr>
        <w:numPr>
          <w:ilvl w:val="0"/>
          <w:numId w:val="5"/>
        </w:numPr>
        <w:autoSpaceDE w:val="0"/>
        <w:autoSpaceDN w:val="0"/>
        <w:adjustRightInd w:val="0"/>
        <w:spacing w:line="240" w:lineRule="auto"/>
        <w:jc w:val="left"/>
        <w:rPr>
          <w:rFonts w:eastAsia="Times New Roman" w:cs="Times New Roman"/>
          <w:szCs w:val="28"/>
        </w:rPr>
      </w:pPr>
      <w:r w:rsidRPr="0015762E">
        <w:rPr>
          <w:rFonts w:eastAsia="Times New Roman" w:cs="Times New Roman"/>
          <w:szCs w:val="28"/>
        </w:rPr>
        <w:t xml:space="preserve">объем времени на подготовку и проведение государственной итоговой аттестации; </w:t>
      </w:r>
    </w:p>
    <w:p w:rsidR="0015762E" w:rsidRPr="0015762E" w:rsidRDefault="0015762E" w:rsidP="006E564B">
      <w:pPr>
        <w:numPr>
          <w:ilvl w:val="0"/>
          <w:numId w:val="5"/>
        </w:numPr>
        <w:autoSpaceDE w:val="0"/>
        <w:autoSpaceDN w:val="0"/>
        <w:adjustRightInd w:val="0"/>
        <w:spacing w:line="240" w:lineRule="auto"/>
        <w:jc w:val="left"/>
        <w:rPr>
          <w:rFonts w:eastAsia="Times New Roman" w:cs="Times New Roman"/>
          <w:szCs w:val="28"/>
        </w:rPr>
      </w:pPr>
      <w:r w:rsidRPr="0015762E">
        <w:rPr>
          <w:rFonts w:eastAsia="Times New Roman" w:cs="Times New Roman"/>
          <w:szCs w:val="28"/>
        </w:rPr>
        <w:t xml:space="preserve">сроки проведения государственной итоговой аттестации; </w:t>
      </w:r>
    </w:p>
    <w:p w:rsidR="0015762E" w:rsidRPr="0015762E" w:rsidRDefault="0015762E" w:rsidP="006E564B">
      <w:pPr>
        <w:numPr>
          <w:ilvl w:val="0"/>
          <w:numId w:val="5"/>
        </w:numPr>
        <w:autoSpaceDE w:val="0"/>
        <w:autoSpaceDN w:val="0"/>
        <w:adjustRightInd w:val="0"/>
        <w:spacing w:line="240" w:lineRule="auto"/>
        <w:jc w:val="left"/>
        <w:rPr>
          <w:rFonts w:eastAsia="Times New Roman" w:cs="Times New Roman"/>
          <w:szCs w:val="28"/>
        </w:rPr>
      </w:pPr>
      <w:r w:rsidRPr="0015762E">
        <w:rPr>
          <w:rFonts w:eastAsia="Times New Roman" w:cs="Times New Roman"/>
          <w:szCs w:val="28"/>
        </w:rPr>
        <w:t xml:space="preserve">требования к выпускной квалификационной работе; </w:t>
      </w:r>
    </w:p>
    <w:p w:rsidR="0015762E" w:rsidRPr="0015762E" w:rsidRDefault="0015762E" w:rsidP="006E564B">
      <w:pPr>
        <w:numPr>
          <w:ilvl w:val="0"/>
          <w:numId w:val="5"/>
        </w:numPr>
        <w:autoSpaceDE w:val="0"/>
        <w:autoSpaceDN w:val="0"/>
        <w:adjustRightInd w:val="0"/>
        <w:spacing w:line="240" w:lineRule="auto"/>
        <w:jc w:val="left"/>
        <w:rPr>
          <w:rFonts w:eastAsia="Times New Roman" w:cs="Times New Roman"/>
          <w:szCs w:val="28"/>
        </w:rPr>
      </w:pPr>
      <w:r w:rsidRPr="0015762E">
        <w:rPr>
          <w:rFonts w:eastAsia="Times New Roman" w:cs="Times New Roman"/>
          <w:szCs w:val="28"/>
        </w:rPr>
        <w:t xml:space="preserve">условия подготовки и процедура проведения государственной итоговой аттестации; </w:t>
      </w:r>
    </w:p>
    <w:p w:rsidR="0015762E" w:rsidRPr="0015762E" w:rsidRDefault="0015762E" w:rsidP="006E564B">
      <w:pPr>
        <w:numPr>
          <w:ilvl w:val="0"/>
          <w:numId w:val="5"/>
        </w:numPr>
        <w:autoSpaceDE w:val="0"/>
        <w:autoSpaceDN w:val="0"/>
        <w:adjustRightInd w:val="0"/>
        <w:spacing w:line="240" w:lineRule="auto"/>
        <w:jc w:val="left"/>
        <w:rPr>
          <w:rFonts w:eastAsia="Times New Roman" w:cs="Times New Roman"/>
          <w:szCs w:val="28"/>
        </w:rPr>
      </w:pPr>
      <w:r w:rsidRPr="0015762E">
        <w:rPr>
          <w:rFonts w:eastAsia="Times New Roman" w:cs="Times New Roman"/>
          <w:szCs w:val="28"/>
        </w:rPr>
        <w:t xml:space="preserve">критерии оценки уровня и качества подготовки выпускника. </w:t>
      </w:r>
    </w:p>
    <w:p w:rsidR="0015762E" w:rsidRDefault="0015762E" w:rsidP="006E564B">
      <w:pPr>
        <w:autoSpaceDE w:val="0"/>
        <w:autoSpaceDN w:val="0"/>
        <w:adjustRightInd w:val="0"/>
        <w:spacing w:line="240" w:lineRule="auto"/>
        <w:ind w:firstLine="567"/>
        <w:rPr>
          <w:rFonts w:eastAsia="Times New Roman" w:cs="Times New Roman"/>
          <w:b/>
          <w:szCs w:val="28"/>
        </w:rPr>
        <w:sectPr w:rsidR="0015762E" w:rsidSect="009F19AE">
          <w:pgSz w:w="12240" w:h="15840"/>
          <w:pgMar w:top="1134" w:right="850" w:bottom="1134" w:left="1701" w:header="720" w:footer="720" w:gutter="0"/>
          <w:cols w:space="720"/>
          <w:noEndnote/>
        </w:sectPr>
      </w:pPr>
    </w:p>
    <w:p w:rsidR="00FD417D" w:rsidRDefault="00FD417D" w:rsidP="006E564B">
      <w:pPr>
        <w:autoSpaceDE w:val="0"/>
        <w:autoSpaceDN w:val="0"/>
        <w:adjustRightInd w:val="0"/>
        <w:spacing w:line="240" w:lineRule="auto"/>
        <w:ind w:firstLine="567"/>
        <w:rPr>
          <w:rFonts w:eastAsia="Times New Roman" w:cs="Times New Roman"/>
          <w:b/>
          <w:szCs w:val="28"/>
        </w:rPr>
        <w:sectPr w:rsidR="00FD417D" w:rsidSect="0015762E">
          <w:type w:val="continuous"/>
          <w:pgSz w:w="12240" w:h="15840"/>
          <w:pgMar w:top="1134" w:right="850" w:bottom="1134" w:left="1701" w:header="720" w:footer="720" w:gutter="0"/>
          <w:cols w:space="720"/>
          <w:noEndnote/>
        </w:sectPr>
      </w:pPr>
    </w:p>
    <w:p w:rsidR="006B118B" w:rsidRPr="00C235F8" w:rsidRDefault="004005C7" w:rsidP="00271359">
      <w:pPr>
        <w:pStyle w:val="1"/>
      </w:pPr>
      <w:bookmarkStart w:id="1" w:name="_Toc473931369"/>
      <w:proofErr w:type="gramStart"/>
      <w:r>
        <w:lastRenderedPageBreak/>
        <w:t xml:space="preserve">1 </w:t>
      </w:r>
      <w:r w:rsidR="006B118B">
        <w:t xml:space="preserve"> ПАСПОРТ</w:t>
      </w:r>
      <w:proofErr w:type="gramEnd"/>
      <w:r w:rsidR="006B118B">
        <w:t xml:space="preserve"> ПРОГРАММЫ </w:t>
      </w:r>
      <w:r w:rsidR="006B118B" w:rsidRPr="00C235F8">
        <w:t xml:space="preserve"> ГОСУДАРСТВЕННОЙ</w:t>
      </w:r>
      <w:r w:rsidR="006B118B">
        <w:t xml:space="preserve">  ИТОГОВОЙ</w:t>
      </w:r>
      <w:r w:rsidR="006B118B" w:rsidRPr="00C235F8">
        <w:t xml:space="preserve"> АТТЕСТАЦИИ</w:t>
      </w:r>
      <w:bookmarkEnd w:id="1"/>
      <w:r w:rsidR="006B118B" w:rsidRPr="00C235F8">
        <w:t xml:space="preserve"> </w:t>
      </w:r>
    </w:p>
    <w:p w:rsidR="006B118B" w:rsidRPr="00271359" w:rsidRDefault="004005C7" w:rsidP="00271359">
      <w:pPr>
        <w:pStyle w:val="2"/>
        <w:rPr>
          <w:rFonts w:ascii="Times New Roman" w:hAnsi="Times New Roman" w:cs="Times New Roman"/>
          <w:color w:val="auto"/>
          <w:sz w:val="28"/>
          <w:szCs w:val="28"/>
        </w:rPr>
      </w:pPr>
      <w:bookmarkStart w:id="2" w:name="_Toc473931370"/>
      <w:r>
        <w:rPr>
          <w:rFonts w:ascii="Times New Roman" w:hAnsi="Times New Roman" w:cs="Times New Roman"/>
          <w:color w:val="auto"/>
          <w:sz w:val="28"/>
          <w:szCs w:val="28"/>
        </w:rPr>
        <w:t>1.1</w:t>
      </w:r>
      <w:r w:rsidR="006B118B" w:rsidRPr="00271359">
        <w:rPr>
          <w:rFonts w:ascii="Times New Roman" w:hAnsi="Times New Roman" w:cs="Times New Roman"/>
          <w:color w:val="auto"/>
          <w:sz w:val="28"/>
          <w:szCs w:val="28"/>
        </w:rPr>
        <w:t xml:space="preserve"> Область применения программы ГИА</w:t>
      </w:r>
      <w:bookmarkEnd w:id="2"/>
      <w:r w:rsidR="006B118B" w:rsidRPr="00271359">
        <w:rPr>
          <w:rFonts w:ascii="Times New Roman" w:hAnsi="Times New Roman" w:cs="Times New Roman"/>
          <w:color w:val="auto"/>
          <w:sz w:val="28"/>
          <w:szCs w:val="28"/>
        </w:rPr>
        <w:t xml:space="preserve"> </w:t>
      </w:r>
    </w:p>
    <w:p w:rsidR="006B118B" w:rsidRDefault="0019598F" w:rsidP="006E564B">
      <w:pPr>
        <w:pStyle w:val="Default"/>
        <w:ind w:firstLine="709"/>
        <w:jc w:val="both"/>
        <w:rPr>
          <w:sz w:val="28"/>
          <w:szCs w:val="28"/>
        </w:rPr>
      </w:pPr>
      <w:r>
        <w:rPr>
          <w:sz w:val="28"/>
          <w:szCs w:val="28"/>
        </w:rPr>
        <w:t xml:space="preserve">Программа </w:t>
      </w:r>
      <w:r w:rsidR="006B118B" w:rsidRPr="006B118B">
        <w:rPr>
          <w:sz w:val="28"/>
          <w:szCs w:val="28"/>
        </w:rPr>
        <w:t>государстве</w:t>
      </w:r>
      <w:r>
        <w:rPr>
          <w:sz w:val="28"/>
          <w:szCs w:val="28"/>
        </w:rPr>
        <w:t>нной итоговой аттестации (далее программа ГИ</w:t>
      </w:r>
      <w:r w:rsidR="006B118B" w:rsidRPr="006B118B">
        <w:rPr>
          <w:sz w:val="28"/>
          <w:szCs w:val="28"/>
        </w:rPr>
        <w:t xml:space="preserve">А) – является частью основной профессиональной образовательной программой в соответствии с ФГОС по </w:t>
      </w:r>
      <w:proofErr w:type="gramStart"/>
      <w:r w:rsidR="006B118B" w:rsidRPr="006B118B">
        <w:rPr>
          <w:sz w:val="28"/>
          <w:szCs w:val="28"/>
        </w:rPr>
        <w:t>специальности  СПО</w:t>
      </w:r>
      <w:proofErr w:type="gramEnd"/>
      <w:r w:rsidR="006B118B" w:rsidRPr="006B118B">
        <w:rPr>
          <w:sz w:val="28"/>
          <w:szCs w:val="28"/>
        </w:rPr>
        <w:t xml:space="preserve"> </w:t>
      </w:r>
      <w:r>
        <w:rPr>
          <w:sz w:val="28"/>
          <w:szCs w:val="28"/>
        </w:rPr>
        <w:t>09.02.05</w:t>
      </w:r>
      <w:r w:rsidR="006B118B">
        <w:rPr>
          <w:sz w:val="28"/>
          <w:szCs w:val="28"/>
        </w:rPr>
        <w:t xml:space="preserve"> Прикладная информатика (по отраслям) (уровень подготовки базовый)</w:t>
      </w:r>
      <w:r w:rsidR="006B118B" w:rsidRPr="006B118B">
        <w:rPr>
          <w:sz w:val="28"/>
          <w:szCs w:val="28"/>
        </w:rPr>
        <w:t xml:space="preserve">,  укрупненная  группа  специальностей </w:t>
      </w:r>
      <w:r w:rsidR="00F06621">
        <w:rPr>
          <w:sz w:val="28"/>
          <w:szCs w:val="28"/>
        </w:rPr>
        <w:t>09</w:t>
      </w:r>
      <w:r w:rsidR="008C7CD1">
        <w:rPr>
          <w:sz w:val="28"/>
          <w:szCs w:val="28"/>
        </w:rPr>
        <w:t>0000 Информатика и вычислительная техника, квалификация: техник-программист</w:t>
      </w:r>
      <w:r w:rsidR="006B118B" w:rsidRPr="006B118B">
        <w:rPr>
          <w:sz w:val="28"/>
          <w:szCs w:val="28"/>
        </w:rPr>
        <w:t xml:space="preserve"> в части освоения видов профессиональной деятельности (ВПД) специальности: </w:t>
      </w:r>
    </w:p>
    <w:p w:rsidR="00124224" w:rsidRPr="00124224" w:rsidRDefault="00124224" w:rsidP="006E564B">
      <w:pPr>
        <w:pStyle w:val="Default"/>
        <w:ind w:firstLine="709"/>
        <w:jc w:val="both"/>
        <w:rPr>
          <w:sz w:val="28"/>
          <w:szCs w:val="28"/>
        </w:rPr>
      </w:pPr>
      <w:r w:rsidRPr="00124224">
        <w:rPr>
          <w:sz w:val="28"/>
          <w:szCs w:val="28"/>
        </w:rPr>
        <w:t xml:space="preserve">1. Обработка отраслевой информации. </w:t>
      </w:r>
    </w:p>
    <w:p w:rsidR="00124224" w:rsidRPr="00124224" w:rsidRDefault="00124224" w:rsidP="006E564B">
      <w:pPr>
        <w:pStyle w:val="Default"/>
        <w:ind w:firstLine="709"/>
        <w:jc w:val="both"/>
        <w:rPr>
          <w:sz w:val="28"/>
          <w:szCs w:val="28"/>
        </w:rPr>
      </w:pPr>
      <w:r w:rsidRPr="00124224">
        <w:rPr>
          <w:sz w:val="28"/>
          <w:szCs w:val="28"/>
        </w:rPr>
        <w:t xml:space="preserve">2. Разработка, внедрение и адаптация программного обеспечения отраслевой направленности </w:t>
      </w:r>
    </w:p>
    <w:p w:rsidR="00124224" w:rsidRPr="00124224" w:rsidRDefault="00124224" w:rsidP="006E564B">
      <w:pPr>
        <w:pStyle w:val="Default"/>
        <w:ind w:firstLine="709"/>
        <w:jc w:val="both"/>
        <w:rPr>
          <w:sz w:val="28"/>
          <w:szCs w:val="28"/>
        </w:rPr>
      </w:pPr>
      <w:r w:rsidRPr="00124224">
        <w:rPr>
          <w:sz w:val="28"/>
          <w:szCs w:val="28"/>
        </w:rPr>
        <w:t xml:space="preserve">3. Сопровождение и продвижение программного обеспечения отраслевой направленности. </w:t>
      </w:r>
    </w:p>
    <w:p w:rsidR="00124224" w:rsidRDefault="00124224" w:rsidP="006E564B">
      <w:pPr>
        <w:pStyle w:val="Default"/>
        <w:ind w:firstLine="709"/>
        <w:jc w:val="both"/>
        <w:rPr>
          <w:sz w:val="28"/>
          <w:szCs w:val="28"/>
        </w:rPr>
      </w:pPr>
      <w:r w:rsidRPr="00124224">
        <w:rPr>
          <w:sz w:val="28"/>
          <w:szCs w:val="28"/>
        </w:rPr>
        <w:t xml:space="preserve">4. Управление проектной деятельностью. </w:t>
      </w:r>
    </w:p>
    <w:p w:rsidR="00124224" w:rsidRPr="00124224" w:rsidRDefault="00124224" w:rsidP="006E564B">
      <w:pPr>
        <w:pStyle w:val="Default"/>
        <w:ind w:firstLine="709"/>
        <w:jc w:val="both"/>
        <w:rPr>
          <w:sz w:val="28"/>
          <w:szCs w:val="28"/>
        </w:rPr>
      </w:pPr>
    </w:p>
    <w:p w:rsidR="00124224" w:rsidRPr="00124224" w:rsidRDefault="00124224" w:rsidP="006E564B">
      <w:pPr>
        <w:pStyle w:val="Default"/>
        <w:ind w:firstLine="709"/>
        <w:jc w:val="both"/>
        <w:rPr>
          <w:sz w:val="28"/>
          <w:szCs w:val="28"/>
        </w:rPr>
      </w:pPr>
      <w:r w:rsidRPr="00124224">
        <w:rPr>
          <w:b/>
          <w:bCs/>
          <w:sz w:val="28"/>
          <w:szCs w:val="28"/>
        </w:rPr>
        <w:t xml:space="preserve">соответствующих профессиональных компетенций (ПК): </w:t>
      </w:r>
    </w:p>
    <w:p w:rsidR="00124224" w:rsidRPr="00124224" w:rsidRDefault="00124224" w:rsidP="006E564B">
      <w:pPr>
        <w:pStyle w:val="Default"/>
        <w:ind w:firstLine="709"/>
        <w:jc w:val="both"/>
        <w:rPr>
          <w:sz w:val="28"/>
          <w:szCs w:val="28"/>
        </w:rPr>
      </w:pPr>
      <w:r w:rsidRPr="00124224">
        <w:rPr>
          <w:sz w:val="28"/>
          <w:szCs w:val="28"/>
        </w:rPr>
        <w:t xml:space="preserve">1. </w:t>
      </w:r>
      <w:r w:rsidRPr="00124224">
        <w:rPr>
          <w:b/>
          <w:bCs/>
          <w:sz w:val="28"/>
          <w:szCs w:val="28"/>
        </w:rPr>
        <w:t xml:space="preserve">Обработка отраслевой информации </w:t>
      </w:r>
    </w:p>
    <w:p w:rsidR="007B4C5A" w:rsidRPr="007B4C5A" w:rsidRDefault="007B4C5A" w:rsidP="00A40C8F">
      <w:pPr>
        <w:pStyle w:val="Default"/>
        <w:ind w:firstLine="709"/>
        <w:jc w:val="both"/>
        <w:rPr>
          <w:sz w:val="28"/>
          <w:szCs w:val="28"/>
        </w:rPr>
      </w:pPr>
      <w:r w:rsidRPr="007B4C5A">
        <w:rPr>
          <w:sz w:val="28"/>
          <w:szCs w:val="28"/>
        </w:rPr>
        <w:t>ПК 1.1. Обрабатывать статический информационный контент.</w:t>
      </w:r>
    </w:p>
    <w:p w:rsidR="007B4C5A" w:rsidRPr="007B4C5A" w:rsidRDefault="007B4C5A" w:rsidP="00A40C8F">
      <w:pPr>
        <w:pStyle w:val="Default"/>
        <w:ind w:firstLine="709"/>
        <w:jc w:val="both"/>
        <w:rPr>
          <w:sz w:val="28"/>
          <w:szCs w:val="28"/>
        </w:rPr>
      </w:pPr>
      <w:r w:rsidRPr="007B4C5A">
        <w:rPr>
          <w:sz w:val="28"/>
          <w:szCs w:val="28"/>
        </w:rPr>
        <w:t>ПК 1.2. Обрабатывать динамический информационный контент.</w:t>
      </w:r>
    </w:p>
    <w:p w:rsidR="007B4C5A" w:rsidRPr="007B4C5A" w:rsidRDefault="007B4C5A" w:rsidP="00A40C8F">
      <w:pPr>
        <w:pStyle w:val="Default"/>
        <w:ind w:firstLine="709"/>
        <w:jc w:val="both"/>
        <w:rPr>
          <w:sz w:val="28"/>
          <w:szCs w:val="28"/>
        </w:rPr>
      </w:pPr>
      <w:r w:rsidRPr="007B4C5A">
        <w:rPr>
          <w:sz w:val="28"/>
          <w:szCs w:val="28"/>
        </w:rPr>
        <w:t>ПК 1.3. Осуществлять подготовку оборудования к работе.</w:t>
      </w:r>
    </w:p>
    <w:p w:rsidR="007B4C5A" w:rsidRPr="007B4C5A" w:rsidRDefault="007B4C5A" w:rsidP="00A40C8F">
      <w:pPr>
        <w:pStyle w:val="Default"/>
        <w:ind w:firstLine="709"/>
        <w:jc w:val="both"/>
        <w:rPr>
          <w:sz w:val="28"/>
          <w:szCs w:val="28"/>
        </w:rPr>
      </w:pPr>
      <w:r w:rsidRPr="007B4C5A">
        <w:rPr>
          <w:sz w:val="28"/>
          <w:szCs w:val="28"/>
        </w:rPr>
        <w:t>ПК 1.4. Настраивать и работать с отраслевым оборудованием обработки информационного контента.</w:t>
      </w:r>
    </w:p>
    <w:p w:rsidR="007B4C5A" w:rsidRPr="007B4C5A" w:rsidRDefault="007B4C5A" w:rsidP="00A40C8F">
      <w:pPr>
        <w:pStyle w:val="Default"/>
        <w:ind w:firstLine="709"/>
        <w:jc w:val="both"/>
        <w:rPr>
          <w:sz w:val="28"/>
          <w:szCs w:val="28"/>
        </w:rPr>
      </w:pPr>
      <w:r w:rsidRPr="007B4C5A">
        <w:rPr>
          <w:sz w:val="28"/>
          <w:szCs w:val="28"/>
        </w:rPr>
        <w:t>ПК 1.5. Контролировать работу компьютерных, периферийных устройств и телекоммуникационных систем, обеспечивать их правильную эксплуатацию.</w:t>
      </w:r>
    </w:p>
    <w:p w:rsidR="00124224" w:rsidRPr="00124224" w:rsidRDefault="00124224" w:rsidP="006E564B">
      <w:pPr>
        <w:pStyle w:val="Default"/>
        <w:ind w:firstLine="709"/>
        <w:jc w:val="both"/>
        <w:rPr>
          <w:sz w:val="28"/>
          <w:szCs w:val="28"/>
        </w:rPr>
      </w:pPr>
      <w:r w:rsidRPr="00124224">
        <w:rPr>
          <w:sz w:val="28"/>
          <w:szCs w:val="28"/>
        </w:rPr>
        <w:t xml:space="preserve">2. </w:t>
      </w:r>
      <w:r w:rsidRPr="00124224">
        <w:rPr>
          <w:b/>
          <w:bCs/>
          <w:sz w:val="28"/>
          <w:szCs w:val="28"/>
        </w:rPr>
        <w:t xml:space="preserve">Разработка, внедрение и адаптация программного обеспечения отраслевой направленности </w:t>
      </w:r>
    </w:p>
    <w:p w:rsidR="007B4C5A" w:rsidRPr="007B4C5A" w:rsidRDefault="007B4C5A" w:rsidP="00A40C8F">
      <w:pPr>
        <w:pStyle w:val="Default"/>
        <w:ind w:firstLine="709"/>
        <w:jc w:val="both"/>
        <w:rPr>
          <w:sz w:val="28"/>
          <w:szCs w:val="28"/>
        </w:rPr>
      </w:pPr>
      <w:r w:rsidRPr="007B4C5A">
        <w:rPr>
          <w:sz w:val="28"/>
          <w:szCs w:val="28"/>
        </w:rPr>
        <w:t>ПК 2.1. Осуществлять сбор и анализ информации для определения потребностей клиента.</w:t>
      </w:r>
    </w:p>
    <w:p w:rsidR="007B4C5A" w:rsidRPr="007B4C5A" w:rsidRDefault="007B4C5A" w:rsidP="00A40C8F">
      <w:pPr>
        <w:pStyle w:val="Default"/>
        <w:ind w:firstLine="709"/>
        <w:jc w:val="both"/>
        <w:rPr>
          <w:sz w:val="28"/>
          <w:szCs w:val="28"/>
        </w:rPr>
      </w:pPr>
      <w:r w:rsidRPr="007B4C5A">
        <w:rPr>
          <w:sz w:val="28"/>
          <w:szCs w:val="28"/>
        </w:rPr>
        <w:t>ПК 2.2.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w:t>
      </w:r>
    </w:p>
    <w:p w:rsidR="007B4C5A" w:rsidRPr="007B4C5A" w:rsidRDefault="007B4C5A" w:rsidP="00A40C8F">
      <w:pPr>
        <w:pStyle w:val="Default"/>
        <w:ind w:firstLine="709"/>
        <w:jc w:val="both"/>
        <w:rPr>
          <w:sz w:val="28"/>
          <w:szCs w:val="28"/>
        </w:rPr>
      </w:pPr>
      <w:r w:rsidRPr="007B4C5A">
        <w:rPr>
          <w:sz w:val="28"/>
          <w:szCs w:val="28"/>
        </w:rPr>
        <w:t>ПК 2.3. Проводить отладку и тестирование программного обеспечения отраслевой направленности.</w:t>
      </w:r>
    </w:p>
    <w:p w:rsidR="007B4C5A" w:rsidRPr="007B4C5A" w:rsidRDefault="007B4C5A" w:rsidP="00A40C8F">
      <w:pPr>
        <w:pStyle w:val="Default"/>
        <w:ind w:firstLine="709"/>
        <w:jc w:val="both"/>
        <w:rPr>
          <w:sz w:val="28"/>
          <w:szCs w:val="28"/>
        </w:rPr>
      </w:pPr>
      <w:r w:rsidRPr="007B4C5A">
        <w:rPr>
          <w:sz w:val="28"/>
          <w:szCs w:val="28"/>
        </w:rPr>
        <w:t>ПК 2.4. Проводить адаптацию отраслевого программного обеспечения.</w:t>
      </w:r>
    </w:p>
    <w:p w:rsidR="007B4C5A" w:rsidRPr="007B4C5A" w:rsidRDefault="007B4C5A" w:rsidP="00A40C8F">
      <w:pPr>
        <w:pStyle w:val="Default"/>
        <w:ind w:firstLine="709"/>
        <w:jc w:val="both"/>
        <w:rPr>
          <w:sz w:val="28"/>
          <w:szCs w:val="28"/>
        </w:rPr>
      </w:pPr>
      <w:r w:rsidRPr="007B4C5A">
        <w:rPr>
          <w:sz w:val="28"/>
          <w:szCs w:val="28"/>
        </w:rPr>
        <w:t>ПК 2.5. Разрабатывать и вести проектную и техническую документацию.</w:t>
      </w:r>
    </w:p>
    <w:p w:rsidR="007B4C5A" w:rsidRPr="007B4C5A" w:rsidRDefault="007B4C5A" w:rsidP="007B4C5A">
      <w:pPr>
        <w:pStyle w:val="Default"/>
        <w:ind w:firstLine="709"/>
        <w:rPr>
          <w:sz w:val="28"/>
          <w:szCs w:val="28"/>
        </w:rPr>
      </w:pPr>
      <w:r w:rsidRPr="007B4C5A">
        <w:rPr>
          <w:sz w:val="28"/>
          <w:szCs w:val="28"/>
        </w:rPr>
        <w:t>ПК 2.6. Участвовать в измерении и контроле качества продуктов.</w:t>
      </w:r>
    </w:p>
    <w:p w:rsidR="00124224" w:rsidRPr="00124224" w:rsidRDefault="00124224" w:rsidP="006E564B">
      <w:pPr>
        <w:pStyle w:val="Default"/>
        <w:ind w:firstLine="709"/>
        <w:jc w:val="both"/>
        <w:rPr>
          <w:sz w:val="28"/>
          <w:szCs w:val="28"/>
        </w:rPr>
      </w:pPr>
      <w:r w:rsidRPr="00124224">
        <w:rPr>
          <w:sz w:val="28"/>
          <w:szCs w:val="28"/>
        </w:rPr>
        <w:t xml:space="preserve">3. </w:t>
      </w:r>
      <w:r w:rsidRPr="00124224">
        <w:rPr>
          <w:b/>
          <w:bCs/>
          <w:sz w:val="28"/>
          <w:szCs w:val="28"/>
        </w:rPr>
        <w:t xml:space="preserve">Сопровождение и продвижение программного обеспечения отраслевой направленности. </w:t>
      </w:r>
    </w:p>
    <w:p w:rsidR="007B4C5A" w:rsidRPr="007B4C5A" w:rsidRDefault="007B4C5A" w:rsidP="00A40C8F">
      <w:pPr>
        <w:pStyle w:val="Default"/>
        <w:ind w:firstLine="709"/>
        <w:jc w:val="both"/>
        <w:rPr>
          <w:sz w:val="28"/>
          <w:szCs w:val="28"/>
        </w:rPr>
      </w:pPr>
      <w:r w:rsidRPr="007B4C5A">
        <w:rPr>
          <w:sz w:val="28"/>
          <w:szCs w:val="28"/>
        </w:rPr>
        <w:lastRenderedPageBreak/>
        <w:t>ПК 3.1. Разрешать проблемы совместимости программного обеспечения отраслевой направленности.</w:t>
      </w:r>
    </w:p>
    <w:p w:rsidR="007B4C5A" w:rsidRPr="007B4C5A" w:rsidRDefault="007B4C5A" w:rsidP="00A40C8F">
      <w:pPr>
        <w:pStyle w:val="Default"/>
        <w:ind w:firstLine="709"/>
        <w:jc w:val="both"/>
        <w:rPr>
          <w:sz w:val="28"/>
          <w:szCs w:val="28"/>
        </w:rPr>
      </w:pPr>
      <w:r w:rsidRPr="007B4C5A">
        <w:rPr>
          <w:sz w:val="28"/>
          <w:szCs w:val="28"/>
        </w:rPr>
        <w:t>ПК 3.2. Осуществлять продвижение и презентацию программного обеспечения отраслевой направленности.</w:t>
      </w:r>
    </w:p>
    <w:p w:rsidR="007B4C5A" w:rsidRPr="007B4C5A" w:rsidRDefault="007B4C5A" w:rsidP="00A40C8F">
      <w:pPr>
        <w:pStyle w:val="Default"/>
        <w:ind w:firstLine="709"/>
        <w:jc w:val="both"/>
        <w:rPr>
          <w:sz w:val="28"/>
          <w:szCs w:val="28"/>
        </w:rPr>
      </w:pPr>
      <w:r w:rsidRPr="007B4C5A">
        <w:rPr>
          <w:sz w:val="28"/>
          <w:szCs w:val="28"/>
        </w:rPr>
        <w:t>ПК 3.3. Проводить обслуживание, тестовые проверки, настройку программного обеспечения отраслевой направленности.</w:t>
      </w:r>
    </w:p>
    <w:p w:rsidR="007B4C5A" w:rsidRPr="007B4C5A" w:rsidRDefault="007B4C5A" w:rsidP="00A40C8F">
      <w:pPr>
        <w:pStyle w:val="Default"/>
        <w:ind w:firstLine="709"/>
        <w:jc w:val="both"/>
        <w:rPr>
          <w:sz w:val="28"/>
          <w:szCs w:val="28"/>
        </w:rPr>
      </w:pPr>
      <w:r w:rsidRPr="007B4C5A">
        <w:rPr>
          <w:sz w:val="28"/>
          <w:szCs w:val="28"/>
        </w:rPr>
        <w:t>ПК 3.4. Работать с системами управления взаимоотношениями с клиентами.</w:t>
      </w:r>
    </w:p>
    <w:p w:rsidR="00124224" w:rsidRPr="00124224" w:rsidRDefault="00124224" w:rsidP="006E564B">
      <w:pPr>
        <w:pStyle w:val="Default"/>
        <w:ind w:firstLine="709"/>
        <w:jc w:val="both"/>
        <w:rPr>
          <w:sz w:val="28"/>
          <w:szCs w:val="28"/>
        </w:rPr>
      </w:pPr>
      <w:r w:rsidRPr="00124224">
        <w:rPr>
          <w:sz w:val="28"/>
          <w:szCs w:val="28"/>
        </w:rPr>
        <w:t xml:space="preserve">4. </w:t>
      </w:r>
      <w:r w:rsidRPr="00124224">
        <w:rPr>
          <w:b/>
          <w:bCs/>
          <w:sz w:val="28"/>
          <w:szCs w:val="28"/>
        </w:rPr>
        <w:t xml:space="preserve">Управление проектной деятельностью. </w:t>
      </w:r>
    </w:p>
    <w:p w:rsidR="007B4C5A" w:rsidRPr="007B4C5A" w:rsidRDefault="007B4C5A" w:rsidP="007B4C5A">
      <w:pPr>
        <w:pStyle w:val="Default"/>
        <w:ind w:firstLine="709"/>
        <w:rPr>
          <w:sz w:val="28"/>
          <w:szCs w:val="28"/>
        </w:rPr>
      </w:pPr>
      <w:r w:rsidRPr="007B4C5A">
        <w:rPr>
          <w:sz w:val="28"/>
          <w:szCs w:val="28"/>
        </w:rPr>
        <w:t>ПК 4.1. Обеспечивать содержание проектных операций.</w:t>
      </w:r>
    </w:p>
    <w:p w:rsidR="007B4C5A" w:rsidRPr="007B4C5A" w:rsidRDefault="007B4C5A" w:rsidP="007B4C5A">
      <w:pPr>
        <w:pStyle w:val="Default"/>
        <w:ind w:firstLine="709"/>
        <w:rPr>
          <w:sz w:val="28"/>
          <w:szCs w:val="28"/>
        </w:rPr>
      </w:pPr>
      <w:r w:rsidRPr="007B4C5A">
        <w:rPr>
          <w:sz w:val="28"/>
          <w:szCs w:val="28"/>
        </w:rPr>
        <w:t>ПК 4.2. Определять сроки и стоимость проектных операций</w:t>
      </w:r>
    </w:p>
    <w:p w:rsidR="007B4C5A" w:rsidRPr="007B4C5A" w:rsidRDefault="007B4C5A" w:rsidP="007B4C5A">
      <w:pPr>
        <w:pStyle w:val="Default"/>
        <w:ind w:firstLine="709"/>
        <w:rPr>
          <w:sz w:val="28"/>
          <w:szCs w:val="28"/>
        </w:rPr>
      </w:pPr>
      <w:r w:rsidRPr="007B4C5A">
        <w:rPr>
          <w:sz w:val="28"/>
          <w:szCs w:val="28"/>
        </w:rPr>
        <w:t>ПК 4.3. Определять качество проектных операций.</w:t>
      </w:r>
    </w:p>
    <w:p w:rsidR="007B4C5A" w:rsidRPr="007B4C5A" w:rsidRDefault="007B4C5A" w:rsidP="007B4C5A">
      <w:pPr>
        <w:pStyle w:val="Default"/>
        <w:ind w:firstLine="709"/>
        <w:rPr>
          <w:sz w:val="28"/>
          <w:szCs w:val="28"/>
        </w:rPr>
      </w:pPr>
      <w:r w:rsidRPr="007B4C5A">
        <w:rPr>
          <w:sz w:val="28"/>
          <w:szCs w:val="28"/>
        </w:rPr>
        <w:t>ПК 4.4. Определять ресурсы проектных операций.</w:t>
      </w:r>
    </w:p>
    <w:p w:rsidR="007B4C5A" w:rsidRPr="007B4C5A" w:rsidRDefault="007B4C5A" w:rsidP="007B4C5A">
      <w:pPr>
        <w:pStyle w:val="Default"/>
        <w:ind w:firstLine="709"/>
        <w:rPr>
          <w:sz w:val="28"/>
          <w:szCs w:val="28"/>
        </w:rPr>
      </w:pPr>
      <w:r w:rsidRPr="007B4C5A">
        <w:rPr>
          <w:sz w:val="28"/>
          <w:szCs w:val="28"/>
        </w:rPr>
        <w:t>ПК 4.5. Определять риски проектных операций.</w:t>
      </w:r>
    </w:p>
    <w:p w:rsidR="00124224" w:rsidRDefault="0015762E" w:rsidP="006E564B">
      <w:pPr>
        <w:pStyle w:val="Default"/>
        <w:ind w:firstLine="709"/>
        <w:jc w:val="both"/>
        <w:rPr>
          <w:b/>
          <w:bCs/>
          <w:sz w:val="28"/>
          <w:szCs w:val="28"/>
        </w:rPr>
      </w:pPr>
      <w:r>
        <w:rPr>
          <w:b/>
          <w:bCs/>
          <w:sz w:val="28"/>
          <w:szCs w:val="28"/>
        </w:rPr>
        <w:t>и общих компетенций (ОК)</w:t>
      </w:r>
    </w:p>
    <w:p w:rsidR="00946403" w:rsidRPr="00946403" w:rsidRDefault="00946403" w:rsidP="006E564B">
      <w:pPr>
        <w:pStyle w:val="Default"/>
        <w:ind w:firstLine="709"/>
        <w:jc w:val="both"/>
        <w:rPr>
          <w:bCs/>
          <w:sz w:val="28"/>
          <w:szCs w:val="28"/>
        </w:rPr>
      </w:pPr>
      <w:r w:rsidRPr="00946403">
        <w:rPr>
          <w:bCs/>
          <w:sz w:val="28"/>
          <w:szCs w:val="28"/>
        </w:rPr>
        <w:t>ОК 1. Понимать сущность и социальную значимость своей будущей профессии, проявлять к ней устойчивый интерес.</w:t>
      </w:r>
    </w:p>
    <w:p w:rsidR="00946403" w:rsidRPr="00946403" w:rsidRDefault="00946403" w:rsidP="006E564B">
      <w:pPr>
        <w:pStyle w:val="Default"/>
        <w:ind w:firstLine="709"/>
        <w:jc w:val="both"/>
        <w:rPr>
          <w:bCs/>
          <w:sz w:val="28"/>
          <w:szCs w:val="28"/>
        </w:rPr>
      </w:pPr>
      <w:r w:rsidRPr="00946403">
        <w:rPr>
          <w:bCs/>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46403" w:rsidRPr="00946403" w:rsidRDefault="00946403" w:rsidP="006E564B">
      <w:pPr>
        <w:pStyle w:val="Default"/>
        <w:ind w:firstLine="709"/>
        <w:jc w:val="both"/>
        <w:rPr>
          <w:bCs/>
          <w:sz w:val="28"/>
          <w:szCs w:val="28"/>
        </w:rPr>
      </w:pPr>
      <w:r w:rsidRPr="00946403">
        <w:rPr>
          <w:bCs/>
          <w:sz w:val="28"/>
          <w:szCs w:val="28"/>
        </w:rPr>
        <w:t>ОК 3. Принимать решения в стандартных и нестандартных ситуациях и нести за них ответственность.</w:t>
      </w:r>
    </w:p>
    <w:p w:rsidR="00946403" w:rsidRPr="00946403" w:rsidRDefault="00946403" w:rsidP="006E564B">
      <w:pPr>
        <w:pStyle w:val="Default"/>
        <w:ind w:firstLine="709"/>
        <w:jc w:val="both"/>
        <w:rPr>
          <w:bCs/>
          <w:sz w:val="28"/>
          <w:szCs w:val="28"/>
        </w:rPr>
      </w:pPr>
      <w:r w:rsidRPr="00946403">
        <w:rPr>
          <w:bCs/>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46403" w:rsidRPr="00946403" w:rsidRDefault="00946403" w:rsidP="006E564B">
      <w:pPr>
        <w:pStyle w:val="Default"/>
        <w:ind w:firstLine="709"/>
        <w:jc w:val="both"/>
        <w:rPr>
          <w:bCs/>
          <w:sz w:val="28"/>
          <w:szCs w:val="28"/>
        </w:rPr>
      </w:pPr>
      <w:r w:rsidRPr="00946403">
        <w:rPr>
          <w:bCs/>
          <w:sz w:val="28"/>
          <w:szCs w:val="28"/>
        </w:rPr>
        <w:t>ОК 5. Использовать информационно-коммуникационные технологии в профессиональной деятельности.</w:t>
      </w:r>
    </w:p>
    <w:p w:rsidR="00946403" w:rsidRPr="00946403" w:rsidRDefault="00946403" w:rsidP="006E564B">
      <w:pPr>
        <w:pStyle w:val="Default"/>
        <w:ind w:firstLine="709"/>
        <w:jc w:val="both"/>
        <w:rPr>
          <w:bCs/>
          <w:sz w:val="28"/>
          <w:szCs w:val="28"/>
        </w:rPr>
      </w:pPr>
      <w:r w:rsidRPr="00946403">
        <w:rPr>
          <w:bCs/>
          <w:sz w:val="28"/>
          <w:szCs w:val="28"/>
        </w:rPr>
        <w:t>ОК 6. Работать в коллективе и команде, эффективно общаться с коллегами, руководством, потребителями.</w:t>
      </w:r>
    </w:p>
    <w:p w:rsidR="00946403" w:rsidRPr="00946403" w:rsidRDefault="00946403" w:rsidP="006E564B">
      <w:pPr>
        <w:pStyle w:val="Default"/>
        <w:ind w:firstLine="709"/>
        <w:jc w:val="both"/>
        <w:rPr>
          <w:bCs/>
          <w:sz w:val="28"/>
          <w:szCs w:val="28"/>
        </w:rPr>
      </w:pPr>
      <w:r w:rsidRPr="00946403">
        <w:rPr>
          <w:bCs/>
          <w:sz w:val="28"/>
          <w:szCs w:val="28"/>
        </w:rPr>
        <w:t>ОК 7. Брать на себя ответственность за работу членов команды (подчиненных), результат выполнения заданий.</w:t>
      </w:r>
    </w:p>
    <w:p w:rsidR="00946403" w:rsidRPr="00946403" w:rsidRDefault="00946403" w:rsidP="006E564B">
      <w:pPr>
        <w:pStyle w:val="Default"/>
        <w:ind w:firstLine="709"/>
        <w:jc w:val="both"/>
        <w:rPr>
          <w:bCs/>
          <w:sz w:val="28"/>
          <w:szCs w:val="28"/>
        </w:rPr>
      </w:pPr>
      <w:r w:rsidRPr="00946403">
        <w:rPr>
          <w:bCs/>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46403" w:rsidRPr="00946403" w:rsidRDefault="00946403" w:rsidP="006E564B">
      <w:pPr>
        <w:pStyle w:val="Default"/>
        <w:ind w:firstLine="709"/>
        <w:jc w:val="both"/>
        <w:rPr>
          <w:bCs/>
          <w:sz w:val="28"/>
          <w:szCs w:val="28"/>
        </w:rPr>
      </w:pPr>
      <w:r w:rsidRPr="00946403">
        <w:rPr>
          <w:bCs/>
          <w:sz w:val="28"/>
          <w:szCs w:val="28"/>
        </w:rPr>
        <w:t>ОК 9. Ориентироваться в условиях частой смены технологий в профессиональной деятельности.</w:t>
      </w:r>
    </w:p>
    <w:p w:rsidR="00946403" w:rsidRPr="00946403" w:rsidRDefault="00946403" w:rsidP="006E564B">
      <w:pPr>
        <w:pStyle w:val="Default"/>
        <w:ind w:firstLine="709"/>
        <w:rPr>
          <w:bCs/>
          <w:sz w:val="28"/>
          <w:szCs w:val="28"/>
        </w:rPr>
      </w:pPr>
      <w:r w:rsidRPr="00946403">
        <w:rPr>
          <w:bCs/>
          <w:sz w:val="28"/>
          <w:szCs w:val="28"/>
        </w:rPr>
        <w:t>ОК 10. Исполнять воинскую обязанность, в том числе с применением полученных профессиональных знаний (для юношей).</w:t>
      </w:r>
    </w:p>
    <w:p w:rsidR="0015762E" w:rsidRDefault="0015762E" w:rsidP="006E564B">
      <w:pPr>
        <w:pStyle w:val="Default"/>
        <w:ind w:firstLine="709"/>
        <w:jc w:val="both"/>
        <w:rPr>
          <w:bCs/>
          <w:sz w:val="28"/>
          <w:szCs w:val="28"/>
        </w:rPr>
      </w:pPr>
    </w:p>
    <w:p w:rsidR="00946403" w:rsidRPr="00271359" w:rsidRDefault="00946403" w:rsidP="00271359">
      <w:pPr>
        <w:pStyle w:val="2"/>
        <w:rPr>
          <w:rFonts w:ascii="Times New Roman" w:hAnsi="Times New Roman" w:cs="Times New Roman"/>
          <w:color w:val="auto"/>
          <w:sz w:val="28"/>
          <w:szCs w:val="28"/>
        </w:rPr>
      </w:pPr>
      <w:bookmarkStart w:id="3" w:name="_Toc473931371"/>
      <w:r w:rsidRPr="00271359">
        <w:rPr>
          <w:rFonts w:ascii="Times New Roman" w:hAnsi="Times New Roman" w:cs="Times New Roman"/>
          <w:color w:val="auto"/>
          <w:sz w:val="28"/>
          <w:szCs w:val="28"/>
        </w:rPr>
        <w:t>1.2 Цели и задачи государственной итоговой аттестации (ГИА)</w:t>
      </w:r>
      <w:bookmarkEnd w:id="3"/>
      <w:r w:rsidRPr="00271359">
        <w:rPr>
          <w:rFonts w:ascii="Times New Roman" w:hAnsi="Times New Roman" w:cs="Times New Roman"/>
          <w:color w:val="auto"/>
          <w:sz w:val="28"/>
          <w:szCs w:val="28"/>
        </w:rPr>
        <w:t xml:space="preserve"> </w:t>
      </w:r>
    </w:p>
    <w:p w:rsidR="00946403" w:rsidRPr="00C47F0A" w:rsidRDefault="0019598F" w:rsidP="006E564B">
      <w:pPr>
        <w:spacing w:line="240" w:lineRule="auto"/>
        <w:ind w:firstLine="540"/>
        <w:rPr>
          <w:szCs w:val="28"/>
        </w:rPr>
      </w:pPr>
      <w:r>
        <w:rPr>
          <w:szCs w:val="28"/>
        </w:rPr>
        <w:t xml:space="preserve">Целью ГИА является </w:t>
      </w:r>
      <w:r w:rsidR="00946403">
        <w:rPr>
          <w:szCs w:val="28"/>
        </w:rPr>
        <w:t>о</w:t>
      </w:r>
      <w:r w:rsidR="00946403" w:rsidRPr="00C47F0A">
        <w:rPr>
          <w:szCs w:val="28"/>
          <w:bdr w:val="none" w:sz="0" w:space="0" w:color="auto" w:frame="1"/>
          <w:shd w:val="clear" w:color="auto" w:fill="FFFFFF"/>
        </w:rPr>
        <w:t>пределени</w:t>
      </w:r>
      <w:r w:rsidR="00946403">
        <w:rPr>
          <w:szCs w:val="28"/>
          <w:bdr w:val="none" w:sz="0" w:space="0" w:color="auto" w:frame="1"/>
          <w:shd w:val="clear" w:color="auto" w:fill="FFFFFF"/>
        </w:rPr>
        <w:t>е</w:t>
      </w:r>
      <w:r w:rsidR="00946403" w:rsidRPr="00C47F0A">
        <w:rPr>
          <w:szCs w:val="28"/>
          <w:bdr w:val="none" w:sz="0" w:space="0" w:color="auto" w:frame="1"/>
          <w:shd w:val="clear" w:color="auto" w:fill="FFFFFF"/>
        </w:rPr>
        <w:t xml:space="preserve"> соответствия результатов освоения студентами образовательных программ среднего профессиональ</w:t>
      </w:r>
      <w:r w:rsidR="00946403">
        <w:rPr>
          <w:szCs w:val="28"/>
          <w:bdr w:val="none" w:sz="0" w:space="0" w:color="auto" w:frame="1"/>
          <w:shd w:val="clear" w:color="auto" w:fill="FFFFFF"/>
        </w:rPr>
        <w:t xml:space="preserve">ного образования </w:t>
      </w:r>
      <w:r w:rsidR="00946403" w:rsidRPr="00C47F0A">
        <w:rPr>
          <w:szCs w:val="28"/>
          <w:bdr w:val="none" w:sz="0" w:space="0" w:color="auto" w:frame="1"/>
          <w:shd w:val="clear" w:color="auto" w:fill="FFFFFF"/>
        </w:rPr>
        <w:lastRenderedPageBreak/>
        <w:t>требованиям федерального государственного образовательного</w:t>
      </w:r>
      <w:r w:rsidR="00946403" w:rsidRPr="00C47F0A">
        <w:rPr>
          <w:rStyle w:val="apple-converted-space"/>
          <w:szCs w:val="28"/>
          <w:bdr w:val="none" w:sz="0" w:space="0" w:color="auto" w:frame="1"/>
          <w:shd w:val="clear" w:color="auto" w:fill="FFFFFF"/>
        </w:rPr>
        <w:t> </w:t>
      </w:r>
      <w:r w:rsidR="00946403" w:rsidRPr="00C47F0A">
        <w:rPr>
          <w:szCs w:val="28"/>
          <w:shd w:val="clear" w:color="auto" w:fill="FFFFFF"/>
        </w:rPr>
        <w:t>стандарта</w:t>
      </w:r>
      <w:r w:rsidR="00946403" w:rsidRPr="00C47F0A">
        <w:rPr>
          <w:rStyle w:val="apple-converted-space"/>
          <w:szCs w:val="28"/>
          <w:bdr w:val="none" w:sz="0" w:space="0" w:color="auto" w:frame="1"/>
          <w:shd w:val="clear" w:color="auto" w:fill="FFFFFF"/>
        </w:rPr>
        <w:t> </w:t>
      </w:r>
      <w:r w:rsidR="00946403" w:rsidRPr="00C47F0A">
        <w:rPr>
          <w:szCs w:val="28"/>
          <w:bdr w:val="none" w:sz="0" w:space="0" w:color="auto" w:frame="1"/>
          <w:shd w:val="clear" w:color="auto" w:fill="FFFFFF"/>
        </w:rPr>
        <w:t>среднего профессионального образования</w:t>
      </w:r>
      <w:r w:rsidR="00946403">
        <w:rPr>
          <w:szCs w:val="28"/>
          <w:bdr w:val="none" w:sz="0" w:space="0" w:color="auto" w:frame="1"/>
          <w:shd w:val="clear" w:color="auto" w:fill="FFFFFF"/>
        </w:rPr>
        <w:t xml:space="preserve"> по специальности </w:t>
      </w:r>
      <w:r>
        <w:rPr>
          <w:rFonts w:cs="Times New Roman"/>
          <w:szCs w:val="28"/>
          <w:lang w:eastAsia="en-US"/>
        </w:rPr>
        <w:t>09.02.05</w:t>
      </w:r>
      <w:r w:rsidR="00946403" w:rsidRPr="0015762E">
        <w:rPr>
          <w:rFonts w:cs="Times New Roman"/>
          <w:szCs w:val="28"/>
          <w:lang w:eastAsia="en-US"/>
        </w:rPr>
        <w:t xml:space="preserve"> Прикладная информатика (по отраслям),</w:t>
      </w:r>
    </w:p>
    <w:p w:rsidR="00946403" w:rsidRDefault="0019598F" w:rsidP="006E564B">
      <w:pPr>
        <w:pStyle w:val="Default"/>
        <w:ind w:firstLine="567"/>
        <w:jc w:val="both"/>
        <w:rPr>
          <w:color w:val="auto"/>
          <w:sz w:val="28"/>
          <w:szCs w:val="28"/>
        </w:rPr>
      </w:pPr>
      <w:r>
        <w:rPr>
          <w:sz w:val="28"/>
          <w:szCs w:val="28"/>
        </w:rPr>
        <w:t xml:space="preserve">ГИА </w:t>
      </w:r>
      <w:r w:rsidR="00946403">
        <w:rPr>
          <w:sz w:val="28"/>
          <w:szCs w:val="28"/>
        </w:rPr>
        <w:t xml:space="preserve">призвана способствовать систематизации и закреплению знаний и умений обучающегося по специальности при решении конкретных профессиональных задач, </w:t>
      </w:r>
      <w:r w:rsidR="00946403">
        <w:rPr>
          <w:color w:val="auto"/>
          <w:sz w:val="28"/>
          <w:szCs w:val="28"/>
        </w:rPr>
        <w:t xml:space="preserve">определять уровень подготовки выпускника к самостоятельной работе. </w:t>
      </w:r>
    </w:p>
    <w:p w:rsidR="00946403" w:rsidRDefault="00946403" w:rsidP="006E564B">
      <w:pPr>
        <w:pStyle w:val="Default"/>
        <w:jc w:val="center"/>
        <w:rPr>
          <w:b/>
          <w:bCs/>
          <w:sz w:val="28"/>
          <w:szCs w:val="28"/>
        </w:rPr>
      </w:pPr>
    </w:p>
    <w:p w:rsidR="00124224" w:rsidRDefault="00124224" w:rsidP="006E564B">
      <w:pPr>
        <w:pStyle w:val="Default"/>
        <w:ind w:firstLine="709"/>
        <w:jc w:val="both"/>
        <w:rPr>
          <w:b/>
          <w:bCs/>
          <w:sz w:val="28"/>
          <w:szCs w:val="28"/>
        </w:rPr>
      </w:pPr>
    </w:p>
    <w:p w:rsidR="00271359" w:rsidRDefault="00271359" w:rsidP="00271359">
      <w:pPr>
        <w:pStyle w:val="1"/>
        <w:sectPr w:rsidR="00271359" w:rsidSect="005F2751">
          <w:type w:val="continuous"/>
          <w:pgSz w:w="12240" w:h="15840"/>
          <w:pgMar w:top="1134" w:right="567" w:bottom="1134" w:left="1418" w:header="720" w:footer="720" w:gutter="0"/>
          <w:cols w:space="720"/>
          <w:noEndnote/>
        </w:sectPr>
      </w:pPr>
    </w:p>
    <w:p w:rsidR="004E1A54" w:rsidRDefault="004E1A54" w:rsidP="00271359">
      <w:pPr>
        <w:pStyle w:val="1"/>
      </w:pPr>
      <w:bookmarkStart w:id="4" w:name="_Toc473931372"/>
      <w:r>
        <w:lastRenderedPageBreak/>
        <w:t>2. СТРУКТУРА И СОДЕРЖАНИЕ ГОСУДАРСТВЕННОЙ ИТОГОВОЙ АТТЕСТАЦИИ</w:t>
      </w:r>
      <w:bookmarkEnd w:id="4"/>
      <w:r>
        <w:t xml:space="preserve"> </w:t>
      </w:r>
    </w:p>
    <w:p w:rsidR="004E1A54" w:rsidRDefault="004E1A54" w:rsidP="006E564B">
      <w:pPr>
        <w:pStyle w:val="Default"/>
        <w:ind w:firstLine="851"/>
        <w:rPr>
          <w:sz w:val="28"/>
          <w:szCs w:val="28"/>
        </w:rPr>
      </w:pPr>
    </w:p>
    <w:p w:rsidR="00946403" w:rsidRPr="00271359" w:rsidRDefault="00946403" w:rsidP="00271359">
      <w:pPr>
        <w:pStyle w:val="2"/>
        <w:rPr>
          <w:rFonts w:ascii="Times New Roman" w:hAnsi="Times New Roman" w:cs="Times New Roman"/>
          <w:color w:val="auto"/>
          <w:sz w:val="28"/>
          <w:szCs w:val="28"/>
        </w:rPr>
      </w:pPr>
      <w:bookmarkStart w:id="5" w:name="_Toc473931373"/>
      <w:r w:rsidRPr="00271359">
        <w:rPr>
          <w:rFonts w:ascii="Times New Roman" w:hAnsi="Times New Roman" w:cs="Times New Roman"/>
          <w:color w:val="auto"/>
          <w:sz w:val="28"/>
          <w:szCs w:val="28"/>
        </w:rPr>
        <w:t>2.1 Форма и вид государственной итоговой аттестации.</w:t>
      </w:r>
      <w:bookmarkEnd w:id="5"/>
    </w:p>
    <w:p w:rsidR="00946403" w:rsidRPr="002A6658" w:rsidRDefault="00946403" w:rsidP="006E564B">
      <w:pPr>
        <w:autoSpaceDE w:val="0"/>
        <w:autoSpaceDN w:val="0"/>
        <w:adjustRightInd w:val="0"/>
        <w:spacing w:line="240" w:lineRule="auto"/>
        <w:ind w:firstLine="708"/>
        <w:rPr>
          <w:szCs w:val="28"/>
        </w:rPr>
      </w:pPr>
      <w:r w:rsidRPr="002A6658">
        <w:rPr>
          <w:szCs w:val="28"/>
        </w:rPr>
        <w:t xml:space="preserve">Формой </w:t>
      </w:r>
      <w:r>
        <w:rPr>
          <w:szCs w:val="28"/>
        </w:rPr>
        <w:t xml:space="preserve">ГИА ОПОП ПССЗ по специальности </w:t>
      </w:r>
      <w:r w:rsidR="0019598F">
        <w:rPr>
          <w:rFonts w:cs="Times New Roman"/>
          <w:szCs w:val="28"/>
          <w:lang w:eastAsia="en-US"/>
        </w:rPr>
        <w:t>09.02.05</w:t>
      </w:r>
      <w:r w:rsidR="006E564B" w:rsidRPr="0015762E">
        <w:rPr>
          <w:rFonts w:cs="Times New Roman"/>
          <w:szCs w:val="28"/>
          <w:lang w:eastAsia="en-US"/>
        </w:rPr>
        <w:t xml:space="preserve"> Прикладная информатика (по отраслям),</w:t>
      </w:r>
      <w:r w:rsidR="004005C7">
        <w:rPr>
          <w:rFonts w:cs="Times New Roman"/>
          <w:szCs w:val="28"/>
          <w:lang w:eastAsia="en-US"/>
        </w:rPr>
        <w:t xml:space="preserve"> </w:t>
      </w:r>
      <w:r w:rsidRPr="002A6658">
        <w:rPr>
          <w:szCs w:val="28"/>
        </w:rPr>
        <w:t>является защита</w:t>
      </w:r>
      <w:r>
        <w:rPr>
          <w:szCs w:val="28"/>
        </w:rPr>
        <w:t xml:space="preserve"> </w:t>
      </w:r>
      <w:r w:rsidRPr="002A6658">
        <w:rPr>
          <w:szCs w:val="28"/>
        </w:rPr>
        <w:t>выпускной квалификационной работы.</w:t>
      </w:r>
    </w:p>
    <w:p w:rsidR="00946403" w:rsidRPr="002A6658" w:rsidRDefault="00946403" w:rsidP="006E564B">
      <w:pPr>
        <w:autoSpaceDE w:val="0"/>
        <w:autoSpaceDN w:val="0"/>
        <w:adjustRightInd w:val="0"/>
        <w:spacing w:line="240" w:lineRule="auto"/>
        <w:ind w:firstLine="708"/>
        <w:rPr>
          <w:szCs w:val="28"/>
        </w:rPr>
      </w:pPr>
      <w:r w:rsidRPr="002A6658">
        <w:rPr>
          <w:szCs w:val="28"/>
        </w:rPr>
        <w:t>Вид государственной итоговой аттестации:</w:t>
      </w:r>
    </w:p>
    <w:p w:rsidR="00946403" w:rsidRPr="002A6658" w:rsidRDefault="00946403" w:rsidP="006E564B">
      <w:pPr>
        <w:autoSpaceDE w:val="0"/>
        <w:autoSpaceDN w:val="0"/>
        <w:adjustRightInd w:val="0"/>
        <w:spacing w:line="240" w:lineRule="auto"/>
        <w:rPr>
          <w:szCs w:val="28"/>
        </w:rPr>
      </w:pPr>
      <w:r w:rsidRPr="002A6658">
        <w:rPr>
          <w:szCs w:val="28"/>
        </w:rPr>
        <w:t>Выпускная квалификационная работа (ВКР)</w:t>
      </w:r>
      <w:r>
        <w:rPr>
          <w:szCs w:val="28"/>
        </w:rPr>
        <w:t xml:space="preserve"> </w:t>
      </w:r>
      <w:r w:rsidRPr="002A6658">
        <w:rPr>
          <w:szCs w:val="28"/>
        </w:rPr>
        <w:t>выполняется в виде дипломного</w:t>
      </w:r>
      <w:r>
        <w:rPr>
          <w:szCs w:val="28"/>
        </w:rPr>
        <w:t xml:space="preserve"> </w:t>
      </w:r>
      <w:r w:rsidRPr="002A6658">
        <w:rPr>
          <w:szCs w:val="28"/>
        </w:rPr>
        <w:t>проекта.</w:t>
      </w:r>
    </w:p>
    <w:p w:rsidR="00946403" w:rsidRPr="002A6658" w:rsidRDefault="00946403" w:rsidP="006E564B">
      <w:pPr>
        <w:autoSpaceDE w:val="0"/>
        <w:autoSpaceDN w:val="0"/>
        <w:adjustRightInd w:val="0"/>
        <w:spacing w:line="240" w:lineRule="auto"/>
        <w:ind w:firstLine="708"/>
        <w:rPr>
          <w:szCs w:val="28"/>
        </w:rPr>
      </w:pPr>
      <w:r w:rsidRPr="002A6658">
        <w:rPr>
          <w:szCs w:val="28"/>
        </w:rPr>
        <w:t>Целями выполнения ВКР являются:</w:t>
      </w:r>
    </w:p>
    <w:p w:rsidR="00946403" w:rsidRDefault="00946403" w:rsidP="006E564B">
      <w:pPr>
        <w:numPr>
          <w:ilvl w:val="0"/>
          <w:numId w:val="7"/>
        </w:numPr>
        <w:autoSpaceDE w:val="0"/>
        <w:autoSpaceDN w:val="0"/>
        <w:adjustRightInd w:val="0"/>
        <w:spacing w:line="240" w:lineRule="auto"/>
        <w:rPr>
          <w:szCs w:val="28"/>
        </w:rPr>
      </w:pPr>
      <w:r w:rsidRPr="002A6658">
        <w:rPr>
          <w:szCs w:val="28"/>
        </w:rPr>
        <w:t>закрепление и систематизация приобретенных знаний по</w:t>
      </w:r>
      <w:r>
        <w:rPr>
          <w:szCs w:val="28"/>
        </w:rPr>
        <w:t xml:space="preserve"> </w:t>
      </w:r>
      <w:r w:rsidRPr="002A6658">
        <w:rPr>
          <w:szCs w:val="28"/>
        </w:rPr>
        <w:t>специальности, их применение в решении конкретных практических</w:t>
      </w:r>
      <w:r>
        <w:rPr>
          <w:szCs w:val="28"/>
        </w:rPr>
        <w:t xml:space="preserve"> </w:t>
      </w:r>
      <w:r w:rsidRPr="002A6658">
        <w:rPr>
          <w:szCs w:val="28"/>
        </w:rPr>
        <w:t>задач;</w:t>
      </w:r>
    </w:p>
    <w:p w:rsidR="00946403" w:rsidRDefault="00946403" w:rsidP="006E564B">
      <w:pPr>
        <w:numPr>
          <w:ilvl w:val="0"/>
          <w:numId w:val="7"/>
        </w:numPr>
        <w:autoSpaceDE w:val="0"/>
        <w:autoSpaceDN w:val="0"/>
        <w:adjustRightInd w:val="0"/>
        <w:spacing w:line="240" w:lineRule="auto"/>
        <w:rPr>
          <w:szCs w:val="28"/>
        </w:rPr>
      </w:pPr>
      <w:r w:rsidRPr="002A6658">
        <w:rPr>
          <w:szCs w:val="28"/>
        </w:rPr>
        <w:t>приобретение опыта самостоятельной работы с технической</w:t>
      </w:r>
      <w:r>
        <w:rPr>
          <w:szCs w:val="28"/>
        </w:rPr>
        <w:t xml:space="preserve"> </w:t>
      </w:r>
      <w:r w:rsidRPr="002A6658">
        <w:rPr>
          <w:szCs w:val="28"/>
        </w:rPr>
        <w:t>информацией, методическими и нормативными документами,</w:t>
      </w:r>
      <w:r>
        <w:rPr>
          <w:szCs w:val="28"/>
        </w:rPr>
        <w:t xml:space="preserve"> </w:t>
      </w:r>
      <w:r w:rsidRPr="002A6658">
        <w:rPr>
          <w:szCs w:val="28"/>
        </w:rPr>
        <w:t>специальной литературой, соответствующими методами и</w:t>
      </w:r>
      <w:r>
        <w:rPr>
          <w:szCs w:val="28"/>
        </w:rPr>
        <w:t xml:space="preserve"> </w:t>
      </w:r>
      <w:r w:rsidRPr="002A6658">
        <w:rPr>
          <w:szCs w:val="28"/>
        </w:rPr>
        <w:t>технологиями;</w:t>
      </w:r>
      <w:r>
        <w:rPr>
          <w:szCs w:val="28"/>
        </w:rPr>
        <w:t xml:space="preserve"> </w:t>
      </w:r>
    </w:p>
    <w:p w:rsidR="00946403" w:rsidRPr="008538D1" w:rsidRDefault="00946403" w:rsidP="006E564B">
      <w:pPr>
        <w:autoSpaceDE w:val="0"/>
        <w:autoSpaceDN w:val="0"/>
        <w:adjustRightInd w:val="0"/>
        <w:spacing w:line="240" w:lineRule="auto"/>
        <w:ind w:firstLine="360"/>
        <w:rPr>
          <w:szCs w:val="28"/>
        </w:rPr>
      </w:pPr>
      <w:r>
        <w:rPr>
          <w:szCs w:val="28"/>
        </w:rPr>
        <w:t xml:space="preserve"> </w:t>
      </w:r>
      <w:r w:rsidRPr="002A6658">
        <w:rPr>
          <w:szCs w:val="28"/>
        </w:rPr>
        <w:t>Выпускная квалификационная работа является самостоятельной работой</w:t>
      </w:r>
      <w:r>
        <w:rPr>
          <w:szCs w:val="28"/>
        </w:rPr>
        <w:t xml:space="preserve"> </w:t>
      </w:r>
      <w:r w:rsidRPr="002A6658">
        <w:rPr>
          <w:szCs w:val="28"/>
        </w:rPr>
        <w:t>студента, на основании которой государственная экзаменационная комиссия</w:t>
      </w:r>
      <w:r>
        <w:rPr>
          <w:szCs w:val="28"/>
        </w:rPr>
        <w:t xml:space="preserve"> </w:t>
      </w:r>
      <w:r w:rsidRPr="002A6658">
        <w:rPr>
          <w:szCs w:val="28"/>
        </w:rPr>
        <w:t>решает вопрос о присвоении студенту квалификации.</w:t>
      </w:r>
    </w:p>
    <w:p w:rsidR="00946403" w:rsidRDefault="00946403" w:rsidP="006E564B">
      <w:pPr>
        <w:pStyle w:val="Default"/>
        <w:rPr>
          <w:b/>
          <w:sz w:val="28"/>
          <w:szCs w:val="28"/>
        </w:rPr>
      </w:pPr>
    </w:p>
    <w:p w:rsidR="00946403" w:rsidRPr="00271359" w:rsidRDefault="00946403" w:rsidP="00271359">
      <w:pPr>
        <w:pStyle w:val="2"/>
        <w:rPr>
          <w:rFonts w:ascii="Times New Roman" w:hAnsi="Times New Roman" w:cs="Times New Roman"/>
          <w:color w:val="auto"/>
          <w:sz w:val="28"/>
          <w:szCs w:val="28"/>
        </w:rPr>
      </w:pPr>
      <w:bookmarkStart w:id="6" w:name="_Toc473931374"/>
      <w:r w:rsidRPr="00271359">
        <w:rPr>
          <w:rFonts w:ascii="Times New Roman" w:hAnsi="Times New Roman" w:cs="Times New Roman"/>
          <w:color w:val="auto"/>
          <w:sz w:val="28"/>
          <w:szCs w:val="28"/>
        </w:rPr>
        <w:t>2.2 Этапы, объем времени и сроки проведения государственной итоговой аттестации:</w:t>
      </w:r>
      <w:bookmarkEnd w:id="6"/>
      <w:r w:rsidRPr="00271359">
        <w:rPr>
          <w:rFonts w:ascii="Times New Roman" w:hAnsi="Times New Roman" w:cs="Times New Roman"/>
          <w:color w:val="auto"/>
          <w:sz w:val="28"/>
          <w:szCs w:val="28"/>
        </w:rPr>
        <w:t xml:space="preserve"> </w:t>
      </w:r>
    </w:p>
    <w:p w:rsidR="00946403" w:rsidRPr="008538D1" w:rsidRDefault="00946403" w:rsidP="006E564B">
      <w:pPr>
        <w:autoSpaceDE w:val="0"/>
        <w:autoSpaceDN w:val="0"/>
        <w:adjustRightInd w:val="0"/>
        <w:spacing w:line="240" w:lineRule="auto"/>
        <w:ind w:firstLine="708"/>
        <w:rPr>
          <w:szCs w:val="28"/>
        </w:rPr>
      </w:pPr>
      <w:r w:rsidRPr="008538D1">
        <w:rPr>
          <w:szCs w:val="28"/>
        </w:rPr>
        <w:t>Объем времени, отводимый на государственную итоговую аттестацию,</w:t>
      </w:r>
      <w:r>
        <w:rPr>
          <w:szCs w:val="28"/>
        </w:rPr>
        <w:t xml:space="preserve"> </w:t>
      </w:r>
      <w:r w:rsidRPr="008538D1">
        <w:rPr>
          <w:szCs w:val="28"/>
        </w:rPr>
        <w:t>согласно рабочему учебному плану и годовому календарному графику</w:t>
      </w:r>
      <w:r>
        <w:rPr>
          <w:szCs w:val="28"/>
        </w:rPr>
        <w:t xml:space="preserve"> </w:t>
      </w:r>
      <w:r w:rsidRPr="008538D1">
        <w:rPr>
          <w:szCs w:val="28"/>
        </w:rPr>
        <w:t>учебного процесса:</w:t>
      </w:r>
    </w:p>
    <w:p w:rsidR="00946403" w:rsidRPr="008538D1" w:rsidRDefault="00946403" w:rsidP="006E564B">
      <w:pPr>
        <w:autoSpaceDE w:val="0"/>
        <w:autoSpaceDN w:val="0"/>
        <w:adjustRightInd w:val="0"/>
        <w:spacing w:line="240" w:lineRule="auto"/>
        <w:rPr>
          <w:szCs w:val="28"/>
        </w:rPr>
      </w:pPr>
      <w:r w:rsidRPr="008538D1">
        <w:rPr>
          <w:szCs w:val="28"/>
        </w:rPr>
        <w:t>Всего - 6 недель, в том числе при очной и заочной форме обучения:</w:t>
      </w:r>
    </w:p>
    <w:p w:rsidR="00946403" w:rsidRDefault="00946403" w:rsidP="006E564B">
      <w:pPr>
        <w:numPr>
          <w:ilvl w:val="0"/>
          <w:numId w:val="8"/>
        </w:numPr>
        <w:autoSpaceDE w:val="0"/>
        <w:autoSpaceDN w:val="0"/>
        <w:adjustRightInd w:val="0"/>
        <w:spacing w:line="240" w:lineRule="auto"/>
        <w:rPr>
          <w:szCs w:val="28"/>
        </w:rPr>
      </w:pPr>
      <w:r w:rsidRPr="008538D1">
        <w:rPr>
          <w:szCs w:val="28"/>
        </w:rPr>
        <w:t>подготовка к защите выпускной квалификационной работы - 4 недели,</w:t>
      </w:r>
    </w:p>
    <w:p w:rsidR="00946403" w:rsidRPr="008538D1" w:rsidRDefault="00946403" w:rsidP="006E564B">
      <w:pPr>
        <w:numPr>
          <w:ilvl w:val="0"/>
          <w:numId w:val="8"/>
        </w:numPr>
        <w:autoSpaceDE w:val="0"/>
        <w:autoSpaceDN w:val="0"/>
        <w:adjustRightInd w:val="0"/>
        <w:spacing w:line="240" w:lineRule="auto"/>
        <w:rPr>
          <w:szCs w:val="28"/>
        </w:rPr>
      </w:pPr>
      <w:r w:rsidRPr="008538D1">
        <w:rPr>
          <w:szCs w:val="28"/>
        </w:rPr>
        <w:t>защита выпускной квалификационной работы - 2 недели.</w:t>
      </w:r>
    </w:p>
    <w:p w:rsidR="00946403" w:rsidRDefault="00946403" w:rsidP="006E564B">
      <w:pPr>
        <w:autoSpaceDE w:val="0"/>
        <w:autoSpaceDN w:val="0"/>
        <w:adjustRightInd w:val="0"/>
        <w:spacing w:line="240" w:lineRule="auto"/>
        <w:rPr>
          <w:szCs w:val="28"/>
        </w:rPr>
      </w:pPr>
      <w:r w:rsidRPr="008538D1">
        <w:rPr>
          <w:szCs w:val="28"/>
        </w:rPr>
        <w:t>Распределение времени на подготовку и проведение ГИА представлено в</w:t>
      </w:r>
      <w:r>
        <w:rPr>
          <w:szCs w:val="28"/>
        </w:rPr>
        <w:t xml:space="preserve"> </w:t>
      </w:r>
      <w:r w:rsidRPr="008538D1">
        <w:rPr>
          <w:szCs w:val="28"/>
        </w:rPr>
        <w:t>таблице</w:t>
      </w:r>
      <w:r>
        <w:rPr>
          <w:szCs w:val="28"/>
        </w:rPr>
        <w:t xml:space="preserve"> 1</w:t>
      </w:r>
      <w:r w:rsidRPr="008538D1">
        <w:rPr>
          <w:szCs w:val="28"/>
        </w:rPr>
        <w:t>:</w:t>
      </w:r>
    </w:p>
    <w:p w:rsidR="006E564B" w:rsidRPr="008538D1" w:rsidRDefault="006E564B" w:rsidP="006E564B">
      <w:pPr>
        <w:autoSpaceDE w:val="0"/>
        <w:autoSpaceDN w:val="0"/>
        <w:adjustRightInd w:val="0"/>
        <w:spacing w:line="240" w:lineRule="auto"/>
        <w:rPr>
          <w:szCs w:val="28"/>
        </w:rPr>
      </w:pPr>
    </w:p>
    <w:p w:rsidR="00946403" w:rsidRDefault="00946403" w:rsidP="006E564B">
      <w:pPr>
        <w:autoSpaceDE w:val="0"/>
        <w:autoSpaceDN w:val="0"/>
        <w:adjustRightInd w:val="0"/>
        <w:spacing w:line="240" w:lineRule="auto"/>
        <w:rPr>
          <w:szCs w:val="28"/>
        </w:rPr>
      </w:pPr>
      <w:r w:rsidRPr="008538D1">
        <w:rPr>
          <w:szCs w:val="28"/>
        </w:rPr>
        <w:t>Таблица 1. Распределение времени на подготовку и проведение ГИА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4141"/>
        <w:gridCol w:w="2325"/>
        <w:gridCol w:w="2430"/>
      </w:tblGrid>
      <w:tr w:rsidR="00946403" w:rsidRPr="00706745" w:rsidTr="00321FD5">
        <w:tc>
          <w:tcPr>
            <w:tcW w:w="555" w:type="dxa"/>
          </w:tcPr>
          <w:p w:rsidR="00946403" w:rsidRPr="00706745" w:rsidRDefault="00946403" w:rsidP="006E564B">
            <w:pPr>
              <w:autoSpaceDE w:val="0"/>
              <w:autoSpaceDN w:val="0"/>
              <w:adjustRightInd w:val="0"/>
              <w:spacing w:line="240" w:lineRule="auto"/>
              <w:jc w:val="center"/>
              <w:rPr>
                <w:b/>
                <w:szCs w:val="28"/>
              </w:rPr>
            </w:pPr>
            <w:r w:rsidRPr="00706745">
              <w:rPr>
                <w:b/>
                <w:szCs w:val="28"/>
              </w:rPr>
              <w:t>№</w:t>
            </w:r>
          </w:p>
        </w:tc>
        <w:tc>
          <w:tcPr>
            <w:tcW w:w="4656" w:type="dxa"/>
          </w:tcPr>
          <w:p w:rsidR="00946403" w:rsidRPr="00706745" w:rsidRDefault="00946403" w:rsidP="006E564B">
            <w:pPr>
              <w:autoSpaceDE w:val="0"/>
              <w:autoSpaceDN w:val="0"/>
              <w:adjustRightInd w:val="0"/>
              <w:spacing w:line="240" w:lineRule="auto"/>
              <w:ind w:firstLine="0"/>
              <w:jc w:val="left"/>
              <w:rPr>
                <w:b/>
                <w:szCs w:val="28"/>
              </w:rPr>
            </w:pPr>
            <w:r w:rsidRPr="00706745">
              <w:rPr>
                <w:b/>
                <w:szCs w:val="28"/>
              </w:rPr>
              <w:t>Этапы подготовки и проведения ГИА</w:t>
            </w:r>
          </w:p>
        </w:tc>
        <w:tc>
          <w:tcPr>
            <w:tcW w:w="2605" w:type="dxa"/>
          </w:tcPr>
          <w:p w:rsidR="00946403" w:rsidRPr="00706745" w:rsidRDefault="00946403" w:rsidP="006E564B">
            <w:pPr>
              <w:autoSpaceDE w:val="0"/>
              <w:autoSpaceDN w:val="0"/>
              <w:adjustRightInd w:val="0"/>
              <w:spacing w:line="240" w:lineRule="auto"/>
              <w:ind w:firstLine="0"/>
              <w:jc w:val="left"/>
              <w:rPr>
                <w:b/>
                <w:szCs w:val="28"/>
              </w:rPr>
            </w:pPr>
            <w:r w:rsidRPr="00706745">
              <w:rPr>
                <w:b/>
                <w:szCs w:val="28"/>
              </w:rPr>
              <w:t>Объем времени в неделях</w:t>
            </w:r>
          </w:p>
        </w:tc>
        <w:tc>
          <w:tcPr>
            <w:tcW w:w="2605" w:type="dxa"/>
          </w:tcPr>
          <w:p w:rsidR="00946403" w:rsidRPr="00706745" w:rsidRDefault="00946403" w:rsidP="006E564B">
            <w:pPr>
              <w:autoSpaceDE w:val="0"/>
              <w:autoSpaceDN w:val="0"/>
              <w:adjustRightInd w:val="0"/>
              <w:spacing w:line="240" w:lineRule="auto"/>
              <w:ind w:firstLine="0"/>
              <w:jc w:val="left"/>
              <w:rPr>
                <w:b/>
                <w:szCs w:val="28"/>
                <w:vertAlign w:val="superscript"/>
              </w:rPr>
            </w:pPr>
            <w:r w:rsidRPr="00706745">
              <w:rPr>
                <w:b/>
                <w:szCs w:val="28"/>
              </w:rPr>
              <w:t>Сроки проведения</w:t>
            </w:r>
            <w:r w:rsidRPr="00706745">
              <w:rPr>
                <w:b/>
                <w:szCs w:val="28"/>
                <w:vertAlign w:val="superscript"/>
              </w:rPr>
              <w:t>*</w:t>
            </w:r>
          </w:p>
        </w:tc>
      </w:tr>
      <w:tr w:rsidR="00946403" w:rsidRPr="008538D1" w:rsidTr="00321FD5">
        <w:tc>
          <w:tcPr>
            <w:tcW w:w="555" w:type="dxa"/>
          </w:tcPr>
          <w:p w:rsidR="00946403" w:rsidRPr="008538D1" w:rsidRDefault="00946403" w:rsidP="006E564B">
            <w:pPr>
              <w:autoSpaceDE w:val="0"/>
              <w:autoSpaceDN w:val="0"/>
              <w:adjustRightInd w:val="0"/>
              <w:spacing w:line="240" w:lineRule="auto"/>
            </w:pPr>
            <w:r w:rsidRPr="008538D1">
              <w:t>1</w:t>
            </w:r>
          </w:p>
        </w:tc>
        <w:tc>
          <w:tcPr>
            <w:tcW w:w="4656" w:type="dxa"/>
          </w:tcPr>
          <w:p w:rsidR="00946403" w:rsidRPr="008538D1" w:rsidRDefault="00946403" w:rsidP="006E564B">
            <w:pPr>
              <w:autoSpaceDE w:val="0"/>
              <w:autoSpaceDN w:val="0"/>
              <w:adjustRightInd w:val="0"/>
              <w:spacing w:line="240" w:lineRule="auto"/>
              <w:ind w:firstLine="0"/>
              <w:jc w:val="left"/>
            </w:pPr>
            <w:r w:rsidRPr="008538D1">
              <w:t>Подготовка к защите ВКР (дипломное проектирование)</w:t>
            </w:r>
          </w:p>
          <w:p w:rsidR="00946403" w:rsidRPr="008538D1" w:rsidRDefault="00946403" w:rsidP="006E564B">
            <w:pPr>
              <w:autoSpaceDE w:val="0"/>
              <w:autoSpaceDN w:val="0"/>
              <w:adjustRightInd w:val="0"/>
              <w:spacing w:line="240" w:lineRule="auto"/>
              <w:ind w:firstLine="0"/>
              <w:jc w:val="left"/>
            </w:pPr>
            <w:r w:rsidRPr="008538D1">
              <w:t>Оценка качества выполнения ВКР:</w:t>
            </w:r>
          </w:p>
          <w:p w:rsidR="00946403" w:rsidRPr="008538D1" w:rsidRDefault="00946403" w:rsidP="006E564B">
            <w:pPr>
              <w:autoSpaceDE w:val="0"/>
              <w:autoSpaceDN w:val="0"/>
              <w:adjustRightInd w:val="0"/>
              <w:spacing w:line="240" w:lineRule="auto"/>
              <w:ind w:firstLine="0"/>
              <w:jc w:val="left"/>
            </w:pPr>
            <w:r w:rsidRPr="008538D1">
              <w:lastRenderedPageBreak/>
              <w:t>- написание отзыва и подписи консультантов;</w:t>
            </w:r>
          </w:p>
          <w:p w:rsidR="00946403" w:rsidRPr="008538D1" w:rsidRDefault="00946403" w:rsidP="006E564B">
            <w:pPr>
              <w:autoSpaceDE w:val="0"/>
              <w:autoSpaceDN w:val="0"/>
              <w:adjustRightInd w:val="0"/>
              <w:spacing w:line="240" w:lineRule="auto"/>
              <w:ind w:firstLine="0"/>
              <w:jc w:val="left"/>
            </w:pPr>
            <w:r w:rsidRPr="008538D1">
              <w:t>-рецензирование</w:t>
            </w:r>
          </w:p>
        </w:tc>
        <w:tc>
          <w:tcPr>
            <w:tcW w:w="2605" w:type="dxa"/>
            <w:vAlign w:val="center"/>
          </w:tcPr>
          <w:p w:rsidR="00946403" w:rsidRPr="008538D1" w:rsidRDefault="00946403" w:rsidP="006E564B">
            <w:pPr>
              <w:autoSpaceDE w:val="0"/>
              <w:autoSpaceDN w:val="0"/>
              <w:adjustRightInd w:val="0"/>
              <w:spacing w:line="240" w:lineRule="auto"/>
              <w:ind w:firstLine="0"/>
              <w:jc w:val="center"/>
            </w:pPr>
            <w:r w:rsidRPr="008538D1">
              <w:lastRenderedPageBreak/>
              <w:t>4</w:t>
            </w:r>
          </w:p>
        </w:tc>
        <w:tc>
          <w:tcPr>
            <w:tcW w:w="2605" w:type="dxa"/>
            <w:vAlign w:val="center"/>
          </w:tcPr>
          <w:p w:rsidR="00946403" w:rsidRPr="008538D1" w:rsidRDefault="00B55EF2" w:rsidP="006E564B">
            <w:pPr>
              <w:autoSpaceDE w:val="0"/>
              <w:autoSpaceDN w:val="0"/>
              <w:adjustRightInd w:val="0"/>
              <w:spacing w:line="240" w:lineRule="auto"/>
              <w:ind w:firstLine="0"/>
              <w:jc w:val="left"/>
            </w:pPr>
            <w:r>
              <w:rPr>
                <w:b/>
                <w:bCs/>
                <w:szCs w:val="28"/>
              </w:rPr>
              <w:t>18.05.</w:t>
            </w:r>
            <w:r w:rsidR="0019598F">
              <w:rPr>
                <w:b/>
                <w:bCs/>
                <w:szCs w:val="28"/>
              </w:rPr>
              <w:t>2020</w:t>
            </w:r>
            <w:r>
              <w:rPr>
                <w:b/>
                <w:bCs/>
                <w:szCs w:val="28"/>
              </w:rPr>
              <w:t xml:space="preserve">г. по 14.06. </w:t>
            </w:r>
            <w:r w:rsidR="0019598F">
              <w:rPr>
                <w:b/>
                <w:bCs/>
                <w:szCs w:val="28"/>
              </w:rPr>
              <w:t>2020</w:t>
            </w:r>
            <w:r w:rsidR="00946403" w:rsidRPr="00706745">
              <w:rPr>
                <w:b/>
                <w:bCs/>
                <w:szCs w:val="28"/>
              </w:rPr>
              <w:t>г.</w:t>
            </w:r>
          </w:p>
        </w:tc>
      </w:tr>
      <w:tr w:rsidR="00946403" w:rsidRPr="008538D1" w:rsidTr="00321FD5">
        <w:tc>
          <w:tcPr>
            <w:tcW w:w="555" w:type="dxa"/>
          </w:tcPr>
          <w:p w:rsidR="00946403" w:rsidRPr="008538D1" w:rsidRDefault="00946403" w:rsidP="006E564B">
            <w:pPr>
              <w:autoSpaceDE w:val="0"/>
              <w:autoSpaceDN w:val="0"/>
              <w:adjustRightInd w:val="0"/>
              <w:spacing w:line="240" w:lineRule="auto"/>
            </w:pPr>
            <w:r w:rsidRPr="008538D1">
              <w:t>2</w:t>
            </w:r>
          </w:p>
        </w:tc>
        <w:tc>
          <w:tcPr>
            <w:tcW w:w="4656" w:type="dxa"/>
          </w:tcPr>
          <w:p w:rsidR="00946403" w:rsidRPr="008538D1" w:rsidRDefault="00946403" w:rsidP="006E564B">
            <w:pPr>
              <w:autoSpaceDE w:val="0"/>
              <w:autoSpaceDN w:val="0"/>
              <w:adjustRightInd w:val="0"/>
              <w:spacing w:line="240" w:lineRule="auto"/>
              <w:ind w:firstLine="0"/>
              <w:jc w:val="left"/>
            </w:pPr>
            <w:r>
              <w:t>Защита</w:t>
            </w:r>
          </w:p>
        </w:tc>
        <w:tc>
          <w:tcPr>
            <w:tcW w:w="2605" w:type="dxa"/>
            <w:vAlign w:val="center"/>
          </w:tcPr>
          <w:p w:rsidR="00946403" w:rsidRPr="008538D1" w:rsidRDefault="00946403" w:rsidP="006E564B">
            <w:pPr>
              <w:autoSpaceDE w:val="0"/>
              <w:autoSpaceDN w:val="0"/>
              <w:adjustRightInd w:val="0"/>
              <w:spacing w:line="240" w:lineRule="auto"/>
              <w:ind w:firstLine="0"/>
              <w:jc w:val="center"/>
            </w:pPr>
            <w:r>
              <w:t>2</w:t>
            </w:r>
          </w:p>
        </w:tc>
        <w:tc>
          <w:tcPr>
            <w:tcW w:w="2605" w:type="dxa"/>
            <w:vAlign w:val="center"/>
          </w:tcPr>
          <w:p w:rsidR="00946403" w:rsidRPr="008538D1" w:rsidRDefault="00B55EF2" w:rsidP="006E564B">
            <w:pPr>
              <w:autoSpaceDE w:val="0"/>
              <w:autoSpaceDN w:val="0"/>
              <w:adjustRightInd w:val="0"/>
              <w:spacing w:line="240" w:lineRule="auto"/>
              <w:ind w:firstLine="0"/>
              <w:jc w:val="left"/>
            </w:pPr>
            <w:r>
              <w:rPr>
                <w:b/>
                <w:bCs/>
                <w:szCs w:val="28"/>
              </w:rPr>
              <w:t xml:space="preserve">с 15 июня по 28 июня </w:t>
            </w:r>
            <w:r w:rsidR="0019598F">
              <w:rPr>
                <w:b/>
                <w:bCs/>
                <w:szCs w:val="28"/>
              </w:rPr>
              <w:t>2020</w:t>
            </w:r>
            <w:r w:rsidR="00946403" w:rsidRPr="00706745">
              <w:rPr>
                <w:b/>
                <w:bCs/>
                <w:szCs w:val="28"/>
              </w:rPr>
              <w:t>г.</w:t>
            </w:r>
          </w:p>
        </w:tc>
      </w:tr>
      <w:tr w:rsidR="00946403" w:rsidRPr="008538D1" w:rsidTr="00321FD5">
        <w:tc>
          <w:tcPr>
            <w:tcW w:w="10421" w:type="dxa"/>
            <w:gridSpan w:val="4"/>
          </w:tcPr>
          <w:p w:rsidR="00946403" w:rsidRPr="00706745" w:rsidRDefault="00946403" w:rsidP="006E564B">
            <w:pPr>
              <w:autoSpaceDE w:val="0"/>
              <w:autoSpaceDN w:val="0"/>
              <w:adjustRightInd w:val="0"/>
              <w:spacing w:line="240" w:lineRule="auto"/>
              <w:rPr>
                <w:b/>
                <w:bCs/>
                <w:szCs w:val="28"/>
              </w:rPr>
            </w:pPr>
            <w:r w:rsidRPr="00706745">
              <w:rPr>
                <w:sz w:val="22"/>
                <w:szCs w:val="22"/>
              </w:rPr>
              <w:t>*указано в соответствии с годовым календарным учебным графиком учебного процесса</w:t>
            </w:r>
          </w:p>
        </w:tc>
      </w:tr>
    </w:tbl>
    <w:p w:rsidR="00946403" w:rsidRDefault="00946403" w:rsidP="006E564B">
      <w:pPr>
        <w:autoSpaceDE w:val="0"/>
        <w:autoSpaceDN w:val="0"/>
        <w:adjustRightInd w:val="0"/>
        <w:spacing w:line="240" w:lineRule="auto"/>
        <w:ind w:firstLine="708"/>
        <w:rPr>
          <w:szCs w:val="28"/>
        </w:rPr>
      </w:pPr>
      <w:r>
        <w:rPr>
          <w:szCs w:val="28"/>
        </w:rPr>
        <w:t>Расписание проведения государственной итоговой аттестации выпускников утверждается директором техникума и доводится до сведения студентов не позднее, чем за две недели до начала работы государственной экзаменационной комиссии.</w:t>
      </w:r>
    </w:p>
    <w:p w:rsidR="006E564B" w:rsidRDefault="006E564B" w:rsidP="006E564B">
      <w:pPr>
        <w:autoSpaceDE w:val="0"/>
        <w:autoSpaceDN w:val="0"/>
        <w:adjustRightInd w:val="0"/>
        <w:spacing w:line="240" w:lineRule="auto"/>
        <w:ind w:firstLine="708"/>
        <w:rPr>
          <w:szCs w:val="28"/>
        </w:rPr>
      </w:pPr>
    </w:p>
    <w:p w:rsidR="00946403" w:rsidRPr="00271359" w:rsidRDefault="00946403" w:rsidP="00271359">
      <w:pPr>
        <w:pStyle w:val="2"/>
        <w:rPr>
          <w:rFonts w:ascii="Times New Roman" w:hAnsi="Times New Roman" w:cs="Times New Roman"/>
          <w:color w:val="auto"/>
          <w:sz w:val="28"/>
          <w:szCs w:val="28"/>
        </w:rPr>
      </w:pPr>
      <w:bookmarkStart w:id="7" w:name="_Toc473931375"/>
      <w:r w:rsidRPr="00271359">
        <w:rPr>
          <w:rFonts w:ascii="Times New Roman" w:hAnsi="Times New Roman" w:cs="Times New Roman"/>
          <w:color w:val="auto"/>
          <w:sz w:val="28"/>
          <w:szCs w:val="28"/>
        </w:rPr>
        <w:t>2.3 Содержание государственной итоговой аттестации</w:t>
      </w:r>
      <w:bookmarkEnd w:id="7"/>
      <w:r w:rsidRPr="00271359">
        <w:rPr>
          <w:rFonts w:ascii="Times New Roman" w:hAnsi="Times New Roman" w:cs="Times New Roman"/>
          <w:color w:val="auto"/>
          <w:sz w:val="28"/>
          <w:szCs w:val="28"/>
        </w:rPr>
        <w:t xml:space="preserve"> </w:t>
      </w:r>
    </w:p>
    <w:p w:rsidR="00946403" w:rsidRPr="00271359" w:rsidRDefault="00946403" w:rsidP="006E564B">
      <w:pPr>
        <w:pStyle w:val="Default"/>
        <w:jc w:val="both"/>
        <w:rPr>
          <w:sz w:val="28"/>
          <w:szCs w:val="28"/>
        </w:rPr>
      </w:pPr>
    </w:p>
    <w:p w:rsidR="00946403" w:rsidRPr="00271359" w:rsidRDefault="00946403" w:rsidP="00271359">
      <w:pPr>
        <w:pStyle w:val="3"/>
        <w:rPr>
          <w:rFonts w:ascii="Times New Roman" w:hAnsi="Times New Roman" w:cs="Times New Roman"/>
          <w:color w:val="auto"/>
          <w:szCs w:val="28"/>
        </w:rPr>
      </w:pPr>
      <w:bookmarkStart w:id="8" w:name="_Toc473931376"/>
      <w:r w:rsidRPr="00271359">
        <w:rPr>
          <w:rFonts w:ascii="Times New Roman" w:hAnsi="Times New Roman" w:cs="Times New Roman"/>
          <w:color w:val="auto"/>
          <w:szCs w:val="28"/>
        </w:rPr>
        <w:t>2.3.1 Разработка тематики выпускных квалификационных работ.</w:t>
      </w:r>
      <w:bookmarkEnd w:id="8"/>
    </w:p>
    <w:p w:rsidR="00946403" w:rsidRDefault="00946403" w:rsidP="006E564B">
      <w:pPr>
        <w:pStyle w:val="Default"/>
        <w:ind w:firstLine="708"/>
        <w:jc w:val="both"/>
        <w:rPr>
          <w:sz w:val="28"/>
          <w:szCs w:val="28"/>
        </w:rPr>
      </w:pPr>
      <w:r>
        <w:rPr>
          <w:sz w:val="28"/>
          <w:szCs w:val="28"/>
        </w:rPr>
        <w:t>Темы выпускных квалификационных работ</w:t>
      </w:r>
      <w:r w:rsidR="00905F97">
        <w:rPr>
          <w:sz w:val="28"/>
          <w:szCs w:val="28"/>
        </w:rPr>
        <w:t xml:space="preserve"> (Приложение 1)</w:t>
      </w:r>
      <w:r>
        <w:rPr>
          <w:sz w:val="28"/>
          <w:szCs w:val="28"/>
        </w:rPr>
        <w:t xml:space="preserve"> разрабатываются преподавателями техникума совместно со специалистами предприятий или организаций соответствующего рода деятельности, рассматриваются </w:t>
      </w:r>
      <w:r w:rsidR="00A40C8F">
        <w:rPr>
          <w:sz w:val="28"/>
          <w:szCs w:val="28"/>
        </w:rPr>
        <w:t>цикловой</w:t>
      </w:r>
      <w:r>
        <w:rPr>
          <w:sz w:val="28"/>
          <w:szCs w:val="28"/>
        </w:rPr>
        <w:t xml:space="preserve"> комиссией специальности, согласовываются с работодателем, социальным партнером техникума, после предварительного положительного заключения работодателей утверждаются директором техникума.</w:t>
      </w:r>
    </w:p>
    <w:p w:rsidR="00946403" w:rsidRDefault="00946403" w:rsidP="006E564B">
      <w:pPr>
        <w:pStyle w:val="Default"/>
        <w:ind w:firstLine="708"/>
        <w:jc w:val="both"/>
        <w:rPr>
          <w:sz w:val="28"/>
          <w:szCs w:val="28"/>
        </w:rPr>
      </w:pPr>
      <w:r>
        <w:rPr>
          <w:sz w:val="28"/>
          <w:szCs w:val="28"/>
        </w:rPr>
        <w:t>Выпускные квалификационные работы носят практико-ориентированную направленность и соответствуют содержанию одного или нескольких профессиональных модулей:</w:t>
      </w:r>
    </w:p>
    <w:p w:rsidR="00946403" w:rsidRDefault="00946403" w:rsidP="00905F97">
      <w:pPr>
        <w:pStyle w:val="Default"/>
        <w:ind w:firstLine="709"/>
        <w:jc w:val="both"/>
        <w:rPr>
          <w:b/>
          <w:bCs/>
          <w:sz w:val="28"/>
          <w:szCs w:val="28"/>
        </w:rPr>
      </w:pPr>
    </w:p>
    <w:p w:rsidR="006E564B" w:rsidRPr="00271359" w:rsidRDefault="006E564B" w:rsidP="00271359">
      <w:pPr>
        <w:pStyle w:val="3"/>
        <w:rPr>
          <w:rFonts w:ascii="Times New Roman" w:hAnsi="Times New Roman" w:cs="Times New Roman"/>
          <w:color w:val="auto"/>
        </w:rPr>
      </w:pPr>
      <w:bookmarkStart w:id="9" w:name="_Toc473931377"/>
      <w:r w:rsidRPr="00271359">
        <w:rPr>
          <w:rFonts w:ascii="Times New Roman" w:hAnsi="Times New Roman" w:cs="Times New Roman"/>
          <w:color w:val="auto"/>
        </w:rPr>
        <w:t>2.3.2. Содержание выпускной квалификационной работы.  Состав, объем и структура выпускной квалификационной работы в форме дипломного проекта.</w:t>
      </w:r>
      <w:bookmarkEnd w:id="9"/>
    </w:p>
    <w:p w:rsidR="006E564B" w:rsidRDefault="006E564B" w:rsidP="006E564B">
      <w:pPr>
        <w:pStyle w:val="Default"/>
        <w:ind w:firstLine="708"/>
        <w:jc w:val="both"/>
        <w:rPr>
          <w:sz w:val="28"/>
          <w:szCs w:val="28"/>
        </w:rPr>
      </w:pPr>
      <w:r w:rsidRPr="005D7A69">
        <w:rPr>
          <w:sz w:val="28"/>
          <w:szCs w:val="28"/>
        </w:rPr>
        <w:t>Для обеспечения единства требований к выпускным квалификационным работам студентов устанавливаются следующие состав, объем и структура дипломного проекта</w:t>
      </w:r>
      <w:r w:rsidR="00FD77F6">
        <w:rPr>
          <w:sz w:val="28"/>
          <w:szCs w:val="28"/>
        </w:rPr>
        <w:t>.</w:t>
      </w:r>
    </w:p>
    <w:p w:rsidR="006C0721" w:rsidRPr="00832E4F" w:rsidRDefault="006C0721" w:rsidP="006C0721">
      <w:pPr>
        <w:pStyle w:val="Default"/>
        <w:ind w:left="708"/>
        <w:rPr>
          <w:sz w:val="28"/>
          <w:szCs w:val="28"/>
        </w:rPr>
      </w:pPr>
      <w:r w:rsidRPr="00832E4F">
        <w:rPr>
          <w:sz w:val="28"/>
          <w:szCs w:val="28"/>
        </w:rPr>
        <w:t xml:space="preserve">Титульный лист </w:t>
      </w:r>
    </w:p>
    <w:p w:rsidR="006C0721" w:rsidRPr="00832E4F" w:rsidRDefault="006C0721" w:rsidP="006C0721">
      <w:pPr>
        <w:pStyle w:val="Default"/>
        <w:ind w:left="708"/>
        <w:rPr>
          <w:sz w:val="28"/>
          <w:szCs w:val="28"/>
        </w:rPr>
      </w:pPr>
      <w:r w:rsidRPr="00832E4F">
        <w:rPr>
          <w:sz w:val="28"/>
          <w:szCs w:val="28"/>
        </w:rPr>
        <w:t xml:space="preserve">Задание </w:t>
      </w:r>
    </w:p>
    <w:p w:rsidR="006C0721" w:rsidRPr="00D955BD" w:rsidRDefault="006C0721" w:rsidP="006C0721">
      <w:pPr>
        <w:pStyle w:val="Default"/>
        <w:ind w:left="708"/>
        <w:rPr>
          <w:sz w:val="28"/>
          <w:szCs w:val="28"/>
        </w:rPr>
      </w:pPr>
      <w:r w:rsidRPr="00D955BD">
        <w:rPr>
          <w:sz w:val="28"/>
          <w:szCs w:val="28"/>
        </w:rPr>
        <w:t>График выполнения проекта</w:t>
      </w:r>
    </w:p>
    <w:p w:rsidR="006C0721" w:rsidRPr="0060351A" w:rsidRDefault="006C0721" w:rsidP="006C0721">
      <w:pPr>
        <w:pStyle w:val="Default"/>
        <w:ind w:left="708"/>
        <w:rPr>
          <w:color w:val="auto"/>
          <w:sz w:val="28"/>
          <w:szCs w:val="28"/>
        </w:rPr>
      </w:pPr>
      <w:r w:rsidRPr="0060351A">
        <w:rPr>
          <w:color w:val="auto"/>
          <w:sz w:val="28"/>
          <w:szCs w:val="28"/>
        </w:rPr>
        <w:t>Отзыв руководителя проекта</w:t>
      </w:r>
    </w:p>
    <w:p w:rsidR="006C0721" w:rsidRPr="0060351A" w:rsidRDefault="006C0721" w:rsidP="006C0721">
      <w:pPr>
        <w:pStyle w:val="Default"/>
        <w:ind w:left="708"/>
        <w:rPr>
          <w:color w:val="auto"/>
          <w:sz w:val="28"/>
          <w:szCs w:val="28"/>
        </w:rPr>
      </w:pPr>
      <w:r w:rsidRPr="0060351A">
        <w:rPr>
          <w:color w:val="auto"/>
          <w:sz w:val="28"/>
          <w:szCs w:val="28"/>
        </w:rPr>
        <w:t>Рецензия</w:t>
      </w:r>
    </w:p>
    <w:p w:rsidR="006C0721" w:rsidRPr="0060351A" w:rsidRDefault="006C0721" w:rsidP="006C0721">
      <w:pPr>
        <w:pStyle w:val="Default"/>
        <w:ind w:left="708"/>
        <w:rPr>
          <w:color w:val="auto"/>
          <w:sz w:val="28"/>
          <w:szCs w:val="28"/>
        </w:rPr>
      </w:pPr>
      <w:r w:rsidRPr="0060351A">
        <w:rPr>
          <w:color w:val="auto"/>
          <w:sz w:val="28"/>
          <w:szCs w:val="28"/>
        </w:rPr>
        <w:t>Содержание</w:t>
      </w:r>
    </w:p>
    <w:p w:rsidR="006C0721" w:rsidRPr="00832E4F" w:rsidRDefault="006C0721" w:rsidP="006C0721">
      <w:pPr>
        <w:pStyle w:val="Default"/>
        <w:ind w:left="708"/>
        <w:rPr>
          <w:sz w:val="28"/>
          <w:szCs w:val="28"/>
        </w:rPr>
      </w:pPr>
      <w:r w:rsidRPr="00832E4F">
        <w:rPr>
          <w:sz w:val="28"/>
          <w:szCs w:val="28"/>
        </w:rPr>
        <w:t>Введение</w:t>
      </w:r>
    </w:p>
    <w:p w:rsidR="006C0721" w:rsidRPr="00832E4F" w:rsidRDefault="006C0721" w:rsidP="006C0721">
      <w:pPr>
        <w:pStyle w:val="Default"/>
        <w:ind w:left="708"/>
        <w:rPr>
          <w:sz w:val="28"/>
          <w:szCs w:val="28"/>
        </w:rPr>
      </w:pPr>
      <w:r w:rsidRPr="00832E4F">
        <w:rPr>
          <w:sz w:val="28"/>
          <w:szCs w:val="28"/>
        </w:rPr>
        <w:t>Определения, обозначения и сокращения.</w:t>
      </w:r>
    </w:p>
    <w:p w:rsidR="00810292" w:rsidRPr="00FD77F6" w:rsidRDefault="004005C7" w:rsidP="00810292">
      <w:pPr>
        <w:pStyle w:val="Default"/>
        <w:ind w:firstLine="708"/>
        <w:jc w:val="both"/>
        <w:rPr>
          <w:sz w:val="28"/>
          <w:szCs w:val="28"/>
        </w:rPr>
      </w:pPr>
      <w:r>
        <w:rPr>
          <w:sz w:val="28"/>
          <w:szCs w:val="28"/>
        </w:rPr>
        <w:lastRenderedPageBreak/>
        <w:t>Аналитическая часть</w:t>
      </w:r>
      <w:r w:rsidR="00810292" w:rsidRPr="00FD77F6">
        <w:rPr>
          <w:sz w:val="28"/>
          <w:szCs w:val="28"/>
        </w:rPr>
        <w:t xml:space="preserve">; </w:t>
      </w:r>
    </w:p>
    <w:p w:rsidR="004005C7" w:rsidRPr="00FD77F6" w:rsidRDefault="00810292" w:rsidP="004005C7">
      <w:pPr>
        <w:pStyle w:val="Default"/>
        <w:ind w:firstLine="708"/>
        <w:jc w:val="both"/>
        <w:rPr>
          <w:sz w:val="28"/>
          <w:szCs w:val="28"/>
        </w:rPr>
      </w:pPr>
      <w:r w:rsidRPr="00FD77F6">
        <w:rPr>
          <w:sz w:val="28"/>
          <w:szCs w:val="28"/>
        </w:rPr>
        <w:t xml:space="preserve">Основные проектные решения; </w:t>
      </w:r>
    </w:p>
    <w:p w:rsidR="00810292" w:rsidRPr="00FD77F6" w:rsidRDefault="00810292" w:rsidP="00810292">
      <w:pPr>
        <w:pStyle w:val="Default"/>
        <w:ind w:firstLine="708"/>
        <w:jc w:val="both"/>
        <w:rPr>
          <w:sz w:val="28"/>
          <w:szCs w:val="28"/>
        </w:rPr>
      </w:pPr>
      <w:r w:rsidRPr="00FD77F6">
        <w:rPr>
          <w:sz w:val="28"/>
          <w:szCs w:val="28"/>
        </w:rPr>
        <w:t xml:space="preserve">Экономическое обоснование; </w:t>
      </w:r>
    </w:p>
    <w:p w:rsidR="00810292" w:rsidRPr="00FD77F6" w:rsidRDefault="00810292" w:rsidP="00810292">
      <w:pPr>
        <w:pStyle w:val="Default"/>
        <w:ind w:firstLine="708"/>
        <w:jc w:val="both"/>
        <w:rPr>
          <w:sz w:val="28"/>
          <w:szCs w:val="28"/>
        </w:rPr>
      </w:pPr>
      <w:r w:rsidRPr="00FD77F6">
        <w:rPr>
          <w:sz w:val="28"/>
          <w:szCs w:val="28"/>
        </w:rPr>
        <w:t xml:space="preserve">Организационный раздел; </w:t>
      </w:r>
    </w:p>
    <w:p w:rsidR="00810292" w:rsidRPr="00FD77F6" w:rsidRDefault="00810292" w:rsidP="00810292">
      <w:pPr>
        <w:pStyle w:val="Default"/>
        <w:ind w:firstLine="708"/>
        <w:jc w:val="both"/>
        <w:rPr>
          <w:sz w:val="28"/>
          <w:szCs w:val="28"/>
        </w:rPr>
      </w:pPr>
      <w:r w:rsidRPr="00FD77F6">
        <w:rPr>
          <w:sz w:val="28"/>
          <w:szCs w:val="28"/>
        </w:rPr>
        <w:t xml:space="preserve">Заключение; </w:t>
      </w:r>
    </w:p>
    <w:p w:rsidR="00810292" w:rsidRPr="00FD77F6" w:rsidRDefault="00810292" w:rsidP="00810292">
      <w:pPr>
        <w:pStyle w:val="Default"/>
        <w:ind w:firstLine="708"/>
        <w:jc w:val="both"/>
        <w:rPr>
          <w:sz w:val="28"/>
          <w:szCs w:val="28"/>
        </w:rPr>
      </w:pPr>
      <w:r w:rsidRPr="00FD77F6">
        <w:rPr>
          <w:sz w:val="28"/>
          <w:szCs w:val="28"/>
        </w:rPr>
        <w:t xml:space="preserve">Список использованных источников; </w:t>
      </w:r>
    </w:p>
    <w:p w:rsidR="00810292" w:rsidRPr="00FD77F6" w:rsidRDefault="00810292" w:rsidP="00810292">
      <w:pPr>
        <w:pStyle w:val="Default"/>
        <w:ind w:firstLine="708"/>
        <w:jc w:val="both"/>
        <w:rPr>
          <w:sz w:val="28"/>
          <w:szCs w:val="28"/>
        </w:rPr>
      </w:pPr>
      <w:r w:rsidRPr="00FD77F6">
        <w:rPr>
          <w:sz w:val="28"/>
          <w:szCs w:val="28"/>
        </w:rPr>
        <w:t xml:space="preserve">Приложения. </w:t>
      </w:r>
    </w:p>
    <w:p w:rsidR="00FD77F6" w:rsidRPr="00FD77F6" w:rsidRDefault="00FD77F6" w:rsidP="00FD77F6">
      <w:pPr>
        <w:pStyle w:val="Default"/>
        <w:ind w:firstLine="708"/>
        <w:jc w:val="both"/>
        <w:rPr>
          <w:sz w:val="28"/>
          <w:szCs w:val="28"/>
        </w:rPr>
      </w:pPr>
      <w:r>
        <w:rPr>
          <w:sz w:val="28"/>
          <w:szCs w:val="28"/>
        </w:rPr>
        <w:t>Выпускная квалификационная работа</w:t>
      </w:r>
      <w:r w:rsidRPr="00FD77F6">
        <w:rPr>
          <w:sz w:val="28"/>
          <w:szCs w:val="28"/>
        </w:rPr>
        <w:t xml:space="preserve"> состоит из двух основных частей: поясн</w:t>
      </w:r>
      <w:r w:rsidR="004005C7">
        <w:rPr>
          <w:sz w:val="28"/>
          <w:szCs w:val="28"/>
        </w:rPr>
        <w:t>ительной записки и электронной версии программного продукта.  Проект</w:t>
      </w:r>
      <w:r w:rsidRPr="00FD77F6">
        <w:rPr>
          <w:sz w:val="28"/>
          <w:szCs w:val="28"/>
        </w:rPr>
        <w:t xml:space="preserve"> </w:t>
      </w:r>
      <w:r w:rsidR="004005C7">
        <w:rPr>
          <w:sz w:val="28"/>
          <w:szCs w:val="28"/>
        </w:rPr>
        <w:t xml:space="preserve">может включать графическую </w:t>
      </w:r>
      <w:r w:rsidRPr="00FD77F6">
        <w:rPr>
          <w:sz w:val="28"/>
          <w:szCs w:val="28"/>
        </w:rPr>
        <w:t>часть</w:t>
      </w:r>
      <w:r w:rsidR="004005C7">
        <w:rPr>
          <w:sz w:val="28"/>
          <w:szCs w:val="28"/>
        </w:rPr>
        <w:t xml:space="preserve"> (при выборе соответствующей темы дипломного проекта)</w:t>
      </w:r>
      <w:r w:rsidRPr="00FD77F6">
        <w:rPr>
          <w:sz w:val="28"/>
          <w:szCs w:val="28"/>
        </w:rPr>
        <w:t>, которая выполняется в двух формах: в электронном виде для показа с помощью пр</w:t>
      </w:r>
      <w:r w:rsidR="004005C7">
        <w:rPr>
          <w:sz w:val="28"/>
          <w:szCs w:val="28"/>
        </w:rPr>
        <w:t xml:space="preserve">оектора во </w:t>
      </w:r>
      <w:proofErr w:type="gramStart"/>
      <w:r w:rsidRPr="00FD77F6">
        <w:rPr>
          <w:sz w:val="28"/>
          <w:szCs w:val="28"/>
        </w:rPr>
        <w:t>время  защиты</w:t>
      </w:r>
      <w:proofErr w:type="gramEnd"/>
      <w:r w:rsidRPr="00FD77F6">
        <w:rPr>
          <w:sz w:val="28"/>
          <w:szCs w:val="28"/>
        </w:rPr>
        <w:t xml:space="preserve">  дипломного  проекта  и  в  виде  распечатки  на  листах  формата  A4, помещенной в приложение к пояснительной записке. </w:t>
      </w:r>
    </w:p>
    <w:p w:rsidR="00FD77F6" w:rsidRPr="00FD77F6" w:rsidRDefault="00FD77F6" w:rsidP="00FD77F6">
      <w:pPr>
        <w:pStyle w:val="Default"/>
        <w:ind w:firstLine="708"/>
        <w:jc w:val="both"/>
        <w:rPr>
          <w:sz w:val="28"/>
          <w:szCs w:val="28"/>
        </w:rPr>
      </w:pPr>
      <w:r w:rsidRPr="00FD77F6">
        <w:rPr>
          <w:sz w:val="28"/>
          <w:szCs w:val="28"/>
        </w:rPr>
        <w:t>В пояснительной записке должен быть раскрыт замысел проекта, описаны методы, применяемые при его разработке, дано обоснование принятых решений путем сравнения возможных вариантов. Текст должен содержать расчеты, графики, д</w:t>
      </w:r>
      <w:r w:rsidR="004005C7">
        <w:rPr>
          <w:sz w:val="28"/>
          <w:szCs w:val="28"/>
        </w:rPr>
        <w:t xml:space="preserve">иаграммы и т.п. По возможности полно нужно </w:t>
      </w:r>
      <w:proofErr w:type="gramStart"/>
      <w:r w:rsidRPr="00FD77F6">
        <w:rPr>
          <w:sz w:val="28"/>
          <w:szCs w:val="28"/>
        </w:rPr>
        <w:t>привести  исходные</w:t>
      </w:r>
      <w:proofErr w:type="gramEnd"/>
      <w:r w:rsidRPr="00FD77F6">
        <w:rPr>
          <w:sz w:val="28"/>
          <w:szCs w:val="28"/>
        </w:rPr>
        <w:t xml:space="preserve">  данные,  подготовленные  к  вводу,  и полученные результаты. Особое внимание необходимо уделить ос</w:t>
      </w:r>
      <w:r w:rsidR="004005C7">
        <w:rPr>
          <w:sz w:val="28"/>
          <w:szCs w:val="28"/>
        </w:rPr>
        <w:t xml:space="preserve">мысливанию и оценке получаемых </w:t>
      </w:r>
      <w:r w:rsidRPr="00FD77F6">
        <w:rPr>
          <w:sz w:val="28"/>
          <w:szCs w:val="28"/>
        </w:rPr>
        <w:t>результ</w:t>
      </w:r>
      <w:r w:rsidR="0019598F">
        <w:rPr>
          <w:sz w:val="28"/>
          <w:szCs w:val="28"/>
        </w:rPr>
        <w:t xml:space="preserve">атов.  Необходимо использовать </w:t>
      </w:r>
      <w:r w:rsidR="004005C7">
        <w:rPr>
          <w:sz w:val="28"/>
          <w:szCs w:val="28"/>
        </w:rPr>
        <w:t xml:space="preserve">современные </w:t>
      </w:r>
      <w:r w:rsidRPr="00FD77F6">
        <w:rPr>
          <w:sz w:val="28"/>
          <w:szCs w:val="28"/>
        </w:rPr>
        <w:t xml:space="preserve">литературные </w:t>
      </w:r>
      <w:proofErr w:type="gramStart"/>
      <w:r w:rsidRPr="00FD77F6">
        <w:rPr>
          <w:sz w:val="28"/>
          <w:szCs w:val="28"/>
        </w:rPr>
        <w:t>источники  или</w:t>
      </w:r>
      <w:proofErr w:type="gramEnd"/>
      <w:r w:rsidRPr="00FD77F6">
        <w:rPr>
          <w:sz w:val="28"/>
          <w:szCs w:val="28"/>
        </w:rPr>
        <w:t xml:space="preserve">  зарегистрированные  сайты  фирм  производителей  комплектующих  ПК  и программных  продуктов  с    ссылками  на  авторов  и  торговые  марки,  не  следует использовать  рефераты  и  литературу  с  техническим  жаргоном  и  узко  специальной терминологией; </w:t>
      </w:r>
    </w:p>
    <w:p w:rsidR="00FD77F6" w:rsidRPr="00FD77F6" w:rsidRDefault="0019598F" w:rsidP="00FD77F6">
      <w:pPr>
        <w:pStyle w:val="Default"/>
        <w:ind w:firstLine="708"/>
        <w:jc w:val="both"/>
        <w:rPr>
          <w:sz w:val="28"/>
          <w:szCs w:val="28"/>
        </w:rPr>
      </w:pPr>
      <w:r>
        <w:rPr>
          <w:sz w:val="28"/>
          <w:szCs w:val="28"/>
        </w:rPr>
        <w:t xml:space="preserve">Объем пояснительной </w:t>
      </w:r>
      <w:proofErr w:type="gramStart"/>
      <w:r w:rsidR="00FD77F6" w:rsidRPr="00FD77F6">
        <w:rPr>
          <w:sz w:val="28"/>
          <w:szCs w:val="28"/>
        </w:rPr>
        <w:t>записки  –</w:t>
      </w:r>
      <w:proofErr w:type="gramEnd"/>
      <w:r>
        <w:rPr>
          <w:sz w:val="28"/>
          <w:szCs w:val="28"/>
        </w:rPr>
        <w:t xml:space="preserve">  от  45  до  6</w:t>
      </w:r>
      <w:r w:rsidR="00FD77F6">
        <w:rPr>
          <w:sz w:val="28"/>
          <w:szCs w:val="28"/>
        </w:rPr>
        <w:t>0</w:t>
      </w:r>
      <w:r w:rsidR="00FD77F6" w:rsidRPr="00FD77F6">
        <w:rPr>
          <w:sz w:val="28"/>
          <w:szCs w:val="28"/>
        </w:rPr>
        <w:t xml:space="preserve">  страниц  машинописного  текста (формат А4)</w:t>
      </w:r>
      <w:r>
        <w:rPr>
          <w:sz w:val="28"/>
          <w:szCs w:val="28"/>
        </w:rPr>
        <w:t>, не считая приложений</w:t>
      </w:r>
      <w:r w:rsidR="00FD77F6" w:rsidRPr="00FD77F6">
        <w:rPr>
          <w:sz w:val="28"/>
          <w:szCs w:val="28"/>
        </w:rPr>
        <w:t xml:space="preserve">.  </w:t>
      </w:r>
    </w:p>
    <w:p w:rsidR="00FD77F6" w:rsidRPr="00FD77F6" w:rsidRDefault="00FD77F6" w:rsidP="00FD77F6">
      <w:pPr>
        <w:pStyle w:val="Default"/>
        <w:ind w:firstLine="708"/>
        <w:jc w:val="both"/>
        <w:rPr>
          <w:sz w:val="28"/>
          <w:szCs w:val="28"/>
        </w:rPr>
      </w:pPr>
      <w:proofErr w:type="gramStart"/>
      <w:r w:rsidRPr="00FD77F6">
        <w:rPr>
          <w:sz w:val="28"/>
          <w:szCs w:val="28"/>
        </w:rPr>
        <w:t>Объемы  отдельных</w:t>
      </w:r>
      <w:proofErr w:type="gramEnd"/>
      <w:r w:rsidRPr="00FD77F6">
        <w:rPr>
          <w:sz w:val="28"/>
          <w:szCs w:val="28"/>
        </w:rPr>
        <w:t xml:space="preserve">  разделов  (в  машинописных  страницах)  должны  лежать  в пределах: </w:t>
      </w:r>
    </w:p>
    <w:p w:rsidR="00FD77F6" w:rsidRPr="00FD77F6" w:rsidRDefault="00FD77F6" w:rsidP="00FD77F6">
      <w:pPr>
        <w:pStyle w:val="Default"/>
        <w:ind w:firstLine="708"/>
        <w:jc w:val="both"/>
        <w:rPr>
          <w:sz w:val="28"/>
          <w:szCs w:val="28"/>
        </w:rPr>
      </w:pPr>
      <w:r w:rsidRPr="00FD77F6">
        <w:rPr>
          <w:sz w:val="28"/>
          <w:szCs w:val="28"/>
        </w:rPr>
        <w:t xml:space="preserve">Введение – до 2 страниц, </w:t>
      </w:r>
    </w:p>
    <w:p w:rsidR="00FD77F6" w:rsidRPr="00FD77F6" w:rsidRDefault="004005C7" w:rsidP="00FD77F6">
      <w:pPr>
        <w:pStyle w:val="Default"/>
        <w:ind w:firstLine="708"/>
        <w:jc w:val="both"/>
        <w:rPr>
          <w:sz w:val="28"/>
          <w:szCs w:val="28"/>
        </w:rPr>
      </w:pPr>
      <w:r>
        <w:rPr>
          <w:sz w:val="28"/>
          <w:szCs w:val="28"/>
        </w:rPr>
        <w:t>Аналитическая часть</w:t>
      </w:r>
      <w:r w:rsidR="00FD77F6" w:rsidRPr="00FD77F6">
        <w:rPr>
          <w:sz w:val="28"/>
          <w:szCs w:val="28"/>
        </w:rPr>
        <w:t xml:space="preserve"> – от 5 до 10 страниц, </w:t>
      </w:r>
    </w:p>
    <w:p w:rsidR="00FD77F6" w:rsidRPr="00FD77F6" w:rsidRDefault="00FD77F6" w:rsidP="00FD77F6">
      <w:pPr>
        <w:pStyle w:val="Default"/>
        <w:ind w:firstLine="708"/>
        <w:jc w:val="both"/>
        <w:rPr>
          <w:sz w:val="28"/>
          <w:szCs w:val="28"/>
        </w:rPr>
      </w:pPr>
      <w:r w:rsidRPr="00FD77F6">
        <w:rPr>
          <w:sz w:val="28"/>
          <w:szCs w:val="28"/>
        </w:rPr>
        <w:t xml:space="preserve">Основные проектные решения – от 15 до 20 страниц, </w:t>
      </w:r>
    </w:p>
    <w:p w:rsidR="00FD77F6" w:rsidRPr="00FD77F6" w:rsidRDefault="00FD77F6" w:rsidP="00FD77F6">
      <w:pPr>
        <w:pStyle w:val="Default"/>
        <w:ind w:firstLine="708"/>
        <w:jc w:val="both"/>
        <w:rPr>
          <w:sz w:val="28"/>
          <w:szCs w:val="28"/>
        </w:rPr>
      </w:pPr>
      <w:r w:rsidRPr="00FD77F6">
        <w:rPr>
          <w:sz w:val="28"/>
          <w:szCs w:val="28"/>
        </w:rPr>
        <w:t xml:space="preserve">Экономическое обоснование – от 5 до 10 страниц, </w:t>
      </w:r>
    </w:p>
    <w:p w:rsidR="00FD77F6" w:rsidRPr="00FD77F6" w:rsidRDefault="00FD77F6" w:rsidP="00FD77F6">
      <w:pPr>
        <w:pStyle w:val="Default"/>
        <w:ind w:firstLine="708"/>
        <w:jc w:val="both"/>
        <w:rPr>
          <w:sz w:val="28"/>
          <w:szCs w:val="28"/>
        </w:rPr>
      </w:pPr>
      <w:r w:rsidRPr="00FD77F6">
        <w:rPr>
          <w:sz w:val="28"/>
          <w:szCs w:val="28"/>
        </w:rPr>
        <w:t xml:space="preserve">Организационный раздел – от 3 до 5 страниц.  </w:t>
      </w:r>
    </w:p>
    <w:p w:rsidR="00FD77F6" w:rsidRPr="00FD77F6" w:rsidRDefault="00FD77F6" w:rsidP="00FD77F6">
      <w:pPr>
        <w:pStyle w:val="Default"/>
        <w:ind w:firstLine="708"/>
        <w:jc w:val="both"/>
        <w:rPr>
          <w:sz w:val="28"/>
          <w:szCs w:val="28"/>
        </w:rPr>
      </w:pPr>
      <w:proofErr w:type="gramStart"/>
      <w:r w:rsidRPr="00FD77F6">
        <w:rPr>
          <w:sz w:val="28"/>
          <w:szCs w:val="28"/>
        </w:rPr>
        <w:t>Электронная  версия</w:t>
      </w:r>
      <w:proofErr w:type="gramEnd"/>
      <w:r w:rsidRPr="00FD77F6">
        <w:rPr>
          <w:sz w:val="28"/>
          <w:szCs w:val="28"/>
        </w:rPr>
        <w:t xml:space="preserve">  разработанно</w:t>
      </w:r>
      <w:r w:rsidR="004005C7">
        <w:rPr>
          <w:sz w:val="28"/>
          <w:szCs w:val="28"/>
        </w:rPr>
        <w:t xml:space="preserve">го программного продукта </w:t>
      </w:r>
      <w:r w:rsidRPr="00FD77F6">
        <w:rPr>
          <w:sz w:val="28"/>
          <w:szCs w:val="28"/>
        </w:rPr>
        <w:t xml:space="preserve">и  графическая  часть  проекта должны быть выполнены в одном из форматов, пригодных для демонстрации посредством проектора (допустимы файлы </w:t>
      </w:r>
      <w:proofErr w:type="spellStart"/>
      <w:r w:rsidRPr="00FD77F6">
        <w:rPr>
          <w:sz w:val="28"/>
          <w:szCs w:val="28"/>
        </w:rPr>
        <w:t>PowerPoint</w:t>
      </w:r>
      <w:proofErr w:type="spellEnd"/>
      <w:r w:rsidRPr="00FD77F6">
        <w:rPr>
          <w:sz w:val="28"/>
          <w:szCs w:val="28"/>
        </w:rPr>
        <w:t xml:space="preserve"> (</w:t>
      </w:r>
      <w:proofErr w:type="spellStart"/>
      <w:r w:rsidRPr="00FD77F6">
        <w:rPr>
          <w:sz w:val="28"/>
          <w:szCs w:val="28"/>
        </w:rPr>
        <w:t>ppt</w:t>
      </w:r>
      <w:proofErr w:type="spellEnd"/>
      <w:r w:rsidRPr="00FD77F6">
        <w:rPr>
          <w:sz w:val="28"/>
          <w:szCs w:val="28"/>
        </w:rPr>
        <w:t xml:space="preserve">), </w:t>
      </w:r>
      <w:proofErr w:type="spellStart"/>
      <w:r w:rsidRPr="00FD77F6">
        <w:rPr>
          <w:sz w:val="28"/>
          <w:szCs w:val="28"/>
        </w:rPr>
        <w:t>Acrobat</w:t>
      </w:r>
      <w:proofErr w:type="spellEnd"/>
      <w:r w:rsidRPr="00FD77F6">
        <w:rPr>
          <w:sz w:val="28"/>
          <w:szCs w:val="28"/>
        </w:rPr>
        <w:t xml:space="preserve"> (</w:t>
      </w:r>
      <w:proofErr w:type="spellStart"/>
      <w:r w:rsidRPr="00FD77F6">
        <w:rPr>
          <w:sz w:val="28"/>
          <w:szCs w:val="28"/>
        </w:rPr>
        <w:t>pdf</w:t>
      </w:r>
      <w:proofErr w:type="spellEnd"/>
      <w:r w:rsidRPr="00FD77F6">
        <w:rPr>
          <w:sz w:val="28"/>
          <w:szCs w:val="28"/>
        </w:rPr>
        <w:t xml:space="preserve">), </w:t>
      </w:r>
      <w:proofErr w:type="spellStart"/>
      <w:r w:rsidRPr="00FD77F6">
        <w:rPr>
          <w:sz w:val="28"/>
          <w:szCs w:val="28"/>
        </w:rPr>
        <w:t>Word</w:t>
      </w:r>
      <w:proofErr w:type="spellEnd"/>
      <w:r w:rsidRPr="00FD77F6">
        <w:rPr>
          <w:sz w:val="28"/>
          <w:szCs w:val="28"/>
        </w:rPr>
        <w:t xml:space="preserve"> (</w:t>
      </w:r>
      <w:proofErr w:type="spellStart"/>
      <w:r w:rsidRPr="00FD77F6">
        <w:rPr>
          <w:sz w:val="28"/>
          <w:szCs w:val="28"/>
        </w:rPr>
        <w:t>doc</w:t>
      </w:r>
      <w:proofErr w:type="spellEnd"/>
      <w:r w:rsidRPr="00FD77F6">
        <w:rPr>
          <w:sz w:val="28"/>
          <w:szCs w:val="28"/>
        </w:rPr>
        <w:t xml:space="preserve">, </w:t>
      </w:r>
      <w:proofErr w:type="spellStart"/>
      <w:r w:rsidRPr="00FD77F6">
        <w:rPr>
          <w:sz w:val="28"/>
          <w:szCs w:val="28"/>
        </w:rPr>
        <w:t>rtf</w:t>
      </w:r>
      <w:proofErr w:type="spellEnd"/>
      <w:r w:rsidRPr="00FD77F6">
        <w:rPr>
          <w:sz w:val="28"/>
          <w:szCs w:val="28"/>
        </w:rPr>
        <w:t xml:space="preserve">), </w:t>
      </w:r>
      <w:proofErr w:type="spellStart"/>
      <w:r w:rsidRPr="00FD77F6">
        <w:rPr>
          <w:sz w:val="28"/>
          <w:szCs w:val="28"/>
        </w:rPr>
        <w:t>Excel</w:t>
      </w:r>
      <w:proofErr w:type="spellEnd"/>
      <w:r w:rsidRPr="00FD77F6">
        <w:rPr>
          <w:sz w:val="28"/>
          <w:szCs w:val="28"/>
        </w:rPr>
        <w:t xml:space="preserve"> (</w:t>
      </w:r>
      <w:proofErr w:type="spellStart"/>
      <w:r w:rsidRPr="00FD77F6">
        <w:rPr>
          <w:sz w:val="28"/>
          <w:szCs w:val="28"/>
        </w:rPr>
        <w:t>xls</w:t>
      </w:r>
      <w:proofErr w:type="spellEnd"/>
      <w:r w:rsidRPr="00FD77F6">
        <w:rPr>
          <w:sz w:val="28"/>
          <w:szCs w:val="28"/>
        </w:rPr>
        <w:t xml:space="preserve">), </w:t>
      </w:r>
      <w:r>
        <w:rPr>
          <w:sz w:val="28"/>
          <w:szCs w:val="28"/>
        </w:rPr>
        <w:t xml:space="preserve">HTML и пр.) </w:t>
      </w:r>
    </w:p>
    <w:p w:rsidR="00FD77F6" w:rsidRPr="00FD77F6" w:rsidRDefault="00FD77F6" w:rsidP="00FD77F6">
      <w:pPr>
        <w:pStyle w:val="Default"/>
        <w:ind w:firstLine="708"/>
        <w:jc w:val="both"/>
        <w:rPr>
          <w:sz w:val="28"/>
          <w:szCs w:val="28"/>
        </w:rPr>
      </w:pPr>
      <w:proofErr w:type="gramStart"/>
      <w:r w:rsidRPr="00FD77F6">
        <w:rPr>
          <w:sz w:val="28"/>
          <w:szCs w:val="28"/>
        </w:rPr>
        <w:t>Содержание  включает</w:t>
      </w:r>
      <w:proofErr w:type="gramEnd"/>
      <w:r w:rsidRPr="00FD77F6">
        <w:rPr>
          <w:sz w:val="28"/>
          <w:szCs w:val="28"/>
        </w:rPr>
        <w:t xml:space="preserve">  введение,  наименования  всех  разделов,  подразделов  и пунктов,  заключение,  список  литературы  и  наименования  приложений  с  указанием номеров страниц, с которых начинаются эти элементы пояснительной записки. </w:t>
      </w:r>
    </w:p>
    <w:p w:rsidR="00FD77F6" w:rsidRDefault="00FD77F6" w:rsidP="00FD77F6">
      <w:pPr>
        <w:pStyle w:val="Default"/>
        <w:ind w:firstLine="708"/>
        <w:jc w:val="both"/>
        <w:rPr>
          <w:sz w:val="28"/>
          <w:szCs w:val="28"/>
        </w:rPr>
      </w:pPr>
      <w:proofErr w:type="gramStart"/>
      <w:r w:rsidRPr="00FD77F6">
        <w:rPr>
          <w:sz w:val="28"/>
          <w:szCs w:val="28"/>
        </w:rPr>
        <w:t>Во  введении</w:t>
      </w:r>
      <w:proofErr w:type="gramEnd"/>
      <w:r w:rsidRPr="00FD77F6">
        <w:rPr>
          <w:sz w:val="28"/>
          <w:szCs w:val="28"/>
        </w:rPr>
        <w:t xml:space="preserve">  обосновывается  актуальность  темы  </w:t>
      </w:r>
      <w:r>
        <w:rPr>
          <w:sz w:val="28"/>
          <w:szCs w:val="28"/>
        </w:rPr>
        <w:t>выпускной квалификационной работы</w:t>
      </w:r>
      <w:r w:rsidRPr="00FD77F6">
        <w:rPr>
          <w:sz w:val="28"/>
          <w:szCs w:val="28"/>
        </w:rPr>
        <w:t xml:space="preserve">, формулируются основные задачи дипломного </w:t>
      </w:r>
      <w:r w:rsidRPr="00FD77F6">
        <w:rPr>
          <w:sz w:val="28"/>
          <w:szCs w:val="28"/>
        </w:rPr>
        <w:lastRenderedPageBreak/>
        <w:t xml:space="preserve">проектирования. В конце введения можно раскрыть структуру работы, то есть дать перечень ее структурных элементов и обосновать последовательность их расположения.  </w:t>
      </w:r>
    </w:p>
    <w:p w:rsidR="00355941" w:rsidRPr="00FD77F6" w:rsidRDefault="00355941" w:rsidP="00FD77F6">
      <w:pPr>
        <w:pStyle w:val="Default"/>
        <w:ind w:firstLine="708"/>
        <w:jc w:val="both"/>
        <w:rPr>
          <w:sz w:val="28"/>
          <w:szCs w:val="28"/>
        </w:rPr>
      </w:pPr>
      <w:r>
        <w:rPr>
          <w:sz w:val="28"/>
          <w:szCs w:val="28"/>
        </w:rPr>
        <w:t>Содержание основной части пояснительной записки может варьироваться в зависимости от выбранного ИТ- направления.</w:t>
      </w:r>
    </w:p>
    <w:p w:rsidR="00FD77F6" w:rsidRPr="00FD77F6" w:rsidRDefault="00FD77F6" w:rsidP="00FD77F6">
      <w:pPr>
        <w:pStyle w:val="Default"/>
        <w:ind w:firstLine="708"/>
        <w:jc w:val="both"/>
        <w:rPr>
          <w:sz w:val="28"/>
          <w:szCs w:val="28"/>
        </w:rPr>
      </w:pPr>
      <w:r w:rsidRPr="00FD77F6">
        <w:rPr>
          <w:sz w:val="28"/>
          <w:szCs w:val="28"/>
        </w:rPr>
        <w:t xml:space="preserve">Требования к разделу </w:t>
      </w:r>
      <w:r w:rsidR="00355941">
        <w:rPr>
          <w:sz w:val="28"/>
          <w:szCs w:val="28"/>
        </w:rPr>
        <w:t>Аналитическая часть</w:t>
      </w:r>
      <w:r w:rsidRPr="00FD77F6">
        <w:rPr>
          <w:sz w:val="28"/>
          <w:szCs w:val="28"/>
        </w:rPr>
        <w:t xml:space="preserve"> </w:t>
      </w:r>
    </w:p>
    <w:p w:rsidR="00FD77F6" w:rsidRPr="00FD77F6" w:rsidRDefault="00FD77F6" w:rsidP="00FD77F6">
      <w:pPr>
        <w:pStyle w:val="Default"/>
        <w:ind w:firstLine="708"/>
        <w:jc w:val="both"/>
        <w:rPr>
          <w:sz w:val="28"/>
          <w:szCs w:val="28"/>
        </w:rPr>
      </w:pPr>
      <w:r w:rsidRPr="00FD77F6">
        <w:rPr>
          <w:sz w:val="28"/>
          <w:szCs w:val="28"/>
        </w:rPr>
        <w:t xml:space="preserve">При работе над общим разделом дипломник должен продемонстрировать знания в области аппаратных средств ПК, системного и служебного программного обеспечения, а </w:t>
      </w:r>
      <w:proofErr w:type="gramStart"/>
      <w:r w:rsidRPr="00FD77F6">
        <w:rPr>
          <w:sz w:val="28"/>
          <w:szCs w:val="28"/>
        </w:rPr>
        <w:t>также  применить</w:t>
      </w:r>
      <w:proofErr w:type="gramEnd"/>
      <w:r w:rsidRPr="00FD77F6">
        <w:rPr>
          <w:sz w:val="28"/>
          <w:szCs w:val="28"/>
        </w:rPr>
        <w:t xml:space="preserve">  свои  знания  и  умения  в  конкретной  рабочей  ситуации:  выбрать  ПК нужной  конфигурации  в  соответствии  с  поставленной  задачей  и  условиями  работы разрабатываемого  прогр</w:t>
      </w:r>
      <w:r w:rsidR="0019598F">
        <w:rPr>
          <w:sz w:val="28"/>
          <w:szCs w:val="28"/>
        </w:rPr>
        <w:t xml:space="preserve">аммного  продукта.  Аппаратные </w:t>
      </w:r>
      <w:proofErr w:type="gramStart"/>
      <w:r w:rsidRPr="00FD77F6">
        <w:rPr>
          <w:sz w:val="28"/>
          <w:szCs w:val="28"/>
        </w:rPr>
        <w:t>средства  ПК</w:t>
      </w:r>
      <w:proofErr w:type="gramEnd"/>
      <w:r w:rsidRPr="00FD77F6">
        <w:rPr>
          <w:sz w:val="28"/>
          <w:szCs w:val="28"/>
        </w:rPr>
        <w:t xml:space="preserve">  и  системное  ПО необходимо  рассматривать  во  взаимодействии  с  разрабатываемым  программным продуктом,  что  дает  целостную  картину  функционирования  компьютера  выбранной модели и класса. </w:t>
      </w:r>
    </w:p>
    <w:p w:rsidR="00FD77F6" w:rsidRPr="00FD77F6" w:rsidRDefault="00FD77F6" w:rsidP="00FD77F6">
      <w:pPr>
        <w:pStyle w:val="Default"/>
        <w:ind w:firstLine="708"/>
        <w:jc w:val="both"/>
        <w:rPr>
          <w:sz w:val="28"/>
          <w:szCs w:val="28"/>
        </w:rPr>
      </w:pPr>
      <w:r w:rsidRPr="00FD77F6">
        <w:rPr>
          <w:sz w:val="28"/>
          <w:szCs w:val="28"/>
        </w:rPr>
        <w:t xml:space="preserve">Предварительный </w:t>
      </w:r>
      <w:proofErr w:type="gramStart"/>
      <w:r w:rsidRPr="00FD77F6">
        <w:rPr>
          <w:sz w:val="28"/>
          <w:szCs w:val="28"/>
        </w:rPr>
        <w:t>анализ  состоит</w:t>
      </w:r>
      <w:proofErr w:type="gramEnd"/>
      <w:r w:rsidRPr="00FD77F6">
        <w:rPr>
          <w:sz w:val="28"/>
          <w:szCs w:val="28"/>
        </w:rPr>
        <w:t xml:space="preserve"> из двух частей: </w:t>
      </w:r>
    </w:p>
    <w:p w:rsidR="00FD77F6" w:rsidRPr="00FD77F6" w:rsidRDefault="00FD77F6" w:rsidP="00746EEF">
      <w:pPr>
        <w:pStyle w:val="Default"/>
        <w:ind w:left="708"/>
        <w:jc w:val="both"/>
        <w:rPr>
          <w:sz w:val="28"/>
          <w:szCs w:val="28"/>
        </w:rPr>
      </w:pPr>
      <w:r w:rsidRPr="00FD77F6">
        <w:rPr>
          <w:sz w:val="28"/>
          <w:szCs w:val="28"/>
        </w:rPr>
        <w:t xml:space="preserve">Аппаратные средства ПК </w:t>
      </w:r>
    </w:p>
    <w:p w:rsidR="00FD77F6" w:rsidRPr="00FD77F6" w:rsidRDefault="00FD77F6" w:rsidP="00746EEF">
      <w:pPr>
        <w:pStyle w:val="Default"/>
        <w:ind w:left="708"/>
        <w:jc w:val="both"/>
        <w:rPr>
          <w:sz w:val="28"/>
          <w:szCs w:val="28"/>
        </w:rPr>
      </w:pPr>
      <w:r w:rsidRPr="00FD77F6">
        <w:rPr>
          <w:sz w:val="28"/>
          <w:szCs w:val="28"/>
        </w:rPr>
        <w:t xml:space="preserve">Системное и служебное программное обеспечение </w:t>
      </w:r>
    </w:p>
    <w:p w:rsidR="00FD77F6" w:rsidRPr="00FD77F6" w:rsidRDefault="00FD77F6" w:rsidP="00FD77F6">
      <w:pPr>
        <w:pStyle w:val="Default"/>
        <w:ind w:firstLine="708"/>
        <w:jc w:val="both"/>
        <w:rPr>
          <w:sz w:val="28"/>
          <w:szCs w:val="28"/>
        </w:rPr>
      </w:pPr>
      <w:r w:rsidRPr="00FD77F6">
        <w:rPr>
          <w:sz w:val="28"/>
          <w:szCs w:val="28"/>
        </w:rPr>
        <w:t xml:space="preserve">Часть «Аппаратные средства ПК» может содержать следующие подразделы: </w:t>
      </w:r>
    </w:p>
    <w:p w:rsidR="00FD77F6" w:rsidRPr="00FD77F6" w:rsidRDefault="0019598F" w:rsidP="00FD77F6">
      <w:pPr>
        <w:pStyle w:val="Default"/>
        <w:ind w:firstLine="708"/>
        <w:jc w:val="both"/>
        <w:rPr>
          <w:sz w:val="28"/>
          <w:szCs w:val="28"/>
        </w:rPr>
      </w:pPr>
      <w:r>
        <w:rPr>
          <w:sz w:val="28"/>
          <w:szCs w:val="28"/>
        </w:rPr>
        <w:t xml:space="preserve">Структурная </w:t>
      </w:r>
      <w:proofErr w:type="gramStart"/>
      <w:r w:rsidR="00FD77F6" w:rsidRPr="00FD77F6">
        <w:rPr>
          <w:sz w:val="28"/>
          <w:szCs w:val="28"/>
        </w:rPr>
        <w:t>схема  ПК</w:t>
      </w:r>
      <w:proofErr w:type="gramEnd"/>
      <w:r w:rsidR="00FD77F6" w:rsidRPr="00FD77F6">
        <w:rPr>
          <w:sz w:val="28"/>
          <w:szCs w:val="28"/>
        </w:rPr>
        <w:t xml:space="preserve">  выбранной  модели  и  класса  (с  нумерацией  и обозначением комплектующих ПК по стандарту материнской платы (объём 1  страница, формат А4).  </w:t>
      </w:r>
    </w:p>
    <w:p w:rsidR="00FD77F6" w:rsidRPr="00FD77F6" w:rsidRDefault="00FD77F6" w:rsidP="00FD77F6">
      <w:pPr>
        <w:pStyle w:val="Default"/>
        <w:ind w:firstLine="708"/>
        <w:jc w:val="both"/>
        <w:rPr>
          <w:sz w:val="28"/>
          <w:szCs w:val="28"/>
        </w:rPr>
      </w:pPr>
      <w:r w:rsidRPr="00FD77F6">
        <w:rPr>
          <w:sz w:val="28"/>
          <w:szCs w:val="28"/>
        </w:rPr>
        <w:t xml:space="preserve">Конфигурация </w:t>
      </w:r>
      <w:proofErr w:type="gramStart"/>
      <w:r w:rsidRPr="00FD77F6">
        <w:rPr>
          <w:sz w:val="28"/>
          <w:szCs w:val="28"/>
        </w:rPr>
        <w:t>ПК  -</w:t>
      </w:r>
      <w:proofErr w:type="gramEnd"/>
      <w:r w:rsidRPr="00FD77F6">
        <w:rPr>
          <w:sz w:val="28"/>
          <w:szCs w:val="28"/>
        </w:rPr>
        <w:t xml:space="preserve"> спецификация на состав комплектующих структурной схемы ПК, их расшифровка и краткая характеристика (объём 1 страница, формат А4).  </w:t>
      </w:r>
    </w:p>
    <w:p w:rsidR="00FD77F6" w:rsidRPr="00FD77F6" w:rsidRDefault="00FD77F6" w:rsidP="00FD77F6">
      <w:pPr>
        <w:pStyle w:val="Default"/>
        <w:ind w:firstLine="708"/>
        <w:jc w:val="both"/>
        <w:rPr>
          <w:sz w:val="28"/>
          <w:szCs w:val="28"/>
        </w:rPr>
      </w:pPr>
      <w:proofErr w:type="gramStart"/>
      <w:r w:rsidRPr="00FD77F6">
        <w:rPr>
          <w:sz w:val="28"/>
          <w:szCs w:val="28"/>
        </w:rPr>
        <w:t>Назначение  и</w:t>
      </w:r>
      <w:proofErr w:type="gramEnd"/>
      <w:r w:rsidRPr="00FD77F6">
        <w:rPr>
          <w:sz w:val="28"/>
          <w:szCs w:val="28"/>
        </w:rPr>
        <w:t xml:space="preserve">  характеристики  комплектующих  ПК:  подробное  описание характеристик комплектующих ПК выбранной модели и  класса (объем 2-3стр.) </w:t>
      </w:r>
    </w:p>
    <w:p w:rsidR="00FD77F6" w:rsidRPr="00FD77F6" w:rsidRDefault="00FD77F6" w:rsidP="00FD77F6">
      <w:pPr>
        <w:pStyle w:val="Default"/>
        <w:ind w:firstLine="708"/>
        <w:jc w:val="both"/>
        <w:rPr>
          <w:sz w:val="28"/>
          <w:szCs w:val="28"/>
        </w:rPr>
      </w:pPr>
      <w:r w:rsidRPr="00FD77F6">
        <w:rPr>
          <w:sz w:val="28"/>
          <w:szCs w:val="28"/>
        </w:rPr>
        <w:t xml:space="preserve">Модернизация представленной модели ПК: </w:t>
      </w:r>
    </w:p>
    <w:p w:rsidR="00FD77F6" w:rsidRPr="00FD77F6" w:rsidRDefault="00FD77F6" w:rsidP="00FD77F6">
      <w:pPr>
        <w:pStyle w:val="Default"/>
        <w:ind w:firstLine="708"/>
        <w:jc w:val="both"/>
        <w:rPr>
          <w:sz w:val="28"/>
          <w:szCs w:val="28"/>
        </w:rPr>
      </w:pPr>
      <w:proofErr w:type="gramStart"/>
      <w:r w:rsidRPr="00FD77F6">
        <w:rPr>
          <w:sz w:val="28"/>
          <w:szCs w:val="28"/>
        </w:rPr>
        <w:t>подключение  дополнительных</w:t>
      </w:r>
      <w:proofErr w:type="gramEnd"/>
      <w:r w:rsidRPr="00FD77F6">
        <w:rPr>
          <w:sz w:val="28"/>
          <w:szCs w:val="28"/>
        </w:rPr>
        <w:t xml:space="preserve">  устройств  или  замена  комплектующих  на  более производительные; </w:t>
      </w:r>
    </w:p>
    <w:p w:rsidR="00FD77F6" w:rsidRPr="00FD77F6" w:rsidRDefault="00FD77F6" w:rsidP="00FD77F6">
      <w:pPr>
        <w:pStyle w:val="Default"/>
        <w:ind w:firstLine="708"/>
        <w:jc w:val="both"/>
        <w:rPr>
          <w:sz w:val="28"/>
          <w:szCs w:val="28"/>
        </w:rPr>
      </w:pPr>
      <w:r w:rsidRPr="00FD77F6">
        <w:rPr>
          <w:sz w:val="28"/>
          <w:szCs w:val="28"/>
        </w:rPr>
        <w:t xml:space="preserve">схема подключения (объём 1 страница, формат А4) </w:t>
      </w:r>
    </w:p>
    <w:p w:rsidR="00FD77F6" w:rsidRPr="00FD77F6" w:rsidRDefault="00FD77F6" w:rsidP="00FD77F6">
      <w:pPr>
        <w:pStyle w:val="Default"/>
        <w:ind w:firstLine="708"/>
        <w:jc w:val="both"/>
        <w:rPr>
          <w:sz w:val="28"/>
          <w:szCs w:val="28"/>
        </w:rPr>
      </w:pPr>
      <w:r w:rsidRPr="00FD77F6">
        <w:rPr>
          <w:sz w:val="28"/>
          <w:szCs w:val="28"/>
        </w:rPr>
        <w:t xml:space="preserve">технология подключения: настройки новых устройств, настройки BIOS установка </w:t>
      </w:r>
      <w:proofErr w:type="gramStart"/>
      <w:r w:rsidRPr="00FD77F6">
        <w:rPr>
          <w:sz w:val="28"/>
          <w:szCs w:val="28"/>
        </w:rPr>
        <w:t>драйверов,  проверка</w:t>
      </w:r>
      <w:proofErr w:type="gramEnd"/>
      <w:r w:rsidRPr="00FD77F6">
        <w:rPr>
          <w:sz w:val="28"/>
          <w:szCs w:val="28"/>
        </w:rPr>
        <w:t xml:space="preserve">  работоспособности  -  ссылка  на  отчет  или  тест  программы диагностики (объём 1-2 листа) </w:t>
      </w:r>
    </w:p>
    <w:p w:rsidR="00FD77F6" w:rsidRPr="00FD77F6" w:rsidRDefault="00FD77F6" w:rsidP="00FD77F6">
      <w:pPr>
        <w:pStyle w:val="Default"/>
        <w:ind w:firstLine="708"/>
        <w:jc w:val="both"/>
        <w:rPr>
          <w:sz w:val="28"/>
          <w:szCs w:val="28"/>
        </w:rPr>
      </w:pPr>
      <w:r w:rsidRPr="00FD77F6">
        <w:rPr>
          <w:sz w:val="28"/>
          <w:szCs w:val="28"/>
        </w:rPr>
        <w:t xml:space="preserve">Вывод - анализ производительности ПК после модернизации. </w:t>
      </w:r>
    </w:p>
    <w:p w:rsidR="00FD77F6" w:rsidRPr="00FD77F6" w:rsidRDefault="00FD77F6" w:rsidP="00FD77F6">
      <w:pPr>
        <w:pStyle w:val="Default"/>
        <w:ind w:firstLine="708"/>
        <w:jc w:val="both"/>
        <w:rPr>
          <w:sz w:val="28"/>
          <w:szCs w:val="28"/>
        </w:rPr>
      </w:pPr>
      <w:r w:rsidRPr="00FD77F6">
        <w:rPr>
          <w:sz w:val="28"/>
          <w:szCs w:val="28"/>
        </w:rPr>
        <w:t xml:space="preserve">Варианты модернизации ПК: </w:t>
      </w:r>
    </w:p>
    <w:p w:rsidR="00FD77F6" w:rsidRPr="00FD77F6" w:rsidRDefault="00746EEF" w:rsidP="00FD77F6">
      <w:pPr>
        <w:pStyle w:val="Default"/>
        <w:ind w:firstLine="708"/>
        <w:jc w:val="both"/>
        <w:rPr>
          <w:sz w:val="28"/>
          <w:szCs w:val="28"/>
        </w:rPr>
      </w:pPr>
      <w:r>
        <w:rPr>
          <w:sz w:val="28"/>
          <w:szCs w:val="28"/>
        </w:rPr>
        <w:t xml:space="preserve">замена процессора, </w:t>
      </w:r>
    </w:p>
    <w:p w:rsidR="00FD77F6" w:rsidRPr="00FD77F6" w:rsidRDefault="00FD77F6" w:rsidP="00FD77F6">
      <w:pPr>
        <w:pStyle w:val="Default"/>
        <w:ind w:firstLine="708"/>
        <w:jc w:val="both"/>
        <w:rPr>
          <w:sz w:val="28"/>
          <w:szCs w:val="28"/>
        </w:rPr>
      </w:pPr>
      <w:r w:rsidRPr="00FD77F6">
        <w:rPr>
          <w:sz w:val="28"/>
          <w:szCs w:val="28"/>
        </w:rPr>
        <w:t xml:space="preserve">расширение или замена оперативной памяти,  </w:t>
      </w:r>
    </w:p>
    <w:p w:rsidR="00FD77F6" w:rsidRPr="00FD77F6" w:rsidRDefault="00FD77F6" w:rsidP="00FD77F6">
      <w:pPr>
        <w:pStyle w:val="Default"/>
        <w:ind w:firstLine="708"/>
        <w:jc w:val="both"/>
        <w:rPr>
          <w:sz w:val="28"/>
          <w:szCs w:val="28"/>
        </w:rPr>
      </w:pPr>
      <w:r w:rsidRPr="00FD77F6">
        <w:rPr>
          <w:sz w:val="28"/>
          <w:szCs w:val="28"/>
        </w:rPr>
        <w:t xml:space="preserve">перепрограммирование BIOS, замена блока питания;  </w:t>
      </w:r>
    </w:p>
    <w:p w:rsidR="00FD77F6" w:rsidRPr="00FD77F6" w:rsidRDefault="00FD77F6" w:rsidP="00FD77F6">
      <w:pPr>
        <w:pStyle w:val="Default"/>
        <w:ind w:firstLine="708"/>
        <w:jc w:val="both"/>
        <w:rPr>
          <w:sz w:val="28"/>
          <w:szCs w:val="28"/>
        </w:rPr>
      </w:pPr>
      <w:r w:rsidRPr="00FD77F6">
        <w:rPr>
          <w:sz w:val="28"/>
          <w:szCs w:val="28"/>
        </w:rPr>
        <w:t xml:space="preserve">замена материнской платы;  </w:t>
      </w:r>
    </w:p>
    <w:p w:rsidR="00FD77F6" w:rsidRPr="00FD77F6" w:rsidRDefault="00FD77F6" w:rsidP="00FD77F6">
      <w:pPr>
        <w:pStyle w:val="Default"/>
        <w:ind w:firstLine="708"/>
        <w:jc w:val="both"/>
        <w:rPr>
          <w:sz w:val="28"/>
          <w:szCs w:val="28"/>
        </w:rPr>
      </w:pPr>
      <w:r w:rsidRPr="00FD77F6">
        <w:rPr>
          <w:sz w:val="28"/>
          <w:szCs w:val="28"/>
        </w:rPr>
        <w:t xml:space="preserve">замена или добавление накопителей (HDD, CD-ROM, CD-RW, DVD) </w:t>
      </w:r>
    </w:p>
    <w:p w:rsidR="00FD77F6" w:rsidRPr="00FD77F6" w:rsidRDefault="00FD77F6" w:rsidP="00FD77F6">
      <w:pPr>
        <w:pStyle w:val="Default"/>
        <w:ind w:firstLine="708"/>
        <w:jc w:val="both"/>
        <w:rPr>
          <w:sz w:val="28"/>
          <w:szCs w:val="28"/>
        </w:rPr>
      </w:pPr>
      <w:r w:rsidRPr="00FD77F6">
        <w:rPr>
          <w:sz w:val="28"/>
          <w:szCs w:val="28"/>
        </w:rPr>
        <w:t xml:space="preserve">замена или добавление видеокарты, звуковой карты, сетевой карты и т.д.; </w:t>
      </w:r>
    </w:p>
    <w:p w:rsidR="00FD77F6" w:rsidRPr="00FD77F6" w:rsidRDefault="00FD77F6" w:rsidP="00FD77F6">
      <w:pPr>
        <w:pStyle w:val="Default"/>
        <w:ind w:firstLine="708"/>
        <w:jc w:val="both"/>
        <w:rPr>
          <w:sz w:val="28"/>
          <w:szCs w:val="28"/>
        </w:rPr>
      </w:pPr>
      <w:r w:rsidRPr="00FD77F6">
        <w:rPr>
          <w:sz w:val="28"/>
          <w:szCs w:val="28"/>
        </w:rPr>
        <w:t xml:space="preserve">замена или подключение внешних устройств.  </w:t>
      </w:r>
    </w:p>
    <w:p w:rsidR="00FD77F6" w:rsidRPr="00FD77F6" w:rsidRDefault="00FD77F6" w:rsidP="00FD77F6">
      <w:pPr>
        <w:pStyle w:val="Default"/>
        <w:ind w:firstLine="708"/>
        <w:jc w:val="both"/>
        <w:rPr>
          <w:sz w:val="28"/>
          <w:szCs w:val="28"/>
        </w:rPr>
      </w:pPr>
      <w:proofErr w:type="gramStart"/>
      <w:r w:rsidRPr="0060351A">
        <w:rPr>
          <w:i/>
          <w:sz w:val="28"/>
          <w:szCs w:val="28"/>
        </w:rPr>
        <w:lastRenderedPageBreak/>
        <w:t>Примечание:</w:t>
      </w:r>
      <w:r w:rsidRPr="00FD77F6">
        <w:rPr>
          <w:sz w:val="28"/>
          <w:szCs w:val="28"/>
        </w:rPr>
        <w:t xml:space="preserve">  При</w:t>
      </w:r>
      <w:proofErr w:type="gramEnd"/>
      <w:r w:rsidRPr="00FD77F6">
        <w:rPr>
          <w:sz w:val="28"/>
          <w:szCs w:val="28"/>
        </w:rPr>
        <w:t xml:space="preserve">  модернизации  модели  ПК  можно  использовать  различные варианты предоставления графики: рисование схем, сканирование документов. </w:t>
      </w:r>
    </w:p>
    <w:p w:rsidR="00FD77F6" w:rsidRPr="00FD77F6" w:rsidRDefault="00FD77F6" w:rsidP="00FD77F6">
      <w:pPr>
        <w:pStyle w:val="Default"/>
        <w:ind w:firstLine="708"/>
        <w:jc w:val="both"/>
        <w:rPr>
          <w:sz w:val="28"/>
          <w:szCs w:val="28"/>
        </w:rPr>
      </w:pPr>
      <w:proofErr w:type="gramStart"/>
      <w:r w:rsidRPr="00FD77F6">
        <w:rPr>
          <w:sz w:val="28"/>
          <w:szCs w:val="28"/>
        </w:rPr>
        <w:t>При  разработке</w:t>
      </w:r>
      <w:proofErr w:type="gramEnd"/>
      <w:r w:rsidRPr="00FD77F6">
        <w:rPr>
          <w:sz w:val="28"/>
          <w:szCs w:val="28"/>
        </w:rPr>
        <w:t xml:space="preserve">  части  «Аппаратные  средства  ПК»  в  качестве  литературных источников  можно  использовать  паспорт  на  материнскую  плату,  отчеты  диагностики  и тестирования, например, AIDA, </w:t>
      </w:r>
      <w:proofErr w:type="spellStart"/>
      <w:r w:rsidRPr="00FD77F6">
        <w:rPr>
          <w:sz w:val="28"/>
          <w:szCs w:val="28"/>
        </w:rPr>
        <w:t>SiSoft</w:t>
      </w:r>
      <w:proofErr w:type="spellEnd"/>
      <w:r w:rsidRPr="00FD77F6">
        <w:rPr>
          <w:sz w:val="28"/>
          <w:szCs w:val="28"/>
        </w:rPr>
        <w:t xml:space="preserve"> SANDRA, </w:t>
      </w:r>
      <w:proofErr w:type="spellStart"/>
      <w:r w:rsidRPr="00FD77F6">
        <w:rPr>
          <w:sz w:val="28"/>
          <w:szCs w:val="28"/>
        </w:rPr>
        <w:t>Cheklt</w:t>
      </w:r>
      <w:proofErr w:type="spellEnd"/>
      <w:r w:rsidRPr="00FD77F6">
        <w:rPr>
          <w:sz w:val="28"/>
          <w:szCs w:val="28"/>
        </w:rPr>
        <w:t xml:space="preserve">, NDD </w:t>
      </w:r>
    </w:p>
    <w:p w:rsidR="00FD77F6" w:rsidRPr="00FD77F6" w:rsidRDefault="00FD77F6" w:rsidP="00FD77F6">
      <w:pPr>
        <w:pStyle w:val="Default"/>
        <w:ind w:firstLine="708"/>
        <w:jc w:val="both"/>
        <w:rPr>
          <w:sz w:val="28"/>
          <w:szCs w:val="28"/>
        </w:rPr>
      </w:pPr>
      <w:proofErr w:type="gramStart"/>
      <w:r w:rsidRPr="00FD77F6">
        <w:rPr>
          <w:sz w:val="28"/>
          <w:szCs w:val="28"/>
        </w:rPr>
        <w:t>При  разработке</w:t>
      </w:r>
      <w:proofErr w:type="gramEnd"/>
      <w:r w:rsidRPr="00FD77F6">
        <w:rPr>
          <w:sz w:val="28"/>
          <w:szCs w:val="28"/>
        </w:rPr>
        <w:t xml:space="preserve">  части  «Системное  и  служебное  программное  обеспечение» примерное содержание может быть следующим: </w:t>
      </w:r>
    </w:p>
    <w:p w:rsidR="00FD77F6" w:rsidRPr="00FD77F6" w:rsidRDefault="00FD77F6" w:rsidP="00FD77F6">
      <w:pPr>
        <w:pStyle w:val="Default"/>
        <w:ind w:firstLine="708"/>
        <w:jc w:val="both"/>
        <w:rPr>
          <w:sz w:val="28"/>
          <w:szCs w:val="28"/>
        </w:rPr>
      </w:pPr>
      <w:r w:rsidRPr="00FD77F6">
        <w:rPr>
          <w:sz w:val="28"/>
          <w:szCs w:val="28"/>
        </w:rPr>
        <w:t xml:space="preserve">Обзор современных ОС и утилит во взаимосвязи с выбранной темой; </w:t>
      </w:r>
    </w:p>
    <w:p w:rsidR="00FD77F6" w:rsidRPr="00FD77F6" w:rsidRDefault="00FD77F6" w:rsidP="00FD77F6">
      <w:pPr>
        <w:pStyle w:val="Default"/>
        <w:ind w:firstLine="708"/>
        <w:jc w:val="both"/>
        <w:rPr>
          <w:sz w:val="28"/>
          <w:szCs w:val="28"/>
        </w:rPr>
      </w:pPr>
      <w:r w:rsidRPr="00FD77F6">
        <w:rPr>
          <w:sz w:val="28"/>
          <w:szCs w:val="28"/>
        </w:rPr>
        <w:t xml:space="preserve">Назначение выбранной среды, пакета ПО или утилиты (характеристики, интерфейс, меню и использование команд - краткая справка); </w:t>
      </w:r>
    </w:p>
    <w:p w:rsidR="00FD77F6" w:rsidRPr="00FD77F6" w:rsidRDefault="00FD77F6" w:rsidP="00FD77F6">
      <w:pPr>
        <w:pStyle w:val="Default"/>
        <w:ind w:firstLine="708"/>
        <w:jc w:val="both"/>
        <w:rPr>
          <w:sz w:val="28"/>
          <w:szCs w:val="28"/>
        </w:rPr>
      </w:pPr>
      <w:proofErr w:type="gramStart"/>
      <w:r w:rsidRPr="00FD77F6">
        <w:rPr>
          <w:sz w:val="28"/>
          <w:szCs w:val="28"/>
        </w:rPr>
        <w:t>Описание  использования</w:t>
      </w:r>
      <w:proofErr w:type="gramEnd"/>
      <w:r w:rsidRPr="00FD77F6">
        <w:rPr>
          <w:sz w:val="28"/>
          <w:szCs w:val="28"/>
        </w:rPr>
        <w:t xml:space="preserve">  или  приемы  работы  с  выбранным  программным обеспечением; </w:t>
      </w:r>
    </w:p>
    <w:p w:rsidR="00FD77F6" w:rsidRPr="00FD77F6" w:rsidRDefault="00FD77F6" w:rsidP="00FD77F6">
      <w:pPr>
        <w:pStyle w:val="Default"/>
        <w:ind w:firstLine="708"/>
        <w:jc w:val="both"/>
        <w:rPr>
          <w:sz w:val="28"/>
          <w:szCs w:val="28"/>
        </w:rPr>
      </w:pPr>
      <w:proofErr w:type="gramStart"/>
      <w:r w:rsidRPr="00FD77F6">
        <w:rPr>
          <w:sz w:val="28"/>
          <w:szCs w:val="28"/>
        </w:rPr>
        <w:t>Выводы  о</w:t>
      </w:r>
      <w:proofErr w:type="gramEnd"/>
      <w:r w:rsidRPr="00FD77F6">
        <w:rPr>
          <w:sz w:val="28"/>
          <w:szCs w:val="28"/>
        </w:rPr>
        <w:t xml:space="preserve">  взаимосвязи  всех  компонентов  ПО  (общесистемного,  прикладного, средств  разработки,  приложений)  для  нормальной  работы  всех  частей  компьютера  и широкий доступ пользователю к аппаратным средствам ПК </w:t>
      </w:r>
    </w:p>
    <w:p w:rsidR="00FD77F6" w:rsidRPr="00FD77F6" w:rsidRDefault="00FD77F6" w:rsidP="00FD77F6">
      <w:pPr>
        <w:pStyle w:val="Default"/>
        <w:ind w:firstLine="708"/>
        <w:jc w:val="both"/>
        <w:rPr>
          <w:sz w:val="28"/>
          <w:szCs w:val="28"/>
        </w:rPr>
      </w:pPr>
      <w:r w:rsidRPr="00FD77F6">
        <w:rPr>
          <w:sz w:val="28"/>
          <w:szCs w:val="28"/>
        </w:rPr>
        <w:t xml:space="preserve">Требования к разделу Основные проектные решения </w:t>
      </w:r>
    </w:p>
    <w:p w:rsidR="00FD77F6" w:rsidRPr="00FD77F6" w:rsidRDefault="00FD77F6" w:rsidP="00FD77F6">
      <w:pPr>
        <w:pStyle w:val="Default"/>
        <w:ind w:firstLine="708"/>
        <w:jc w:val="both"/>
        <w:rPr>
          <w:sz w:val="28"/>
          <w:szCs w:val="28"/>
        </w:rPr>
      </w:pPr>
      <w:r w:rsidRPr="00FD77F6">
        <w:rPr>
          <w:sz w:val="28"/>
          <w:szCs w:val="28"/>
        </w:rPr>
        <w:t xml:space="preserve">Технологический раздел является основой </w:t>
      </w:r>
      <w:r w:rsidR="00746EEF">
        <w:rPr>
          <w:sz w:val="28"/>
          <w:szCs w:val="28"/>
        </w:rPr>
        <w:t>выпускной квалификационной работы</w:t>
      </w:r>
      <w:r w:rsidRPr="00FD77F6">
        <w:rPr>
          <w:sz w:val="28"/>
          <w:szCs w:val="28"/>
        </w:rPr>
        <w:t xml:space="preserve">, ему должны быть </w:t>
      </w:r>
      <w:proofErr w:type="gramStart"/>
      <w:r w:rsidRPr="00FD77F6">
        <w:rPr>
          <w:sz w:val="28"/>
          <w:szCs w:val="28"/>
        </w:rPr>
        <w:t>подчинены  остальные</w:t>
      </w:r>
      <w:proofErr w:type="gramEnd"/>
      <w:r w:rsidRPr="00FD77F6">
        <w:rPr>
          <w:sz w:val="28"/>
          <w:szCs w:val="28"/>
        </w:rPr>
        <w:t xml:space="preserve">  разделы.  </w:t>
      </w:r>
      <w:proofErr w:type="gramStart"/>
      <w:r w:rsidRPr="00FD77F6">
        <w:rPr>
          <w:sz w:val="28"/>
          <w:szCs w:val="28"/>
        </w:rPr>
        <w:t>В  этом</w:t>
      </w:r>
      <w:proofErr w:type="gramEnd"/>
      <w:r w:rsidRPr="00FD77F6">
        <w:rPr>
          <w:sz w:val="28"/>
          <w:szCs w:val="28"/>
        </w:rPr>
        <w:t xml:space="preserve">  разделе  описывается  разработка  программной системы – от проектирования структурных, функциональных схем и структур баз данных до разработки алгоритмов, программного кода и пользовательских интерфейсов. Работа </w:t>
      </w:r>
      <w:proofErr w:type="gramStart"/>
      <w:r w:rsidRPr="00FD77F6">
        <w:rPr>
          <w:sz w:val="28"/>
          <w:szCs w:val="28"/>
        </w:rPr>
        <w:t>над  ним</w:t>
      </w:r>
      <w:proofErr w:type="gramEnd"/>
      <w:r w:rsidRPr="00FD77F6">
        <w:rPr>
          <w:sz w:val="28"/>
          <w:szCs w:val="28"/>
        </w:rPr>
        <w:t xml:space="preserve">  требует  от  дипломника  практического  применения  знаний  по  различным специальным дисциплинам.  </w:t>
      </w:r>
    </w:p>
    <w:p w:rsidR="00FD77F6" w:rsidRPr="00FD77F6" w:rsidRDefault="00FD77F6" w:rsidP="00FD77F6">
      <w:pPr>
        <w:pStyle w:val="Default"/>
        <w:ind w:firstLine="708"/>
        <w:jc w:val="both"/>
        <w:rPr>
          <w:sz w:val="28"/>
          <w:szCs w:val="28"/>
        </w:rPr>
      </w:pPr>
      <w:r w:rsidRPr="00FD77F6">
        <w:rPr>
          <w:sz w:val="28"/>
          <w:szCs w:val="28"/>
        </w:rPr>
        <w:t xml:space="preserve">Конкретное содержание технологического раздела определяется темой </w:t>
      </w:r>
      <w:r w:rsidR="00746EEF">
        <w:rPr>
          <w:sz w:val="28"/>
          <w:szCs w:val="28"/>
        </w:rPr>
        <w:t>выпускной квалификационной работы</w:t>
      </w:r>
      <w:r w:rsidRPr="00FD77F6">
        <w:rPr>
          <w:sz w:val="28"/>
          <w:szCs w:val="28"/>
        </w:rPr>
        <w:t xml:space="preserve">. </w:t>
      </w:r>
    </w:p>
    <w:p w:rsidR="00321FD5" w:rsidRDefault="00321FD5" w:rsidP="00FD77F6">
      <w:pPr>
        <w:pStyle w:val="Default"/>
        <w:ind w:firstLine="708"/>
        <w:jc w:val="both"/>
        <w:rPr>
          <w:sz w:val="28"/>
          <w:szCs w:val="28"/>
        </w:rPr>
      </w:pPr>
    </w:p>
    <w:p w:rsidR="00FD77F6" w:rsidRPr="00FD77F6" w:rsidRDefault="00FD77F6" w:rsidP="00FD77F6">
      <w:pPr>
        <w:pStyle w:val="Default"/>
        <w:ind w:firstLine="708"/>
        <w:jc w:val="both"/>
        <w:rPr>
          <w:sz w:val="28"/>
          <w:szCs w:val="28"/>
        </w:rPr>
      </w:pPr>
      <w:r w:rsidRPr="00FD77F6">
        <w:rPr>
          <w:sz w:val="28"/>
          <w:szCs w:val="28"/>
        </w:rPr>
        <w:t xml:space="preserve">При разработке программы (пакета программ) примерное содержание может быть следующим: </w:t>
      </w:r>
    </w:p>
    <w:p w:rsidR="00FD77F6" w:rsidRPr="00FD77F6" w:rsidRDefault="00FD77F6" w:rsidP="00FD77F6">
      <w:pPr>
        <w:pStyle w:val="Default"/>
        <w:ind w:firstLine="708"/>
        <w:jc w:val="both"/>
        <w:rPr>
          <w:sz w:val="28"/>
          <w:szCs w:val="28"/>
        </w:rPr>
      </w:pPr>
      <w:r w:rsidRPr="00FD77F6">
        <w:rPr>
          <w:sz w:val="28"/>
          <w:szCs w:val="28"/>
        </w:rPr>
        <w:t xml:space="preserve">Постановка задачи </w:t>
      </w:r>
    </w:p>
    <w:p w:rsidR="00FD77F6" w:rsidRPr="00FD77F6" w:rsidRDefault="00FD77F6" w:rsidP="00FD77F6">
      <w:pPr>
        <w:pStyle w:val="Default"/>
        <w:ind w:firstLine="708"/>
        <w:jc w:val="both"/>
        <w:rPr>
          <w:sz w:val="28"/>
          <w:szCs w:val="28"/>
        </w:rPr>
      </w:pPr>
      <w:r w:rsidRPr="00FD77F6">
        <w:rPr>
          <w:sz w:val="28"/>
          <w:szCs w:val="28"/>
        </w:rPr>
        <w:t xml:space="preserve">Описание применяемых математических методов  </w:t>
      </w:r>
    </w:p>
    <w:p w:rsidR="00FD77F6" w:rsidRPr="00FD77F6" w:rsidRDefault="00FD77F6" w:rsidP="00FD77F6">
      <w:pPr>
        <w:pStyle w:val="Default"/>
        <w:ind w:firstLine="708"/>
        <w:jc w:val="both"/>
        <w:rPr>
          <w:sz w:val="28"/>
          <w:szCs w:val="28"/>
        </w:rPr>
      </w:pPr>
      <w:r w:rsidRPr="00FD77F6">
        <w:rPr>
          <w:sz w:val="28"/>
          <w:szCs w:val="28"/>
        </w:rPr>
        <w:t xml:space="preserve">Проектирование </w:t>
      </w:r>
    </w:p>
    <w:p w:rsidR="00FD77F6" w:rsidRPr="00FD77F6" w:rsidRDefault="00FD77F6" w:rsidP="00FD77F6">
      <w:pPr>
        <w:pStyle w:val="Default"/>
        <w:ind w:firstLine="708"/>
        <w:jc w:val="both"/>
        <w:rPr>
          <w:sz w:val="28"/>
          <w:szCs w:val="28"/>
        </w:rPr>
      </w:pPr>
      <w:r w:rsidRPr="00FD77F6">
        <w:rPr>
          <w:sz w:val="28"/>
          <w:szCs w:val="28"/>
        </w:rPr>
        <w:t xml:space="preserve">Выбор архитектуры программного обеспечения </w:t>
      </w:r>
    </w:p>
    <w:p w:rsidR="00FD77F6" w:rsidRPr="00FD77F6" w:rsidRDefault="00FD77F6" w:rsidP="00FD77F6">
      <w:pPr>
        <w:pStyle w:val="Default"/>
        <w:ind w:firstLine="708"/>
        <w:jc w:val="both"/>
        <w:rPr>
          <w:sz w:val="28"/>
          <w:szCs w:val="28"/>
        </w:rPr>
      </w:pPr>
      <w:r w:rsidRPr="00FD77F6">
        <w:rPr>
          <w:sz w:val="28"/>
          <w:szCs w:val="28"/>
        </w:rPr>
        <w:t xml:space="preserve">Выбор языка и среды программирования  </w:t>
      </w:r>
    </w:p>
    <w:p w:rsidR="00FD77F6" w:rsidRPr="00FD77F6" w:rsidRDefault="00FD77F6" w:rsidP="00FD77F6">
      <w:pPr>
        <w:pStyle w:val="Default"/>
        <w:ind w:firstLine="708"/>
        <w:jc w:val="both"/>
        <w:rPr>
          <w:sz w:val="28"/>
          <w:szCs w:val="28"/>
        </w:rPr>
      </w:pPr>
      <w:r w:rsidRPr="00FD77F6">
        <w:rPr>
          <w:sz w:val="28"/>
          <w:szCs w:val="28"/>
        </w:rPr>
        <w:t xml:space="preserve">Выбор способа организации входных и выходных данных </w:t>
      </w:r>
    </w:p>
    <w:p w:rsidR="00FD77F6" w:rsidRPr="00FD77F6" w:rsidRDefault="00FD77F6" w:rsidP="00FD77F6">
      <w:pPr>
        <w:pStyle w:val="Default"/>
        <w:ind w:firstLine="708"/>
        <w:jc w:val="both"/>
        <w:rPr>
          <w:sz w:val="28"/>
          <w:szCs w:val="28"/>
        </w:rPr>
      </w:pPr>
      <w:r w:rsidRPr="00FD77F6">
        <w:rPr>
          <w:sz w:val="28"/>
          <w:szCs w:val="28"/>
        </w:rPr>
        <w:t xml:space="preserve">Представление в оперативной памяти </w:t>
      </w:r>
    </w:p>
    <w:p w:rsidR="00FD77F6" w:rsidRPr="00FD77F6" w:rsidRDefault="00FD77F6" w:rsidP="00FD77F6">
      <w:pPr>
        <w:pStyle w:val="Default"/>
        <w:ind w:firstLine="708"/>
        <w:jc w:val="both"/>
        <w:rPr>
          <w:sz w:val="28"/>
          <w:szCs w:val="28"/>
        </w:rPr>
      </w:pPr>
      <w:r w:rsidRPr="00FD77F6">
        <w:rPr>
          <w:sz w:val="28"/>
          <w:szCs w:val="28"/>
        </w:rPr>
        <w:t xml:space="preserve">Представление во внешней памяти </w:t>
      </w:r>
    </w:p>
    <w:p w:rsidR="00FD77F6" w:rsidRPr="00FD77F6" w:rsidRDefault="00FD77F6" w:rsidP="00FD77F6">
      <w:pPr>
        <w:pStyle w:val="Default"/>
        <w:ind w:firstLine="708"/>
        <w:jc w:val="both"/>
        <w:rPr>
          <w:sz w:val="28"/>
          <w:szCs w:val="28"/>
        </w:rPr>
      </w:pPr>
      <w:r w:rsidRPr="00FD77F6">
        <w:rPr>
          <w:sz w:val="28"/>
          <w:szCs w:val="28"/>
        </w:rPr>
        <w:t xml:space="preserve">Разработка структурной схемы программного продукта  </w:t>
      </w:r>
    </w:p>
    <w:p w:rsidR="00FD77F6" w:rsidRPr="00FD77F6" w:rsidRDefault="00FD77F6" w:rsidP="00FD77F6">
      <w:pPr>
        <w:pStyle w:val="Default"/>
        <w:ind w:firstLine="708"/>
        <w:jc w:val="both"/>
        <w:rPr>
          <w:sz w:val="28"/>
          <w:szCs w:val="28"/>
        </w:rPr>
      </w:pPr>
      <w:r w:rsidRPr="00FD77F6">
        <w:rPr>
          <w:sz w:val="28"/>
          <w:szCs w:val="28"/>
        </w:rPr>
        <w:t xml:space="preserve">Алгоритм представления задачи </w:t>
      </w:r>
    </w:p>
    <w:p w:rsidR="00FD77F6" w:rsidRPr="00FD77F6" w:rsidRDefault="00FD77F6" w:rsidP="00FD77F6">
      <w:pPr>
        <w:pStyle w:val="Default"/>
        <w:ind w:firstLine="708"/>
        <w:jc w:val="both"/>
        <w:rPr>
          <w:sz w:val="28"/>
          <w:szCs w:val="28"/>
        </w:rPr>
      </w:pPr>
      <w:r w:rsidRPr="00FD77F6">
        <w:rPr>
          <w:sz w:val="28"/>
          <w:szCs w:val="28"/>
        </w:rPr>
        <w:t xml:space="preserve">Словесное описание алгоритма </w:t>
      </w:r>
    </w:p>
    <w:p w:rsidR="00FD77F6" w:rsidRPr="00FD77F6" w:rsidRDefault="00FD77F6" w:rsidP="00FD77F6">
      <w:pPr>
        <w:pStyle w:val="Default"/>
        <w:ind w:firstLine="708"/>
        <w:jc w:val="both"/>
        <w:rPr>
          <w:sz w:val="28"/>
          <w:szCs w:val="28"/>
        </w:rPr>
      </w:pPr>
      <w:r w:rsidRPr="00FD77F6">
        <w:rPr>
          <w:sz w:val="28"/>
          <w:szCs w:val="28"/>
        </w:rPr>
        <w:t xml:space="preserve">Блок-схема  </w:t>
      </w:r>
    </w:p>
    <w:p w:rsidR="00FD77F6" w:rsidRPr="00FD77F6" w:rsidRDefault="00FD77F6" w:rsidP="00FD77F6">
      <w:pPr>
        <w:pStyle w:val="Default"/>
        <w:ind w:firstLine="708"/>
        <w:jc w:val="both"/>
        <w:rPr>
          <w:sz w:val="28"/>
          <w:szCs w:val="28"/>
        </w:rPr>
      </w:pPr>
      <w:r w:rsidRPr="00FD77F6">
        <w:rPr>
          <w:sz w:val="28"/>
          <w:szCs w:val="28"/>
        </w:rPr>
        <w:t xml:space="preserve">Выбор типа пользовательского интерфейса </w:t>
      </w:r>
    </w:p>
    <w:p w:rsidR="00FD77F6" w:rsidRPr="00FD77F6" w:rsidRDefault="00FD77F6" w:rsidP="00FD77F6">
      <w:pPr>
        <w:pStyle w:val="Default"/>
        <w:ind w:firstLine="708"/>
        <w:jc w:val="both"/>
        <w:rPr>
          <w:sz w:val="28"/>
          <w:szCs w:val="28"/>
        </w:rPr>
      </w:pPr>
      <w:r w:rsidRPr="00FD77F6">
        <w:rPr>
          <w:sz w:val="28"/>
          <w:szCs w:val="28"/>
        </w:rPr>
        <w:t xml:space="preserve">Проектирование пользовательского интерфейса </w:t>
      </w:r>
    </w:p>
    <w:p w:rsidR="00FD77F6" w:rsidRPr="00FD77F6" w:rsidRDefault="00FD77F6" w:rsidP="00FD77F6">
      <w:pPr>
        <w:pStyle w:val="Default"/>
        <w:ind w:firstLine="708"/>
        <w:jc w:val="both"/>
        <w:rPr>
          <w:sz w:val="28"/>
          <w:szCs w:val="28"/>
        </w:rPr>
      </w:pPr>
      <w:r w:rsidRPr="00FD77F6">
        <w:rPr>
          <w:sz w:val="28"/>
          <w:szCs w:val="28"/>
        </w:rPr>
        <w:lastRenderedPageBreak/>
        <w:t xml:space="preserve">Построение графа диалога </w:t>
      </w:r>
    </w:p>
    <w:p w:rsidR="00FD77F6" w:rsidRPr="00FD77F6" w:rsidRDefault="00FD77F6" w:rsidP="00FD77F6">
      <w:pPr>
        <w:pStyle w:val="Default"/>
        <w:ind w:firstLine="708"/>
        <w:jc w:val="both"/>
        <w:rPr>
          <w:sz w:val="28"/>
          <w:szCs w:val="28"/>
        </w:rPr>
      </w:pPr>
      <w:r w:rsidRPr="00FD77F6">
        <w:rPr>
          <w:sz w:val="28"/>
          <w:szCs w:val="28"/>
        </w:rPr>
        <w:t xml:space="preserve">Разработка форм ввода-вывода информации </w:t>
      </w:r>
    </w:p>
    <w:p w:rsidR="00FD77F6" w:rsidRPr="00FD77F6" w:rsidRDefault="00FD77F6" w:rsidP="00FD77F6">
      <w:pPr>
        <w:pStyle w:val="Default"/>
        <w:ind w:firstLine="708"/>
        <w:jc w:val="both"/>
        <w:rPr>
          <w:sz w:val="28"/>
          <w:szCs w:val="28"/>
        </w:rPr>
      </w:pPr>
      <w:r w:rsidRPr="00FD77F6">
        <w:rPr>
          <w:sz w:val="28"/>
          <w:szCs w:val="28"/>
        </w:rPr>
        <w:t xml:space="preserve">Тестирование </w:t>
      </w:r>
    </w:p>
    <w:p w:rsidR="00FD77F6" w:rsidRPr="00FD77F6" w:rsidRDefault="00FD77F6" w:rsidP="00FD77F6">
      <w:pPr>
        <w:pStyle w:val="Default"/>
        <w:ind w:firstLine="708"/>
        <w:jc w:val="both"/>
        <w:rPr>
          <w:sz w:val="28"/>
          <w:szCs w:val="28"/>
        </w:rPr>
      </w:pPr>
      <w:r w:rsidRPr="00FD77F6">
        <w:rPr>
          <w:sz w:val="28"/>
          <w:szCs w:val="28"/>
        </w:rPr>
        <w:t xml:space="preserve">Выбор стратегии тестирования </w:t>
      </w:r>
    </w:p>
    <w:p w:rsidR="00FD77F6" w:rsidRPr="00FD77F6" w:rsidRDefault="00FD77F6" w:rsidP="00FD77F6">
      <w:pPr>
        <w:pStyle w:val="Default"/>
        <w:ind w:firstLine="708"/>
        <w:jc w:val="both"/>
        <w:rPr>
          <w:sz w:val="28"/>
          <w:szCs w:val="28"/>
        </w:rPr>
      </w:pPr>
      <w:r w:rsidRPr="00FD77F6">
        <w:rPr>
          <w:sz w:val="28"/>
          <w:szCs w:val="28"/>
        </w:rPr>
        <w:t xml:space="preserve">Описание контрольного примера </w:t>
      </w:r>
    </w:p>
    <w:p w:rsidR="00746EEF" w:rsidRDefault="00FD77F6" w:rsidP="00746EEF">
      <w:pPr>
        <w:pStyle w:val="Default"/>
        <w:ind w:left="708"/>
        <w:jc w:val="both"/>
        <w:rPr>
          <w:sz w:val="28"/>
          <w:szCs w:val="28"/>
        </w:rPr>
      </w:pPr>
      <w:r w:rsidRPr="00FD77F6">
        <w:rPr>
          <w:sz w:val="28"/>
          <w:szCs w:val="28"/>
        </w:rPr>
        <w:t xml:space="preserve">Результаты тестирования </w:t>
      </w:r>
      <w:r w:rsidRPr="00FD77F6">
        <w:rPr>
          <w:sz w:val="28"/>
          <w:szCs w:val="28"/>
        </w:rPr>
        <w:cr/>
      </w:r>
    </w:p>
    <w:p w:rsidR="00FD77F6" w:rsidRPr="00FD77F6" w:rsidRDefault="00FD77F6" w:rsidP="00321FD5">
      <w:pPr>
        <w:pStyle w:val="Default"/>
        <w:ind w:firstLine="709"/>
        <w:jc w:val="both"/>
        <w:rPr>
          <w:sz w:val="28"/>
          <w:szCs w:val="28"/>
        </w:rPr>
      </w:pPr>
      <w:r w:rsidRPr="00FD77F6">
        <w:rPr>
          <w:sz w:val="28"/>
          <w:szCs w:val="28"/>
        </w:rPr>
        <w:t xml:space="preserve">При разработке базы данных (программной системы) примерное содержание может быть следующим: </w:t>
      </w:r>
    </w:p>
    <w:p w:rsidR="00FD77F6" w:rsidRPr="00FD77F6" w:rsidRDefault="00FD77F6" w:rsidP="00FD77F6">
      <w:pPr>
        <w:pStyle w:val="Default"/>
        <w:ind w:firstLine="708"/>
        <w:jc w:val="both"/>
        <w:rPr>
          <w:sz w:val="28"/>
          <w:szCs w:val="28"/>
        </w:rPr>
      </w:pPr>
      <w:r w:rsidRPr="00FD77F6">
        <w:rPr>
          <w:sz w:val="28"/>
          <w:szCs w:val="28"/>
        </w:rPr>
        <w:t xml:space="preserve">Постановка задачи </w:t>
      </w:r>
    </w:p>
    <w:p w:rsidR="00FD77F6" w:rsidRPr="00FD77F6" w:rsidRDefault="00FD77F6" w:rsidP="00FD77F6">
      <w:pPr>
        <w:pStyle w:val="Default"/>
        <w:ind w:firstLine="708"/>
        <w:jc w:val="both"/>
        <w:rPr>
          <w:sz w:val="28"/>
          <w:szCs w:val="28"/>
        </w:rPr>
      </w:pPr>
      <w:r w:rsidRPr="00FD77F6">
        <w:rPr>
          <w:sz w:val="28"/>
          <w:szCs w:val="28"/>
        </w:rPr>
        <w:t xml:space="preserve">Описание входных и выходных данных </w:t>
      </w:r>
    </w:p>
    <w:p w:rsidR="00FD77F6" w:rsidRPr="00FD77F6" w:rsidRDefault="00FD77F6" w:rsidP="00FD77F6">
      <w:pPr>
        <w:pStyle w:val="Default"/>
        <w:ind w:firstLine="708"/>
        <w:jc w:val="both"/>
        <w:rPr>
          <w:sz w:val="28"/>
          <w:szCs w:val="28"/>
        </w:rPr>
      </w:pPr>
      <w:r w:rsidRPr="00FD77F6">
        <w:rPr>
          <w:sz w:val="28"/>
          <w:szCs w:val="28"/>
        </w:rPr>
        <w:t xml:space="preserve">Выбор модели базы данных </w:t>
      </w:r>
    </w:p>
    <w:p w:rsidR="00FD77F6" w:rsidRPr="00FD77F6" w:rsidRDefault="00FD77F6" w:rsidP="00FD77F6">
      <w:pPr>
        <w:pStyle w:val="Default"/>
        <w:ind w:firstLine="708"/>
        <w:jc w:val="both"/>
        <w:rPr>
          <w:sz w:val="28"/>
          <w:szCs w:val="28"/>
        </w:rPr>
      </w:pPr>
      <w:r w:rsidRPr="00FD77F6">
        <w:rPr>
          <w:sz w:val="28"/>
          <w:szCs w:val="28"/>
        </w:rPr>
        <w:t xml:space="preserve">Обоснование выбора среды разработки </w:t>
      </w:r>
    </w:p>
    <w:p w:rsidR="00FD77F6" w:rsidRPr="00FD77F6" w:rsidRDefault="00FD77F6" w:rsidP="00FD77F6">
      <w:pPr>
        <w:pStyle w:val="Default"/>
        <w:ind w:firstLine="708"/>
        <w:jc w:val="both"/>
        <w:rPr>
          <w:sz w:val="28"/>
          <w:szCs w:val="28"/>
        </w:rPr>
      </w:pPr>
      <w:r w:rsidRPr="00FD77F6">
        <w:rPr>
          <w:sz w:val="28"/>
          <w:szCs w:val="28"/>
        </w:rPr>
        <w:t xml:space="preserve">Описание функциональной схемы </w:t>
      </w:r>
    </w:p>
    <w:p w:rsidR="00FD77F6" w:rsidRPr="00FD77F6" w:rsidRDefault="00FD77F6" w:rsidP="00FD77F6">
      <w:pPr>
        <w:pStyle w:val="Default"/>
        <w:ind w:firstLine="708"/>
        <w:jc w:val="both"/>
        <w:rPr>
          <w:sz w:val="28"/>
          <w:szCs w:val="28"/>
        </w:rPr>
      </w:pPr>
      <w:r w:rsidRPr="00FD77F6">
        <w:rPr>
          <w:sz w:val="28"/>
          <w:szCs w:val="28"/>
        </w:rPr>
        <w:t xml:space="preserve">Проектирование </w:t>
      </w:r>
    </w:p>
    <w:p w:rsidR="00FD77F6" w:rsidRPr="00FD77F6" w:rsidRDefault="00FD77F6" w:rsidP="00FD77F6">
      <w:pPr>
        <w:pStyle w:val="Default"/>
        <w:ind w:firstLine="708"/>
        <w:jc w:val="both"/>
        <w:rPr>
          <w:sz w:val="28"/>
          <w:szCs w:val="28"/>
        </w:rPr>
      </w:pPr>
      <w:r w:rsidRPr="00FD77F6">
        <w:rPr>
          <w:sz w:val="28"/>
          <w:szCs w:val="28"/>
        </w:rPr>
        <w:t xml:space="preserve">Разработка структуры базы данных </w:t>
      </w:r>
    </w:p>
    <w:p w:rsidR="00FD77F6" w:rsidRPr="00FD77F6" w:rsidRDefault="00FD77F6" w:rsidP="00FD77F6">
      <w:pPr>
        <w:pStyle w:val="Default"/>
        <w:ind w:firstLine="708"/>
        <w:jc w:val="both"/>
        <w:rPr>
          <w:sz w:val="28"/>
          <w:szCs w:val="28"/>
        </w:rPr>
      </w:pPr>
      <w:r w:rsidRPr="00FD77F6">
        <w:rPr>
          <w:sz w:val="28"/>
          <w:szCs w:val="28"/>
        </w:rPr>
        <w:t xml:space="preserve">Разработка подсистемы наполнения базы данных </w:t>
      </w:r>
    </w:p>
    <w:p w:rsidR="003D31FC" w:rsidRDefault="00FD77F6" w:rsidP="00FD77F6">
      <w:pPr>
        <w:pStyle w:val="Default"/>
        <w:ind w:firstLine="708"/>
        <w:jc w:val="both"/>
        <w:rPr>
          <w:sz w:val="28"/>
          <w:szCs w:val="28"/>
        </w:rPr>
      </w:pPr>
      <w:proofErr w:type="gramStart"/>
      <w:r w:rsidRPr="00FD77F6">
        <w:rPr>
          <w:sz w:val="28"/>
          <w:szCs w:val="28"/>
        </w:rPr>
        <w:t>Разработка  подсистемы</w:t>
      </w:r>
      <w:proofErr w:type="gramEnd"/>
      <w:r w:rsidRPr="00FD77F6">
        <w:rPr>
          <w:sz w:val="28"/>
          <w:szCs w:val="28"/>
        </w:rPr>
        <w:t xml:space="preserve">  формирования  отчетов  </w:t>
      </w:r>
    </w:p>
    <w:p w:rsidR="00FD77F6" w:rsidRPr="00FD77F6" w:rsidRDefault="00FD77F6" w:rsidP="00FD77F6">
      <w:pPr>
        <w:pStyle w:val="Default"/>
        <w:ind w:firstLine="708"/>
        <w:jc w:val="both"/>
        <w:rPr>
          <w:sz w:val="28"/>
          <w:szCs w:val="28"/>
        </w:rPr>
      </w:pPr>
      <w:proofErr w:type="gramStart"/>
      <w:r w:rsidRPr="00FD77F6">
        <w:rPr>
          <w:sz w:val="28"/>
          <w:szCs w:val="28"/>
        </w:rPr>
        <w:t>Разработка  интерфейса</w:t>
      </w:r>
      <w:proofErr w:type="gramEnd"/>
      <w:r w:rsidRPr="00FD77F6">
        <w:rPr>
          <w:sz w:val="28"/>
          <w:szCs w:val="28"/>
        </w:rPr>
        <w:t xml:space="preserve"> </w:t>
      </w:r>
      <w:r w:rsidR="003D31FC">
        <w:rPr>
          <w:sz w:val="28"/>
          <w:szCs w:val="28"/>
        </w:rPr>
        <w:t xml:space="preserve"> </w:t>
      </w:r>
      <w:r w:rsidRPr="00FD77F6">
        <w:rPr>
          <w:sz w:val="28"/>
          <w:szCs w:val="28"/>
        </w:rPr>
        <w:t xml:space="preserve">пользователя </w:t>
      </w:r>
    </w:p>
    <w:p w:rsidR="00FD77F6" w:rsidRPr="00FD77F6" w:rsidRDefault="00FD77F6" w:rsidP="00FD77F6">
      <w:pPr>
        <w:pStyle w:val="Default"/>
        <w:ind w:firstLine="708"/>
        <w:jc w:val="both"/>
        <w:rPr>
          <w:sz w:val="28"/>
          <w:szCs w:val="28"/>
        </w:rPr>
      </w:pPr>
      <w:r w:rsidRPr="00FD77F6">
        <w:rPr>
          <w:sz w:val="28"/>
          <w:szCs w:val="28"/>
        </w:rPr>
        <w:t xml:space="preserve">Тестирование </w:t>
      </w:r>
    </w:p>
    <w:p w:rsidR="00FD77F6" w:rsidRPr="00FD77F6" w:rsidRDefault="00FD77F6" w:rsidP="00FD77F6">
      <w:pPr>
        <w:pStyle w:val="Default"/>
        <w:ind w:firstLine="708"/>
        <w:jc w:val="both"/>
        <w:rPr>
          <w:sz w:val="28"/>
          <w:szCs w:val="28"/>
        </w:rPr>
      </w:pPr>
      <w:r w:rsidRPr="00FD77F6">
        <w:rPr>
          <w:sz w:val="28"/>
          <w:szCs w:val="28"/>
        </w:rPr>
        <w:t xml:space="preserve">Описание контрольного примера </w:t>
      </w:r>
    </w:p>
    <w:p w:rsidR="00FD77F6" w:rsidRPr="00FD77F6" w:rsidRDefault="00FD77F6" w:rsidP="00FD77F6">
      <w:pPr>
        <w:pStyle w:val="Default"/>
        <w:ind w:firstLine="708"/>
        <w:jc w:val="both"/>
        <w:rPr>
          <w:sz w:val="28"/>
          <w:szCs w:val="28"/>
        </w:rPr>
      </w:pPr>
      <w:r w:rsidRPr="00FD77F6">
        <w:rPr>
          <w:sz w:val="28"/>
          <w:szCs w:val="28"/>
        </w:rPr>
        <w:t xml:space="preserve">Тестирование системы </w:t>
      </w:r>
    </w:p>
    <w:p w:rsidR="00321FD5" w:rsidRDefault="00321FD5" w:rsidP="00FD77F6">
      <w:pPr>
        <w:pStyle w:val="Default"/>
        <w:ind w:firstLine="708"/>
        <w:jc w:val="both"/>
        <w:rPr>
          <w:sz w:val="28"/>
          <w:szCs w:val="28"/>
        </w:rPr>
      </w:pPr>
    </w:p>
    <w:p w:rsidR="003D31FC" w:rsidRDefault="003D31FC" w:rsidP="00FD77F6">
      <w:pPr>
        <w:pStyle w:val="Default"/>
        <w:ind w:firstLine="708"/>
        <w:jc w:val="both"/>
        <w:rPr>
          <w:sz w:val="28"/>
          <w:szCs w:val="28"/>
        </w:rPr>
      </w:pPr>
      <w:proofErr w:type="gramStart"/>
      <w:r>
        <w:rPr>
          <w:sz w:val="28"/>
          <w:szCs w:val="28"/>
        </w:rPr>
        <w:t>Одними</w:t>
      </w:r>
      <w:r w:rsidR="00FD77F6" w:rsidRPr="00FD77F6">
        <w:rPr>
          <w:sz w:val="28"/>
          <w:szCs w:val="28"/>
        </w:rPr>
        <w:t xml:space="preserve">  из</w:t>
      </w:r>
      <w:proofErr w:type="gramEnd"/>
      <w:r w:rsidR="00FD77F6" w:rsidRPr="00FD77F6">
        <w:rPr>
          <w:sz w:val="28"/>
          <w:szCs w:val="28"/>
        </w:rPr>
        <w:t xml:space="preserve">  важных  эксплу</w:t>
      </w:r>
      <w:r>
        <w:rPr>
          <w:sz w:val="28"/>
          <w:szCs w:val="28"/>
        </w:rPr>
        <w:t>атационных  документов,  которые  относя</w:t>
      </w:r>
      <w:r w:rsidR="00FD77F6" w:rsidRPr="00FD77F6">
        <w:rPr>
          <w:sz w:val="28"/>
          <w:szCs w:val="28"/>
        </w:rPr>
        <w:t>тся  к технологическом</w:t>
      </w:r>
      <w:r>
        <w:rPr>
          <w:sz w:val="28"/>
          <w:szCs w:val="28"/>
        </w:rPr>
        <w:t>у разделу и должны</w:t>
      </w:r>
      <w:r w:rsidR="00FD77F6" w:rsidRPr="00FD77F6">
        <w:rPr>
          <w:sz w:val="28"/>
          <w:szCs w:val="28"/>
        </w:rPr>
        <w:t xml:space="preserve"> быть включен</w:t>
      </w:r>
      <w:r w:rsidR="00AC16C1">
        <w:rPr>
          <w:sz w:val="28"/>
          <w:szCs w:val="28"/>
        </w:rPr>
        <w:t>ы в приложения</w:t>
      </w:r>
      <w:r>
        <w:rPr>
          <w:sz w:val="28"/>
          <w:szCs w:val="28"/>
        </w:rPr>
        <w:t xml:space="preserve"> к пояснительной записке, являю</w:t>
      </w:r>
      <w:r w:rsidR="00FD77F6" w:rsidRPr="00FD77F6">
        <w:rPr>
          <w:sz w:val="28"/>
          <w:szCs w:val="28"/>
        </w:rPr>
        <w:t>тся</w:t>
      </w:r>
      <w:r>
        <w:rPr>
          <w:sz w:val="28"/>
          <w:szCs w:val="28"/>
        </w:rPr>
        <w:t xml:space="preserve"> Техническое задание и</w:t>
      </w:r>
      <w:r w:rsidR="00FD77F6" w:rsidRPr="00FD77F6">
        <w:rPr>
          <w:sz w:val="28"/>
          <w:szCs w:val="28"/>
        </w:rPr>
        <w:t xml:space="preserve"> Руководство пользователя. </w:t>
      </w:r>
    </w:p>
    <w:p w:rsidR="003D31FC" w:rsidRDefault="003D31FC" w:rsidP="00FD77F6">
      <w:pPr>
        <w:pStyle w:val="Default"/>
        <w:ind w:firstLine="708"/>
        <w:jc w:val="both"/>
        <w:rPr>
          <w:sz w:val="28"/>
          <w:szCs w:val="28"/>
        </w:rPr>
      </w:pPr>
      <w:r>
        <w:rPr>
          <w:sz w:val="28"/>
          <w:szCs w:val="28"/>
        </w:rPr>
        <w:t>При разработке этих документов необходимо использовать стандарти</w:t>
      </w:r>
      <w:r w:rsidR="00AC16C1">
        <w:rPr>
          <w:sz w:val="28"/>
          <w:szCs w:val="28"/>
        </w:rPr>
        <w:t xml:space="preserve">зированные формы </w:t>
      </w:r>
      <w:proofErr w:type="gramStart"/>
      <w:r w:rsidR="00AC16C1">
        <w:rPr>
          <w:sz w:val="28"/>
          <w:szCs w:val="28"/>
        </w:rPr>
        <w:t>из  ГОСТ</w:t>
      </w:r>
      <w:proofErr w:type="gramEnd"/>
      <w:r w:rsidR="00AC16C1">
        <w:rPr>
          <w:sz w:val="28"/>
          <w:szCs w:val="28"/>
        </w:rPr>
        <w:t xml:space="preserve"> 19.*,</w:t>
      </w:r>
      <w:r>
        <w:rPr>
          <w:sz w:val="28"/>
          <w:szCs w:val="28"/>
        </w:rPr>
        <w:t xml:space="preserve"> ГОСТ 34.*, в зависимости от специфики выбранной темы диплома.</w:t>
      </w:r>
    </w:p>
    <w:p w:rsidR="00FD77F6" w:rsidRPr="00FD77F6" w:rsidRDefault="00FD77F6" w:rsidP="00FD77F6">
      <w:pPr>
        <w:pStyle w:val="Default"/>
        <w:ind w:firstLine="708"/>
        <w:jc w:val="both"/>
        <w:rPr>
          <w:sz w:val="28"/>
          <w:szCs w:val="28"/>
        </w:rPr>
      </w:pPr>
      <w:r w:rsidRPr="00FD77F6">
        <w:rPr>
          <w:sz w:val="28"/>
          <w:szCs w:val="28"/>
        </w:rPr>
        <w:t xml:space="preserve">При разработке </w:t>
      </w:r>
      <w:r w:rsidR="003D31FC" w:rsidRPr="00FD77F6">
        <w:rPr>
          <w:sz w:val="28"/>
          <w:szCs w:val="28"/>
        </w:rPr>
        <w:t xml:space="preserve">Руководство пользователя </w:t>
      </w:r>
      <w:r w:rsidRPr="00FD77F6">
        <w:rPr>
          <w:sz w:val="28"/>
          <w:szCs w:val="28"/>
        </w:rPr>
        <w:t xml:space="preserve">следует учитывать следующие рекомендации: </w:t>
      </w:r>
    </w:p>
    <w:p w:rsidR="00FD77F6" w:rsidRPr="00FD77F6" w:rsidRDefault="00FD77F6" w:rsidP="00FD77F6">
      <w:pPr>
        <w:pStyle w:val="Default"/>
        <w:ind w:firstLine="708"/>
        <w:jc w:val="both"/>
        <w:rPr>
          <w:sz w:val="28"/>
          <w:szCs w:val="28"/>
        </w:rPr>
      </w:pPr>
      <w:r w:rsidRPr="00FD77F6">
        <w:rPr>
          <w:sz w:val="28"/>
          <w:szCs w:val="28"/>
        </w:rPr>
        <w:t xml:space="preserve">руководство должно содержать все инструкции, необходимые пользователю; </w:t>
      </w:r>
    </w:p>
    <w:p w:rsidR="00FD77F6" w:rsidRPr="00FD77F6" w:rsidRDefault="00FD77F6" w:rsidP="00FD77F6">
      <w:pPr>
        <w:pStyle w:val="Default"/>
        <w:ind w:firstLine="708"/>
        <w:jc w:val="both"/>
        <w:rPr>
          <w:sz w:val="28"/>
          <w:szCs w:val="28"/>
        </w:rPr>
      </w:pPr>
      <w:r w:rsidRPr="00FD77F6">
        <w:rPr>
          <w:sz w:val="28"/>
          <w:szCs w:val="28"/>
        </w:rPr>
        <w:t xml:space="preserve">изложение должно быть ясным, короткими предложениями; </w:t>
      </w:r>
    </w:p>
    <w:p w:rsidR="00FD77F6" w:rsidRPr="00FD77F6" w:rsidRDefault="00FD77F6" w:rsidP="00FD77F6">
      <w:pPr>
        <w:pStyle w:val="Default"/>
        <w:ind w:firstLine="708"/>
        <w:jc w:val="both"/>
        <w:rPr>
          <w:sz w:val="28"/>
          <w:szCs w:val="28"/>
        </w:rPr>
      </w:pPr>
      <w:r w:rsidRPr="00FD77F6">
        <w:rPr>
          <w:sz w:val="28"/>
          <w:szCs w:val="28"/>
        </w:rPr>
        <w:t xml:space="preserve">следует избегать технического жаргона и узко специальной терминологии; </w:t>
      </w:r>
    </w:p>
    <w:p w:rsidR="00FD77F6" w:rsidRPr="00FD77F6" w:rsidRDefault="00FD77F6" w:rsidP="00FD77F6">
      <w:pPr>
        <w:pStyle w:val="Default"/>
        <w:ind w:firstLine="708"/>
        <w:jc w:val="both"/>
        <w:rPr>
          <w:sz w:val="28"/>
          <w:szCs w:val="28"/>
        </w:rPr>
      </w:pPr>
      <w:r w:rsidRPr="00FD77F6">
        <w:rPr>
          <w:sz w:val="28"/>
          <w:szCs w:val="28"/>
        </w:rPr>
        <w:t xml:space="preserve">будьте точны и рациональны – длинные и запутанные руководства обычно никто не читает, например, лучше привести рисунок формы, чем долго ее описывать. </w:t>
      </w:r>
    </w:p>
    <w:p w:rsidR="00321FD5" w:rsidRDefault="00321FD5" w:rsidP="00FD77F6">
      <w:pPr>
        <w:pStyle w:val="Default"/>
        <w:ind w:firstLine="708"/>
        <w:jc w:val="both"/>
        <w:rPr>
          <w:sz w:val="28"/>
          <w:szCs w:val="28"/>
        </w:rPr>
      </w:pPr>
    </w:p>
    <w:p w:rsidR="00FD77F6" w:rsidRPr="00FD77F6" w:rsidRDefault="00FD77F6" w:rsidP="00FD77F6">
      <w:pPr>
        <w:pStyle w:val="Default"/>
        <w:ind w:firstLine="708"/>
        <w:jc w:val="both"/>
        <w:rPr>
          <w:sz w:val="28"/>
          <w:szCs w:val="28"/>
        </w:rPr>
      </w:pPr>
      <w:r w:rsidRPr="00FD77F6">
        <w:rPr>
          <w:sz w:val="28"/>
          <w:szCs w:val="28"/>
        </w:rPr>
        <w:t xml:space="preserve">Руководство пользователя, как правило, содержит следующие разделы: </w:t>
      </w:r>
    </w:p>
    <w:p w:rsidR="00FD77F6" w:rsidRPr="00FD77F6" w:rsidRDefault="00AC16C1" w:rsidP="00FD77F6">
      <w:pPr>
        <w:pStyle w:val="Default"/>
        <w:ind w:firstLine="708"/>
        <w:jc w:val="both"/>
        <w:rPr>
          <w:sz w:val="28"/>
          <w:szCs w:val="28"/>
        </w:rPr>
      </w:pPr>
      <w:r>
        <w:rPr>
          <w:sz w:val="28"/>
          <w:szCs w:val="28"/>
        </w:rPr>
        <w:t xml:space="preserve">общие </w:t>
      </w:r>
      <w:bookmarkStart w:id="10" w:name="_GoBack"/>
      <w:bookmarkEnd w:id="10"/>
      <w:r w:rsidR="00FD77F6" w:rsidRPr="00FD77F6">
        <w:rPr>
          <w:sz w:val="28"/>
          <w:szCs w:val="28"/>
        </w:rPr>
        <w:t xml:space="preserve">сведения  о  программном  продукте  (наименование  программного продукта, краткое описание его функций, реализованных методов и возможных областей применения); </w:t>
      </w:r>
    </w:p>
    <w:p w:rsidR="00FD77F6" w:rsidRPr="00FD77F6" w:rsidRDefault="00FD77F6" w:rsidP="00FD77F6">
      <w:pPr>
        <w:pStyle w:val="Default"/>
        <w:ind w:firstLine="708"/>
        <w:jc w:val="both"/>
        <w:rPr>
          <w:sz w:val="28"/>
          <w:szCs w:val="28"/>
        </w:rPr>
      </w:pPr>
      <w:proofErr w:type="gramStart"/>
      <w:r w:rsidRPr="00FD77F6">
        <w:rPr>
          <w:sz w:val="28"/>
          <w:szCs w:val="28"/>
        </w:rPr>
        <w:lastRenderedPageBreak/>
        <w:t>описание  установки</w:t>
      </w:r>
      <w:proofErr w:type="gramEnd"/>
      <w:r w:rsidR="00321FD5">
        <w:rPr>
          <w:sz w:val="28"/>
          <w:szCs w:val="28"/>
        </w:rPr>
        <w:t xml:space="preserve"> </w:t>
      </w:r>
      <w:r w:rsidRPr="00FD77F6">
        <w:rPr>
          <w:sz w:val="28"/>
          <w:szCs w:val="28"/>
        </w:rPr>
        <w:t xml:space="preserve">(подробное  описание  действий  по  установке программного продукта и сообщений, которые при этом могут быть получены); </w:t>
      </w:r>
    </w:p>
    <w:p w:rsidR="00FD77F6" w:rsidRPr="00FD77F6" w:rsidRDefault="00FD77F6" w:rsidP="00FD77F6">
      <w:pPr>
        <w:pStyle w:val="Default"/>
        <w:ind w:firstLine="708"/>
        <w:jc w:val="both"/>
        <w:rPr>
          <w:sz w:val="28"/>
          <w:szCs w:val="28"/>
        </w:rPr>
      </w:pPr>
      <w:proofErr w:type="gramStart"/>
      <w:r w:rsidRPr="00FD77F6">
        <w:rPr>
          <w:sz w:val="28"/>
          <w:szCs w:val="28"/>
        </w:rPr>
        <w:t>описание  запуска</w:t>
      </w:r>
      <w:proofErr w:type="gramEnd"/>
      <w:r w:rsidR="00321FD5">
        <w:rPr>
          <w:sz w:val="28"/>
          <w:szCs w:val="28"/>
        </w:rPr>
        <w:t xml:space="preserve"> </w:t>
      </w:r>
      <w:r w:rsidRPr="00FD77F6">
        <w:rPr>
          <w:sz w:val="28"/>
          <w:szCs w:val="28"/>
        </w:rPr>
        <w:t xml:space="preserve">(описание  действий  по  запуску  программы  и  сообщений, которые при этом могут быть получены); </w:t>
      </w:r>
    </w:p>
    <w:p w:rsidR="00FD77F6" w:rsidRPr="00FD77F6" w:rsidRDefault="00FD77F6" w:rsidP="00FD77F6">
      <w:pPr>
        <w:pStyle w:val="Default"/>
        <w:ind w:firstLine="708"/>
        <w:jc w:val="both"/>
        <w:rPr>
          <w:sz w:val="28"/>
          <w:szCs w:val="28"/>
        </w:rPr>
      </w:pPr>
      <w:proofErr w:type="gramStart"/>
      <w:r w:rsidRPr="00FD77F6">
        <w:rPr>
          <w:sz w:val="28"/>
          <w:szCs w:val="28"/>
        </w:rPr>
        <w:t>инструкции  по</w:t>
      </w:r>
      <w:proofErr w:type="gramEnd"/>
      <w:r w:rsidRPr="00FD77F6">
        <w:rPr>
          <w:sz w:val="28"/>
          <w:szCs w:val="28"/>
        </w:rPr>
        <w:t xml:space="preserve">  работе  или  описание  пользовательского  интерфейса (описание  режимов  работы,  форматов  ввода-вывода  информации  и  возможных настроек); </w:t>
      </w:r>
    </w:p>
    <w:p w:rsidR="00FD77F6" w:rsidRPr="00FD77F6" w:rsidRDefault="00FD77F6" w:rsidP="00FD77F6">
      <w:pPr>
        <w:pStyle w:val="Default"/>
        <w:ind w:firstLine="708"/>
        <w:jc w:val="both"/>
        <w:rPr>
          <w:sz w:val="28"/>
          <w:szCs w:val="28"/>
        </w:rPr>
      </w:pPr>
      <w:proofErr w:type="gramStart"/>
      <w:r w:rsidRPr="00FD77F6">
        <w:rPr>
          <w:sz w:val="28"/>
          <w:szCs w:val="28"/>
        </w:rPr>
        <w:t>сообщения  пользователю</w:t>
      </w:r>
      <w:proofErr w:type="gramEnd"/>
      <w:r w:rsidRPr="00FD77F6">
        <w:rPr>
          <w:sz w:val="28"/>
          <w:szCs w:val="28"/>
        </w:rPr>
        <w:t xml:space="preserve">  (содержит  перечень  возможных  сообщений, описание  их  содержания  и  действий,  которые  необходимо  предпринять  по  этим сообщениям). </w:t>
      </w:r>
    </w:p>
    <w:p w:rsidR="00321FD5" w:rsidRDefault="00321FD5" w:rsidP="00FD77F6">
      <w:pPr>
        <w:pStyle w:val="Default"/>
        <w:ind w:firstLine="708"/>
        <w:jc w:val="both"/>
        <w:rPr>
          <w:sz w:val="28"/>
          <w:szCs w:val="28"/>
        </w:rPr>
      </w:pPr>
    </w:p>
    <w:p w:rsidR="00FD77F6" w:rsidRPr="00FD77F6" w:rsidRDefault="00FD77F6" w:rsidP="00FD77F6">
      <w:pPr>
        <w:pStyle w:val="Default"/>
        <w:ind w:firstLine="708"/>
        <w:jc w:val="both"/>
        <w:rPr>
          <w:sz w:val="28"/>
          <w:szCs w:val="28"/>
        </w:rPr>
      </w:pPr>
      <w:r w:rsidRPr="00FD77F6">
        <w:rPr>
          <w:sz w:val="28"/>
          <w:szCs w:val="28"/>
        </w:rPr>
        <w:t xml:space="preserve">Требования к разделу Экономическое обоснование </w:t>
      </w:r>
    </w:p>
    <w:p w:rsidR="00746EEF" w:rsidRDefault="00FD77F6" w:rsidP="00746EEF">
      <w:pPr>
        <w:pStyle w:val="Default"/>
        <w:ind w:firstLine="708"/>
        <w:jc w:val="both"/>
        <w:rPr>
          <w:sz w:val="28"/>
          <w:szCs w:val="28"/>
        </w:rPr>
      </w:pPr>
      <w:proofErr w:type="gramStart"/>
      <w:r w:rsidRPr="00FD77F6">
        <w:rPr>
          <w:sz w:val="28"/>
          <w:szCs w:val="28"/>
        </w:rPr>
        <w:t>В  экономическом</w:t>
      </w:r>
      <w:proofErr w:type="gramEnd"/>
      <w:r w:rsidRPr="00FD77F6">
        <w:rPr>
          <w:sz w:val="28"/>
          <w:szCs w:val="28"/>
        </w:rPr>
        <w:t xml:space="preserve">  разделе  выполняется  экономическое  обоснование  </w:t>
      </w:r>
      <w:r w:rsidR="00746EEF">
        <w:rPr>
          <w:sz w:val="28"/>
          <w:szCs w:val="28"/>
        </w:rPr>
        <w:t>выпускной квалификационной работы</w:t>
      </w:r>
      <w:r w:rsidR="00746EEF" w:rsidRPr="00FD77F6">
        <w:rPr>
          <w:sz w:val="28"/>
          <w:szCs w:val="28"/>
        </w:rPr>
        <w:t xml:space="preserve"> </w:t>
      </w:r>
    </w:p>
    <w:p w:rsidR="00FD77F6" w:rsidRPr="00FD77F6" w:rsidRDefault="00FD77F6" w:rsidP="00FD77F6">
      <w:pPr>
        <w:pStyle w:val="Default"/>
        <w:ind w:firstLine="708"/>
        <w:jc w:val="both"/>
        <w:rPr>
          <w:sz w:val="28"/>
          <w:szCs w:val="28"/>
        </w:rPr>
      </w:pPr>
      <w:proofErr w:type="gramStart"/>
      <w:r w:rsidRPr="00FD77F6">
        <w:rPr>
          <w:sz w:val="28"/>
          <w:szCs w:val="28"/>
        </w:rPr>
        <w:t>В  рыночных</w:t>
      </w:r>
      <w:proofErr w:type="gramEnd"/>
      <w:r w:rsidRPr="00FD77F6">
        <w:rPr>
          <w:sz w:val="28"/>
          <w:szCs w:val="28"/>
        </w:rPr>
        <w:t xml:space="preserve">  условиях  при  расчете  экономической  эффективности  программных продуктов  (ПП)  необходимо  учитывать  фактор  времени,  инфляцию,  неопределенность спроса  на  ПП,  цены,  изменение  банковского  процента  по  кредитам  и  пр.  </w:t>
      </w:r>
      <w:proofErr w:type="gramStart"/>
      <w:r w:rsidRPr="00FD77F6">
        <w:rPr>
          <w:sz w:val="28"/>
          <w:szCs w:val="28"/>
        </w:rPr>
        <w:t>При  этом</w:t>
      </w:r>
      <w:proofErr w:type="gramEnd"/>
      <w:r w:rsidRPr="00FD77F6">
        <w:rPr>
          <w:sz w:val="28"/>
          <w:szCs w:val="28"/>
        </w:rPr>
        <w:t xml:space="preserve"> финансовые средства могут быть собственными или заемными. </w:t>
      </w:r>
    </w:p>
    <w:p w:rsidR="00FD77F6" w:rsidRPr="00FD77F6" w:rsidRDefault="00FD77F6" w:rsidP="00FD77F6">
      <w:pPr>
        <w:pStyle w:val="Default"/>
        <w:ind w:firstLine="708"/>
        <w:jc w:val="both"/>
        <w:rPr>
          <w:sz w:val="28"/>
          <w:szCs w:val="28"/>
        </w:rPr>
      </w:pPr>
      <w:r w:rsidRPr="00FD77F6">
        <w:rPr>
          <w:sz w:val="28"/>
          <w:szCs w:val="28"/>
        </w:rPr>
        <w:t xml:space="preserve">Экономический эффект от внедрения ПП разрабатывается по данным предприятия, </w:t>
      </w:r>
      <w:proofErr w:type="gramStart"/>
      <w:r w:rsidRPr="00FD77F6">
        <w:rPr>
          <w:sz w:val="28"/>
          <w:szCs w:val="28"/>
        </w:rPr>
        <w:t>на  котором</w:t>
      </w:r>
      <w:proofErr w:type="gramEnd"/>
      <w:r w:rsidRPr="00FD77F6">
        <w:rPr>
          <w:sz w:val="28"/>
          <w:szCs w:val="28"/>
        </w:rPr>
        <w:t xml:space="preserve">  студент  проходит  практику,  либо  по  данным  руководителя  </w:t>
      </w:r>
      <w:r w:rsidR="00746EEF">
        <w:rPr>
          <w:sz w:val="28"/>
          <w:szCs w:val="28"/>
        </w:rPr>
        <w:t>выпускной квалификационной работы</w:t>
      </w:r>
    </w:p>
    <w:p w:rsidR="00FD77F6" w:rsidRPr="00FD77F6" w:rsidRDefault="00FD77F6" w:rsidP="00FD77F6">
      <w:pPr>
        <w:pStyle w:val="Default"/>
        <w:ind w:firstLine="708"/>
        <w:jc w:val="both"/>
        <w:rPr>
          <w:sz w:val="28"/>
          <w:szCs w:val="28"/>
        </w:rPr>
      </w:pPr>
      <w:r w:rsidRPr="00FD77F6">
        <w:rPr>
          <w:sz w:val="28"/>
          <w:szCs w:val="28"/>
        </w:rPr>
        <w:t xml:space="preserve">Для экономического обоснования </w:t>
      </w:r>
      <w:r w:rsidR="00746EEF">
        <w:rPr>
          <w:sz w:val="28"/>
          <w:szCs w:val="28"/>
        </w:rPr>
        <w:t>выпускной квалификационной работы</w:t>
      </w:r>
      <w:r w:rsidR="00746EEF" w:rsidRPr="00FD77F6">
        <w:rPr>
          <w:sz w:val="28"/>
          <w:szCs w:val="28"/>
        </w:rPr>
        <w:t xml:space="preserve"> </w:t>
      </w:r>
      <w:r w:rsidRPr="00FD77F6">
        <w:rPr>
          <w:sz w:val="28"/>
          <w:szCs w:val="28"/>
        </w:rPr>
        <w:t xml:space="preserve">может быть предложено два варианта: </w:t>
      </w:r>
    </w:p>
    <w:p w:rsidR="00FD77F6" w:rsidRPr="00FD77F6" w:rsidRDefault="00FD77F6" w:rsidP="00FD77F6">
      <w:pPr>
        <w:pStyle w:val="Default"/>
        <w:ind w:firstLine="708"/>
        <w:jc w:val="both"/>
        <w:rPr>
          <w:sz w:val="28"/>
          <w:szCs w:val="28"/>
        </w:rPr>
      </w:pPr>
      <w:r w:rsidRPr="00FD77F6">
        <w:rPr>
          <w:sz w:val="28"/>
          <w:szCs w:val="28"/>
        </w:rPr>
        <w:t xml:space="preserve">1.  Расчет экономического эффекта для существующего предприятия. </w:t>
      </w:r>
    </w:p>
    <w:p w:rsidR="00FD77F6" w:rsidRPr="00FD77F6" w:rsidRDefault="00FD77F6" w:rsidP="00FD77F6">
      <w:pPr>
        <w:pStyle w:val="Default"/>
        <w:ind w:firstLine="708"/>
        <w:jc w:val="both"/>
        <w:rPr>
          <w:sz w:val="28"/>
          <w:szCs w:val="28"/>
        </w:rPr>
      </w:pPr>
      <w:r w:rsidRPr="00FD77F6">
        <w:rPr>
          <w:sz w:val="28"/>
          <w:szCs w:val="28"/>
        </w:rPr>
        <w:t xml:space="preserve">2.  Расчет экономического эффекта при создании собственного дела (бизнеса). </w:t>
      </w:r>
      <w:r w:rsidRPr="00FD77F6">
        <w:rPr>
          <w:sz w:val="28"/>
          <w:szCs w:val="28"/>
        </w:rPr>
        <w:cr/>
      </w:r>
      <w:proofErr w:type="gramStart"/>
      <w:r w:rsidRPr="00FD77F6">
        <w:rPr>
          <w:sz w:val="28"/>
          <w:szCs w:val="28"/>
        </w:rPr>
        <w:t>Для  расчета</w:t>
      </w:r>
      <w:proofErr w:type="gramEnd"/>
      <w:r w:rsidRPr="00FD77F6">
        <w:rPr>
          <w:sz w:val="28"/>
          <w:szCs w:val="28"/>
        </w:rPr>
        <w:t xml:space="preserve">  экономического  эффекта  в  </w:t>
      </w:r>
      <w:r w:rsidR="00746EEF">
        <w:rPr>
          <w:sz w:val="28"/>
          <w:szCs w:val="28"/>
        </w:rPr>
        <w:t>выпускной квалификационной работе</w:t>
      </w:r>
      <w:r w:rsidR="00746EEF" w:rsidRPr="00FD77F6">
        <w:rPr>
          <w:sz w:val="28"/>
          <w:szCs w:val="28"/>
        </w:rPr>
        <w:t xml:space="preserve"> </w:t>
      </w:r>
      <w:r w:rsidRPr="00FD77F6">
        <w:rPr>
          <w:sz w:val="28"/>
          <w:szCs w:val="28"/>
        </w:rPr>
        <w:t xml:space="preserve">может  быть предложена такая структура: </w:t>
      </w:r>
    </w:p>
    <w:p w:rsidR="00FD77F6" w:rsidRPr="00FD77F6" w:rsidRDefault="00FD77F6" w:rsidP="00FD77F6">
      <w:pPr>
        <w:pStyle w:val="Default"/>
        <w:ind w:firstLine="708"/>
        <w:jc w:val="both"/>
        <w:rPr>
          <w:sz w:val="28"/>
          <w:szCs w:val="28"/>
        </w:rPr>
      </w:pPr>
      <w:proofErr w:type="gramStart"/>
      <w:r w:rsidRPr="00FD77F6">
        <w:rPr>
          <w:sz w:val="28"/>
          <w:szCs w:val="28"/>
        </w:rPr>
        <w:t>Управление  и</w:t>
      </w:r>
      <w:proofErr w:type="gramEnd"/>
      <w:r w:rsidRPr="00FD77F6">
        <w:rPr>
          <w:sz w:val="28"/>
          <w:szCs w:val="28"/>
        </w:rPr>
        <w:t xml:space="preserve">  квалификация  работников,  предполагающих  и осуществляющих реализацию ПП; </w:t>
      </w:r>
    </w:p>
    <w:p w:rsidR="00FD77F6" w:rsidRPr="00FD77F6" w:rsidRDefault="00FD77F6" w:rsidP="00FD77F6">
      <w:pPr>
        <w:pStyle w:val="Default"/>
        <w:ind w:firstLine="708"/>
        <w:jc w:val="both"/>
        <w:rPr>
          <w:sz w:val="28"/>
          <w:szCs w:val="28"/>
        </w:rPr>
      </w:pPr>
      <w:r w:rsidRPr="00FD77F6">
        <w:rPr>
          <w:sz w:val="28"/>
          <w:szCs w:val="28"/>
        </w:rPr>
        <w:t xml:space="preserve">Исследование и анализ рынка; </w:t>
      </w:r>
    </w:p>
    <w:p w:rsidR="00FD77F6" w:rsidRPr="00FD77F6" w:rsidRDefault="00FD77F6" w:rsidP="00FD77F6">
      <w:pPr>
        <w:pStyle w:val="Default"/>
        <w:ind w:firstLine="708"/>
        <w:jc w:val="both"/>
        <w:rPr>
          <w:sz w:val="28"/>
          <w:szCs w:val="28"/>
        </w:rPr>
      </w:pPr>
      <w:r w:rsidRPr="00FD77F6">
        <w:rPr>
          <w:sz w:val="28"/>
          <w:szCs w:val="28"/>
        </w:rPr>
        <w:t xml:space="preserve">План маркетинговых действий; </w:t>
      </w:r>
    </w:p>
    <w:p w:rsidR="00FD77F6" w:rsidRPr="00FD77F6" w:rsidRDefault="00FD77F6" w:rsidP="00FD77F6">
      <w:pPr>
        <w:pStyle w:val="Default"/>
        <w:ind w:firstLine="708"/>
        <w:jc w:val="both"/>
        <w:rPr>
          <w:sz w:val="28"/>
          <w:szCs w:val="28"/>
        </w:rPr>
      </w:pPr>
      <w:r w:rsidRPr="00FD77F6">
        <w:rPr>
          <w:sz w:val="28"/>
          <w:szCs w:val="28"/>
        </w:rPr>
        <w:t xml:space="preserve">Финансовый план; </w:t>
      </w:r>
    </w:p>
    <w:p w:rsidR="00FD77F6" w:rsidRPr="00FD77F6" w:rsidRDefault="00FD77F6" w:rsidP="00FD77F6">
      <w:pPr>
        <w:pStyle w:val="Default"/>
        <w:ind w:firstLine="708"/>
        <w:jc w:val="both"/>
        <w:rPr>
          <w:sz w:val="28"/>
          <w:szCs w:val="28"/>
        </w:rPr>
      </w:pPr>
      <w:r w:rsidRPr="00FD77F6">
        <w:rPr>
          <w:sz w:val="28"/>
          <w:szCs w:val="28"/>
        </w:rPr>
        <w:t xml:space="preserve">Расчет экономического эффекта; </w:t>
      </w:r>
    </w:p>
    <w:p w:rsidR="00FD77F6" w:rsidRPr="00FD77F6" w:rsidRDefault="00FD77F6" w:rsidP="00FD77F6">
      <w:pPr>
        <w:pStyle w:val="Default"/>
        <w:ind w:firstLine="708"/>
        <w:jc w:val="both"/>
        <w:rPr>
          <w:sz w:val="28"/>
          <w:szCs w:val="28"/>
        </w:rPr>
      </w:pPr>
      <w:proofErr w:type="gramStart"/>
      <w:r w:rsidRPr="00FD77F6">
        <w:rPr>
          <w:sz w:val="28"/>
          <w:szCs w:val="28"/>
        </w:rPr>
        <w:t>В  первых</w:t>
      </w:r>
      <w:proofErr w:type="gramEnd"/>
      <w:r w:rsidRPr="00FD77F6">
        <w:rPr>
          <w:sz w:val="28"/>
          <w:szCs w:val="28"/>
        </w:rPr>
        <w:t xml:space="preserve">  2-х  разделах  целесообразно  описать  как  ПП  появится  на  рынке, определить основную  группу потребителей, подчеркнуть уникальность ПП, важность для пользователей,  определить  систему  управления  разработкой  ПП,  т.е.  форму собственности, круг обязанностей и квалификации исполнителей. </w:t>
      </w:r>
    </w:p>
    <w:p w:rsidR="00746EEF" w:rsidRDefault="00746EEF" w:rsidP="00FD77F6">
      <w:pPr>
        <w:pStyle w:val="Default"/>
        <w:ind w:firstLine="708"/>
        <w:jc w:val="both"/>
        <w:rPr>
          <w:sz w:val="28"/>
          <w:szCs w:val="28"/>
        </w:rPr>
      </w:pPr>
    </w:p>
    <w:p w:rsidR="00746EEF" w:rsidRDefault="00FD77F6" w:rsidP="00FD77F6">
      <w:pPr>
        <w:pStyle w:val="Default"/>
        <w:ind w:firstLine="708"/>
        <w:jc w:val="both"/>
        <w:rPr>
          <w:sz w:val="28"/>
          <w:szCs w:val="28"/>
        </w:rPr>
      </w:pPr>
      <w:r w:rsidRPr="00FD77F6">
        <w:rPr>
          <w:sz w:val="28"/>
          <w:szCs w:val="28"/>
        </w:rPr>
        <w:t xml:space="preserve">В разделе маркетинговых действий можно придерживаться следующей схемы: </w:t>
      </w:r>
    </w:p>
    <w:p w:rsidR="00746EEF" w:rsidRPr="00FD77F6" w:rsidRDefault="00746EEF" w:rsidP="00FD77F6">
      <w:pPr>
        <w:pStyle w:val="Default"/>
        <w:ind w:firstLine="708"/>
        <w:jc w:val="both"/>
        <w:rPr>
          <w:sz w:val="28"/>
          <w:szCs w:val="28"/>
        </w:rPr>
      </w:pPr>
    </w:p>
    <w:tbl>
      <w:tblPr>
        <w:tblStyle w:val="a8"/>
        <w:tblW w:w="0" w:type="auto"/>
        <w:tblLook w:val="04A0" w:firstRow="1" w:lastRow="0" w:firstColumn="1" w:lastColumn="0" w:noHBand="0" w:noVBand="1"/>
      </w:tblPr>
      <w:tblGrid>
        <w:gridCol w:w="3554"/>
        <w:gridCol w:w="4154"/>
        <w:gridCol w:w="2537"/>
      </w:tblGrid>
      <w:tr w:rsidR="00746EEF" w:rsidTr="00746EEF">
        <w:tc>
          <w:tcPr>
            <w:tcW w:w="3652" w:type="dxa"/>
          </w:tcPr>
          <w:p w:rsidR="00746EEF" w:rsidRDefault="00746EEF" w:rsidP="00746EEF">
            <w:pPr>
              <w:pStyle w:val="Default"/>
              <w:rPr>
                <w:sz w:val="28"/>
                <w:szCs w:val="28"/>
              </w:rPr>
            </w:pPr>
            <w:r w:rsidRPr="00746EEF">
              <w:rPr>
                <w:sz w:val="28"/>
                <w:szCs w:val="28"/>
              </w:rPr>
              <w:lastRenderedPageBreak/>
              <w:t xml:space="preserve">Уникальность </w:t>
            </w:r>
            <w:proofErr w:type="gramStart"/>
            <w:r w:rsidRPr="00746EEF">
              <w:rPr>
                <w:sz w:val="28"/>
                <w:szCs w:val="28"/>
              </w:rPr>
              <w:t>возможности  у</w:t>
            </w:r>
            <w:proofErr w:type="gramEnd"/>
            <w:r w:rsidRPr="00746EEF">
              <w:rPr>
                <w:sz w:val="28"/>
                <w:szCs w:val="28"/>
              </w:rPr>
              <w:t xml:space="preserve"> пользователя</w:t>
            </w:r>
          </w:p>
        </w:tc>
        <w:tc>
          <w:tcPr>
            <w:tcW w:w="4253" w:type="dxa"/>
          </w:tcPr>
          <w:p w:rsidR="00746EEF" w:rsidRDefault="00746EEF" w:rsidP="00746EEF">
            <w:pPr>
              <w:pStyle w:val="Default"/>
              <w:rPr>
                <w:sz w:val="28"/>
                <w:szCs w:val="28"/>
              </w:rPr>
            </w:pPr>
            <w:proofErr w:type="gramStart"/>
            <w:r w:rsidRPr="00746EEF">
              <w:rPr>
                <w:sz w:val="28"/>
                <w:szCs w:val="28"/>
              </w:rPr>
              <w:t>Привязка  к</w:t>
            </w:r>
            <w:proofErr w:type="gramEnd"/>
            <w:r w:rsidRPr="00746EEF">
              <w:rPr>
                <w:sz w:val="28"/>
                <w:szCs w:val="28"/>
              </w:rPr>
              <w:t xml:space="preserve">  уникальному оборудованию. Специальный ввод – вывод и т. д.</w:t>
            </w:r>
          </w:p>
        </w:tc>
        <w:tc>
          <w:tcPr>
            <w:tcW w:w="2566" w:type="dxa"/>
          </w:tcPr>
          <w:p w:rsidR="00746EEF" w:rsidRDefault="00746EEF" w:rsidP="00746EEF">
            <w:pPr>
              <w:pStyle w:val="Default"/>
              <w:rPr>
                <w:sz w:val="28"/>
                <w:szCs w:val="28"/>
              </w:rPr>
            </w:pPr>
            <w:proofErr w:type="gramStart"/>
            <w:r w:rsidRPr="00746EEF">
              <w:rPr>
                <w:sz w:val="28"/>
                <w:szCs w:val="28"/>
              </w:rPr>
              <w:t>Преимущества  у</w:t>
            </w:r>
            <w:proofErr w:type="gramEnd"/>
            <w:r w:rsidRPr="00746EEF">
              <w:rPr>
                <w:sz w:val="28"/>
                <w:szCs w:val="28"/>
              </w:rPr>
              <w:t xml:space="preserve"> пользователя</w:t>
            </w:r>
          </w:p>
        </w:tc>
      </w:tr>
      <w:tr w:rsidR="00746EEF" w:rsidTr="00746EEF">
        <w:tc>
          <w:tcPr>
            <w:tcW w:w="3652" w:type="dxa"/>
          </w:tcPr>
          <w:p w:rsidR="00746EEF" w:rsidRDefault="00746EEF" w:rsidP="00746EEF">
            <w:pPr>
              <w:pStyle w:val="Default"/>
              <w:rPr>
                <w:sz w:val="28"/>
                <w:szCs w:val="28"/>
              </w:rPr>
            </w:pPr>
            <w:proofErr w:type="gramStart"/>
            <w:r w:rsidRPr="00746EEF">
              <w:rPr>
                <w:sz w:val="28"/>
                <w:szCs w:val="28"/>
              </w:rPr>
              <w:t>Возможность  применения</w:t>
            </w:r>
            <w:proofErr w:type="gramEnd"/>
            <w:r>
              <w:rPr>
                <w:sz w:val="28"/>
                <w:szCs w:val="28"/>
              </w:rPr>
              <w:t xml:space="preserve"> </w:t>
            </w:r>
            <w:r w:rsidRPr="00746EEF">
              <w:rPr>
                <w:sz w:val="28"/>
                <w:szCs w:val="28"/>
              </w:rPr>
              <w:t>у  пользователя  разных отраслей</w:t>
            </w:r>
          </w:p>
        </w:tc>
        <w:tc>
          <w:tcPr>
            <w:tcW w:w="4253" w:type="dxa"/>
          </w:tcPr>
          <w:p w:rsidR="00746EEF" w:rsidRDefault="00746EEF" w:rsidP="00746EEF">
            <w:pPr>
              <w:pStyle w:val="Default"/>
              <w:rPr>
                <w:sz w:val="28"/>
                <w:szCs w:val="28"/>
              </w:rPr>
            </w:pPr>
            <w:proofErr w:type="gramStart"/>
            <w:r w:rsidRPr="00746EEF">
              <w:rPr>
                <w:sz w:val="28"/>
                <w:szCs w:val="28"/>
              </w:rPr>
              <w:t>Дополнение  ПП</w:t>
            </w:r>
            <w:proofErr w:type="gramEnd"/>
            <w:r w:rsidRPr="00746EEF">
              <w:rPr>
                <w:sz w:val="28"/>
                <w:szCs w:val="28"/>
              </w:rPr>
              <w:t xml:space="preserve">  модулями, отражающими  специфику функционирования  в  конкретной отрасли</w:t>
            </w:r>
          </w:p>
        </w:tc>
        <w:tc>
          <w:tcPr>
            <w:tcW w:w="2566" w:type="dxa"/>
          </w:tcPr>
          <w:p w:rsidR="00746EEF" w:rsidRDefault="00746EEF" w:rsidP="00FD77F6">
            <w:pPr>
              <w:pStyle w:val="Default"/>
              <w:jc w:val="both"/>
              <w:rPr>
                <w:sz w:val="28"/>
                <w:szCs w:val="28"/>
              </w:rPr>
            </w:pPr>
            <w:r w:rsidRPr="00746EEF">
              <w:rPr>
                <w:sz w:val="28"/>
                <w:szCs w:val="28"/>
              </w:rPr>
              <w:t>С подкреплением</w:t>
            </w:r>
          </w:p>
        </w:tc>
      </w:tr>
      <w:tr w:rsidR="00746EEF" w:rsidTr="00746EEF">
        <w:tc>
          <w:tcPr>
            <w:tcW w:w="3652" w:type="dxa"/>
          </w:tcPr>
          <w:p w:rsidR="00746EEF" w:rsidRDefault="00746EEF" w:rsidP="00746EEF">
            <w:pPr>
              <w:pStyle w:val="Default"/>
              <w:rPr>
                <w:sz w:val="28"/>
                <w:szCs w:val="28"/>
              </w:rPr>
            </w:pPr>
            <w:proofErr w:type="gramStart"/>
            <w:r w:rsidRPr="00746EEF">
              <w:rPr>
                <w:sz w:val="28"/>
                <w:szCs w:val="28"/>
              </w:rPr>
              <w:t>Разные  конфигурации</w:t>
            </w:r>
            <w:proofErr w:type="gramEnd"/>
            <w:r w:rsidRPr="00746EEF">
              <w:rPr>
                <w:sz w:val="28"/>
                <w:szCs w:val="28"/>
              </w:rPr>
              <w:t xml:space="preserve">  ПП</w:t>
            </w:r>
            <w:r>
              <w:rPr>
                <w:sz w:val="28"/>
                <w:szCs w:val="28"/>
              </w:rPr>
              <w:t xml:space="preserve"> </w:t>
            </w:r>
            <w:r w:rsidRPr="00746EEF">
              <w:rPr>
                <w:sz w:val="28"/>
                <w:szCs w:val="28"/>
              </w:rPr>
              <w:t xml:space="preserve">(разные  комплексы программных модулей) </w:t>
            </w:r>
          </w:p>
        </w:tc>
        <w:tc>
          <w:tcPr>
            <w:tcW w:w="4253" w:type="dxa"/>
          </w:tcPr>
          <w:p w:rsidR="00746EEF" w:rsidRPr="00746EEF" w:rsidRDefault="00746EEF" w:rsidP="00746EEF">
            <w:pPr>
              <w:pStyle w:val="Default"/>
              <w:rPr>
                <w:sz w:val="28"/>
                <w:szCs w:val="28"/>
              </w:rPr>
            </w:pPr>
            <w:proofErr w:type="gramStart"/>
            <w:r w:rsidRPr="00746EEF">
              <w:rPr>
                <w:sz w:val="28"/>
                <w:szCs w:val="28"/>
              </w:rPr>
              <w:t>Создание  ПП</w:t>
            </w:r>
            <w:proofErr w:type="gramEnd"/>
            <w:r w:rsidRPr="00746EEF">
              <w:rPr>
                <w:sz w:val="28"/>
                <w:szCs w:val="28"/>
              </w:rPr>
              <w:t xml:space="preserve">  включающего различные комбинации работающих </w:t>
            </w:r>
          </w:p>
          <w:p w:rsidR="00746EEF" w:rsidRDefault="00746EEF" w:rsidP="00746EEF">
            <w:pPr>
              <w:pStyle w:val="Default"/>
              <w:jc w:val="both"/>
              <w:rPr>
                <w:sz w:val="28"/>
                <w:szCs w:val="28"/>
              </w:rPr>
            </w:pPr>
            <w:r w:rsidRPr="00746EEF">
              <w:rPr>
                <w:sz w:val="28"/>
                <w:szCs w:val="28"/>
              </w:rPr>
              <w:t>модулей</w:t>
            </w:r>
          </w:p>
        </w:tc>
        <w:tc>
          <w:tcPr>
            <w:tcW w:w="2566" w:type="dxa"/>
          </w:tcPr>
          <w:p w:rsidR="00746EEF" w:rsidRDefault="00746EEF" w:rsidP="00746EEF">
            <w:pPr>
              <w:pStyle w:val="Default"/>
              <w:rPr>
                <w:sz w:val="28"/>
                <w:szCs w:val="28"/>
              </w:rPr>
            </w:pPr>
            <w:proofErr w:type="gramStart"/>
            <w:r w:rsidRPr="00746EEF">
              <w:rPr>
                <w:sz w:val="28"/>
                <w:szCs w:val="28"/>
              </w:rPr>
              <w:t>В  реальном</w:t>
            </w:r>
            <w:proofErr w:type="gramEnd"/>
            <w:r w:rsidRPr="00746EEF">
              <w:rPr>
                <w:sz w:val="28"/>
                <w:szCs w:val="28"/>
              </w:rPr>
              <w:t xml:space="preserve"> исполнении</w:t>
            </w:r>
          </w:p>
        </w:tc>
      </w:tr>
      <w:tr w:rsidR="00746EEF" w:rsidTr="00746EEF">
        <w:tc>
          <w:tcPr>
            <w:tcW w:w="3652" w:type="dxa"/>
          </w:tcPr>
          <w:p w:rsidR="00746EEF" w:rsidRDefault="00746EEF" w:rsidP="00746EEF">
            <w:pPr>
              <w:pStyle w:val="Default"/>
              <w:rPr>
                <w:sz w:val="28"/>
                <w:szCs w:val="28"/>
              </w:rPr>
            </w:pPr>
            <w:proofErr w:type="gramStart"/>
            <w:r w:rsidRPr="00746EEF">
              <w:rPr>
                <w:sz w:val="28"/>
                <w:szCs w:val="28"/>
              </w:rPr>
              <w:t>Основная  цель</w:t>
            </w:r>
            <w:proofErr w:type="gramEnd"/>
            <w:r w:rsidRPr="00746EEF">
              <w:rPr>
                <w:sz w:val="28"/>
                <w:szCs w:val="28"/>
              </w:rPr>
              <w:t xml:space="preserve">  создания ПП (задача) </w:t>
            </w:r>
          </w:p>
        </w:tc>
        <w:tc>
          <w:tcPr>
            <w:tcW w:w="4253" w:type="dxa"/>
          </w:tcPr>
          <w:p w:rsidR="00746EEF" w:rsidRDefault="00746EEF" w:rsidP="00FD77F6">
            <w:pPr>
              <w:pStyle w:val="Default"/>
              <w:jc w:val="both"/>
              <w:rPr>
                <w:sz w:val="28"/>
                <w:szCs w:val="28"/>
              </w:rPr>
            </w:pPr>
            <w:r w:rsidRPr="00746EEF">
              <w:rPr>
                <w:sz w:val="28"/>
                <w:szCs w:val="28"/>
              </w:rPr>
              <w:t>Постановка задачи</w:t>
            </w:r>
          </w:p>
        </w:tc>
        <w:tc>
          <w:tcPr>
            <w:tcW w:w="2566" w:type="dxa"/>
          </w:tcPr>
          <w:p w:rsidR="00746EEF" w:rsidRDefault="00746EEF" w:rsidP="00FD77F6">
            <w:pPr>
              <w:pStyle w:val="Default"/>
              <w:jc w:val="both"/>
              <w:rPr>
                <w:sz w:val="28"/>
                <w:szCs w:val="28"/>
              </w:rPr>
            </w:pPr>
            <w:r w:rsidRPr="00746EEF">
              <w:rPr>
                <w:sz w:val="28"/>
                <w:szCs w:val="28"/>
              </w:rPr>
              <w:t>По замыслу</w:t>
            </w:r>
          </w:p>
        </w:tc>
      </w:tr>
    </w:tbl>
    <w:p w:rsidR="00FD77F6" w:rsidRPr="00FD77F6" w:rsidRDefault="003D31FC" w:rsidP="00746EEF">
      <w:pPr>
        <w:pStyle w:val="Default"/>
        <w:ind w:firstLine="708"/>
        <w:jc w:val="center"/>
        <w:rPr>
          <w:sz w:val="28"/>
          <w:szCs w:val="28"/>
        </w:rPr>
      </w:pPr>
      <w:r>
        <w:rPr>
          <w:sz w:val="28"/>
          <w:szCs w:val="28"/>
        </w:rPr>
        <w:t>Схема 1 -</w:t>
      </w:r>
      <w:r w:rsidR="00746EEF" w:rsidRPr="00746EEF">
        <w:rPr>
          <w:sz w:val="28"/>
          <w:szCs w:val="28"/>
        </w:rPr>
        <w:t xml:space="preserve"> Маркетинговая ориентация ПП</w:t>
      </w:r>
    </w:p>
    <w:p w:rsidR="00746EEF" w:rsidRPr="00746EEF" w:rsidRDefault="00746EEF" w:rsidP="006C0721">
      <w:pPr>
        <w:pStyle w:val="Default"/>
        <w:ind w:firstLine="708"/>
        <w:jc w:val="both"/>
        <w:rPr>
          <w:sz w:val="28"/>
          <w:szCs w:val="28"/>
        </w:rPr>
      </w:pPr>
      <w:proofErr w:type="gramStart"/>
      <w:r w:rsidRPr="00746EEF">
        <w:rPr>
          <w:sz w:val="28"/>
          <w:szCs w:val="28"/>
        </w:rPr>
        <w:t>Далее  приводится</w:t>
      </w:r>
      <w:proofErr w:type="gramEnd"/>
      <w:r w:rsidRPr="00746EEF">
        <w:rPr>
          <w:sz w:val="28"/>
          <w:szCs w:val="28"/>
        </w:rPr>
        <w:t xml:space="preserve">  описание,  за  какое  время  и  каким  образом  разработчик привлечет  потенциального  пользователя,  если  возможно,  дать  рекламный  листок  или фотографию. </w:t>
      </w:r>
    </w:p>
    <w:p w:rsidR="00746EEF" w:rsidRPr="00746EEF" w:rsidRDefault="00746EEF" w:rsidP="006C0721">
      <w:pPr>
        <w:pStyle w:val="Default"/>
        <w:ind w:firstLine="708"/>
        <w:jc w:val="both"/>
        <w:rPr>
          <w:sz w:val="28"/>
          <w:szCs w:val="28"/>
        </w:rPr>
      </w:pPr>
      <w:proofErr w:type="gramStart"/>
      <w:r w:rsidRPr="00746EEF">
        <w:rPr>
          <w:sz w:val="28"/>
          <w:szCs w:val="28"/>
        </w:rPr>
        <w:t>В  разделе</w:t>
      </w:r>
      <w:proofErr w:type="gramEnd"/>
      <w:r w:rsidRPr="00746EEF">
        <w:rPr>
          <w:sz w:val="28"/>
          <w:szCs w:val="28"/>
        </w:rPr>
        <w:t xml:space="preserve">  по  исследованию  рынка  необходимо  произвести  сегментацию  рынка потенциальных потребителей, сервисное обслуживание и т. п. </w:t>
      </w:r>
    </w:p>
    <w:p w:rsidR="00746EEF" w:rsidRPr="00746EEF" w:rsidRDefault="00746EEF" w:rsidP="006C0721">
      <w:pPr>
        <w:pStyle w:val="Default"/>
        <w:ind w:firstLine="708"/>
        <w:jc w:val="both"/>
        <w:rPr>
          <w:sz w:val="28"/>
          <w:szCs w:val="28"/>
        </w:rPr>
      </w:pPr>
      <w:proofErr w:type="gramStart"/>
      <w:r w:rsidRPr="00746EEF">
        <w:rPr>
          <w:sz w:val="28"/>
          <w:szCs w:val="28"/>
        </w:rPr>
        <w:t>В  финансовом</w:t>
      </w:r>
      <w:proofErr w:type="gramEnd"/>
      <w:r w:rsidRPr="00746EEF">
        <w:rPr>
          <w:sz w:val="28"/>
          <w:szCs w:val="28"/>
        </w:rPr>
        <w:t xml:space="preserve">  плане  рассчитываются  единовременные  и  текущие  затраты  на разработку ПП. </w:t>
      </w:r>
    </w:p>
    <w:p w:rsidR="00FD77F6" w:rsidRDefault="00746EEF" w:rsidP="006C0721">
      <w:pPr>
        <w:pStyle w:val="Default"/>
        <w:ind w:firstLine="708"/>
        <w:jc w:val="both"/>
        <w:rPr>
          <w:sz w:val="28"/>
          <w:szCs w:val="28"/>
        </w:rPr>
      </w:pPr>
      <w:proofErr w:type="gramStart"/>
      <w:r w:rsidRPr="00746EEF">
        <w:rPr>
          <w:sz w:val="28"/>
          <w:szCs w:val="28"/>
        </w:rPr>
        <w:t>В  структуре</w:t>
      </w:r>
      <w:proofErr w:type="gramEnd"/>
      <w:r w:rsidRPr="00746EEF">
        <w:rPr>
          <w:sz w:val="28"/>
          <w:szCs w:val="28"/>
        </w:rPr>
        <w:t xml:space="preserve">  единовременных  затрат  выделяют  капитальные  затраты  на приобретение вычислительной техники, локальных вычислительных сетей, приобретение пакетов  прикладных  программ  и  операционных  систем,  а  также  затраты  на производственные  собственные  или  арендованные  помещения.  </w:t>
      </w:r>
      <w:proofErr w:type="gramStart"/>
      <w:r w:rsidRPr="00746EEF">
        <w:rPr>
          <w:sz w:val="28"/>
          <w:szCs w:val="28"/>
        </w:rPr>
        <w:t>Все  расчеты</w:t>
      </w:r>
      <w:proofErr w:type="gramEnd"/>
      <w:r w:rsidRPr="00746EEF">
        <w:rPr>
          <w:sz w:val="28"/>
          <w:szCs w:val="28"/>
        </w:rPr>
        <w:t xml:space="preserve">  сводят  в таблицу: </w:t>
      </w:r>
      <w:r w:rsidRPr="00746EEF">
        <w:rPr>
          <w:sz w:val="28"/>
          <w:szCs w:val="28"/>
        </w:rPr>
        <w:cr/>
      </w:r>
    </w:p>
    <w:p w:rsidR="00746EEF" w:rsidRDefault="00746EEF" w:rsidP="003D31FC">
      <w:pPr>
        <w:pStyle w:val="Default"/>
        <w:jc w:val="both"/>
        <w:rPr>
          <w:sz w:val="28"/>
          <w:szCs w:val="28"/>
        </w:rPr>
      </w:pPr>
      <w:r w:rsidRPr="00746EEF">
        <w:rPr>
          <w:sz w:val="28"/>
          <w:szCs w:val="28"/>
        </w:rPr>
        <w:t xml:space="preserve">Таблица </w:t>
      </w:r>
      <w:proofErr w:type="gramStart"/>
      <w:r w:rsidRPr="00746EEF">
        <w:rPr>
          <w:sz w:val="28"/>
          <w:szCs w:val="28"/>
        </w:rPr>
        <w:t xml:space="preserve">1 </w:t>
      </w:r>
      <w:r w:rsidR="003D31FC">
        <w:rPr>
          <w:sz w:val="28"/>
          <w:szCs w:val="28"/>
        </w:rPr>
        <w:t xml:space="preserve"> -</w:t>
      </w:r>
      <w:proofErr w:type="gramEnd"/>
      <w:r w:rsidR="003D31FC">
        <w:rPr>
          <w:sz w:val="28"/>
          <w:szCs w:val="28"/>
        </w:rPr>
        <w:t xml:space="preserve"> </w:t>
      </w:r>
      <w:r w:rsidRPr="00746EEF">
        <w:rPr>
          <w:sz w:val="28"/>
          <w:szCs w:val="28"/>
        </w:rPr>
        <w:t>Потребность в оборудовании и технических средствах</w:t>
      </w:r>
    </w:p>
    <w:tbl>
      <w:tblPr>
        <w:tblStyle w:val="a8"/>
        <w:tblW w:w="0" w:type="auto"/>
        <w:tblLook w:val="04A0" w:firstRow="1" w:lastRow="0" w:firstColumn="1" w:lastColumn="0" w:noHBand="0" w:noVBand="1"/>
      </w:tblPr>
      <w:tblGrid>
        <w:gridCol w:w="530"/>
        <w:gridCol w:w="2862"/>
        <w:gridCol w:w="1681"/>
        <w:gridCol w:w="1729"/>
        <w:gridCol w:w="1688"/>
        <w:gridCol w:w="1755"/>
      </w:tblGrid>
      <w:tr w:rsidR="006C0721" w:rsidTr="006C0721">
        <w:tc>
          <w:tcPr>
            <w:tcW w:w="534" w:type="dxa"/>
            <w:vAlign w:val="center"/>
          </w:tcPr>
          <w:p w:rsidR="006C0721" w:rsidRDefault="006C0721" w:rsidP="006C0721">
            <w:pPr>
              <w:pStyle w:val="Default"/>
              <w:jc w:val="both"/>
              <w:rPr>
                <w:sz w:val="28"/>
                <w:szCs w:val="28"/>
              </w:rPr>
            </w:pPr>
            <w:r>
              <w:rPr>
                <w:sz w:val="28"/>
                <w:szCs w:val="28"/>
              </w:rPr>
              <w:t>№</w:t>
            </w:r>
          </w:p>
        </w:tc>
        <w:tc>
          <w:tcPr>
            <w:tcW w:w="2952" w:type="dxa"/>
            <w:vAlign w:val="center"/>
          </w:tcPr>
          <w:p w:rsidR="006C0721" w:rsidRDefault="006C0721" w:rsidP="006C0721">
            <w:pPr>
              <w:pStyle w:val="Default"/>
              <w:jc w:val="both"/>
              <w:rPr>
                <w:sz w:val="28"/>
                <w:szCs w:val="28"/>
              </w:rPr>
            </w:pPr>
            <w:r w:rsidRPr="006C0721">
              <w:rPr>
                <w:sz w:val="28"/>
                <w:szCs w:val="28"/>
              </w:rPr>
              <w:t>Наименование технических средств и ПО</w:t>
            </w:r>
          </w:p>
        </w:tc>
        <w:tc>
          <w:tcPr>
            <w:tcW w:w="1743" w:type="dxa"/>
            <w:vAlign w:val="center"/>
          </w:tcPr>
          <w:p w:rsidR="006C0721" w:rsidRDefault="006C0721" w:rsidP="006C0721">
            <w:pPr>
              <w:pStyle w:val="Default"/>
              <w:jc w:val="both"/>
              <w:rPr>
                <w:sz w:val="28"/>
                <w:szCs w:val="28"/>
              </w:rPr>
            </w:pPr>
            <w:r w:rsidRPr="006C0721">
              <w:rPr>
                <w:sz w:val="28"/>
                <w:szCs w:val="28"/>
              </w:rPr>
              <w:t>Тип или модель</w:t>
            </w:r>
          </w:p>
        </w:tc>
        <w:tc>
          <w:tcPr>
            <w:tcW w:w="1744" w:type="dxa"/>
            <w:vAlign w:val="center"/>
          </w:tcPr>
          <w:p w:rsidR="006C0721" w:rsidRDefault="006C0721" w:rsidP="006C0721">
            <w:pPr>
              <w:pStyle w:val="Default"/>
              <w:jc w:val="both"/>
              <w:rPr>
                <w:sz w:val="28"/>
                <w:szCs w:val="28"/>
              </w:rPr>
            </w:pPr>
            <w:r w:rsidRPr="006C0721">
              <w:rPr>
                <w:sz w:val="28"/>
                <w:szCs w:val="28"/>
              </w:rPr>
              <w:t>Стоимость, руб.</w:t>
            </w:r>
          </w:p>
        </w:tc>
        <w:tc>
          <w:tcPr>
            <w:tcW w:w="1743" w:type="dxa"/>
            <w:vAlign w:val="center"/>
          </w:tcPr>
          <w:p w:rsidR="006C0721" w:rsidRDefault="006C0721" w:rsidP="006C0721">
            <w:pPr>
              <w:pStyle w:val="Default"/>
              <w:jc w:val="both"/>
              <w:rPr>
                <w:sz w:val="28"/>
                <w:szCs w:val="28"/>
              </w:rPr>
            </w:pPr>
            <w:r w:rsidRPr="006C0721">
              <w:rPr>
                <w:sz w:val="28"/>
                <w:szCs w:val="28"/>
              </w:rPr>
              <w:t>Срок службы по ПБУ лет</w:t>
            </w:r>
          </w:p>
        </w:tc>
        <w:tc>
          <w:tcPr>
            <w:tcW w:w="1755" w:type="dxa"/>
            <w:vAlign w:val="center"/>
          </w:tcPr>
          <w:p w:rsidR="006C0721" w:rsidRDefault="006C0721" w:rsidP="006C0721">
            <w:pPr>
              <w:pStyle w:val="Default"/>
              <w:jc w:val="both"/>
              <w:rPr>
                <w:sz w:val="28"/>
                <w:szCs w:val="28"/>
              </w:rPr>
            </w:pPr>
            <w:r w:rsidRPr="006C0721">
              <w:rPr>
                <w:sz w:val="28"/>
                <w:szCs w:val="28"/>
              </w:rPr>
              <w:t>Сумма амортизации</w:t>
            </w:r>
            <w:r>
              <w:rPr>
                <w:sz w:val="28"/>
                <w:szCs w:val="28"/>
              </w:rPr>
              <w:t xml:space="preserve"> </w:t>
            </w:r>
            <w:proofErr w:type="spellStart"/>
            <w:r w:rsidRPr="006C0721">
              <w:rPr>
                <w:sz w:val="28"/>
                <w:szCs w:val="28"/>
              </w:rPr>
              <w:t>руб</w:t>
            </w:r>
            <w:proofErr w:type="spellEnd"/>
            <w:r w:rsidRPr="006C0721">
              <w:rPr>
                <w:sz w:val="28"/>
                <w:szCs w:val="28"/>
              </w:rPr>
              <w:t>/год</w:t>
            </w:r>
          </w:p>
        </w:tc>
      </w:tr>
      <w:tr w:rsidR="006C0721" w:rsidTr="006C0721">
        <w:tc>
          <w:tcPr>
            <w:tcW w:w="534" w:type="dxa"/>
          </w:tcPr>
          <w:p w:rsidR="006C0721" w:rsidRDefault="006C0721" w:rsidP="006C0721">
            <w:pPr>
              <w:pStyle w:val="Default"/>
              <w:jc w:val="both"/>
              <w:rPr>
                <w:sz w:val="28"/>
                <w:szCs w:val="28"/>
              </w:rPr>
            </w:pPr>
            <w:r>
              <w:rPr>
                <w:sz w:val="28"/>
                <w:szCs w:val="28"/>
              </w:rPr>
              <w:t>1</w:t>
            </w:r>
          </w:p>
        </w:tc>
        <w:tc>
          <w:tcPr>
            <w:tcW w:w="2952" w:type="dxa"/>
          </w:tcPr>
          <w:p w:rsidR="006C0721" w:rsidRDefault="006C0721" w:rsidP="006C0721">
            <w:pPr>
              <w:pStyle w:val="Default"/>
              <w:jc w:val="both"/>
              <w:rPr>
                <w:sz w:val="28"/>
                <w:szCs w:val="28"/>
              </w:rPr>
            </w:pPr>
            <w:r w:rsidRPr="006C0721">
              <w:rPr>
                <w:sz w:val="28"/>
                <w:szCs w:val="28"/>
              </w:rPr>
              <w:t xml:space="preserve">Компьютер </w:t>
            </w:r>
          </w:p>
        </w:tc>
        <w:tc>
          <w:tcPr>
            <w:tcW w:w="1743" w:type="dxa"/>
          </w:tcPr>
          <w:p w:rsidR="006C0721" w:rsidRDefault="006C0721" w:rsidP="006C0721">
            <w:pPr>
              <w:pStyle w:val="Default"/>
              <w:jc w:val="both"/>
              <w:rPr>
                <w:sz w:val="28"/>
                <w:szCs w:val="28"/>
              </w:rPr>
            </w:pPr>
          </w:p>
        </w:tc>
        <w:tc>
          <w:tcPr>
            <w:tcW w:w="1744" w:type="dxa"/>
          </w:tcPr>
          <w:p w:rsidR="006C0721" w:rsidRDefault="006C0721" w:rsidP="006C0721">
            <w:pPr>
              <w:pStyle w:val="Default"/>
              <w:jc w:val="both"/>
              <w:rPr>
                <w:sz w:val="28"/>
                <w:szCs w:val="28"/>
              </w:rPr>
            </w:pPr>
          </w:p>
        </w:tc>
        <w:tc>
          <w:tcPr>
            <w:tcW w:w="1743" w:type="dxa"/>
          </w:tcPr>
          <w:p w:rsidR="006C0721" w:rsidRDefault="006C0721" w:rsidP="006C0721">
            <w:pPr>
              <w:pStyle w:val="Default"/>
              <w:jc w:val="both"/>
              <w:rPr>
                <w:sz w:val="28"/>
                <w:szCs w:val="28"/>
              </w:rPr>
            </w:pPr>
          </w:p>
        </w:tc>
        <w:tc>
          <w:tcPr>
            <w:tcW w:w="1755" w:type="dxa"/>
          </w:tcPr>
          <w:p w:rsidR="006C0721" w:rsidRDefault="006C0721" w:rsidP="006C0721">
            <w:pPr>
              <w:pStyle w:val="Default"/>
              <w:jc w:val="both"/>
              <w:rPr>
                <w:sz w:val="28"/>
                <w:szCs w:val="28"/>
              </w:rPr>
            </w:pPr>
          </w:p>
        </w:tc>
      </w:tr>
      <w:tr w:rsidR="006C0721" w:rsidTr="006C0721">
        <w:tc>
          <w:tcPr>
            <w:tcW w:w="534" w:type="dxa"/>
          </w:tcPr>
          <w:p w:rsidR="006C0721" w:rsidRDefault="006C0721" w:rsidP="006C0721">
            <w:pPr>
              <w:pStyle w:val="Default"/>
              <w:jc w:val="both"/>
              <w:rPr>
                <w:sz w:val="28"/>
                <w:szCs w:val="28"/>
              </w:rPr>
            </w:pPr>
            <w:r>
              <w:rPr>
                <w:sz w:val="28"/>
                <w:szCs w:val="28"/>
              </w:rPr>
              <w:t>2</w:t>
            </w:r>
          </w:p>
        </w:tc>
        <w:tc>
          <w:tcPr>
            <w:tcW w:w="2952" w:type="dxa"/>
          </w:tcPr>
          <w:p w:rsidR="006C0721" w:rsidRDefault="006C0721" w:rsidP="006C0721">
            <w:pPr>
              <w:pStyle w:val="Default"/>
              <w:jc w:val="both"/>
              <w:rPr>
                <w:sz w:val="28"/>
                <w:szCs w:val="28"/>
              </w:rPr>
            </w:pPr>
            <w:r w:rsidRPr="006C0721">
              <w:rPr>
                <w:sz w:val="28"/>
                <w:szCs w:val="28"/>
              </w:rPr>
              <w:t xml:space="preserve">Принтер </w:t>
            </w:r>
          </w:p>
        </w:tc>
        <w:tc>
          <w:tcPr>
            <w:tcW w:w="1743" w:type="dxa"/>
          </w:tcPr>
          <w:p w:rsidR="006C0721" w:rsidRDefault="006C0721" w:rsidP="006C0721">
            <w:pPr>
              <w:pStyle w:val="Default"/>
              <w:jc w:val="both"/>
              <w:rPr>
                <w:sz w:val="28"/>
                <w:szCs w:val="28"/>
              </w:rPr>
            </w:pPr>
          </w:p>
        </w:tc>
        <w:tc>
          <w:tcPr>
            <w:tcW w:w="1744" w:type="dxa"/>
          </w:tcPr>
          <w:p w:rsidR="006C0721" w:rsidRDefault="006C0721" w:rsidP="006C0721">
            <w:pPr>
              <w:pStyle w:val="Default"/>
              <w:jc w:val="both"/>
              <w:rPr>
                <w:sz w:val="28"/>
                <w:szCs w:val="28"/>
              </w:rPr>
            </w:pPr>
          </w:p>
        </w:tc>
        <w:tc>
          <w:tcPr>
            <w:tcW w:w="1743" w:type="dxa"/>
          </w:tcPr>
          <w:p w:rsidR="006C0721" w:rsidRDefault="006C0721" w:rsidP="006C0721">
            <w:pPr>
              <w:pStyle w:val="Default"/>
              <w:jc w:val="both"/>
              <w:rPr>
                <w:sz w:val="28"/>
                <w:szCs w:val="28"/>
              </w:rPr>
            </w:pPr>
          </w:p>
        </w:tc>
        <w:tc>
          <w:tcPr>
            <w:tcW w:w="1755" w:type="dxa"/>
          </w:tcPr>
          <w:p w:rsidR="006C0721" w:rsidRDefault="006C0721" w:rsidP="006C0721">
            <w:pPr>
              <w:pStyle w:val="Default"/>
              <w:jc w:val="both"/>
              <w:rPr>
                <w:sz w:val="28"/>
                <w:szCs w:val="28"/>
              </w:rPr>
            </w:pPr>
          </w:p>
        </w:tc>
      </w:tr>
      <w:tr w:rsidR="006C0721" w:rsidTr="006C0721">
        <w:tc>
          <w:tcPr>
            <w:tcW w:w="534" w:type="dxa"/>
          </w:tcPr>
          <w:p w:rsidR="006C0721" w:rsidRDefault="006C0721" w:rsidP="006C0721">
            <w:pPr>
              <w:pStyle w:val="Default"/>
              <w:jc w:val="both"/>
              <w:rPr>
                <w:sz w:val="28"/>
                <w:szCs w:val="28"/>
              </w:rPr>
            </w:pPr>
            <w:r>
              <w:rPr>
                <w:sz w:val="28"/>
                <w:szCs w:val="28"/>
              </w:rPr>
              <w:t>3</w:t>
            </w:r>
          </w:p>
        </w:tc>
        <w:tc>
          <w:tcPr>
            <w:tcW w:w="2952" w:type="dxa"/>
          </w:tcPr>
          <w:p w:rsidR="006C0721" w:rsidRDefault="006C0721" w:rsidP="006C0721">
            <w:pPr>
              <w:pStyle w:val="Default"/>
              <w:jc w:val="both"/>
              <w:rPr>
                <w:sz w:val="28"/>
                <w:szCs w:val="28"/>
              </w:rPr>
            </w:pPr>
            <w:r w:rsidRPr="006C0721">
              <w:rPr>
                <w:sz w:val="28"/>
                <w:szCs w:val="28"/>
              </w:rPr>
              <w:t xml:space="preserve">Приобретение ЛВС </w:t>
            </w:r>
          </w:p>
        </w:tc>
        <w:tc>
          <w:tcPr>
            <w:tcW w:w="1743" w:type="dxa"/>
          </w:tcPr>
          <w:p w:rsidR="006C0721" w:rsidRDefault="006C0721" w:rsidP="006C0721">
            <w:pPr>
              <w:pStyle w:val="Default"/>
              <w:jc w:val="both"/>
              <w:rPr>
                <w:sz w:val="28"/>
                <w:szCs w:val="28"/>
              </w:rPr>
            </w:pPr>
          </w:p>
        </w:tc>
        <w:tc>
          <w:tcPr>
            <w:tcW w:w="1744" w:type="dxa"/>
          </w:tcPr>
          <w:p w:rsidR="006C0721" w:rsidRDefault="006C0721" w:rsidP="006C0721">
            <w:pPr>
              <w:pStyle w:val="Default"/>
              <w:jc w:val="both"/>
              <w:rPr>
                <w:sz w:val="28"/>
                <w:szCs w:val="28"/>
              </w:rPr>
            </w:pPr>
          </w:p>
        </w:tc>
        <w:tc>
          <w:tcPr>
            <w:tcW w:w="1743" w:type="dxa"/>
          </w:tcPr>
          <w:p w:rsidR="006C0721" w:rsidRDefault="006C0721" w:rsidP="006C0721">
            <w:pPr>
              <w:pStyle w:val="Default"/>
              <w:jc w:val="both"/>
              <w:rPr>
                <w:sz w:val="28"/>
                <w:szCs w:val="28"/>
              </w:rPr>
            </w:pPr>
          </w:p>
        </w:tc>
        <w:tc>
          <w:tcPr>
            <w:tcW w:w="1755" w:type="dxa"/>
          </w:tcPr>
          <w:p w:rsidR="006C0721" w:rsidRDefault="006C0721" w:rsidP="006C0721">
            <w:pPr>
              <w:pStyle w:val="Default"/>
              <w:jc w:val="both"/>
              <w:rPr>
                <w:sz w:val="28"/>
                <w:szCs w:val="28"/>
              </w:rPr>
            </w:pPr>
          </w:p>
        </w:tc>
      </w:tr>
      <w:tr w:rsidR="006C0721" w:rsidTr="006C0721">
        <w:tc>
          <w:tcPr>
            <w:tcW w:w="534" w:type="dxa"/>
          </w:tcPr>
          <w:p w:rsidR="006C0721" w:rsidRDefault="006C0721" w:rsidP="006C0721">
            <w:pPr>
              <w:pStyle w:val="Default"/>
              <w:jc w:val="both"/>
              <w:rPr>
                <w:sz w:val="28"/>
                <w:szCs w:val="28"/>
              </w:rPr>
            </w:pPr>
            <w:r>
              <w:rPr>
                <w:sz w:val="28"/>
                <w:szCs w:val="28"/>
              </w:rPr>
              <w:t>4</w:t>
            </w:r>
          </w:p>
        </w:tc>
        <w:tc>
          <w:tcPr>
            <w:tcW w:w="2952" w:type="dxa"/>
          </w:tcPr>
          <w:p w:rsidR="006C0721" w:rsidRDefault="006C0721" w:rsidP="006C0721">
            <w:pPr>
              <w:pStyle w:val="Default"/>
              <w:jc w:val="both"/>
              <w:rPr>
                <w:sz w:val="28"/>
                <w:szCs w:val="28"/>
              </w:rPr>
            </w:pPr>
            <w:r w:rsidRPr="006C0721">
              <w:rPr>
                <w:sz w:val="28"/>
                <w:szCs w:val="28"/>
              </w:rPr>
              <w:t>Пакеты прикладных программ и т.п.</w:t>
            </w:r>
          </w:p>
        </w:tc>
        <w:tc>
          <w:tcPr>
            <w:tcW w:w="1743" w:type="dxa"/>
          </w:tcPr>
          <w:p w:rsidR="006C0721" w:rsidRDefault="006C0721" w:rsidP="006C0721">
            <w:pPr>
              <w:pStyle w:val="Default"/>
              <w:jc w:val="both"/>
              <w:rPr>
                <w:sz w:val="28"/>
                <w:szCs w:val="28"/>
              </w:rPr>
            </w:pPr>
          </w:p>
        </w:tc>
        <w:tc>
          <w:tcPr>
            <w:tcW w:w="1744" w:type="dxa"/>
          </w:tcPr>
          <w:p w:rsidR="006C0721" w:rsidRDefault="006C0721" w:rsidP="006C0721">
            <w:pPr>
              <w:pStyle w:val="Default"/>
              <w:jc w:val="both"/>
              <w:rPr>
                <w:sz w:val="28"/>
                <w:szCs w:val="28"/>
              </w:rPr>
            </w:pPr>
          </w:p>
        </w:tc>
        <w:tc>
          <w:tcPr>
            <w:tcW w:w="1743" w:type="dxa"/>
          </w:tcPr>
          <w:p w:rsidR="006C0721" w:rsidRDefault="006C0721" w:rsidP="006C0721">
            <w:pPr>
              <w:pStyle w:val="Default"/>
              <w:jc w:val="both"/>
              <w:rPr>
                <w:sz w:val="28"/>
                <w:szCs w:val="28"/>
              </w:rPr>
            </w:pPr>
          </w:p>
        </w:tc>
        <w:tc>
          <w:tcPr>
            <w:tcW w:w="1755" w:type="dxa"/>
          </w:tcPr>
          <w:p w:rsidR="006C0721" w:rsidRDefault="006C0721" w:rsidP="006C0721">
            <w:pPr>
              <w:pStyle w:val="Default"/>
              <w:jc w:val="both"/>
              <w:rPr>
                <w:sz w:val="28"/>
                <w:szCs w:val="28"/>
              </w:rPr>
            </w:pPr>
          </w:p>
        </w:tc>
      </w:tr>
      <w:tr w:rsidR="006C0721" w:rsidTr="006C0721">
        <w:tc>
          <w:tcPr>
            <w:tcW w:w="3486" w:type="dxa"/>
            <w:gridSpan w:val="2"/>
          </w:tcPr>
          <w:p w:rsidR="006C0721" w:rsidRDefault="006C0721" w:rsidP="006C0721">
            <w:pPr>
              <w:pStyle w:val="Default"/>
              <w:jc w:val="both"/>
              <w:rPr>
                <w:sz w:val="28"/>
                <w:szCs w:val="28"/>
              </w:rPr>
            </w:pPr>
            <w:r>
              <w:rPr>
                <w:sz w:val="28"/>
                <w:szCs w:val="28"/>
              </w:rPr>
              <w:t>Итого</w:t>
            </w:r>
          </w:p>
        </w:tc>
        <w:tc>
          <w:tcPr>
            <w:tcW w:w="1743" w:type="dxa"/>
          </w:tcPr>
          <w:p w:rsidR="006C0721" w:rsidRDefault="006C0721" w:rsidP="006C0721">
            <w:pPr>
              <w:pStyle w:val="Default"/>
              <w:jc w:val="both"/>
              <w:rPr>
                <w:sz w:val="28"/>
                <w:szCs w:val="28"/>
              </w:rPr>
            </w:pPr>
          </w:p>
        </w:tc>
        <w:tc>
          <w:tcPr>
            <w:tcW w:w="1744" w:type="dxa"/>
          </w:tcPr>
          <w:p w:rsidR="006C0721" w:rsidRDefault="006C0721" w:rsidP="006C0721">
            <w:pPr>
              <w:pStyle w:val="Default"/>
              <w:jc w:val="both"/>
              <w:rPr>
                <w:sz w:val="28"/>
                <w:szCs w:val="28"/>
              </w:rPr>
            </w:pPr>
          </w:p>
        </w:tc>
        <w:tc>
          <w:tcPr>
            <w:tcW w:w="1743" w:type="dxa"/>
          </w:tcPr>
          <w:p w:rsidR="006C0721" w:rsidRDefault="006C0721" w:rsidP="006C0721">
            <w:pPr>
              <w:pStyle w:val="Default"/>
              <w:jc w:val="both"/>
              <w:rPr>
                <w:sz w:val="28"/>
                <w:szCs w:val="28"/>
              </w:rPr>
            </w:pPr>
          </w:p>
        </w:tc>
        <w:tc>
          <w:tcPr>
            <w:tcW w:w="1755" w:type="dxa"/>
          </w:tcPr>
          <w:p w:rsidR="006C0721" w:rsidRDefault="006C0721" w:rsidP="006C0721">
            <w:pPr>
              <w:pStyle w:val="Default"/>
              <w:jc w:val="both"/>
              <w:rPr>
                <w:sz w:val="28"/>
                <w:szCs w:val="28"/>
              </w:rPr>
            </w:pPr>
          </w:p>
        </w:tc>
      </w:tr>
    </w:tbl>
    <w:p w:rsidR="006C0721" w:rsidRDefault="006C0721" w:rsidP="006C0721">
      <w:pPr>
        <w:pStyle w:val="Default"/>
        <w:ind w:firstLine="708"/>
        <w:jc w:val="both"/>
        <w:rPr>
          <w:sz w:val="28"/>
          <w:szCs w:val="28"/>
        </w:rPr>
      </w:pPr>
    </w:p>
    <w:p w:rsidR="00746EEF" w:rsidRDefault="006C0721" w:rsidP="006C0721">
      <w:pPr>
        <w:pStyle w:val="Default"/>
        <w:ind w:firstLine="708"/>
        <w:jc w:val="both"/>
        <w:rPr>
          <w:sz w:val="28"/>
          <w:szCs w:val="28"/>
        </w:rPr>
      </w:pPr>
      <w:proofErr w:type="gramStart"/>
      <w:r w:rsidRPr="006C0721">
        <w:rPr>
          <w:sz w:val="28"/>
          <w:szCs w:val="28"/>
        </w:rPr>
        <w:t>Расчет  текущих</w:t>
      </w:r>
      <w:proofErr w:type="gramEnd"/>
      <w:r w:rsidRPr="006C0721">
        <w:rPr>
          <w:sz w:val="28"/>
          <w:szCs w:val="28"/>
        </w:rPr>
        <w:t xml:space="preserve">  затрат  можно  начать  с  определения  срока  выполнения, потребности в персонале и затрат на заработную плату с начислениями.</w:t>
      </w:r>
    </w:p>
    <w:p w:rsidR="006C0721" w:rsidRDefault="006C0721" w:rsidP="006C0721">
      <w:pPr>
        <w:pStyle w:val="Default"/>
        <w:ind w:firstLine="708"/>
        <w:jc w:val="both"/>
        <w:rPr>
          <w:sz w:val="28"/>
          <w:szCs w:val="28"/>
        </w:rPr>
      </w:pPr>
      <w:r w:rsidRPr="006C0721">
        <w:rPr>
          <w:sz w:val="28"/>
          <w:szCs w:val="28"/>
        </w:rPr>
        <w:lastRenderedPageBreak/>
        <w:t xml:space="preserve">Таблица </w:t>
      </w:r>
      <w:proofErr w:type="gramStart"/>
      <w:r w:rsidRPr="006C0721">
        <w:rPr>
          <w:sz w:val="28"/>
          <w:szCs w:val="28"/>
        </w:rPr>
        <w:t xml:space="preserve">2 </w:t>
      </w:r>
      <w:r w:rsidR="003D31FC">
        <w:rPr>
          <w:sz w:val="28"/>
          <w:szCs w:val="28"/>
        </w:rPr>
        <w:t xml:space="preserve"> -</w:t>
      </w:r>
      <w:proofErr w:type="gramEnd"/>
      <w:r w:rsidR="003D31FC">
        <w:rPr>
          <w:sz w:val="28"/>
          <w:szCs w:val="28"/>
        </w:rPr>
        <w:t xml:space="preserve"> </w:t>
      </w:r>
      <w:r w:rsidRPr="006C0721">
        <w:rPr>
          <w:sz w:val="28"/>
          <w:szCs w:val="28"/>
        </w:rPr>
        <w:t xml:space="preserve">Потребность в персонале и оплата труда </w:t>
      </w:r>
      <w:r w:rsidRPr="006C0721">
        <w:rPr>
          <w:sz w:val="28"/>
          <w:szCs w:val="28"/>
        </w:rPr>
        <w:cr/>
      </w:r>
    </w:p>
    <w:tbl>
      <w:tblPr>
        <w:tblStyle w:val="a8"/>
        <w:tblW w:w="0" w:type="auto"/>
        <w:tblLook w:val="04A0" w:firstRow="1" w:lastRow="0" w:firstColumn="1" w:lastColumn="0" w:noHBand="0" w:noVBand="1"/>
      </w:tblPr>
      <w:tblGrid>
        <w:gridCol w:w="1504"/>
        <w:gridCol w:w="1148"/>
        <w:gridCol w:w="1266"/>
        <w:gridCol w:w="1787"/>
        <w:gridCol w:w="1553"/>
        <w:gridCol w:w="1650"/>
        <w:gridCol w:w="1337"/>
      </w:tblGrid>
      <w:tr w:rsidR="006C0721" w:rsidTr="006C0721">
        <w:tc>
          <w:tcPr>
            <w:tcW w:w="1495" w:type="dxa"/>
          </w:tcPr>
          <w:p w:rsidR="006C0721" w:rsidRDefault="006C0721" w:rsidP="006C0721">
            <w:pPr>
              <w:pStyle w:val="Default"/>
              <w:jc w:val="both"/>
              <w:rPr>
                <w:sz w:val="28"/>
                <w:szCs w:val="28"/>
              </w:rPr>
            </w:pPr>
            <w:r>
              <w:rPr>
                <w:sz w:val="28"/>
                <w:szCs w:val="28"/>
              </w:rPr>
              <w:t>Категория персонала, должность</w:t>
            </w:r>
          </w:p>
        </w:tc>
        <w:tc>
          <w:tcPr>
            <w:tcW w:w="1496" w:type="dxa"/>
          </w:tcPr>
          <w:p w:rsidR="006C0721" w:rsidRDefault="006C0721" w:rsidP="006C0721">
            <w:pPr>
              <w:pStyle w:val="Default"/>
              <w:jc w:val="both"/>
              <w:rPr>
                <w:sz w:val="28"/>
                <w:szCs w:val="28"/>
              </w:rPr>
            </w:pPr>
            <w:r>
              <w:rPr>
                <w:sz w:val="28"/>
                <w:szCs w:val="28"/>
              </w:rPr>
              <w:t xml:space="preserve">Оклад </w:t>
            </w:r>
          </w:p>
        </w:tc>
        <w:tc>
          <w:tcPr>
            <w:tcW w:w="1496" w:type="dxa"/>
          </w:tcPr>
          <w:p w:rsidR="006C0721" w:rsidRDefault="006C0721" w:rsidP="006C0721">
            <w:pPr>
              <w:pStyle w:val="Default"/>
              <w:jc w:val="both"/>
              <w:rPr>
                <w:sz w:val="28"/>
                <w:szCs w:val="28"/>
              </w:rPr>
            </w:pPr>
            <w:r w:rsidRPr="006C0721">
              <w:rPr>
                <w:sz w:val="28"/>
                <w:szCs w:val="28"/>
              </w:rPr>
              <w:t xml:space="preserve">Оплата труда </w:t>
            </w:r>
            <w:proofErr w:type="spellStart"/>
            <w:r w:rsidRPr="006C0721">
              <w:rPr>
                <w:sz w:val="28"/>
                <w:szCs w:val="28"/>
              </w:rPr>
              <w:t>руб</w:t>
            </w:r>
            <w:proofErr w:type="spellEnd"/>
            <w:r w:rsidRPr="006C0721">
              <w:rPr>
                <w:sz w:val="28"/>
                <w:szCs w:val="28"/>
              </w:rPr>
              <w:t>/</w:t>
            </w:r>
            <w:proofErr w:type="spellStart"/>
            <w:r w:rsidRPr="006C0721">
              <w:rPr>
                <w:sz w:val="28"/>
                <w:szCs w:val="28"/>
              </w:rPr>
              <w:t>мес</w:t>
            </w:r>
            <w:proofErr w:type="spellEnd"/>
          </w:p>
        </w:tc>
        <w:tc>
          <w:tcPr>
            <w:tcW w:w="1496" w:type="dxa"/>
          </w:tcPr>
          <w:p w:rsidR="006C0721" w:rsidRDefault="006C0721" w:rsidP="006C0721">
            <w:pPr>
              <w:pStyle w:val="Default"/>
              <w:jc w:val="both"/>
              <w:rPr>
                <w:sz w:val="28"/>
                <w:szCs w:val="28"/>
              </w:rPr>
            </w:pPr>
            <w:r>
              <w:rPr>
                <w:sz w:val="28"/>
                <w:szCs w:val="28"/>
              </w:rPr>
              <w:t>В</w:t>
            </w:r>
            <w:r w:rsidRPr="006C0721">
              <w:rPr>
                <w:sz w:val="28"/>
                <w:szCs w:val="28"/>
              </w:rPr>
              <w:t>ремя</w:t>
            </w:r>
            <w:r>
              <w:rPr>
                <w:sz w:val="28"/>
                <w:szCs w:val="28"/>
              </w:rPr>
              <w:t>, необходимое</w:t>
            </w:r>
            <w:r w:rsidRPr="006C0721">
              <w:rPr>
                <w:sz w:val="28"/>
                <w:szCs w:val="28"/>
              </w:rPr>
              <w:t xml:space="preserve"> на разработку ПП. мес. </w:t>
            </w:r>
          </w:p>
        </w:tc>
        <w:tc>
          <w:tcPr>
            <w:tcW w:w="1496" w:type="dxa"/>
          </w:tcPr>
          <w:p w:rsidR="006C0721" w:rsidRPr="006C0721" w:rsidRDefault="006C0721" w:rsidP="006C0721">
            <w:pPr>
              <w:pStyle w:val="Default"/>
              <w:jc w:val="both"/>
              <w:rPr>
                <w:sz w:val="28"/>
                <w:szCs w:val="28"/>
              </w:rPr>
            </w:pPr>
            <w:r w:rsidRPr="006C0721">
              <w:rPr>
                <w:sz w:val="28"/>
                <w:szCs w:val="28"/>
              </w:rPr>
              <w:t>Заработная</w:t>
            </w:r>
          </w:p>
          <w:p w:rsidR="006C0721" w:rsidRDefault="006C0721" w:rsidP="006C0721">
            <w:pPr>
              <w:pStyle w:val="Default"/>
              <w:jc w:val="both"/>
              <w:rPr>
                <w:sz w:val="28"/>
                <w:szCs w:val="28"/>
              </w:rPr>
            </w:pPr>
            <w:r w:rsidRPr="006C0721">
              <w:rPr>
                <w:sz w:val="28"/>
                <w:szCs w:val="28"/>
              </w:rPr>
              <w:t xml:space="preserve">плата на разработку ПП. </w:t>
            </w:r>
            <w:proofErr w:type="spellStart"/>
            <w:r w:rsidRPr="006C0721">
              <w:rPr>
                <w:sz w:val="28"/>
                <w:szCs w:val="28"/>
              </w:rPr>
              <w:t>тыс.руб</w:t>
            </w:r>
            <w:proofErr w:type="spellEnd"/>
          </w:p>
        </w:tc>
        <w:tc>
          <w:tcPr>
            <w:tcW w:w="1496" w:type="dxa"/>
          </w:tcPr>
          <w:p w:rsidR="006C0721" w:rsidRDefault="006C0721" w:rsidP="006C0721">
            <w:pPr>
              <w:pStyle w:val="Default"/>
              <w:jc w:val="both"/>
              <w:rPr>
                <w:sz w:val="28"/>
                <w:szCs w:val="28"/>
              </w:rPr>
            </w:pPr>
            <w:r w:rsidRPr="006C0721">
              <w:rPr>
                <w:sz w:val="28"/>
                <w:szCs w:val="28"/>
              </w:rPr>
              <w:t xml:space="preserve">Начисления на з/пл. тыс. </w:t>
            </w:r>
            <w:proofErr w:type="spellStart"/>
            <w:r w:rsidRPr="006C0721">
              <w:rPr>
                <w:sz w:val="28"/>
                <w:szCs w:val="28"/>
              </w:rPr>
              <w:t>руб</w:t>
            </w:r>
            <w:proofErr w:type="spellEnd"/>
            <w:r w:rsidRPr="006C0721">
              <w:rPr>
                <w:sz w:val="28"/>
                <w:szCs w:val="28"/>
              </w:rPr>
              <w:t xml:space="preserve"> </w:t>
            </w:r>
          </w:p>
        </w:tc>
        <w:tc>
          <w:tcPr>
            <w:tcW w:w="1496" w:type="dxa"/>
          </w:tcPr>
          <w:p w:rsidR="006C0721" w:rsidRDefault="006C0721" w:rsidP="006C0721">
            <w:pPr>
              <w:pStyle w:val="Default"/>
              <w:jc w:val="both"/>
              <w:rPr>
                <w:sz w:val="28"/>
                <w:szCs w:val="28"/>
              </w:rPr>
            </w:pPr>
            <w:r w:rsidRPr="006C0721">
              <w:rPr>
                <w:sz w:val="28"/>
                <w:szCs w:val="28"/>
              </w:rPr>
              <w:t>Всего зарплата</w:t>
            </w:r>
            <w:r>
              <w:rPr>
                <w:sz w:val="28"/>
                <w:szCs w:val="28"/>
              </w:rPr>
              <w:t xml:space="preserve"> </w:t>
            </w:r>
            <w:r w:rsidRPr="006C0721">
              <w:rPr>
                <w:sz w:val="28"/>
                <w:szCs w:val="28"/>
              </w:rPr>
              <w:t xml:space="preserve">тыс. </w:t>
            </w:r>
            <w:proofErr w:type="spellStart"/>
            <w:r w:rsidRPr="006C0721">
              <w:rPr>
                <w:sz w:val="28"/>
                <w:szCs w:val="28"/>
              </w:rPr>
              <w:t>руб</w:t>
            </w:r>
            <w:proofErr w:type="spellEnd"/>
          </w:p>
        </w:tc>
      </w:tr>
      <w:tr w:rsidR="006C0721" w:rsidTr="006C0721">
        <w:tc>
          <w:tcPr>
            <w:tcW w:w="1495" w:type="dxa"/>
          </w:tcPr>
          <w:p w:rsidR="006C0721" w:rsidRDefault="006C0721" w:rsidP="006C0721">
            <w:pPr>
              <w:pStyle w:val="Default"/>
              <w:jc w:val="both"/>
              <w:rPr>
                <w:sz w:val="28"/>
                <w:szCs w:val="28"/>
              </w:rPr>
            </w:pPr>
          </w:p>
        </w:tc>
        <w:tc>
          <w:tcPr>
            <w:tcW w:w="1496" w:type="dxa"/>
          </w:tcPr>
          <w:p w:rsidR="006C0721" w:rsidRDefault="006C0721" w:rsidP="006C0721">
            <w:pPr>
              <w:pStyle w:val="Default"/>
              <w:jc w:val="both"/>
              <w:rPr>
                <w:sz w:val="28"/>
                <w:szCs w:val="28"/>
              </w:rPr>
            </w:pPr>
          </w:p>
        </w:tc>
        <w:tc>
          <w:tcPr>
            <w:tcW w:w="1496" w:type="dxa"/>
          </w:tcPr>
          <w:p w:rsidR="006C0721" w:rsidRDefault="006C0721" w:rsidP="006C0721">
            <w:pPr>
              <w:pStyle w:val="Default"/>
              <w:jc w:val="both"/>
              <w:rPr>
                <w:sz w:val="28"/>
                <w:szCs w:val="28"/>
              </w:rPr>
            </w:pPr>
          </w:p>
        </w:tc>
        <w:tc>
          <w:tcPr>
            <w:tcW w:w="1496" w:type="dxa"/>
          </w:tcPr>
          <w:p w:rsidR="006C0721" w:rsidRDefault="006C0721" w:rsidP="006C0721">
            <w:pPr>
              <w:pStyle w:val="Default"/>
              <w:jc w:val="both"/>
              <w:rPr>
                <w:sz w:val="28"/>
                <w:szCs w:val="28"/>
              </w:rPr>
            </w:pPr>
          </w:p>
        </w:tc>
        <w:tc>
          <w:tcPr>
            <w:tcW w:w="1496" w:type="dxa"/>
          </w:tcPr>
          <w:p w:rsidR="006C0721" w:rsidRDefault="006C0721" w:rsidP="006C0721">
            <w:pPr>
              <w:pStyle w:val="Default"/>
              <w:jc w:val="both"/>
              <w:rPr>
                <w:sz w:val="28"/>
                <w:szCs w:val="28"/>
              </w:rPr>
            </w:pPr>
          </w:p>
        </w:tc>
        <w:tc>
          <w:tcPr>
            <w:tcW w:w="1496" w:type="dxa"/>
          </w:tcPr>
          <w:p w:rsidR="006C0721" w:rsidRDefault="006C0721" w:rsidP="006C0721">
            <w:pPr>
              <w:pStyle w:val="Default"/>
              <w:jc w:val="both"/>
              <w:rPr>
                <w:sz w:val="28"/>
                <w:szCs w:val="28"/>
              </w:rPr>
            </w:pPr>
          </w:p>
        </w:tc>
        <w:tc>
          <w:tcPr>
            <w:tcW w:w="1496" w:type="dxa"/>
          </w:tcPr>
          <w:p w:rsidR="006C0721" w:rsidRDefault="006C0721" w:rsidP="006C0721">
            <w:pPr>
              <w:pStyle w:val="Default"/>
              <w:jc w:val="both"/>
              <w:rPr>
                <w:sz w:val="28"/>
                <w:szCs w:val="28"/>
              </w:rPr>
            </w:pPr>
          </w:p>
        </w:tc>
      </w:tr>
    </w:tbl>
    <w:p w:rsidR="00746EEF" w:rsidRDefault="00746EEF" w:rsidP="006C0721">
      <w:pPr>
        <w:pStyle w:val="Default"/>
        <w:ind w:firstLine="708"/>
        <w:jc w:val="both"/>
        <w:rPr>
          <w:sz w:val="28"/>
          <w:szCs w:val="28"/>
        </w:rPr>
      </w:pPr>
    </w:p>
    <w:p w:rsidR="006C0721" w:rsidRPr="006C0721" w:rsidRDefault="006C0721" w:rsidP="006C0721">
      <w:pPr>
        <w:pStyle w:val="Default"/>
        <w:ind w:firstLine="708"/>
        <w:jc w:val="both"/>
        <w:rPr>
          <w:sz w:val="28"/>
          <w:szCs w:val="28"/>
        </w:rPr>
      </w:pPr>
      <w:r w:rsidRPr="006C0721">
        <w:rPr>
          <w:sz w:val="28"/>
          <w:szCs w:val="28"/>
        </w:rPr>
        <w:t xml:space="preserve">В текущие затраты включают: </w:t>
      </w:r>
    </w:p>
    <w:p w:rsidR="006C0721" w:rsidRPr="006C0721" w:rsidRDefault="006C0721" w:rsidP="006C0721">
      <w:pPr>
        <w:pStyle w:val="Default"/>
        <w:ind w:firstLine="708"/>
        <w:jc w:val="both"/>
        <w:rPr>
          <w:sz w:val="28"/>
          <w:szCs w:val="28"/>
        </w:rPr>
      </w:pPr>
      <w:proofErr w:type="gramStart"/>
      <w:r w:rsidRPr="006C0721">
        <w:rPr>
          <w:sz w:val="28"/>
          <w:szCs w:val="28"/>
        </w:rPr>
        <w:t>Затраты</w:t>
      </w:r>
      <w:proofErr w:type="gramEnd"/>
      <w:r w:rsidRPr="006C0721">
        <w:rPr>
          <w:sz w:val="28"/>
          <w:szCs w:val="28"/>
        </w:rPr>
        <w:t xml:space="preserve"> связанные с использованием ВТ на разработку и отладку программ; </w:t>
      </w:r>
    </w:p>
    <w:p w:rsidR="006C0721" w:rsidRPr="006C0721" w:rsidRDefault="006C0721" w:rsidP="006C0721">
      <w:pPr>
        <w:pStyle w:val="Default"/>
        <w:ind w:firstLine="708"/>
        <w:jc w:val="both"/>
        <w:rPr>
          <w:sz w:val="28"/>
          <w:szCs w:val="28"/>
        </w:rPr>
      </w:pPr>
      <w:r w:rsidRPr="006C0721">
        <w:rPr>
          <w:sz w:val="28"/>
          <w:szCs w:val="28"/>
        </w:rPr>
        <w:t xml:space="preserve">Затраты на электроэнергию; </w:t>
      </w:r>
    </w:p>
    <w:p w:rsidR="006C0721" w:rsidRPr="006C0721" w:rsidRDefault="006C0721" w:rsidP="006C0721">
      <w:pPr>
        <w:pStyle w:val="Default"/>
        <w:ind w:firstLine="708"/>
        <w:jc w:val="both"/>
        <w:rPr>
          <w:sz w:val="28"/>
          <w:szCs w:val="28"/>
        </w:rPr>
      </w:pPr>
      <w:r w:rsidRPr="006C0721">
        <w:rPr>
          <w:sz w:val="28"/>
          <w:szCs w:val="28"/>
        </w:rPr>
        <w:t xml:space="preserve">затраты на оплату работ, выполняемых сторонними организациями; </w:t>
      </w:r>
    </w:p>
    <w:p w:rsidR="006C0721" w:rsidRPr="006C0721" w:rsidRDefault="006C0721" w:rsidP="006C0721">
      <w:pPr>
        <w:pStyle w:val="Default"/>
        <w:ind w:firstLine="708"/>
        <w:jc w:val="both"/>
        <w:rPr>
          <w:sz w:val="28"/>
          <w:szCs w:val="28"/>
        </w:rPr>
      </w:pPr>
      <w:r w:rsidRPr="006C0721">
        <w:rPr>
          <w:sz w:val="28"/>
          <w:szCs w:val="28"/>
        </w:rPr>
        <w:t xml:space="preserve">Накладные расходы; </w:t>
      </w:r>
    </w:p>
    <w:p w:rsidR="006C0721" w:rsidRPr="006C0721" w:rsidRDefault="006C0721" w:rsidP="006C0721">
      <w:pPr>
        <w:pStyle w:val="Default"/>
        <w:ind w:firstLine="708"/>
        <w:jc w:val="both"/>
        <w:rPr>
          <w:sz w:val="28"/>
          <w:szCs w:val="28"/>
        </w:rPr>
      </w:pPr>
      <w:r w:rsidRPr="006C0721">
        <w:rPr>
          <w:sz w:val="28"/>
          <w:szCs w:val="28"/>
        </w:rPr>
        <w:t xml:space="preserve">Проценты за пользование коммерческим </w:t>
      </w:r>
      <w:proofErr w:type="gramStart"/>
      <w:r w:rsidRPr="006C0721">
        <w:rPr>
          <w:sz w:val="28"/>
          <w:szCs w:val="28"/>
        </w:rPr>
        <w:t>кредитом ;</w:t>
      </w:r>
      <w:proofErr w:type="gramEnd"/>
      <w:r w:rsidRPr="006C0721">
        <w:rPr>
          <w:sz w:val="28"/>
          <w:szCs w:val="28"/>
        </w:rPr>
        <w:t xml:space="preserve"> </w:t>
      </w:r>
    </w:p>
    <w:p w:rsidR="006C0721" w:rsidRPr="006C0721" w:rsidRDefault="006C0721" w:rsidP="006C0721">
      <w:pPr>
        <w:pStyle w:val="Default"/>
        <w:ind w:firstLine="708"/>
        <w:jc w:val="both"/>
        <w:rPr>
          <w:sz w:val="28"/>
          <w:szCs w:val="28"/>
        </w:rPr>
      </w:pPr>
      <w:r w:rsidRPr="006C0721">
        <w:rPr>
          <w:sz w:val="28"/>
          <w:szCs w:val="28"/>
        </w:rPr>
        <w:t xml:space="preserve">Местные налоги; </w:t>
      </w:r>
    </w:p>
    <w:p w:rsidR="006C0721" w:rsidRPr="006C0721" w:rsidRDefault="006C0721" w:rsidP="006C0721">
      <w:pPr>
        <w:pStyle w:val="Default"/>
        <w:ind w:firstLine="708"/>
        <w:jc w:val="both"/>
        <w:rPr>
          <w:sz w:val="28"/>
          <w:szCs w:val="28"/>
        </w:rPr>
      </w:pPr>
      <w:r w:rsidRPr="006C0721">
        <w:rPr>
          <w:sz w:val="28"/>
          <w:szCs w:val="28"/>
        </w:rPr>
        <w:t xml:space="preserve">Расходы на рекламу и т. п.  </w:t>
      </w:r>
    </w:p>
    <w:p w:rsidR="006C0721" w:rsidRPr="006C0721" w:rsidRDefault="006C0721" w:rsidP="006C0721">
      <w:pPr>
        <w:pStyle w:val="Default"/>
        <w:ind w:firstLine="708"/>
        <w:jc w:val="both"/>
        <w:rPr>
          <w:sz w:val="28"/>
          <w:szCs w:val="28"/>
        </w:rPr>
      </w:pPr>
      <w:proofErr w:type="gramStart"/>
      <w:r w:rsidRPr="006C0721">
        <w:rPr>
          <w:sz w:val="28"/>
          <w:szCs w:val="28"/>
        </w:rPr>
        <w:t>Дополнительно  могут</w:t>
      </w:r>
      <w:proofErr w:type="gramEnd"/>
      <w:r w:rsidRPr="006C0721">
        <w:rPr>
          <w:sz w:val="28"/>
          <w:szCs w:val="28"/>
        </w:rPr>
        <w:t xml:space="preserve">  рассчитываться  текущие  затраты  на  тиражирование  и сервисное обслуживание ПП, если предполагается продажа ПП более 1 экземпляра, для этого определяют возможный объект продаж и себестоимость 1 копии. </w:t>
      </w:r>
    </w:p>
    <w:p w:rsidR="006C0721" w:rsidRPr="006C0721" w:rsidRDefault="006C0721" w:rsidP="006C0721">
      <w:pPr>
        <w:pStyle w:val="Default"/>
        <w:ind w:firstLine="708"/>
        <w:jc w:val="both"/>
        <w:rPr>
          <w:sz w:val="28"/>
          <w:szCs w:val="28"/>
        </w:rPr>
      </w:pPr>
      <w:proofErr w:type="gramStart"/>
      <w:r w:rsidRPr="006C0721">
        <w:rPr>
          <w:sz w:val="28"/>
          <w:szCs w:val="28"/>
        </w:rPr>
        <w:t>После  проведенных</w:t>
      </w:r>
      <w:proofErr w:type="gramEnd"/>
      <w:r w:rsidRPr="006C0721">
        <w:rPr>
          <w:sz w:val="28"/>
          <w:szCs w:val="28"/>
        </w:rPr>
        <w:t xml:space="preserve">  расчетов  составляется  смета  затрат,  которая  оформляется соответствующий  таблицей,  определяется  расчетная  (промышленности)  цена  и  оптово-отпускная цена с учетом НДС – действующая ставка налога на добавленную стоимость, на данный  период  и  вид  продукции.  </w:t>
      </w:r>
      <w:proofErr w:type="gramStart"/>
      <w:r w:rsidRPr="006C0721">
        <w:rPr>
          <w:sz w:val="28"/>
          <w:szCs w:val="28"/>
        </w:rPr>
        <w:t>Затем  производят</w:t>
      </w:r>
      <w:proofErr w:type="gramEnd"/>
      <w:r w:rsidRPr="006C0721">
        <w:rPr>
          <w:sz w:val="28"/>
          <w:szCs w:val="28"/>
        </w:rPr>
        <w:t xml:space="preserve">  сопоставление  Ц00  с  ценами конкурентов  и  принимается  окончательное  решение  о  цели  продажи  ПП.  Определив оптово-</w:t>
      </w:r>
      <w:proofErr w:type="gramStart"/>
      <w:r w:rsidRPr="006C0721">
        <w:rPr>
          <w:sz w:val="28"/>
          <w:szCs w:val="28"/>
        </w:rPr>
        <w:t>отпускную  (</w:t>
      </w:r>
      <w:proofErr w:type="gramEnd"/>
      <w:r w:rsidRPr="006C0721">
        <w:rPr>
          <w:sz w:val="28"/>
          <w:szCs w:val="28"/>
        </w:rPr>
        <w:t xml:space="preserve">Ц00)  цену,  рассчитывают  чистую  прибыль,  срок  окупаемости  и безубыточность ПП – которая укажет возможное покрытие всех расходов, в денежном и натуральном выражении, без получения прибыли. </w:t>
      </w:r>
    </w:p>
    <w:p w:rsidR="006C0721" w:rsidRPr="006C0721" w:rsidRDefault="006C0721" w:rsidP="006C0721">
      <w:pPr>
        <w:pStyle w:val="Default"/>
        <w:ind w:firstLine="708"/>
        <w:jc w:val="both"/>
        <w:rPr>
          <w:sz w:val="28"/>
          <w:szCs w:val="28"/>
        </w:rPr>
      </w:pPr>
      <w:proofErr w:type="gramStart"/>
      <w:r w:rsidRPr="006C0721">
        <w:rPr>
          <w:sz w:val="28"/>
          <w:szCs w:val="28"/>
        </w:rPr>
        <w:t>Заканчивая  экономическую</w:t>
      </w:r>
      <w:proofErr w:type="gramEnd"/>
      <w:r w:rsidRPr="006C0721">
        <w:rPr>
          <w:sz w:val="28"/>
          <w:szCs w:val="28"/>
        </w:rPr>
        <w:t xml:space="preserve">  часть  нужно  сделать  экономический  анализ  об экономической эффективности и экономической целесообразности разработанного ПП. </w:t>
      </w:r>
    </w:p>
    <w:p w:rsidR="006C0721" w:rsidRPr="006C0721" w:rsidRDefault="006C0721" w:rsidP="006C0721">
      <w:pPr>
        <w:pStyle w:val="Default"/>
        <w:ind w:firstLine="708"/>
        <w:jc w:val="both"/>
        <w:rPr>
          <w:sz w:val="28"/>
          <w:szCs w:val="28"/>
        </w:rPr>
      </w:pPr>
      <w:proofErr w:type="gramStart"/>
      <w:r w:rsidRPr="006C0721">
        <w:rPr>
          <w:sz w:val="28"/>
          <w:szCs w:val="28"/>
        </w:rPr>
        <w:t>Для  этого</w:t>
      </w:r>
      <w:proofErr w:type="gramEnd"/>
      <w:r w:rsidRPr="006C0721">
        <w:rPr>
          <w:sz w:val="28"/>
          <w:szCs w:val="28"/>
        </w:rPr>
        <w:t xml:space="preserve">  необходимо  привести  комплекс  итоговых  данных,  характеризующих экономическую сторону работы спроектированного дипломником ПП. </w:t>
      </w:r>
    </w:p>
    <w:p w:rsidR="006C0721" w:rsidRPr="006C0721" w:rsidRDefault="006C0721" w:rsidP="006C0721">
      <w:pPr>
        <w:pStyle w:val="Default"/>
        <w:ind w:firstLine="708"/>
        <w:jc w:val="both"/>
        <w:rPr>
          <w:sz w:val="28"/>
          <w:szCs w:val="28"/>
        </w:rPr>
      </w:pPr>
      <w:proofErr w:type="gramStart"/>
      <w:r w:rsidRPr="006C0721">
        <w:rPr>
          <w:sz w:val="28"/>
          <w:szCs w:val="28"/>
        </w:rPr>
        <w:t>В  организационном</w:t>
      </w:r>
      <w:proofErr w:type="gramEnd"/>
      <w:r w:rsidRPr="006C0721">
        <w:rPr>
          <w:sz w:val="28"/>
          <w:szCs w:val="28"/>
        </w:rPr>
        <w:t xml:space="preserve">  разделе  рассматриваются  вопросы  охраны  труда  при использовании  вычислительной  техники:  анализ  опасных  и  вредных  факторов, возникающих  при  работе;  разработка  мероприятий,  обеспечивающих  снижение  или полное удаление потенциально опасных и вредных факторов. </w:t>
      </w:r>
    </w:p>
    <w:p w:rsidR="006C0721" w:rsidRPr="006C0721" w:rsidRDefault="006C0721" w:rsidP="006C0721">
      <w:pPr>
        <w:pStyle w:val="Default"/>
        <w:ind w:firstLine="708"/>
        <w:jc w:val="both"/>
        <w:rPr>
          <w:sz w:val="28"/>
          <w:szCs w:val="28"/>
        </w:rPr>
      </w:pPr>
      <w:proofErr w:type="gramStart"/>
      <w:r w:rsidRPr="006C0721">
        <w:rPr>
          <w:sz w:val="28"/>
          <w:szCs w:val="28"/>
        </w:rPr>
        <w:t>В  заключении</w:t>
      </w:r>
      <w:proofErr w:type="gramEnd"/>
      <w:r w:rsidRPr="006C0721">
        <w:rPr>
          <w:sz w:val="28"/>
          <w:szCs w:val="28"/>
        </w:rPr>
        <w:t xml:space="preserve">  обычно  приводятся  выводы  по  отдельным  разделам  работы  и результаты  всей  работы  в  целом.  </w:t>
      </w:r>
      <w:proofErr w:type="gramStart"/>
      <w:r w:rsidRPr="006C0721">
        <w:rPr>
          <w:sz w:val="28"/>
          <w:szCs w:val="28"/>
        </w:rPr>
        <w:t>Иногда  в</w:t>
      </w:r>
      <w:proofErr w:type="gramEnd"/>
      <w:r w:rsidRPr="006C0721">
        <w:rPr>
          <w:sz w:val="28"/>
          <w:szCs w:val="28"/>
        </w:rPr>
        <w:t xml:space="preserve">  заключении  указывают  пути  продолжения исследуемой темы, методы ее дальнейшего изучения, а также </w:t>
      </w:r>
      <w:r w:rsidRPr="006C0721">
        <w:rPr>
          <w:sz w:val="28"/>
          <w:szCs w:val="28"/>
        </w:rPr>
        <w:lastRenderedPageBreak/>
        <w:t xml:space="preserve">конкретные задачи, которые будущим исследователям придется решать в первую очередь. </w:t>
      </w:r>
    </w:p>
    <w:p w:rsidR="006C0721" w:rsidRPr="006C0721" w:rsidRDefault="006C0721" w:rsidP="006C0721">
      <w:pPr>
        <w:pStyle w:val="Default"/>
        <w:ind w:firstLine="708"/>
        <w:jc w:val="both"/>
        <w:rPr>
          <w:sz w:val="28"/>
          <w:szCs w:val="28"/>
        </w:rPr>
      </w:pPr>
      <w:r w:rsidRPr="006C0721">
        <w:rPr>
          <w:sz w:val="28"/>
          <w:szCs w:val="28"/>
        </w:rPr>
        <w:t xml:space="preserve">Список источников должен содержать сведения обо всех источниках, на которые </w:t>
      </w:r>
      <w:proofErr w:type="gramStart"/>
      <w:r w:rsidRPr="006C0721">
        <w:rPr>
          <w:sz w:val="28"/>
          <w:szCs w:val="28"/>
        </w:rPr>
        <w:t>имеются  ссылки</w:t>
      </w:r>
      <w:proofErr w:type="gramEnd"/>
      <w:r w:rsidRPr="006C0721">
        <w:rPr>
          <w:sz w:val="28"/>
          <w:szCs w:val="28"/>
        </w:rPr>
        <w:t xml:space="preserve">  в  работе  (книги,  статьи,  стандарты,  публикации  в  Интернете  и  т.д.). </w:t>
      </w:r>
    </w:p>
    <w:p w:rsidR="006C0721" w:rsidRPr="006C0721" w:rsidRDefault="006C0721" w:rsidP="006C0721">
      <w:pPr>
        <w:pStyle w:val="Default"/>
        <w:ind w:firstLine="708"/>
        <w:jc w:val="both"/>
        <w:rPr>
          <w:sz w:val="28"/>
          <w:szCs w:val="28"/>
        </w:rPr>
      </w:pPr>
      <w:r w:rsidRPr="006C0721">
        <w:rPr>
          <w:sz w:val="28"/>
          <w:szCs w:val="28"/>
        </w:rPr>
        <w:t xml:space="preserve">Недопустимо включать в список те работы, которые фактически не были использованы. </w:t>
      </w:r>
    </w:p>
    <w:p w:rsidR="006C0721" w:rsidRPr="006C0721" w:rsidRDefault="006C0721" w:rsidP="006C0721">
      <w:pPr>
        <w:pStyle w:val="Default"/>
        <w:ind w:firstLine="708"/>
        <w:jc w:val="both"/>
        <w:rPr>
          <w:sz w:val="28"/>
          <w:szCs w:val="28"/>
        </w:rPr>
      </w:pPr>
      <w:r w:rsidRPr="006C0721">
        <w:rPr>
          <w:sz w:val="28"/>
          <w:szCs w:val="28"/>
        </w:rPr>
        <w:t xml:space="preserve">В  приложения  в  обязательном  порядке  помещают  развернутое  техническое задание  на  разработанный  программный  продукт,  руководство  пользователя,  тексты программ  и  листы  графической  части  дипломного  проекта,  выполненные  на  листах формата А4. Также в приложения при необходимости могут помещаться вспомогательные и  дополнительные  материалы  (таблицы  вспомогательных  цифровых  данных,  объемные расчеты,  результаты  тестирования  программ,  выходные  документы:  протоколы,  отчеты и т.п.). </w:t>
      </w:r>
      <w:r w:rsidRPr="006C0721">
        <w:rPr>
          <w:sz w:val="28"/>
          <w:szCs w:val="28"/>
        </w:rPr>
        <w:cr/>
        <w:t xml:space="preserve"> </w:t>
      </w:r>
    </w:p>
    <w:p w:rsidR="006C0721" w:rsidRPr="006C0721" w:rsidRDefault="006C0721" w:rsidP="006C0721">
      <w:pPr>
        <w:pStyle w:val="Default"/>
        <w:ind w:firstLine="708"/>
        <w:jc w:val="both"/>
        <w:rPr>
          <w:sz w:val="28"/>
          <w:szCs w:val="28"/>
        </w:rPr>
      </w:pPr>
      <w:proofErr w:type="gramStart"/>
      <w:r w:rsidRPr="006C0721">
        <w:rPr>
          <w:sz w:val="28"/>
          <w:szCs w:val="28"/>
        </w:rPr>
        <w:t>Содержание  графической</w:t>
      </w:r>
      <w:proofErr w:type="gramEnd"/>
      <w:r w:rsidRPr="006C0721">
        <w:rPr>
          <w:sz w:val="28"/>
          <w:szCs w:val="28"/>
        </w:rPr>
        <w:t xml:space="preserve">  части  определяется  студентом  совместно  с руководителем  </w:t>
      </w:r>
      <w:r>
        <w:rPr>
          <w:sz w:val="28"/>
          <w:szCs w:val="28"/>
        </w:rPr>
        <w:t>выпускной квалификационной работы</w:t>
      </w:r>
      <w:r w:rsidR="00391535">
        <w:rPr>
          <w:sz w:val="28"/>
          <w:szCs w:val="28"/>
        </w:rPr>
        <w:t xml:space="preserve">.  В </w:t>
      </w:r>
      <w:r>
        <w:rPr>
          <w:sz w:val="28"/>
          <w:szCs w:val="28"/>
        </w:rPr>
        <w:t xml:space="preserve">выпускных квалификационных </w:t>
      </w:r>
      <w:proofErr w:type="gramStart"/>
      <w:r>
        <w:rPr>
          <w:sz w:val="28"/>
          <w:szCs w:val="28"/>
        </w:rPr>
        <w:t>работах</w:t>
      </w:r>
      <w:r w:rsidRPr="006C0721">
        <w:rPr>
          <w:sz w:val="28"/>
          <w:szCs w:val="28"/>
        </w:rPr>
        <w:t>,  посвященных</w:t>
      </w:r>
      <w:proofErr w:type="gramEnd"/>
      <w:r w:rsidRPr="006C0721">
        <w:rPr>
          <w:sz w:val="28"/>
          <w:szCs w:val="28"/>
        </w:rPr>
        <w:t xml:space="preserve">  разработке программного обеспечения, в графическую часть могут выноситься: </w:t>
      </w:r>
    </w:p>
    <w:p w:rsidR="006C0721" w:rsidRPr="006C0721" w:rsidRDefault="006C0721" w:rsidP="006C0721">
      <w:pPr>
        <w:pStyle w:val="Default"/>
        <w:ind w:firstLine="708"/>
        <w:rPr>
          <w:sz w:val="28"/>
          <w:szCs w:val="28"/>
        </w:rPr>
      </w:pPr>
      <w:r w:rsidRPr="006C0721">
        <w:rPr>
          <w:sz w:val="28"/>
          <w:szCs w:val="28"/>
        </w:rPr>
        <w:t xml:space="preserve">структурная схема системы, </w:t>
      </w:r>
    </w:p>
    <w:p w:rsidR="006C0721" w:rsidRPr="006C0721" w:rsidRDefault="006C0721" w:rsidP="006C0721">
      <w:pPr>
        <w:pStyle w:val="Default"/>
        <w:ind w:firstLine="708"/>
        <w:rPr>
          <w:sz w:val="28"/>
          <w:szCs w:val="28"/>
        </w:rPr>
      </w:pPr>
      <w:r w:rsidRPr="006C0721">
        <w:rPr>
          <w:sz w:val="28"/>
          <w:szCs w:val="28"/>
        </w:rPr>
        <w:t xml:space="preserve">функциональная схема системы, </w:t>
      </w:r>
    </w:p>
    <w:p w:rsidR="006C0721" w:rsidRPr="006C0721" w:rsidRDefault="006C0721" w:rsidP="006C0721">
      <w:pPr>
        <w:pStyle w:val="Default"/>
        <w:ind w:firstLine="708"/>
        <w:rPr>
          <w:sz w:val="28"/>
          <w:szCs w:val="28"/>
        </w:rPr>
      </w:pPr>
      <w:r w:rsidRPr="006C0721">
        <w:rPr>
          <w:sz w:val="28"/>
          <w:szCs w:val="28"/>
        </w:rPr>
        <w:t xml:space="preserve">структура базы данных, </w:t>
      </w:r>
    </w:p>
    <w:p w:rsidR="006C0721" w:rsidRPr="006C0721" w:rsidRDefault="006C0721" w:rsidP="006C0721">
      <w:pPr>
        <w:pStyle w:val="Default"/>
        <w:ind w:firstLine="708"/>
        <w:rPr>
          <w:sz w:val="28"/>
          <w:szCs w:val="28"/>
        </w:rPr>
      </w:pPr>
      <w:r w:rsidRPr="006C0721">
        <w:rPr>
          <w:sz w:val="28"/>
          <w:szCs w:val="28"/>
        </w:rPr>
        <w:t xml:space="preserve">структуры входных и выходных данных, </w:t>
      </w:r>
    </w:p>
    <w:p w:rsidR="006C0721" w:rsidRPr="006C0721" w:rsidRDefault="006C0721" w:rsidP="006C0721">
      <w:pPr>
        <w:pStyle w:val="Default"/>
        <w:ind w:firstLine="708"/>
        <w:rPr>
          <w:sz w:val="28"/>
          <w:szCs w:val="28"/>
        </w:rPr>
      </w:pPr>
      <w:r w:rsidRPr="006C0721">
        <w:rPr>
          <w:sz w:val="28"/>
          <w:szCs w:val="28"/>
        </w:rPr>
        <w:t xml:space="preserve">схема информационных потоков, </w:t>
      </w:r>
    </w:p>
    <w:p w:rsidR="006C0721" w:rsidRPr="006C0721" w:rsidRDefault="006C0721" w:rsidP="006C0721">
      <w:pPr>
        <w:pStyle w:val="Default"/>
        <w:ind w:firstLine="708"/>
        <w:rPr>
          <w:sz w:val="28"/>
          <w:szCs w:val="28"/>
        </w:rPr>
      </w:pPr>
      <w:r w:rsidRPr="006C0721">
        <w:rPr>
          <w:sz w:val="28"/>
          <w:szCs w:val="28"/>
        </w:rPr>
        <w:t xml:space="preserve">основные алгоритмы работы системы (блок-схемы), </w:t>
      </w:r>
    </w:p>
    <w:p w:rsidR="006C0721" w:rsidRPr="006C0721" w:rsidRDefault="006C0721" w:rsidP="006C0721">
      <w:pPr>
        <w:pStyle w:val="Default"/>
        <w:ind w:firstLine="708"/>
        <w:rPr>
          <w:sz w:val="28"/>
          <w:szCs w:val="28"/>
        </w:rPr>
      </w:pPr>
      <w:r w:rsidRPr="006C0721">
        <w:rPr>
          <w:sz w:val="28"/>
          <w:szCs w:val="28"/>
        </w:rPr>
        <w:t xml:space="preserve">интерфейс пользователя, </w:t>
      </w:r>
    </w:p>
    <w:p w:rsidR="006C0721" w:rsidRPr="006C0721" w:rsidRDefault="006C0721" w:rsidP="006C0721">
      <w:pPr>
        <w:pStyle w:val="Default"/>
        <w:ind w:firstLine="708"/>
        <w:rPr>
          <w:sz w:val="28"/>
          <w:szCs w:val="28"/>
        </w:rPr>
      </w:pPr>
      <w:r w:rsidRPr="006C0721">
        <w:rPr>
          <w:sz w:val="28"/>
          <w:szCs w:val="28"/>
        </w:rPr>
        <w:t xml:space="preserve">конфигурация ПК; </w:t>
      </w:r>
    </w:p>
    <w:p w:rsidR="006C0721" w:rsidRPr="006C0721" w:rsidRDefault="006C0721" w:rsidP="006C0721">
      <w:pPr>
        <w:pStyle w:val="Default"/>
        <w:ind w:firstLine="708"/>
        <w:rPr>
          <w:sz w:val="28"/>
          <w:szCs w:val="28"/>
        </w:rPr>
      </w:pPr>
      <w:r w:rsidRPr="006C0721">
        <w:rPr>
          <w:sz w:val="28"/>
          <w:szCs w:val="28"/>
        </w:rPr>
        <w:t xml:space="preserve">структурная схема ПК; </w:t>
      </w:r>
    </w:p>
    <w:p w:rsidR="00746EEF" w:rsidRPr="006C0721" w:rsidRDefault="006C0721" w:rsidP="006C0721">
      <w:pPr>
        <w:pStyle w:val="Default"/>
        <w:ind w:firstLine="708"/>
        <w:rPr>
          <w:sz w:val="28"/>
          <w:szCs w:val="28"/>
        </w:rPr>
      </w:pPr>
      <w:r w:rsidRPr="006C0721">
        <w:rPr>
          <w:sz w:val="28"/>
          <w:szCs w:val="28"/>
        </w:rPr>
        <w:t xml:space="preserve">схема модернизации. </w:t>
      </w:r>
      <w:r w:rsidRPr="006C0721">
        <w:rPr>
          <w:sz w:val="28"/>
          <w:szCs w:val="28"/>
        </w:rPr>
        <w:cr/>
      </w:r>
    </w:p>
    <w:p w:rsidR="006E564B" w:rsidRPr="00271359" w:rsidRDefault="006E564B" w:rsidP="00271359">
      <w:pPr>
        <w:pStyle w:val="3"/>
        <w:rPr>
          <w:rFonts w:ascii="Times New Roman" w:hAnsi="Times New Roman" w:cs="Times New Roman"/>
          <w:color w:val="auto"/>
        </w:rPr>
      </w:pPr>
      <w:bookmarkStart w:id="11" w:name="_Toc473931378"/>
      <w:r w:rsidRPr="00271359">
        <w:rPr>
          <w:rFonts w:ascii="Times New Roman" w:hAnsi="Times New Roman" w:cs="Times New Roman"/>
          <w:color w:val="auto"/>
        </w:rPr>
        <w:t>2.3.3 Требования к организации выполнения выпускной квалификационной работы</w:t>
      </w:r>
      <w:bookmarkEnd w:id="11"/>
    </w:p>
    <w:p w:rsidR="006E564B" w:rsidRPr="004A694B" w:rsidRDefault="006E564B" w:rsidP="006E564B">
      <w:pPr>
        <w:autoSpaceDE w:val="0"/>
        <w:autoSpaceDN w:val="0"/>
        <w:adjustRightInd w:val="0"/>
        <w:spacing w:line="240" w:lineRule="auto"/>
        <w:ind w:firstLine="708"/>
        <w:rPr>
          <w:szCs w:val="28"/>
        </w:rPr>
      </w:pPr>
      <w:r w:rsidRPr="004A694B">
        <w:rPr>
          <w:szCs w:val="28"/>
        </w:rPr>
        <w:t>Для подготовки выпускной квалификационной работы студенту назначается руководитель и, при необходимости, консультанты по отдельным частям (вопросам) дипломной работы. Одновременно руководитель сопровождает не более 8 тем.</w:t>
      </w:r>
    </w:p>
    <w:p w:rsidR="006E564B" w:rsidRPr="004A694B" w:rsidRDefault="006E564B" w:rsidP="006E564B">
      <w:pPr>
        <w:autoSpaceDE w:val="0"/>
        <w:autoSpaceDN w:val="0"/>
        <w:adjustRightInd w:val="0"/>
        <w:spacing w:line="240" w:lineRule="auto"/>
        <w:ind w:firstLine="708"/>
        <w:rPr>
          <w:szCs w:val="28"/>
        </w:rPr>
      </w:pPr>
      <w:r w:rsidRPr="004A694B">
        <w:rPr>
          <w:szCs w:val="28"/>
        </w:rPr>
        <w:t>Закрепление за студентами тем выпускных квалификационных работ, назначение руководителей и консультантов осуществляется приказом директора техникума.</w:t>
      </w:r>
    </w:p>
    <w:p w:rsidR="006E564B" w:rsidRPr="004A694B" w:rsidRDefault="006E564B" w:rsidP="006E564B">
      <w:pPr>
        <w:autoSpaceDE w:val="0"/>
        <w:autoSpaceDN w:val="0"/>
        <w:adjustRightInd w:val="0"/>
        <w:spacing w:line="240" w:lineRule="auto"/>
        <w:ind w:firstLine="708"/>
        <w:rPr>
          <w:szCs w:val="28"/>
        </w:rPr>
      </w:pPr>
      <w:r w:rsidRPr="004A694B">
        <w:rPr>
          <w:szCs w:val="28"/>
        </w:rPr>
        <w:lastRenderedPageBreak/>
        <w:t>Задания, выдаваемые выпускникам для выполнения ВКР, рассматриваются методической комиссией, подписываются руководителем ВКР, студентом и утверждаются заместителем директора по учебно-воспитательной работе.</w:t>
      </w:r>
    </w:p>
    <w:p w:rsidR="006E564B" w:rsidRPr="004A694B" w:rsidRDefault="006E564B" w:rsidP="006E564B">
      <w:pPr>
        <w:autoSpaceDE w:val="0"/>
        <w:autoSpaceDN w:val="0"/>
        <w:adjustRightInd w:val="0"/>
        <w:spacing w:line="240" w:lineRule="auto"/>
        <w:ind w:firstLine="708"/>
        <w:rPr>
          <w:szCs w:val="28"/>
        </w:rPr>
      </w:pPr>
      <w:r w:rsidRPr="004A694B">
        <w:rPr>
          <w:szCs w:val="28"/>
        </w:rPr>
        <w:t>Задания на выпускную квалификационную работу выдаются студентам не позднее, чем за две недели до начала преддипломной практики.</w:t>
      </w:r>
    </w:p>
    <w:p w:rsidR="006E564B" w:rsidRPr="00B93A79" w:rsidRDefault="006E564B" w:rsidP="006E564B">
      <w:pPr>
        <w:autoSpaceDE w:val="0"/>
        <w:autoSpaceDN w:val="0"/>
        <w:adjustRightInd w:val="0"/>
        <w:spacing w:line="240" w:lineRule="auto"/>
        <w:ind w:firstLine="708"/>
        <w:rPr>
          <w:szCs w:val="28"/>
        </w:rPr>
      </w:pPr>
      <w:r w:rsidRPr="00B93A79">
        <w:rPr>
          <w:szCs w:val="28"/>
        </w:rPr>
        <w:t>Задания на выпускную квалификационную работу сопровождаются консультацией руководителя,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 (составление графика выполнения с указанием сроков выполнения).</w:t>
      </w:r>
    </w:p>
    <w:p w:rsidR="006E564B" w:rsidRPr="00B93A79" w:rsidRDefault="006E564B" w:rsidP="006E564B">
      <w:pPr>
        <w:autoSpaceDE w:val="0"/>
        <w:autoSpaceDN w:val="0"/>
        <w:adjustRightInd w:val="0"/>
        <w:spacing w:line="240" w:lineRule="auto"/>
        <w:ind w:firstLine="708"/>
        <w:rPr>
          <w:szCs w:val="28"/>
        </w:rPr>
      </w:pPr>
      <w:r w:rsidRPr="00B93A79">
        <w:rPr>
          <w:szCs w:val="28"/>
        </w:rPr>
        <w:t>Основными функциями руководителя выпускной квалификационной</w:t>
      </w:r>
      <w:r>
        <w:rPr>
          <w:szCs w:val="28"/>
        </w:rPr>
        <w:t xml:space="preserve"> </w:t>
      </w:r>
      <w:r w:rsidRPr="00B93A79">
        <w:rPr>
          <w:szCs w:val="28"/>
        </w:rPr>
        <w:t>работы являются:</w:t>
      </w:r>
    </w:p>
    <w:p w:rsidR="006E564B" w:rsidRDefault="006E564B" w:rsidP="006E564B">
      <w:pPr>
        <w:numPr>
          <w:ilvl w:val="0"/>
          <w:numId w:val="10"/>
        </w:numPr>
        <w:autoSpaceDE w:val="0"/>
        <w:autoSpaceDN w:val="0"/>
        <w:adjustRightInd w:val="0"/>
        <w:spacing w:line="240" w:lineRule="auto"/>
        <w:rPr>
          <w:szCs w:val="28"/>
        </w:rPr>
      </w:pPr>
      <w:r w:rsidRPr="00B93A79">
        <w:rPr>
          <w:szCs w:val="28"/>
        </w:rPr>
        <w:t>разработка тематики ВКР;</w:t>
      </w:r>
    </w:p>
    <w:p w:rsidR="006E564B" w:rsidRDefault="006E564B" w:rsidP="006E564B">
      <w:pPr>
        <w:numPr>
          <w:ilvl w:val="0"/>
          <w:numId w:val="10"/>
        </w:numPr>
        <w:autoSpaceDE w:val="0"/>
        <w:autoSpaceDN w:val="0"/>
        <w:adjustRightInd w:val="0"/>
        <w:spacing w:line="240" w:lineRule="auto"/>
        <w:rPr>
          <w:szCs w:val="28"/>
        </w:rPr>
      </w:pPr>
      <w:r w:rsidRPr="00B93A79">
        <w:rPr>
          <w:szCs w:val="28"/>
        </w:rPr>
        <w:t>разработка индивидуальных заданий;</w:t>
      </w:r>
    </w:p>
    <w:p w:rsidR="006E564B" w:rsidRDefault="006E564B" w:rsidP="006E564B">
      <w:pPr>
        <w:numPr>
          <w:ilvl w:val="0"/>
          <w:numId w:val="10"/>
        </w:numPr>
        <w:autoSpaceDE w:val="0"/>
        <w:autoSpaceDN w:val="0"/>
        <w:adjustRightInd w:val="0"/>
        <w:spacing w:line="240" w:lineRule="auto"/>
        <w:rPr>
          <w:szCs w:val="28"/>
        </w:rPr>
      </w:pPr>
      <w:r w:rsidRPr="00B93A79">
        <w:rPr>
          <w:szCs w:val="28"/>
        </w:rPr>
        <w:t>консультирование по вопросам содержания и последовательности</w:t>
      </w:r>
      <w:r>
        <w:rPr>
          <w:szCs w:val="28"/>
        </w:rPr>
        <w:t xml:space="preserve"> </w:t>
      </w:r>
      <w:r w:rsidRPr="00B93A79">
        <w:rPr>
          <w:szCs w:val="28"/>
        </w:rPr>
        <w:t>выполнения выпускной квалификационной работы (назначение и задачи,</w:t>
      </w:r>
      <w:r>
        <w:rPr>
          <w:szCs w:val="28"/>
        </w:rPr>
        <w:t xml:space="preserve"> </w:t>
      </w:r>
      <w:r w:rsidRPr="00B93A79">
        <w:rPr>
          <w:szCs w:val="28"/>
        </w:rPr>
        <w:t>структура и объем работы, принципы разработки и оформления, примерное</w:t>
      </w:r>
      <w:r>
        <w:rPr>
          <w:szCs w:val="28"/>
        </w:rPr>
        <w:t xml:space="preserve"> </w:t>
      </w:r>
      <w:r w:rsidRPr="00B93A79">
        <w:rPr>
          <w:szCs w:val="28"/>
        </w:rPr>
        <w:t>распределение времени на выполнение отдельных частей выпускной</w:t>
      </w:r>
      <w:r>
        <w:rPr>
          <w:szCs w:val="28"/>
        </w:rPr>
        <w:t xml:space="preserve"> </w:t>
      </w:r>
      <w:r w:rsidRPr="00B93A79">
        <w:rPr>
          <w:szCs w:val="28"/>
        </w:rPr>
        <w:t>квалификационной работы);</w:t>
      </w:r>
    </w:p>
    <w:p w:rsidR="006E564B" w:rsidRDefault="006E564B" w:rsidP="006E564B">
      <w:pPr>
        <w:numPr>
          <w:ilvl w:val="0"/>
          <w:numId w:val="10"/>
        </w:numPr>
        <w:autoSpaceDE w:val="0"/>
        <w:autoSpaceDN w:val="0"/>
        <w:adjustRightInd w:val="0"/>
        <w:spacing w:line="240" w:lineRule="auto"/>
        <w:rPr>
          <w:szCs w:val="28"/>
        </w:rPr>
      </w:pPr>
      <w:r w:rsidRPr="00B93A79">
        <w:rPr>
          <w:szCs w:val="28"/>
        </w:rPr>
        <w:t>оказание помощи студенту-дипломнику в подборе необходимых источников информации;</w:t>
      </w:r>
    </w:p>
    <w:p w:rsidR="006E564B" w:rsidRDefault="006E564B" w:rsidP="006E564B">
      <w:pPr>
        <w:numPr>
          <w:ilvl w:val="0"/>
          <w:numId w:val="10"/>
        </w:numPr>
        <w:autoSpaceDE w:val="0"/>
        <w:autoSpaceDN w:val="0"/>
        <w:adjustRightInd w:val="0"/>
        <w:spacing w:line="240" w:lineRule="auto"/>
        <w:rPr>
          <w:szCs w:val="28"/>
        </w:rPr>
      </w:pPr>
      <w:r w:rsidRPr="00B93A79">
        <w:rPr>
          <w:szCs w:val="28"/>
        </w:rPr>
        <w:t>контроль этапов выполнения выпускной квалификационной работы;</w:t>
      </w:r>
    </w:p>
    <w:p w:rsidR="006E564B" w:rsidRPr="00B93A79" w:rsidRDefault="006E564B" w:rsidP="006E564B">
      <w:pPr>
        <w:numPr>
          <w:ilvl w:val="0"/>
          <w:numId w:val="10"/>
        </w:numPr>
        <w:autoSpaceDE w:val="0"/>
        <w:autoSpaceDN w:val="0"/>
        <w:adjustRightInd w:val="0"/>
        <w:spacing w:line="240" w:lineRule="auto"/>
        <w:rPr>
          <w:szCs w:val="28"/>
        </w:rPr>
      </w:pPr>
      <w:r w:rsidRPr="00B93A79">
        <w:rPr>
          <w:szCs w:val="28"/>
        </w:rPr>
        <w:t>подготовка письменного отзыва на выпускную квалификационную</w:t>
      </w:r>
      <w:r>
        <w:rPr>
          <w:szCs w:val="28"/>
        </w:rPr>
        <w:t xml:space="preserve"> </w:t>
      </w:r>
      <w:r w:rsidRPr="00B93A79">
        <w:rPr>
          <w:szCs w:val="28"/>
        </w:rPr>
        <w:t>работу.</w:t>
      </w:r>
    </w:p>
    <w:p w:rsidR="006E564B" w:rsidRPr="00A306F9" w:rsidRDefault="006E564B" w:rsidP="006E564B">
      <w:pPr>
        <w:autoSpaceDE w:val="0"/>
        <w:autoSpaceDN w:val="0"/>
        <w:adjustRightInd w:val="0"/>
        <w:spacing w:line="240" w:lineRule="auto"/>
        <w:ind w:firstLine="360"/>
        <w:rPr>
          <w:szCs w:val="28"/>
        </w:rPr>
      </w:pPr>
      <w:r w:rsidRPr="00A306F9">
        <w:rPr>
          <w:szCs w:val="28"/>
        </w:rPr>
        <w:t>Основными функциями консультанта выпускной квалификационной работы являются:</w:t>
      </w:r>
    </w:p>
    <w:p w:rsidR="006E564B" w:rsidRPr="00A306F9" w:rsidRDefault="006E564B" w:rsidP="006E564B">
      <w:pPr>
        <w:numPr>
          <w:ilvl w:val="0"/>
          <w:numId w:val="11"/>
        </w:numPr>
        <w:autoSpaceDE w:val="0"/>
        <w:autoSpaceDN w:val="0"/>
        <w:adjustRightInd w:val="0"/>
        <w:spacing w:line="240" w:lineRule="auto"/>
        <w:jc w:val="left"/>
        <w:rPr>
          <w:szCs w:val="28"/>
        </w:rPr>
      </w:pPr>
      <w:r w:rsidRPr="00A306F9">
        <w:rPr>
          <w:szCs w:val="28"/>
        </w:rPr>
        <w:t>разработка индивидуального задания в части содержания консультируемого вопроса;</w:t>
      </w:r>
    </w:p>
    <w:p w:rsidR="006E564B" w:rsidRPr="00A306F9" w:rsidRDefault="006E564B" w:rsidP="006E564B">
      <w:pPr>
        <w:numPr>
          <w:ilvl w:val="0"/>
          <w:numId w:val="11"/>
        </w:numPr>
        <w:autoSpaceDE w:val="0"/>
        <w:autoSpaceDN w:val="0"/>
        <w:adjustRightInd w:val="0"/>
        <w:spacing w:line="240" w:lineRule="auto"/>
        <w:jc w:val="left"/>
        <w:rPr>
          <w:szCs w:val="28"/>
        </w:rPr>
      </w:pPr>
      <w:r w:rsidRPr="00A306F9">
        <w:rPr>
          <w:szCs w:val="28"/>
        </w:rPr>
        <w:t>оказание помощи студенту в подборе необходимой литературы в части содержания консультируемого вопроса;</w:t>
      </w:r>
    </w:p>
    <w:p w:rsidR="006E564B" w:rsidRPr="00A306F9" w:rsidRDefault="006E564B" w:rsidP="006E564B">
      <w:pPr>
        <w:numPr>
          <w:ilvl w:val="0"/>
          <w:numId w:val="11"/>
        </w:numPr>
        <w:autoSpaceDE w:val="0"/>
        <w:autoSpaceDN w:val="0"/>
        <w:adjustRightInd w:val="0"/>
        <w:spacing w:line="240" w:lineRule="auto"/>
        <w:jc w:val="left"/>
        <w:rPr>
          <w:szCs w:val="28"/>
        </w:rPr>
      </w:pPr>
      <w:r w:rsidRPr="00A306F9">
        <w:rPr>
          <w:szCs w:val="28"/>
        </w:rPr>
        <w:t>контроль этапов выполнения выпускной квалификационной работы в части содержания консультируемого вопроса.</w:t>
      </w:r>
    </w:p>
    <w:p w:rsidR="006E564B" w:rsidRPr="00A306F9" w:rsidRDefault="006E564B" w:rsidP="006E564B">
      <w:pPr>
        <w:autoSpaceDE w:val="0"/>
        <w:autoSpaceDN w:val="0"/>
        <w:adjustRightInd w:val="0"/>
        <w:spacing w:line="240" w:lineRule="auto"/>
        <w:ind w:firstLine="360"/>
        <w:rPr>
          <w:szCs w:val="28"/>
        </w:rPr>
      </w:pPr>
      <w:r w:rsidRPr="00A306F9">
        <w:rPr>
          <w:szCs w:val="28"/>
        </w:rPr>
        <w:t>Отзыв руководителя на выпускную квалификационную работу должен содержать:</w:t>
      </w:r>
    </w:p>
    <w:p w:rsidR="006E564B" w:rsidRPr="00A306F9" w:rsidRDefault="006E564B" w:rsidP="006E564B">
      <w:pPr>
        <w:numPr>
          <w:ilvl w:val="0"/>
          <w:numId w:val="12"/>
        </w:numPr>
        <w:autoSpaceDE w:val="0"/>
        <w:autoSpaceDN w:val="0"/>
        <w:adjustRightInd w:val="0"/>
        <w:spacing w:line="240" w:lineRule="auto"/>
        <w:rPr>
          <w:szCs w:val="28"/>
        </w:rPr>
      </w:pPr>
      <w:r w:rsidRPr="00A306F9">
        <w:rPr>
          <w:szCs w:val="28"/>
        </w:rPr>
        <w:t>заключение по выбору разработанной темы в части актуальности и новизны;</w:t>
      </w:r>
    </w:p>
    <w:p w:rsidR="006E564B" w:rsidRPr="00A306F9" w:rsidRDefault="006E564B" w:rsidP="006E564B">
      <w:pPr>
        <w:numPr>
          <w:ilvl w:val="0"/>
          <w:numId w:val="12"/>
        </w:numPr>
        <w:autoSpaceDE w:val="0"/>
        <w:autoSpaceDN w:val="0"/>
        <w:adjustRightInd w:val="0"/>
        <w:spacing w:line="240" w:lineRule="auto"/>
        <w:rPr>
          <w:szCs w:val="28"/>
        </w:rPr>
      </w:pPr>
      <w:r w:rsidRPr="00A306F9">
        <w:rPr>
          <w:szCs w:val="28"/>
        </w:rPr>
        <w:t>оценка практической значимости работы;</w:t>
      </w:r>
    </w:p>
    <w:p w:rsidR="006E564B" w:rsidRPr="00A306F9" w:rsidRDefault="006E564B" w:rsidP="006E564B">
      <w:pPr>
        <w:numPr>
          <w:ilvl w:val="0"/>
          <w:numId w:val="12"/>
        </w:numPr>
        <w:autoSpaceDE w:val="0"/>
        <w:autoSpaceDN w:val="0"/>
        <w:adjustRightInd w:val="0"/>
        <w:spacing w:line="240" w:lineRule="auto"/>
        <w:rPr>
          <w:szCs w:val="28"/>
        </w:rPr>
      </w:pPr>
      <w:r w:rsidRPr="00A306F9">
        <w:rPr>
          <w:szCs w:val="28"/>
        </w:rPr>
        <w:t>характеристика отношения студента к процессу выполнения выпускной работы;</w:t>
      </w:r>
    </w:p>
    <w:p w:rsidR="006E564B" w:rsidRPr="00A306F9" w:rsidRDefault="006E564B" w:rsidP="006E564B">
      <w:pPr>
        <w:numPr>
          <w:ilvl w:val="0"/>
          <w:numId w:val="12"/>
        </w:numPr>
        <w:autoSpaceDE w:val="0"/>
        <w:autoSpaceDN w:val="0"/>
        <w:adjustRightInd w:val="0"/>
        <w:spacing w:line="240" w:lineRule="auto"/>
        <w:rPr>
          <w:szCs w:val="28"/>
        </w:rPr>
      </w:pPr>
      <w:r w:rsidRPr="00A306F9">
        <w:rPr>
          <w:szCs w:val="28"/>
        </w:rPr>
        <w:t>выводы по качеству выполненной работы;</w:t>
      </w:r>
    </w:p>
    <w:p w:rsidR="006E564B" w:rsidRPr="00A306F9" w:rsidRDefault="006E564B" w:rsidP="006E564B">
      <w:pPr>
        <w:numPr>
          <w:ilvl w:val="0"/>
          <w:numId w:val="12"/>
        </w:numPr>
        <w:autoSpaceDE w:val="0"/>
        <w:autoSpaceDN w:val="0"/>
        <w:adjustRightInd w:val="0"/>
        <w:spacing w:line="240" w:lineRule="auto"/>
        <w:rPr>
          <w:szCs w:val="28"/>
        </w:rPr>
      </w:pPr>
      <w:r w:rsidRPr="00A306F9">
        <w:rPr>
          <w:szCs w:val="28"/>
        </w:rPr>
        <w:t xml:space="preserve">замечания по </w:t>
      </w:r>
      <w:proofErr w:type="spellStart"/>
      <w:r w:rsidRPr="00A306F9">
        <w:rPr>
          <w:szCs w:val="28"/>
        </w:rPr>
        <w:t>нормоконтролю</w:t>
      </w:r>
      <w:proofErr w:type="spellEnd"/>
      <w:r w:rsidRPr="00A306F9">
        <w:rPr>
          <w:szCs w:val="28"/>
        </w:rPr>
        <w:t>;</w:t>
      </w:r>
    </w:p>
    <w:p w:rsidR="006E564B" w:rsidRPr="00A306F9" w:rsidRDefault="006E564B" w:rsidP="006E564B">
      <w:pPr>
        <w:numPr>
          <w:ilvl w:val="0"/>
          <w:numId w:val="12"/>
        </w:numPr>
        <w:autoSpaceDE w:val="0"/>
        <w:autoSpaceDN w:val="0"/>
        <w:adjustRightInd w:val="0"/>
        <w:spacing w:line="240" w:lineRule="auto"/>
        <w:rPr>
          <w:szCs w:val="28"/>
        </w:rPr>
      </w:pPr>
      <w:r w:rsidRPr="00A306F9">
        <w:rPr>
          <w:szCs w:val="28"/>
        </w:rPr>
        <w:t>оценка в целом выпускной работы;</w:t>
      </w:r>
    </w:p>
    <w:p w:rsidR="006E564B" w:rsidRPr="00B47D6A" w:rsidRDefault="006E564B" w:rsidP="006E564B">
      <w:pPr>
        <w:autoSpaceDE w:val="0"/>
        <w:autoSpaceDN w:val="0"/>
        <w:adjustRightInd w:val="0"/>
        <w:spacing w:line="240" w:lineRule="auto"/>
        <w:ind w:firstLine="360"/>
        <w:rPr>
          <w:szCs w:val="28"/>
        </w:rPr>
      </w:pPr>
      <w:r w:rsidRPr="00B47D6A">
        <w:rPr>
          <w:szCs w:val="28"/>
        </w:rPr>
        <w:t>Общее руководство и контроль за ходом выполнения выпускных квалификационных работ осуществляют заместитель директора по учебно-</w:t>
      </w:r>
      <w:proofErr w:type="gramStart"/>
      <w:r w:rsidRPr="00B47D6A">
        <w:rPr>
          <w:szCs w:val="28"/>
        </w:rPr>
        <w:t>воспитательной  работе</w:t>
      </w:r>
      <w:proofErr w:type="gramEnd"/>
      <w:r w:rsidRPr="00B47D6A">
        <w:rPr>
          <w:szCs w:val="28"/>
        </w:rPr>
        <w:t>, председатель методической комиссии.</w:t>
      </w:r>
    </w:p>
    <w:p w:rsidR="006E564B" w:rsidRPr="00B47D6A" w:rsidRDefault="006E564B" w:rsidP="006E564B">
      <w:pPr>
        <w:autoSpaceDE w:val="0"/>
        <w:autoSpaceDN w:val="0"/>
        <w:adjustRightInd w:val="0"/>
        <w:spacing w:line="240" w:lineRule="auto"/>
        <w:ind w:firstLine="360"/>
        <w:rPr>
          <w:szCs w:val="28"/>
        </w:rPr>
      </w:pPr>
      <w:r w:rsidRPr="00B47D6A">
        <w:rPr>
          <w:szCs w:val="28"/>
        </w:rPr>
        <w:lastRenderedPageBreak/>
        <w:t>По завершении выполнения студентом выпускной квалификационной работы студент подписывает ВКР у консультантов и передает руководителю.</w:t>
      </w:r>
    </w:p>
    <w:p w:rsidR="006E564B" w:rsidRPr="00B47D6A" w:rsidRDefault="006E564B" w:rsidP="006E564B">
      <w:pPr>
        <w:autoSpaceDE w:val="0"/>
        <w:autoSpaceDN w:val="0"/>
        <w:adjustRightInd w:val="0"/>
        <w:spacing w:line="240" w:lineRule="auto"/>
        <w:ind w:firstLine="360"/>
        <w:rPr>
          <w:szCs w:val="28"/>
        </w:rPr>
      </w:pPr>
      <w:r w:rsidRPr="00B47D6A">
        <w:rPr>
          <w:szCs w:val="28"/>
        </w:rPr>
        <w:t>Руководитель дает письменный отзыв на работу.</w:t>
      </w:r>
    </w:p>
    <w:p w:rsidR="006E564B" w:rsidRPr="00B47D6A" w:rsidRDefault="006E564B" w:rsidP="006E564B">
      <w:pPr>
        <w:autoSpaceDE w:val="0"/>
        <w:autoSpaceDN w:val="0"/>
        <w:adjustRightInd w:val="0"/>
        <w:spacing w:line="240" w:lineRule="auto"/>
        <w:ind w:firstLine="360"/>
        <w:rPr>
          <w:szCs w:val="28"/>
        </w:rPr>
      </w:pPr>
      <w:r w:rsidRPr="00B47D6A">
        <w:rPr>
          <w:szCs w:val="28"/>
        </w:rPr>
        <w:t xml:space="preserve">При отрицательном отзыве руководителя вопрос о допуске выпускной квалификационной работы к защите рассматривается на заседании методического совета с участием руководителя, студента, заведующего учебно-методическим отделом. Выписка из протокола заседания по данному вопросу представляется в </w:t>
      </w:r>
      <w:r w:rsidR="00321FD5">
        <w:rPr>
          <w:szCs w:val="28"/>
        </w:rPr>
        <w:t xml:space="preserve">учебно-методический </w:t>
      </w:r>
      <w:r w:rsidRPr="00B47D6A">
        <w:rPr>
          <w:szCs w:val="28"/>
        </w:rPr>
        <w:t>отдел.</w:t>
      </w:r>
    </w:p>
    <w:p w:rsidR="006E564B" w:rsidRPr="00B47D6A" w:rsidRDefault="006E564B" w:rsidP="006E564B">
      <w:pPr>
        <w:autoSpaceDE w:val="0"/>
        <w:autoSpaceDN w:val="0"/>
        <w:adjustRightInd w:val="0"/>
        <w:spacing w:line="240" w:lineRule="auto"/>
        <w:ind w:firstLine="360"/>
        <w:rPr>
          <w:szCs w:val="28"/>
        </w:rPr>
      </w:pPr>
      <w:r w:rsidRPr="00B47D6A">
        <w:rPr>
          <w:szCs w:val="28"/>
        </w:rPr>
        <w:t>За 7 дней до защиты ВКР сдается председателю методической комиссии для передачи на рецензию.</w:t>
      </w:r>
    </w:p>
    <w:p w:rsidR="006E564B" w:rsidRPr="00B47D6A" w:rsidRDefault="006E564B" w:rsidP="006E564B">
      <w:pPr>
        <w:autoSpaceDE w:val="0"/>
        <w:autoSpaceDN w:val="0"/>
        <w:adjustRightInd w:val="0"/>
        <w:spacing w:line="240" w:lineRule="auto"/>
        <w:ind w:firstLine="360"/>
        <w:rPr>
          <w:szCs w:val="28"/>
        </w:rPr>
      </w:pPr>
      <w:r w:rsidRPr="00B47D6A">
        <w:rPr>
          <w:szCs w:val="28"/>
        </w:rPr>
        <w:t>Рецензия должна включать:</w:t>
      </w:r>
    </w:p>
    <w:p w:rsidR="006E564B" w:rsidRPr="00B47D6A" w:rsidRDefault="006E564B" w:rsidP="006E564B">
      <w:pPr>
        <w:numPr>
          <w:ilvl w:val="0"/>
          <w:numId w:val="13"/>
        </w:numPr>
        <w:autoSpaceDE w:val="0"/>
        <w:autoSpaceDN w:val="0"/>
        <w:adjustRightInd w:val="0"/>
        <w:spacing w:line="240" w:lineRule="auto"/>
        <w:jc w:val="left"/>
        <w:rPr>
          <w:szCs w:val="28"/>
        </w:rPr>
      </w:pPr>
      <w:r w:rsidRPr="00B47D6A">
        <w:rPr>
          <w:szCs w:val="28"/>
        </w:rPr>
        <w:t>заключение о соответствии содержания выпускной квалификационной работы заявленной теме и полученному заданию;</w:t>
      </w:r>
    </w:p>
    <w:p w:rsidR="006E564B" w:rsidRPr="00B47D6A" w:rsidRDefault="006E564B" w:rsidP="006E564B">
      <w:pPr>
        <w:numPr>
          <w:ilvl w:val="0"/>
          <w:numId w:val="13"/>
        </w:numPr>
        <w:autoSpaceDE w:val="0"/>
        <w:autoSpaceDN w:val="0"/>
        <w:adjustRightInd w:val="0"/>
        <w:spacing w:line="240" w:lineRule="auto"/>
        <w:jc w:val="left"/>
        <w:rPr>
          <w:szCs w:val="28"/>
        </w:rPr>
      </w:pPr>
      <w:r w:rsidRPr="00B47D6A">
        <w:rPr>
          <w:szCs w:val="28"/>
        </w:rPr>
        <w:t>ее актуальности;</w:t>
      </w:r>
    </w:p>
    <w:p w:rsidR="006E564B" w:rsidRPr="00B47D6A" w:rsidRDefault="006E564B" w:rsidP="006E564B">
      <w:pPr>
        <w:numPr>
          <w:ilvl w:val="0"/>
          <w:numId w:val="13"/>
        </w:numPr>
        <w:autoSpaceDE w:val="0"/>
        <w:autoSpaceDN w:val="0"/>
        <w:adjustRightInd w:val="0"/>
        <w:spacing w:line="240" w:lineRule="auto"/>
        <w:jc w:val="left"/>
        <w:rPr>
          <w:szCs w:val="28"/>
        </w:rPr>
      </w:pPr>
      <w:r w:rsidRPr="00B47D6A">
        <w:rPr>
          <w:szCs w:val="28"/>
        </w:rPr>
        <w:t>оценку качества выполнения разделов выпускной квалификационной работы;</w:t>
      </w:r>
    </w:p>
    <w:p w:rsidR="006E564B" w:rsidRPr="00B47D6A" w:rsidRDefault="006E564B" w:rsidP="006E564B">
      <w:pPr>
        <w:numPr>
          <w:ilvl w:val="0"/>
          <w:numId w:val="13"/>
        </w:numPr>
        <w:autoSpaceDE w:val="0"/>
        <w:autoSpaceDN w:val="0"/>
        <w:adjustRightInd w:val="0"/>
        <w:spacing w:line="240" w:lineRule="auto"/>
        <w:jc w:val="left"/>
        <w:rPr>
          <w:szCs w:val="28"/>
        </w:rPr>
      </w:pPr>
      <w:r w:rsidRPr="00B47D6A">
        <w:rPr>
          <w:szCs w:val="28"/>
        </w:rPr>
        <w:t>оценку степени разработки поставленных вопросов, теоретической и практической значимости работы, оригинальности решений (предложений);</w:t>
      </w:r>
    </w:p>
    <w:p w:rsidR="006E564B" w:rsidRPr="00B47D6A" w:rsidRDefault="006E564B" w:rsidP="006E564B">
      <w:pPr>
        <w:numPr>
          <w:ilvl w:val="0"/>
          <w:numId w:val="13"/>
        </w:numPr>
        <w:autoSpaceDE w:val="0"/>
        <w:autoSpaceDN w:val="0"/>
        <w:adjustRightInd w:val="0"/>
        <w:spacing w:line="240" w:lineRule="auto"/>
        <w:jc w:val="left"/>
        <w:rPr>
          <w:szCs w:val="28"/>
        </w:rPr>
      </w:pPr>
      <w:r w:rsidRPr="00B47D6A">
        <w:rPr>
          <w:szCs w:val="28"/>
        </w:rPr>
        <w:t xml:space="preserve">оценку выпускной квалификационной работы по 4-х </w:t>
      </w:r>
      <w:proofErr w:type="gramStart"/>
      <w:r w:rsidRPr="00B47D6A">
        <w:rPr>
          <w:szCs w:val="28"/>
        </w:rPr>
        <w:t>балльной  системе</w:t>
      </w:r>
      <w:proofErr w:type="gramEnd"/>
      <w:r w:rsidRPr="00B47D6A">
        <w:rPr>
          <w:szCs w:val="28"/>
        </w:rPr>
        <w:t>.</w:t>
      </w:r>
    </w:p>
    <w:p w:rsidR="006E564B" w:rsidRPr="00B47D6A" w:rsidRDefault="006E564B" w:rsidP="006E564B">
      <w:pPr>
        <w:autoSpaceDE w:val="0"/>
        <w:autoSpaceDN w:val="0"/>
        <w:adjustRightInd w:val="0"/>
        <w:spacing w:line="240" w:lineRule="auto"/>
        <w:ind w:firstLine="708"/>
        <w:rPr>
          <w:szCs w:val="28"/>
        </w:rPr>
      </w:pPr>
      <w:r w:rsidRPr="00B47D6A">
        <w:rPr>
          <w:szCs w:val="28"/>
        </w:rPr>
        <w:t>Рецензия должна быть подписана, заверена гербовой (или приравненной к ней) печатью, и приложена к работе. Дата подписи рецензентом дипломной работы – не позднее, чем за три дня до защиты дипломной работы.</w:t>
      </w:r>
    </w:p>
    <w:p w:rsidR="006E564B" w:rsidRPr="00B47D6A" w:rsidRDefault="006E564B" w:rsidP="006E564B">
      <w:pPr>
        <w:autoSpaceDE w:val="0"/>
        <w:autoSpaceDN w:val="0"/>
        <w:adjustRightInd w:val="0"/>
        <w:spacing w:line="240" w:lineRule="auto"/>
        <w:ind w:firstLine="708"/>
        <w:rPr>
          <w:szCs w:val="28"/>
        </w:rPr>
      </w:pPr>
      <w:r w:rsidRPr="00B47D6A">
        <w:rPr>
          <w:szCs w:val="28"/>
        </w:rPr>
        <w:t xml:space="preserve">Прорецензированная и полностью оформленная выпускная квалификационная работа сдается заведующему учебно-методическим отделом. Работа сдается в 1 экземпляре: на бумагоносителе, с соответствующими подписями (студента, руководителя, рецензента, консультанта), в работу вкладываются (но не сшиваются): отзыв руководителя и рецензия. </w:t>
      </w:r>
    </w:p>
    <w:p w:rsidR="006E564B" w:rsidRPr="00B47D6A" w:rsidRDefault="006E564B" w:rsidP="00321FD5">
      <w:pPr>
        <w:autoSpaceDE w:val="0"/>
        <w:autoSpaceDN w:val="0"/>
        <w:adjustRightInd w:val="0"/>
        <w:spacing w:line="240" w:lineRule="auto"/>
        <w:ind w:firstLine="708"/>
        <w:rPr>
          <w:szCs w:val="28"/>
        </w:rPr>
      </w:pPr>
      <w:r w:rsidRPr="00B47D6A">
        <w:rPr>
          <w:szCs w:val="28"/>
        </w:rPr>
        <w:t>Содержание рецензии доводится до сведения студента не позднее, чем за день</w:t>
      </w:r>
      <w:r w:rsidR="00321FD5">
        <w:rPr>
          <w:szCs w:val="28"/>
        </w:rPr>
        <w:t xml:space="preserve"> </w:t>
      </w:r>
      <w:r w:rsidRPr="00B47D6A">
        <w:rPr>
          <w:szCs w:val="28"/>
        </w:rPr>
        <w:t>до защиты выпускной квалификационной работы.</w:t>
      </w:r>
    </w:p>
    <w:p w:rsidR="006E564B" w:rsidRPr="00B47D6A" w:rsidRDefault="006E564B" w:rsidP="006E564B">
      <w:pPr>
        <w:autoSpaceDE w:val="0"/>
        <w:autoSpaceDN w:val="0"/>
        <w:adjustRightInd w:val="0"/>
        <w:spacing w:line="240" w:lineRule="auto"/>
        <w:ind w:firstLine="708"/>
        <w:rPr>
          <w:szCs w:val="28"/>
        </w:rPr>
      </w:pPr>
      <w:r w:rsidRPr="00B47D6A">
        <w:rPr>
          <w:szCs w:val="28"/>
        </w:rPr>
        <w:t>Внесение изменений в выпускную квалификационную работу после получения рецензии не допускается.</w:t>
      </w:r>
    </w:p>
    <w:p w:rsidR="006E564B" w:rsidRPr="00B47D6A" w:rsidRDefault="006E564B" w:rsidP="006E564B">
      <w:pPr>
        <w:autoSpaceDE w:val="0"/>
        <w:autoSpaceDN w:val="0"/>
        <w:adjustRightInd w:val="0"/>
        <w:spacing w:line="240" w:lineRule="auto"/>
        <w:ind w:firstLine="708"/>
        <w:rPr>
          <w:szCs w:val="28"/>
        </w:rPr>
      </w:pPr>
      <w:r w:rsidRPr="00B47D6A">
        <w:rPr>
          <w:szCs w:val="28"/>
        </w:rPr>
        <w:t>Заведующий учебно-методическим отделом за 3 дня до начала государственной итоговой аттестации решает вопрос о допуске к защите и передает работу государственной экзаменационной комиссии.</w:t>
      </w:r>
    </w:p>
    <w:p w:rsidR="006E564B" w:rsidRPr="00B47D6A" w:rsidRDefault="006E564B" w:rsidP="006E564B">
      <w:pPr>
        <w:autoSpaceDE w:val="0"/>
        <w:autoSpaceDN w:val="0"/>
        <w:adjustRightInd w:val="0"/>
        <w:spacing w:line="240" w:lineRule="auto"/>
        <w:ind w:firstLine="708"/>
        <w:rPr>
          <w:szCs w:val="28"/>
        </w:rPr>
      </w:pPr>
      <w:r w:rsidRPr="00B47D6A">
        <w:rPr>
          <w:szCs w:val="28"/>
        </w:rPr>
        <w:t>Допуск выпускника к защите ВКР осуществляется путем издания приказа директора техникума.</w:t>
      </w:r>
    </w:p>
    <w:p w:rsidR="006E564B" w:rsidRDefault="006E564B" w:rsidP="006E564B">
      <w:pPr>
        <w:pStyle w:val="Default"/>
        <w:ind w:firstLine="709"/>
        <w:jc w:val="both"/>
        <w:rPr>
          <w:sz w:val="28"/>
          <w:szCs w:val="28"/>
        </w:rPr>
      </w:pPr>
      <w:r w:rsidRPr="00B47D6A">
        <w:rPr>
          <w:i/>
          <w:iCs/>
          <w:sz w:val="28"/>
          <w:szCs w:val="28"/>
        </w:rPr>
        <w:t xml:space="preserve">Примечание: </w:t>
      </w:r>
      <w:r w:rsidRPr="00B47D6A">
        <w:rPr>
          <w:sz w:val="28"/>
          <w:szCs w:val="28"/>
        </w:rPr>
        <w:t>формы бланков и образцы отзыва, рецензии представлены в методических указаниях по выполнению и оформлению обучающимися текстовых и графических работ студентов специальности</w:t>
      </w:r>
      <w:r>
        <w:rPr>
          <w:sz w:val="28"/>
          <w:szCs w:val="28"/>
        </w:rPr>
        <w:t xml:space="preserve"> </w:t>
      </w:r>
      <w:r w:rsidR="0019598F">
        <w:rPr>
          <w:sz w:val="28"/>
          <w:szCs w:val="28"/>
        </w:rPr>
        <w:t>09.02.05</w:t>
      </w:r>
      <w:r>
        <w:rPr>
          <w:sz w:val="28"/>
          <w:szCs w:val="28"/>
        </w:rPr>
        <w:t xml:space="preserve"> Прикладная информатика (по отраслям)</w:t>
      </w:r>
    </w:p>
    <w:p w:rsidR="00810292" w:rsidRDefault="00810292" w:rsidP="006E564B">
      <w:pPr>
        <w:pStyle w:val="Default"/>
        <w:ind w:firstLine="709"/>
        <w:jc w:val="both"/>
        <w:rPr>
          <w:b/>
          <w:bCs/>
          <w:sz w:val="28"/>
          <w:szCs w:val="28"/>
        </w:rPr>
      </w:pPr>
    </w:p>
    <w:p w:rsidR="00FD77F6" w:rsidRDefault="00FD77F6" w:rsidP="006E564B">
      <w:pPr>
        <w:pStyle w:val="Default"/>
        <w:ind w:firstLine="709"/>
        <w:jc w:val="both"/>
        <w:rPr>
          <w:b/>
          <w:bCs/>
          <w:sz w:val="28"/>
          <w:szCs w:val="28"/>
        </w:rPr>
        <w:sectPr w:rsidR="00FD77F6" w:rsidSect="00271359">
          <w:pgSz w:w="12240" w:h="15840"/>
          <w:pgMar w:top="1134" w:right="567" w:bottom="1134" w:left="1418" w:header="720" w:footer="720" w:gutter="0"/>
          <w:cols w:space="720"/>
          <w:noEndnote/>
        </w:sectPr>
      </w:pPr>
    </w:p>
    <w:p w:rsidR="006E564B" w:rsidRDefault="006E564B" w:rsidP="006E564B">
      <w:pPr>
        <w:pStyle w:val="Default"/>
        <w:ind w:firstLine="709"/>
        <w:jc w:val="both"/>
        <w:rPr>
          <w:b/>
          <w:bCs/>
          <w:sz w:val="28"/>
          <w:szCs w:val="28"/>
        </w:rPr>
      </w:pPr>
    </w:p>
    <w:p w:rsidR="006E564B" w:rsidRPr="00FA0C6F" w:rsidRDefault="006E564B" w:rsidP="00271359">
      <w:pPr>
        <w:pStyle w:val="1"/>
      </w:pPr>
      <w:bookmarkStart w:id="12" w:name="_Toc473931379"/>
      <w:r w:rsidRPr="00FA0C6F">
        <w:t>3. УСЛОВИЯ РЕАЛИЗАЦИИ ПРОГРАММЫ ГОСУДАРСТВЕННОЙ ИТОГОВОЙ АТТЕСТАЦИИ</w:t>
      </w:r>
      <w:bookmarkEnd w:id="12"/>
    </w:p>
    <w:p w:rsidR="006E564B" w:rsidRPr="00FA0C6F" w:rsidRDefault="006E564B" w:rsidP="006E564B">
      <w:pPr>
        <w:pStyle w:val="Default"/>
        <w:rPr>
          <w:sz w:val="28"/>
          <w:szCs w:val="28"/>
        </w:rPr>
      </w:pPr>
    </w:p>
    <w:p w:rsidR="006E564B" w:rsidRPr="00271359" w:rsidRDefault="006E564B" w:rsidP="00271359">
      <w:pPr>
        <w:pStyle w:val="2"/>
        <w:rPr>
          <w:rFonts w:ascii="Times New Roman" w:hAnsi="Times New Roman" w:cs="Times New Roman"/>
          <w:color w:val="auto"/>
          <w:sz w:val="28"/>
          <w:szCs w:val="28"/>
        </w:rPr>
      </w:pPr>
      <w:bookmarkStart w:id="13" w:name="_Toc473931380"/>
      <w:r w:rsidRPr="00271359">
        <w:rPr>
          <w:rFonts w:ascii="Times New Roman" w:hAnsi="Times New Roman" w:cs="Times New Roman"/>
          <w:color w:val="auto"/>
          <w:sz w:val="28"/>
          <w:szCs w:val="28"/>
        </w:rPr>
        <w:t>3.1 Требования к организации защиты выпускной квалификационной работы.</w:t>
      </w:r>
      <w:bookmarkEnd w:id="13"/>
    </w:p>
    <w:p w:rsidR="006E564B" w:rsidRDefault="006E564B" w:rsidP="007B4C5A">
      <w:pPr>
        <w:autoSpaceDE w:val="0"/>
        <w:autoSpaceDN w:val="0"/>
        <w:adjustRightInd w:val="0"/>
        <w:spacing w:line="240" w:lineRule="auto"/>
        <w:ind w:firstLine="708"/>
        <w:rPr>
          <w:szCs w:val="28"/>
        </w:rPr>
      </w:pPr>
      <w:r>
        <w:rPr>
          <w:szCs w:val="28"/>
        </w:rPr>
        <w:t>Для проведения ГИА создается Государственная экзаменационная комиссия в порядке, предусмотренном нормативными документами Министерства науки и образования Российской Федерации, Положением о государственной итоговой аттестации ГБПОУ РО «БГИТ» (рассмотренном на заседании педагогического совета от 31.08.2015, протокол №1 и утвержденного директором техникума 31.08.2015г.)</w:t>
      </w:r>
    </w:p>
    <w:p w:rsidR="006E564B" w:rsidRDefault="006E564B" w:rsidP="007B4C5A">
      <w:pPr>
        <w:autoSpaceDE w:val="0"/>
        <w:autoSpaceDN w:val="0"/>
        <w:adjustRightInd w:val="0"/>
        <w:spacing w:line="240" w:lineRule="auto"/>
        <w:ind w:firstLine="708"/>
        <w:rPr>
          <w:szCs w:val="28"/>
        </w:rPr>
      </w:pPr>
      <w:r>
        <w:rPr>
          <w:szCs w:val="28"/>
        </w:rPr>
        <w:t>На заседании государственной экзаменационной комиссии представляются следующие документы:</w:t>
      </w:r>
    </w:p>
    <w:p w:rsidR="006E564B" w:rsidRDefault="006E564B" w:rsidP="007B4C5A">
      <w:pPr>
        <w:numPr>
          <w:ilvl w:val="0"/>
          <w:numId w:val="16"/>
        </w:numPr>
        <w:autoSpaceDE w:val="0"/>
        <w:autoSpaceDN w:val="0"/>
        <w:adjustRightInd w:val="0"/>
        <w:spacing w:line="240" w:lineRule="auto"/>
        <w:rPr>
          <w:szCs w:val="28"/>
        </w:rPr>
      </w:pPr>
      <w:r>
        <w:rPr>
          <w:szCs w:val="28"/>
        </w:rPr>
        <w:t>Федеральный государств</w:t>
      </w:r>
      <w:r w:rsidR="00391535">
        <w:rPr>
          <w:szCs w:val="28"/>
        </w:rPr>
        <w:t xml:space="preserve">енный образовательный стандарт </w:t>
      </w:r>
      <w:r>
        <w:rPr>
          <w:szCs w:val="28"/>
        </w:rPr>
        <w:t>по специальности или профессии;</w:t>
      </w:r>
    </w:p>
    <w:p w:rsidR="006E564B" w:rsidRDefault="006E564B" w:rsidP="007B4C5A">
      <w:pPr>
        <w:numPr>
          <w:ilvl w:val="0"/>
          <w:numId w:val="16"/>
        </w:numPr>
        <w:autoSpaceDE w:val="0"/>
        <w:autoSpaceDN w:val="0"/>
        <w:adjustRightInd w:val="0"/>
        <w:spacing w:line="240" w:lineRule="auto"/>
        <w:rPr>
          <w:szCs w:val="28"/>
        </w:rPr>
      </w:pPr>
      <w:r w:rsidRPr="00D050B6">
        <w:rPr>
          <w:szCs w:val="28"/>
        </w:rPr>
        <w:t>программа государственной итоговой аттестации;</w:t>
      </w:r>
    </w:p>
    <w:p w:rsidR="006E564B" w:rsidRDefault="006E564B" w:rsidP="007B4C5A">
      <w:pPr>
        <w:numPr>
          <w:ilvl w:val="0"/>
          <w:numId w:val="16"/>
        </w:numPr>
        <w:autoSpaceDE w:val="0"/>
        <w:autoSpaceDN w:val="0"/>
        <w:adjustRightInd w:val="0"/>
        <w:spacing w:line="240" w:lineRule="auto"/>
        <w:rPr>
          <w:szCs w:val="28"/>
        </w:rPr>
      </w:pPr>
      <w:r w:rsidRPr="00D050B6">
        <w:rPr>
          <w:szCs w:val="28"/>
        </w:rPr>
        <w:t>приказ о допуске студентов к государственной итоговой аттестации;</w:t>
      </w:r>
    </w:p>
    <w:p w:rsidR="006E564B" w:rsidRPr="00D050B6" w:rsidRDefault="006E564B" w:rsidP="007B4C5A">
      <w:pPr>
        <w:numPr>
          <w:ilvl w:val="0"/>
          <w:numId w:val="16"/>
        </w:numPr>
        <w:autoSpaceDE w:val="0"/>
        <w:autoSpaceDN w:val="0"/>
        <w:adjustRightInd w:val="0"/>
        <w:spacing w:line="240" w:lineRule="auto"/>
        <w:rPr>
          <w:szCs w:val="28"/>
        </w:rPr>
      </w:pPr>
      <w:r w:rsidRPr="00D050B6">
        <w:rPr>
          <w:szCs w:val="28"/>
        </w:rPr>
        <w:t>сводная ведомость результатов освоения основной профессиональной</w:t>
      </w:r>
      <w:r>
        <w:rPr>
          <w:szCs w:val="28"/>
        </w:rPr>
        <w:t xml:space="preserve"> </w:t>
      </w:r>
      <w:r w:rsidRPr="00D050B6">
        <w:rPr>
          <w:szCs w:val="28"/>
        </w:rPr>
        <w:t>образовательной программы выпускниками по специальности;</w:t>
      </w:r>
    </w:p>
    <w:p w:rsidR="006E564B" w:rsidRDefault="006E564B" w:rsidP="007B4C5A">
      <w:pPr>
        <w:numPr>
          <w:ilvl w:val="0"/>
          <w:numId w:val="16"/>
        </w:numPr>
        <w:autoSpaceDE w:val="0"/>
        <w:autoSpaceDN w:val="0"/>
        <w:adjustRightInd w:val="0"/>
        <w:spacing w:line="240" w:lineRule="auto"/>
        <w:rPr>
          <w:szCs w:val="28"/>
        </w:rPr>
      </w:pPr>
      <w:r>
        <w:rPr>
          <w:szCs w:val="28"/>
        </w:rPr>
        <w:t>зачетные книжки студентов;</w:t>
      </w:r>
    </w:p>
    <w:p w:rsidR="006E564B" w:rsidRDefault="006E564B" w:rsidP="007B4C5A">
      <w:pPr>
        <w:numPr>
          <w:ilvl w:val="0"/>
          <w:numId w:val="16"/>
        </w:numPr>
        <w:autoSpaceDE w:val="0"/>
        <w:autoSpaceDN w:val="0"/>
        <w:adjustRightInd w:val="0"/>
        <w:spacing w:line="240" w:lineRule="auto"/>
        <w:rPr>
          <w:szCs w:val="28"/>
        </w:rPr>
      </w:pPr>
      <w:r>
        <w:rPr>
          <w:szCs w:val="28"/>
        </w:rPr>
        <w:t>книга протоколов заседаний ГЭК.</w:t>
      </w:r>
    </w:p>
    <w:p w:rsidR="006E564B" w:rsidRPr="00482620" w:rsidRDefault="006E564B" w:rsidP="007B4C5A">
      <w:pPr>
        <w:autoSpaceDE w:val="0"/>
        <w:autoSpaceDN w:val="0"/>
        <w:adjustRightInd w:val="0"/>
        <w:spacing w:line="240" w:lineRule="auto"/>
        <w:ind w:firstLine="708"/>
        <w:rPr>
          <w:szCs w:val="28"/>
        </w:rPr>
      </w:pPr>
      <w:r w:rsidRPr="00482620">
        <w:rPr>
          <w:szCs w:val="28"/>
        </w:rPr>
        <w:t>Защита выпускной квалификационной работы происходит на открытом</w:t>
      </w:r>
      <w:r>
        <w:rPr>
          <w:szCs w:val="28"/>
        </w:rPr>
        <w:t xml:space="preserve"> </w:t>
      </w:r>
      <w:r w:rsidRPr="00482620">
        <w:rPr>
          <w:szCs w:val="28"/>
        </w:rPr>
        <w:t>заседании государственной экзаменационной комиссии по защите</w:t>
      </w:r>
      <w:r>
        <w:rPr>
          <w:szCs w:val="28"/>
        </w:rPr>
        <w:t xml:space="preserve"> </w:t>
      </w:r>
      <w:r w:rsidRPr="00482620">
        <w:rPr>
          <w:szCs w:val="28"/>
        </w:rPr>
        <w:t>выпускных</w:t>
      </w:r>
      <w:r>
        <w:rPr>
          <w:szCs w:val="28"/>
        </w:rPr>
        <w:t xml:space="preserve"> </w:t>
      </w:r>
      <w:r w:rsidRPr="00482620">
        <w:rPr>
          <w:szCs w:val="28"/>
        </w:rPr>
        <w:t>квалификационных работ с участием не менее двух третей ее</w:t>
      </w:r>
      <w:r>
        <w:rPr>
          <w:szCs w:val="28"/>
        </w:rPr>
        <w:t xml:space="preserve"> </w:t>
      </w:r>
      <w:r w:rsidRPr="00482620">
        <w:rPr>
          <w:szCs w:val="28"/>
        </w:rPr>
        <w:t>состава.</w:t>
      </w:r>
    </w:p>
    <w:p w:rsidR="006E564B" w:rsidRPr="00482620" w:rsidRDefault="006E564B" w:rsidP="007B4C5A">
      <w:pPr>
        <w:autoSpaceDE w:val="0"/>
        <w:autoSpaceDN w:val="0"/>
        <w:adjustRightInd w:val="0"/>
        <w:spacing w:line="240" w:lineRule="auto"/>
        <w:ind w:firstLine="708"/>
        <w:rPr>
          <w:szCs w:val="28"/>
        </w:rPr>
      </w:pPr>
      <w:r>
        <w:rPr>
          <w:szCs w:val="28"/>
        </w:rPr>
        <w:t>Процедура з</w:t>
      </w:r>
      <w:r w:rsidRPr="00FA0C6F">
        <w:rPr>
          <w:szCs w:val="28"/>
        </w:rPr>
        <w:t>ащит</w:t>
      </w:r>
      <w:r>
        <w:rPr>
          <w:szCs w:val="28"/>
        </w:rPr>
        <w:t>ы</w:t>
      </w:r>
      <w:r w:rsidRPr="00FA0C6F">
        <w:rPr>
          <w:szCs w:val="28"/>
        </w:rPr>
        <w:t xml:space="preserve"> выпускной квалификационной работы (продолжительность защиты до 45 минут) включает доклад студента (не более 5-15минут) с демонстрацией презентации, вопросы членов комиссии, ответы студента. </w:t>
      </w:r>
      <w:r>
        <w:rPr>
          <w:szCs w:val="28"/>
        </w:rPr>
        <w:t xml:space="preserve"> </w:t>
      </w:r>
      <w:r w:rsidRPr="00482620">
        <w:rPr>
          <w:szCs w:val="28"/>
        </w:rPr>
        <w:t>Может быть предусмотрено выступление</w:t>
      </w:r>
      <w:r>
        <w:rPr>
          <w:szCs w:val="28"/>
        </w:rPr>
        <w:t xml:space="preserve"> </w:t>
      </w:r>
      <w:r w:rsidRPr="00482620">
        <w:rPr>
          <w:szCs w:val="28"/>
        </w:rPr>
        <w:t>руководителя выпускной квалификационной работы, а также рецензента, если</w:t>
      </w:r>
      <w:r>
        <w:rPr>
          <w:szCs w:val="28"/>
        </w:rPr>
        <w:t xml:space="preserve"> </w:t>
      </w:r>
      <w:r w:rsidRPr="00482620">
        <w:rPr>
          <w:szCs w:val="28"/>
        </w:rPr>
        <w:t>он присутствует на заседании Государственной экзаменационной комиссии.</w:t>
      </w:r>
    </w:p>
    <w:p w:rsidR="006E564B" w:rsidRPr="00482620" w:rsidRDefault="006E564B" w:rsidP="007B4C5A">
      <w:pPr>
        <w:autoSpaceDE w:val="0"/>
        <w:autoSpaceDN w:val="0"/>
        <w:adjustRightInd w:val="0"/>
        <w:spacing w:line="240" w:lineRule="auto"/>
        <w:ind w:firstLine="708"/>
        <w:rPr>
          <w:szCs w:val="28"/>
        </w:rPr>
      </w:pPr>
      <w:r w:rsidRPr="00482620">
        <w:rPr>
          <w:szCs w:val="28"/>
        </w:rPr>
        <w:t>Результаты любой из форм государственной итоговой аттестации,</w:t>
      </w:r>
      <w:r>
        <w:rPr>
          <w:szCs w:val="28"/>
        </w:rPr>
        <w:t xml:space="preserve"> </w:t>
      </w:r>
      <w:r w:rsidRPr="00482620">
        <w:rPr>
          <w:szCs w:val="28"/>
        </w:rPr>
        <w:t>определяются оценками "отлично", "хорошо", "удовлетворительно",</w:t>
      </w:r>
      <w:r>
        <w:rPr>
          <w:szCs w:val="28"/>
        </w:rPr>
        <w:t xml:space="preserve"> </w:t>
      </w:r>
      <w:r w:rsidRPr="00482620">
        <w:rPr>
          <w:szCs w:val="28"/>
        </w:rPr>
        <w:t>"неудовлетворительно" и объявляются в тот же день после оформления в</w:t>
      </w:r>
      <w:r>
        <w:rPr>
          <w:szCs w:val="28"/>
        </w:rPr>
        <w:t xml:space="preserve"> </w:t>
      </w:r>
      <w:r w:rsidRPr="00482620">
        <w:rPr>
          <w:szCs w:val="28"/>
        </w:rPr>
        <w:t>установленном порядке протоколов заседаний государственных</w:t>
      </w:r>
      <w:r>
        <w:rPr>
          <w:szCs w:val="28"/>
        </w:rPr>
        <w:t xml:space="preserve"> </w:t>
      </w:r>
      <w:r w:rsidRPr="00482620">
        <w:rPr>
          <w:szCs w:val="28"/>
        </w:rPr>
        <w:t>экзаменационных комиссий.</w:t>
      </w:r>
    </w:p>
    <w:p w:rsidR="006E564B" w:rsidRPr="00482620" w:rsidRDefault="006E564B" w:rsidP="007B4C5A">
      <w:pPr>
        <w:autoSpaceDE w:val="0"/>
        <w:autoSpaceDN w:val="0"/>
        <w:adjustRightInd w:val="0"/>
        <w:spacing w:line="240" w:lineRule="auto"/>
        <w:ind w:firstLine="708"/>
        <w:rPr>
          <w:szCs w:val="28"/>
        </w:rPr>
      </w:pPr>
      <w:r w:rsidRPr="00482620">
        <w:rPr>
          <w:szCs w:val="28"/>
        </w:rPr>
        <w:t>Решение государственной экзаменационной комиссии принимается на</w:t>
      </w:r>
      <w:r>
        <w:rPr>
          <w:szCs w:val="28"/>
        </w:rPr>
        <w:t xml:space="preserve"> </w:t>
      </w:r>
      <w:r w:rsidRPr="00482620">
        <w:rPr>
          <w:szCs w:val="28"/>
        </w:rPr>
        <w:t>закрытом заседании простым большинством голосов членов комиссии,</w:t>
      </w:r>
      <w:r>
        <w:rPr>
          <w:szCs w:val="28"/>
        </w:rPr>
        <w:t xml:space="preserve"> </w:t>
      </w:r>
      <w:r w:rsidRPr="00482620">
        <w:rPr>
          <w:szCs w:val="28"/>
        </w:rPr>
        <w:t>участвующих в заседании, при обязательном присутствии председателя</w:t>
      </w:r>
      <w:r>
        <w:rPr>
          <w:szCs w:val="28"/>
        </w:rPr>
        <w:t xml:space="preserve"> </w:t>
      </w:r>
      <w:r w:rsidRPr="00482620">
        <w:rPr>
          <w:szCs w:val="28"/>
        </w:rPr>
        <w:t xml:space="preserve">комиссии или его </w:t>
      </w:r>
      <w:r w:rsidRPr="00482620">
        <w:rPr>
          <w:szCs w:val="28"/>
        </w:rPr>
        <w:lastRenderedPageBreak/>
        <w:t>заместителя. При равном числе голосов голос</w:t>
      </w:r>
      <w:r>
        <w:rPr>
          <w:szCs w:val="28"/>
        </w:rPr>
        <w:t xml:space="preserve"> </w:t>
      </w:r>
      <w:r w:rsidRPr="00482620">
        <w:rPr>
          <w:szCs w:val="28"/>
        </w:rPr>
        <w:t>председательствующего на заседании государственной экзаменационной</w:t>
      </w:r>
      <w:r>
        <w:rPr>
          <w:szCs w:val="28"/>
        </w:rPr>
        <w:t xml:space="preserve"> </w:t>
      </w:r>
      <w:r w:rsidRPr="00482620">
        <w:rPr>
          <w:szCs w:val="28"/>
        </w:rPr>
        <w:t>комиссии является решающим.</w:t>
      </w:r>
    </w:p>
    <w:p w:rsidR="006E564B" w:rsidRPr="00482620" w:rsidRDefault="006E564B" w:rsidP="007B4C5A">
      <w:pPr>
        <w:autoSpaceDE w:val="0"/>
        <w:autoSpaceDN w:val="0"/>
        <w:adjustRightInd w:val="0"/>
        <w:spacing w:line="240" w:lineRule="auto"/>
        <w:ind w:firstLine="708"/>
        <w:rPr>
          <w:szCs w:val="28"/>
        </w:rPr>
      </w:pPr>
      <w:r w:rsidRPr="00482620">
        <w:rPr>
          <w:szCs w:val="28"/>
        </w:rPr>
        <w:t>Решение государственной экзаменационной комиссии оформляется</w:t>
      </w:r>
      <w:r>
        <w:rPr>
          <w:szCs w:val="28"/>
        </w:rPr>
        <w:t xml:space="preserve"> </w:t>
      </w:r>
      <w:r w:rsidRPr="00482620">
        <w:rPr>
          <w:szCs w:val="28"/>
        </w:rPr>
        <w:t>протоколом, который подписывается председателем государственной</w:t>
      </w:r>
      <w:r>
        <w:rPr>
          <w:szCs w:val="28"/>
        </w:rPr>
        <w:t xml:space="preserve"> </w:t>
      </w:r>
      <w:r w:rsidRPr="00482620">
        <w:rPr>
          <w:szCs w:val="28"/>
        </w:rPr>
        <w:t xml:space="preserve">экзаменационной комиссии (в случае отсутствия председателя </w:t>
      </w:r>
      <w:r>
        <w:rPr>
          <w:szCs w:val="28"/>
        </w:rPr>
        <w:t>–</w:t>
      </w:r>
      <w:r w:rsidRPr="00482620">
        <w:rPr>
          <w:szCs w:val="28"/>
        </w:rPr>
        <w:t xml:space="preserve"> его</w:t>
      </w:r>
      <w:r>
        <w:rPr>
          <w:szCs w:val="28"/>
        </w:rPr>
        <w:t xml:space="preserve"> </w:t>
      </w:r>
      <w:r w:rsidRPr="00482620">
        <w:rPr>
          <w:szCs w:val="28"/>
        </w:rPr>
        <w:t>заместителем), всеми членами секретарем государственной экзаменационной</w:t>
      </w:r>
      <w:r>
        <w:rPr>
          <w:szCs w:val="28"/>
        </w:rPr>
        <w:t xml:space="preserve"> </w:t>
      </w:r>
      <w:r w:rsidRPr="00482620">
        <w:rPr>
          <w:szCs w:val="28"/>
        </w:rPr>
        <w:t xml:space="preserve">комиссии и хранится в архиве </w:t>
      </w:r>
      <w:r>
        <w:rPr>
          <w:szCs w:val="28"/>
        </w:rPr>
        <w:t>техникума</w:t>
      </w:r>
      <w:r w:rsidRPr="00482620">
        <w:rPr>
          <w:szCs w:val="28"/>
        </w:rPr>
        <w:t xml:space="preserve">. </w:t>
      </w:r>
    </w:p>
    <w:p w:rsidR="006E564B" w:rsidRPr="00482620" w:rsidRDefault="006E564B" w:rsidP="007B4C5A">
      <w:pPr>
        <w:autoSpaceDE w:val="0"/>
        <w:autoSpaceDN w:val="0"/>
        <w:adjustRightInd w:val="0"/>
        <w:spacing w:line="240" w:lineRule="auto"/>
        <w:ind w:firstLine="708"/>
        <w:rPr>
          <w:szCs w:val="28"/>
        </w:rPr>
      </w:pPr>
      <w:r w:rsidRPr="00482620">
        <w:rPr>
          <w:szCs w:val="28"/>
        </w:rPr>
        <w:t>Студенты, не прошедшие государственной итоговой аттестации или</w:t>
      </w:r>
      <w:r>
        <w:rPr>
          <w:szCs w:val="28"/>
        </w:rPr>
        <w:t xml:space="preserve"> </w:t>
      </w:r>
      <w:r w:rsidRPr="00482620">
        <w:rPr>
          <w:szCs w:val="28"/>
        </w:rPr>
        <w:t>получившие на государственной итоговой аттестации неудовлетворительные</w:t>
      </w:r>
      <w:r>
        <w:rPr>
          <w:szCs w:val="28"/>
        </w:rPr>
        <w:t xml:space="preserve"> </w:t>
      </w:r>
      <w:r w:rsidRPr="00482620">
        <w:rPr>
          <w:szCs w:val="28"/>
        </w:rPr>
        <w:t>результаты, проходят государственную итоговую аттестацию не ранее чем</w:t>
      </w:r>
      <w:r>
        <w:rPr>
          <w:szCs w:val="28"/>
        </w:rPr>
        <w:t xml:space="preserve"> </w:t>
      </w:r>
      <w:r w:rsidRPr="00482620">
        <w:rPr>
          <w:szCs w:val="28"/>
        </w:rPr>
        <w:t>через шесть месяцев после прохождения государственной итоговой</w:t>
      </w:r>
      <w:r>
        <w:rPr>
          <w:szCs w:val="28"/>
        </w:rPr>
        <w:t xml:space="preserve"> </w:t>
      </w:r>
      <w:r w:rsidRPr="00482620">
        <w:rPr>
          <w:szCs w:val="28"/>
        </w:rPr>
        <w:t>аттестации впервые.</w:t>
      </w:r>
    </w:p>
    <w:p w:rsidR="006E564B" w:rsidRPr="00482620" w:rsidRDefault="006E564B" w:rsidP="007B4C5A">
      <w:pPr>
        <w:autoSpaceDE w:val="0"/>
        <w:autoSpaceDN w:val="0"/>
        <w:adjustRightInd w:val="0"/>
        <w:spacing w:line="240" w:lineRule="auto"/>
        <w:ind w:firstLine="708"/>
        <w:rPr>
          <w:szCs w:val="28"/>
        </w:rPr>
      </w:pPr>
      <w:r w:rsidRPr="00482620">
        <w:rPr>
          <w:szCs w:val="28"/>
        </w:rPr>
        <w:t>Для прохождения государственной итоговой аттестации лицо, не</w:t>
      </w:r>
      <w:r>
        <w:rPr>
          <w:szCs w:val="28"/>
        </w:rPr>
        <w:t xml:space="preserve"> </w:t>
      </w:r>
      <w:r w:rsidRPr="00482620">
        <w:rPr>
          <w:szCs w:val="28"/>
        </w:rPr>
        <w:t>прошедшее государственную итоговую аттестацию по неуважительной</w:t>
      </w:r>
      <w:r>
        <w:rPr>
          <w:szCs w:val="28"/>
        </w:rPr>
        <w:t xml:space="preserve"> </w:t>
      </w:r>
      <w:r w:rsidRPr="00482620">
        <w:rPr>
          <w:szCs w:val="28"/>
        </w:rPr>
        <w:t>причине или получившее на государственной итоговой аттестации</w:t>
      </w:r>
      <w:r>
        <w:rPr>
          <w:szCs w:val="28"/>
        </w:rPr>
        <w:t xml:space="preserve"> </w:t>
      </w:r>
      <w:r w:rsidRPr="00482620">
        <w:rPr>
          <w:szCs w:val="28"/>
        </w:rPr>
        <w:t xml:space="preserve">неудовлетворительную оценку, восстанавливается в </w:t>
      </w:r>
      <w:r>
        <w:rPr>
          <w:szCs w:val="28"/>
        </w:rPr>
        <w:t>техникуме</w:t>
      </w:r>
      <w:r w:rsidRPr="00482620">
        <w:rPr>
          <w:szCs w:val="28"/>
        </w:rPr>
        <w:t xml:space="preserve"> на период</w:t>
      </w:r>
      <w:r>
        <w:rPr>
          <w:szCs w:val="28"/>
        </w:rPr>
        <w:t xml:space="preserve"> </w:t>
      </w:r>
      <w:r w:rsidRPr="00482620">
        <w:rPr>
          <w:szCs w:val="28"/>
        </w:rPr>
        <w:t xml:space="preserve">времени, установленный </w:t>
      </w:r>
      <w:r>
        <w:rPr>
          <w:szCs w:val="28"/>
        </w:rPr>
        <w:t>техникумом</w:t>
      </w:r>
      <w:r w:rsidRPr="00482620">
        <w:rPr>
          <w:szCs w:val="28"/>
        </w:rPr>
        <w:t xml:space="preserve"> самостоятельно, но не менее</w:t>
      </w:r>
      <w:r>
        <w:rPr>
          <w:szCs w:val="28"/>
        </w:rPr>
        <w:t xml:space="preserve"> </w:t>
      </w:r>
      <w:r w:rsidRPr="00482620">
        <w:rPr>
          <w:szCs w:val="28"/>
        </w:rPr>
        <w:t>предусмотренного календарным учебным графиком для прохождения</w:t>
      </w:r>
      <w:r>
        <w:rPr>
          <w:szCs w:val="28"/>
        </w:rPr>
        <w:t xml:space="preserve"> </w:t>
      </w:r>
      <w:r w:rsidRPr="00482620">
        <w:rPr>
          <w:szCs w:val="28"/>
        </w:rPr>
        <w:t>государственной итоговой аттестации соответствующей образовательной</w:t>
      </w:r>
      <w:r>
        <w:rPr>
          <w:szCs w:val="28"/>
        </w:rPr>
        <w:t xml:space="preserve"> </w:t>
      </w:r>
      <w:r w:rsidRPr="00482620">
        <w:rPr>
          <w:szCs w:val="28"/>
        </w:rPr>
        <w:t>программы.</w:t>
      </w:r>
    </w:p>
    <w:p w:rsidR="006E564B" w:rsidRPr="00482620" w:rsidRDefault="006E564B" w:rsidP="007B4C5A">
      <w:pPr>
        <w:autoSpaceDE w:val="0"/>
        <w:autoSpaceDN w:val="0"/>
        <w:adjustRightInd w:val="0"/>
        <w:spacing w:line="240" w:lineRule="auto"/>
        <w:ind w:firstLine="708"/>
        <w:rPr>
          <w:szCs w:val="28"/>
        </w:rPr>
      </w:pPr>
      <w:r w:rsidRPr="00482620">
        <w:rPr>
          <w:szCs w:val="28"/>
        </w:rPr>
        <w:t>Повторное прохождение государственной итоговой аттестации для</w:t>
      </w:r>
      <w:r>
        <w:rPr>
          <w:szCs w:val="28"/>
        </w:rPr>
        <w:t xml:space="preserve"> </w:t>
      </w:r>
      <w:r w:rsidRPr="00482620">
        <w:rPr>
          <w:szCs w:val="28"/>
        </w:rPr>
        <w:t xml:space="preserve">одного лица назначается </w:t>
      </w:r>
      <w:r>
        <w:rPr>
          <w:szCs w:val="28"/>
        </w:rPr>
        <w:t xml:space="preserve">техникумом </w:t>
      </w:r>
      <w:r w:rsidRPr="00482620">
        <w:rPr>
          <w:szCs w:val="28"/>
        </w:rPr>
        <w:t>не более двух раз.</w:t>
      </w:r>
    </w:p>
    <w:p w:rsidR="006E564B" w:rsidRPr="00482620" w:rsidRDefault="006E564B" w:rsidP="007B4C5A">
      <w:pPr>
        <w:autoSpaceDE w:val="0"/>
        <w:autoSpaceDN w:val="0"/>
        <w:adjustRightInd w:val="0"/>
        <w:spacing w:line="240" w:lineRule="auto"/>
        <w:ind w:firstLine="708"/>
        <w:rPr>
          <w:szCs w:val="28"/>
        </w:rPr>
      </w:pPr>
      <w:r w:rsidRPr="00482620">
        <w:rPr>
          <w:szCs w:val="28"/>
        </w:rPr>
        <w:t>Лицам, не проходившим государственной итоговой аттестации по</w:t>
      </w:r>
      <w:r>
        <w:rPr>
          <w:szCs w:val="28"/>
        </w:rPr>
        <w:t xml:space="preserve"> </w:t>
      </w:r>
      <w:r w:rsidRPr="00482620">
        <w:rPr>
          <w:szCs w:val="28"/>
        </w:rPr>
        <w:t>уважительной причине, предоставляется возможность пройти</w:t>
      </w:r>
      <w:r>
        <w:rPr>
          <w:szCs w:val="28"/>
        </w:rPr>
        <w:t xml:space="preserve"> </w:t>
      </w:r>
      <w:r w:rsidRPr="00482620">
        <w:rPr>
          <w:szCs w:val="28"/>
        </w:rPr>
        <w:t xml:space="preserve">государственную итоговую аттестацию без отчисления из </w:t>
      </w:r>
      <w:r>
        <w:rPr>
          <w:szCs w:val="28"/>
        </w:rPr>
        <w:t>техникума</w:t>
      </w:r>
      <w:r w:rsidRPr="00482620">
        <w:rPr>
          <w:szCs w:val="28"/>
        </w:rPr>
        <w:t>.</w:t>
      </w:r>
    </w:p>
    <w:p w:rsidR="006E564B" w:rsidRPr="00482620" w:rsidRDefault="006E564B" w:rsidP="007B4C5A">
      <w:pPr>
        <w:autoSpaceDE w:val="0"/>
        <w:autoSpaceDN w:val="0"/>
        <w:adjustRightInd w:val="0"/>
        <w:spacing w:line="240" w:lineRule="auto"/>
        <w:ind w:firstLine="708"/>
        <w:rPr>
          <w:szCs w:val="28"/>
        </w:rPr>
      </w:pPr>
      <w:r w:rsidRPr="00482620">
        <w:rPr>
          <w:szCs w:val="28"/>
        </w:rPr>
        <w:t>Дополнительные заседания государственных экзаменационных</w:t>
      </w:r>
      <w:r>
        <w:rPr>
          <w:szCs w:val="28"/>
        </w:rPr>
        <w:t xml:space="preserve"> </w:t>
      </w:r>
      <w:r w:rsidRPr="00482620">
        <w:rPr>
          <w:szCs w:val="28"/>
        </w:rPr>
        <w:t xml:space="preserve">комиссий организуются в установленные </w:t>
      </w:r>
      <w:r>
        <w:rPr>
          <w:szCs w:val="28"/>
        </w:rPr>
        <w:t>техникумом</w:t>
      </w:r>
      <w:r w:rsidRPr="00482620">
        <w:rPr>
          <w:szCs w:val="28"/>
        </w:rPr>
        <w:t xml:space="preserve"> сроки, но не позднее</w:t>
      </w:r>
      <w:r>
        <w:rPr>
          <w:szCs w:val="28"/>
        </w:rPr>
        <w:t xml:space="preserve"> </w:t>
      </w:r>
      <w:r w:rsidRPr="00482620">
        <w:rPr>
          <w:szCs w:val="28"/>
        </w:rPr>
        <w:t>четырех месяцев после подачи заявления лицом, не проходившим</w:t>
      </w:r>
      <w:r>
        <w:rPr>
          <w:szCs w:val="28"/>
        </w:rPr>
        <w:t xml:space="preserve"> </w:t>
      </w:r>
      <w:r w:rsidRPr="00482620">
        <w:rPr>
          <w:szCs w:val="28"/>
        </w:rPr>
        <w:t>государственной итоговой аттестации по уважительной причине.</w:t>
      </w:r>
    </w:p>
    <w:p w:rsidR="006E564B" w:rsidRPr="00482620" w:rsidRDefault="006E564B" w:rsidP="007B4C5A">
      <w:pPr>
        <w:autoSpaceDE w:val="0"/>
        <w:autoSpaceDN w:val="0"/>
        <w:adjustRightInd w:val="0"/>
        <w:spacing w:line="240" w:lineRule="auto"/>
        <w:ind w:firstLine="708"/>
        <w:rPr>
          <w:szCs w:val="28"/>
        </w:rPr>
      </w:pPr>
      <w:r w:rsidRPr="00482620">
        <w:rPr>
          <w:szCs w:val="28"/>
        </w:rPr>
        <w:t>После окончания государственной итоговой аттестации</w:t>
      </w:r>
      <w:r>
        <w:rPr>
          <w:szCs w:val="28"/>
        </w:rPr>
        <w:t xml:space="preserve"> </w:t>
      </w:r>
      <w:r w:rsidRPr="00482620">
        <w:rPr>
          <w:szCs w:val="28"/>
        </w:rPr>
        <w:t>государственная</w:t>
      </w:r>
      <w:r>
        <w:rPr>
          <w:szCs w:val="28"/>
        </w:rPr>
        <w:t xml:space="preserve"> </w:t>
      </w:r>
      <w:r w:rsidRPr="00482620">
        <w:rPr>
          <w:szCs w:val="28"/>
        </w:rPr>
        <w:t>экзаменационная комиссия составляет ежегодный отчет о</w:t>
      </w:r>
      <w:r>
        <w:rPr>
          <w:szCs w:val="28"/>
        </w:rPr>
        <w:t xml:space="preserve"> </w:t>
      </w:r>
      <w:r w:rsidRPr="00482620">
        <w:rPr>
          <w:szCs w:val="28"/>
        </w:rPr>
        <w:t>работе, который</w:t>
      </w:r>
      <w:r>
        <w:rPr>
          <w:szCs w:val="28"/>
        </w:rPr>
        <w:t xml:space="preserve"> </w:t>
      </w:r>
      <w:r w:rsidRPr="00482620">
        <w:rPr>
          <w:szCs w:val="28"/>
        </w:rPr>
        <w:t xml:space="preserve">обсуждается на педагогическом совете </w:t>
      </w:r>
      <w:r>
        <w:rPr>
          <w:szCs w:val="28"/>
        </w:rPr>
        <w:t>техникума</w:t>
      </w:r>
      <w:r w:rsidRPr="00482620">
        <w:rPr>
          <w:szCs w:val="28"/>
        </w:rPr>
        <w:t>. Отчет</w:t>
      </w:r>
      <w:r>
        <w:rPr>
          <w:szCs w:val="28"/>
        </w:rPr>
        <w:t xml:space="preserve"> </w:t>
      </w:r>
      <w:r w:rsidRPr="00482620">
        <w:rPr>
          <w:szCs w:val="28"/>
        </w:rPr>
        <w:t xml:space="preserve">представляется в </w:t>
      </w:r>
      <w:r>
        <w:rPr>
          <w:szCs w:val="28"/>
        </w:rPr>
        <w:t xml:space="preserve">Министерство общего и профессионального образования Ростовской </w:t>
      </w:r>
      <w:proofErr w:type="gramStart"/>
      <w:r>
        <w:rPr>
          <w:szCs w:val="28"/>
        </w:rPr>
        <w:t xml:space="preserve">области </w:t>
      </w:r>
      <w:r w:rsidRPr="00482620">
        <w:rPr>
          <w:szCs w:val="28"/>
        </w:rPr>
        <w:t xml:space="preserve"> в</w:t>
      </w:r>
      <w:proofErr w:type="gramEnd"/>
      <w:r w:rsidRPr="00482620">
        <w:rPr>
          <w:szCs w:val="28"/>
        </w:rPr>
        <w:t xml:space="preserve"> двух</w:t>
      </w:r>
      <w:r>
        <w:rPr>
          <w:szCs w:val="28"/>
        </w:rPr>
        <w:t xml:space="preserve">месячный </w:t>
      </w:r>
      <w:r w:rsidRPr="00482620">
        <w:rPr>
          <w:szCs w:val="28"/>
        </w:rPr>
        <w:t>срок</w:t>
      </w:r>
      <w:r>
        <w:rPr>
          <w:szCs w:val="28"/>
        </w:rPr>
        <w:t xml:space="preserve"> </w:t>
      </w:r>
      <w:r w:rsidRPr="00482620">
        <w:rPr>
          <w:szCs w:val="28"/>
        </w:rPr>
        <w:t>после завершения государственной итоговой</w:t>
      </w:r>
      <w:r>
        <w:rPr>
          <w:szCs w:val="28"/>
        </w:rPr>
        <w:t xml:space="preserve"> аттестации</w:t>
      </w:r>
      <w:r w:rsidRPr="00482620">
        <w:rPr>
          <w:szCs w:val="28"/>
        </w:rPr>
        <w:t xml:space="preserve">. В отчете </w:t>
      </w:r>
      <w:r>
        <w:rPr>
          <w:szCs w:val="28"/>
        </w:rPr>
        <w:t xml:space="preserve">отражается следующая </w:t>
      </w:r>
      <w:r w:rsidRPr="00482620">
        <w:rPr>
          <w:szCs w:val="28"/>
        </w:rPr>
        <w:t>информация:</w:t>
      </w:r>
    </w:p>
    <w:p w:rsidR="006E564B" w:rsidRPr="00133F6E" w:rsidRDefault="006E564B" w:rsidP="006E564B">
      <w:pPr>
        <w:numPr>
          <w:ilvl w:val="0"/>
          <w:numId w:val="17"/>
        </w:numPr>
        <w:autoSpaceDE w:val="0"/>
        <w:autoSpaceDN w:val="0"/>
        <w:adjustRightInd w:val="0"/>
        <w:spacing w:line="240" w:lineRule="auto"/>
        <w:rPr>
          <w:szCs w:val="28"/>
        </w:rPr>
      </w:pPr>
      <w:r>
        <w:rPr>
          <w:szCs w:val="28"/>
        </w:rPr>
        <w:t xml:space="preserve">качественный </w:t>
      </w:r>
      <w:r w:rsidRPr="00482620">
        <w:rPr>
          <w:szCs w:val="28"/>
        </w:rPr>
        <w:t>состав государственной экзаменационной комиссии;</w:t>
      </w:r>
    </w:p>
    <w:p w:rsidR="006E564B" w:rsidRDefault="006E564B" w:rsidP="006E564B">
      <w:pPr>
        <w:numPr>
          <w:ilvl w:val="0"/>
          <w:numId w:val="17"/>
        </w:numPr>
        <w:autoSpaceDE w:val="0"/>
        <w:autoSpaceDN w:val="0"/>
        <w:adjustRightInd w:val="0"/>
        <w:spacing w:line="240" w:lineRule="auto"/>
        <w:rPr>
          <w:szCs w:val="28"/>
        </w:rPr>
      </w:pPr>
      <w:r w:rsidRPr="00133F6E">
        <w:rPr>
          <w:szCs w:val="28"/>
        </w:rPr>
        <w:t>характеристика общего уровня подготовки студентов по данной</w:t>
      </w:r>
      <w:r>
        <w:rPr>
          <w:szCs w:val="28"/>
        </w:rPr>
        <w:t xml:space="preserve"> </w:t>
      </w:r>
      <w:r w:rsidRPr="00133F6E">
        <w:rPr>
          <w:szCs w:val="28"/>
        </w:rPr>
        <w:t>специальности;</w:t>
      </w:r>
    </w:p>
    <w:p w:rsidR="006E564B" w:rsidRDefault="006E564B" w:rsidP="006E564B">
      <w:pPr>
        <w:numPr>
          <w:ilvl w:val="0"/>
          <w:numId w:val="17"/>
        </w:numPr>
        <w:autoSpaceDE w:val="0"/>
        <w:autoSpaceDN w:val="0"/>
        <w:adjustRightInd w:val="0"/>
        <w:spacing w:line="240" w:lineRule="auto"/>
        <w:rPr>
          <w:szCs w:val="28"/>
        </w:rPr>
      </w:pPr>
      <w:r w:rsidRPr="00133F6E">
        <w:rPr>
          <w:szCs w:val="28"/>
        </w:rPr>
        <w:t>количество дипломов с отличием;</w:t>
      </w:r>
    </w:p>
    <w:p w:rsidR="006E564B" w:rsidRDefault="006E564B" w:rsidP="006E564B">
      <w:pPr>
        <w:numPr>
          <w:ilvl w:val="0"/>
          <w:numId w:val="17"/>
        </w:numPr>
        <w:autoSpaceDE w:val="0"/>
        <w:autoSpaceDN w:val="0"/>
        <w:adjustRightInd w:val="0"/>
        <w:spacing w:line="240" w:lineRule="auto"/>
        <w:rPr>
          <w:szCs w:val="28"/>
        </w:rPr>
      </w:pPr>
      <w:r w:rsidRPr="00133F6E">
        <w:rPr>
          <w:szCs w:val="28"/>
        </w:rPr>
        <w:t>анализ результатов по государственной итоговой аттестации;</w:t>
      </w:r>
    </w:p>
    <w:p w:rsidR="006E564B" w:rsidRDefault="006E564B" w:rsidP="006E564B">
      <w:pPr>
        <w:numPr>
          <w:ilvl w:val="0"/>
          <w:numId w:val="17"/>
        </w:numPr>
        <w:autoSpaceDE w:val="0"/>
        <w:autoSpaceDN w:val="0"/>
        <w:adjustRightInd w:val="0"/>
        <w:spacing w:line="240" w:lineRule="auto"/>
        <w:rPr>
          <w:szCs w:val="28"/>
        </w:rPr>
      </w:pPr>
      <w:r w:rsidRPr="00133F6E">
        <w:rPr>
          <w:szCs w:val="28"/>
        </w:rPr>
        <w:t>недостатки в подготовке студентов по данной специальности;</w:t>
      </w:r>
    </w:p>
    <w:p w:rsidR="006E564B" w:rsidRPr="00133F6E" w:rsidRDefault="006E564B" w:rsidP="006E564B">
      <w:pPr>
        <w:numPr>
          <w:ilvl w:val="0"/>
          <w:numId w:val="17"/>
        </w:numPr>
        <w:autoSpaceDE w:val="0"/>
        <w:autoSpaceDN w:val="0"/>
        <w:adjustRightInd w:val="0"/>
        <w:spacing w:line="240" w:lineRule="auto"/>
        <w:rPr>
          <w:szCs w:val="28"/>
        </w:rPr>
      </w:pPr>
      <w:r>
        <w:rPr>
          <w:szCs w:val="28"/>
        </w:rPr>
        <w:t>выводы и предложения.</w:t>
      </w:r>
    </w:p>
    <w:p w:rsidR="006E564B" w:rsidRDefault="006E564B" w:rsidP="006E564B">
      <w:pPr>
        <w:autoSpaceDE w:val="0"/>
        <w:autoSpaceDN w:val="0"/>
        <w:adjustRightInd w:val="0"/>
        <w:rPr>
          <w:szCs w:val="28"/>
        </w:rPr>
      </w:pPr>
    </w:p>
    <w:p w:rsidR="006E564B" w:rsidRPr="00271359" w:rsidRDefault="006E564B" w:rsidP="00271359">
      <w:pPr>
        <w:pStyle w:val="2"/>
        <w:rPr>
          <w:rFonts w:ascii="Times New Roman" w:hAnsi="Times New Roman" w:cs="Times New Roman"/>
          <w:color w:val="auto"/>
          <w:sz w:val="28"/>
          <w:szCs w:val="28"/>
        </w:rPr>
      </w:pPr>
      <w:bookmarkStart w:id="14" w:name="_Toc473931381"/>
      <w:r w:rsidRPr="00271359">
        <w:rPr>
          <w:rFonts w:ascii="Times New Roman" w:hAnsi="Times New Roman" w:cs="Times New Roman"/>
          <w:color w:val="auto"/>
          <w:sz w:val="28"/>
          <w:szCs w:val="28"/>
        </w:rPr>
        <w:lastRenderedPageBreak/>
        <w:t>3.2 Требования к уровню квалификации кадрового состава ГИА.</w:t>
      </w:r>
      <w:bookmarkEnd w:id="14"/>
    </w:p>
    <w:p w:rsidR="006E564B" w:rsidRDefault="006E564B" w:rsidP="006E564B">
      <w:pPr>
        <w:autoSpaceDE w:val="0"/>
        <w:autoSpaceDN w:val="0"/>
        <w:adjustRightInd w:val="0"/>
        <w:rPr>
          <w:rFonts w:ascii="Arial" w:hAnsi="Arial" w:cs="Arial"/>
          <w:sz w:val="2"/>
          <w:szCs w:val="2"/>
        </w:rPr>
      </w:pPr>
    </w:p>
    <w:p w:rsidR="006E564B" w:rsidRDefault="006E564B" w:rsidP="006E564B">
      <w:pPr>
        <w:autoSpaceDE w:val="0"/>
        <w:autoSpaceDN w:val="0"/>
        <w:adjustRightInd w:val="0"/>
        <w:rPr>
          <w:szCs w:val="28"/>
        </w:rPr>
      </w:pPr>
      <w:r>
        <w:rPr>
          <w:szCs w:val="28"/>
        </w:rPr>
        <w:t>Требования к квалификации педагогических кадров:</w:t>
      </w:r>
    </w:p>
    <w:p w:rsidR="006E564B" w:rsidRDefault="006E564B" w:rsidP="006E564B">
      <w:pPr>
        <w:numPr>
          <w:ilvl w:val="0"/>
          <w:numId w:val="18"/>
        </w:numPr>
        <w:autoSpaceDE w:val="0"/>
        <w:autoSpaceDN w:val="0"/>
        <w:adjustRightInd w:val="0"/>
        <w:spacing w:line="240" w:lineRule="auto"/>
        <w:rPr>
          <w:szCs w:val="28"/>
        </w:rPr>
      </w:pPr>
      <w:r>
        <w:rPr>
          <w:szCs w:val="28"/>
        </w:rPr>
        <w:t xml:space="preserve">Руководители выпускных квалификационных работ (ВКР), из числа </w:t>
      </w:r>
      <w:r w:rsidRPr="00AD488F">
        <w:rPr>
          <w:szCs w:val="28"/>
        </w:rPr>
        <w:t>заинтересованных руководителей и ведущих специалистов базовых</w:t>
      </w:r>
      <w:r>
        <w:rPr>
          <w:szCs w:val="28"/>
        </w:rPr>
        <w:t xml:space="preserve"> </w:t>
      </w:r>
      <w:r w:rsidRPr="00AD488F">
        <w:rPr>
          <w:szCs w:val="28"/>
        </w:rPr>
        <w:t xml:space="preserve">предприятий, организаций и преподавателей </w:t>
      </w:r>
      <w:r>
        <w:rPr>
          <w:szCs w:val="28"/>
        </w:rPr>
        <w:t>техникума</w:t>
      </w:r>
      <w:r w:rsidRPr="00AD488F">
        <w:rPr>
          <w:szCs w:val="28"/>
        </w:rPr>
        <w:t>, ведущих</w:t>
      </w:r>
      <w:r>
        <w:rPr>
          <w:szCs w:val="28"/>
        </w:rPr>
        <w:t xml:space="preserve"> </w:t>
      </w:r>
      <w:r w:rsidRPr="00AD488F">
        <w:rPr>
          <w:szCs w:val="28"/>
        </w:rPr>
        <w:t>дисциплины профессионального цикла и профессиональные модули</w:t>
      </w:r>
      <w:r>
        <w:rPr>
          <w:szCs w:val="28"/>
        </w:rPr>
        <w:t xml:space="preserve"> </w:t>
      </w:r>
      <w:r w:rsidRPr="00AD488F">
        <w:rPr>
          <w:szCs w:val="28"/>
        </w:rPr>
        <w:t xml:space="preserve">специальности </w:t>
      </w:r>
      <w:r w:rsidR="0019598F">
        <w:rPr>
          <w:szCs w:val="28"/>
        </w:rPr>
        <w:t>09.02.05</w:t>
      </w:r>
      <w:r>
        <w:rPr>
          <w:szCs w:val="28"/>
        </w:rPr>
        <w:t xml:space="preserve"> Прикладная информатика (по отраслям)</w:t>
      </w:r>
      <w:r w:rsidRPr="00AD488F">
        <w:rPr>
          <w:szCs w:val="28"/>
        </w:rPr>
        <w:t>;</w:t>
      </w:r>
    </w:p>
    <w:p w:rsidR="006E564B" w:rsidRDefault="006E564B" w:rsidP="006E564B">
      <w:pPr>
        <w:numPr>
          <w:ilvl w:val="0"/>
          <w:numId w:val="18"/>
        </w:numPr>
        <w:autoSpaceDE w:val="0"/>
        <w:autoSpaceDN w:val="0"/>
        <w:adjustRightInd w:val="0"/>
        <w:spacing w:line="240" w:lineRule="auto"/>
        <w:rPr>
          <w:szCs w:val="28"/>
        </w:rPr>
      </w:pPr>
      <w:r>
        <w:rPr>
          <w:szCs w:val="28"/>
        </w:rPr>
        <w:t>К</w:t>
      </w:r>
      <w:r w:rsidRPr="00AD488F">
        <w:rPr>
          <w:szCs w:val="28"/>
        </w:rPr>
        <w:t>онсультанты по отдельным частям, вопросам ВКР, из числа</w:t>
      </w:r>
      <w:r>
        <w:rPr>
          <w:szCs w:val="28"/>
        </w:rPr>
        <w:t xml:space="preserve"> </w:t>
      </w:r>
      <w:r w:rsidRPr="00AD488F">
        <w:rPr>
          <w:szCs w:val="28"/>
        </w:rPr>
        <w:t>преподавателей образовательной организации и специалистов</w:t>
      </w:r>
      <w:r>
        <w:rPr>
          <w:szCs w:val="28"/>
        </w:rPr>
        <w:t xml:space="preserve"> </w:t>
      </w:r>
      <w:r w:rsidRPr="00AD488F">
        <w:rPr>
          <w:szCs w:val="28"/>
        </w:rPr>
        <w:t>предприятий, организаций, глубоко владеющих спецификой вопроса;</w:t>
      </w:r>
    </w:p>
    <w:p w:rsidR="006E564B" w:rsidRPr="00AD488F" w:rsidRDefault="006E564B" w:rsidP="006E564B">
      <w:pPr>
        <w:numPr>
          <w:ilvl w:val="0"/>
          <w:numId w:val="18"/>
        </w:numPr>
        <w:autoSpaceDE w:val="0"/>
        <w:autoSpaceDN w:val="0"/>
        <w:adjustRightInd w:val="0"/>
        <w:spacing w:line="240" w:lineRule="auto"/>
        <w:rPr>
          <w:szCs w:val="28"/>
        </w:rPr>
      </w:pPr>
      <w:r>
        <w:rPr>
          <w:szCs w:val="28"/>
        </w:rPr>
        <w:t>Р</w:t>
      </w:r>
      <w:r w:rsidRPr="00AD488F">
        <w:rPr>
          <w:szCs w:val="28"/>
        </w:rPr>
        <w:t>ецензенты из числа высококвалифицированных специалистов,</w:t>
      </w:r>
      <w:r>
        <w:rPr>
          <w:szCs w:val="28"/>
        </w:rPr>
        <w:t xml:space="preserve"> </w:t>
      </w:r>
      <w:r w:rsidRPr="00AD488F">
        <w:rPr>
          <w:szCs w:val="28"/>
        </w:rPr>
        <w:t>имеющих производственную специализацию и опыт работы в области</w:t>
      </w:r>
      <w:r w:rsidR="007B4C5A">
        <w:rPr>
          <w:szCs w:val="28"/>
        </w:rPr>
        <w:t xml:space="preserve"> </w:t>
      </w:r>
      <w:proofErr w:type="gramStart"/>
      <w:r w:rsidR="007B4C5A">
        <w:rPr>
          <w:szCs w:val="28"/>
        </w:rPr>
        <w:t xml:space="preserve">прикладной </w:t>
      </w:r>
      <w:r>
        <w:rPr>
          <w:szCs w:val="28"/>
        </w:rPr>
        <w:t xml:space="preserve"> </w:t>
      </w:r>
      <w:r w:rsidR="007B4C5A">
        <w:rPr>
          <w:szCs w:val="28"/>
        </w:rPr>
        <w:t>информатики</w:t>
      </w:r>
      <w:proofErr w:type="gramEnd"/>
      <w:r w:rsidR="007B4C5A">
        <w:rPr>
          <w:szCs w:val="28"/>
        </w:rPr>
        <w:t xml:space="preserve"> и вычислительной техники</w:t>
      </w:r>
      <w:r w:rsidRPr="00AD488F">
        <w:rPr>
          <w:szCs w:val="28"/>
        </w:rPr>
        <w:t>.</w:t>
      </w:r>
    </w:p>
    <w:p w:rsidR="006E564B" w:rsidRDefault="006E564B" w:rsidP="006E564B">
      <w:pPr>
        <w:autoSpaceDE w:val="0"/>
        <w:autoSpaceDN w:val="0"/>
        <w:adjustRightInd w:val="0"/>
        <w:spacing w:line="240" w:lineRule="auto"/>
        <w:ind w:firstLine="360"/>
        <w:rPr>
          <w:szCs w:val="28"/>
        </w:rPr>
      </w:pPr>
      <w:r>
        <w:rPr>
          <w:szCs w:val="28"/>
        </w:rPr>
        <w:t>Государственная экзаменационная комиссия (ГЭК)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6E564B" w:rsidRDefault="006E564B" w:rsidP="006E564B">
      <w:pPr>
        <w:autoSpaceDE w:val="0"/>
        <w:autoSpaceDN w:val="0"/>
        <w:adjustRightInd w:val="0"/>
        <w:spacing w:line="240" w:lineRule="auto"/>
        <w:ind w:firstLine="360"/>
        <w:rPr>
          <w:szCs w:val="28"/>
        </w:rPr>
      </w:pPr>
      <w:r>
        <w:rPr>
          <w:szCs w:val="28"/>
        </w:rPr>
        <w:t xml:space="preserve">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 </w:t>
      </w:r>
    </w:p>
    <w:p w:rsidR="006E564B" w:rsidRDefault="006E564B" w:rsidP="006E564B">
      <w:pPr>
        <w:numPr>
          <w:ilvl w:val="0"/>
          <w:numId w:val="19"/>
        </w:numPr>
        <w:autoSpaceDE w:val="0"/>
        <w:autoSpaceDN w:val="0"/>
        <w:adjustRightInd w:val="0"/>
        <w:spacing w:line="240" w:lineRule="auto"/>
        <w:rPr>
          <w:szCs w:val="28"/>
        </w:rPr>
      </w:pPr>
      <w:r>
        <w:rPr>
          <w:szCs w:val="28"/>
        </w:rPr>
        <w:t xml:space="preserve">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 </w:t>
      </w:r>
    </w:p>
    <w:p w:rsidR="006E564B" w:rsidRDefault="006E564B" w:rsidP="006E564B">
      <w:pPr>
        <w:numPr>
          <w:ilvl w:val="0"/>
          <w:numId w:val="19"/>
        </w:numPr>
        <w:autoSpaceDE w:val="0"/>
        <w:autoSpaceDN w:val="0"/>
        <w:adjustRightInd w:val="0"/>
        <w:spacing w:line="240" w:lineRule="auto"/>
        <w:rPr>
          <w:szCs w:val="28"/>
        </w:rPr>
      </w:pPr>
      <w:r>
        <w:rPr>
          <w:szCs w:val="28"/>
        </w:rPr>
        <w:t xml:space="preserve">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 </w:t>
      </w:r>
    </w:p>
    <w:p w:rsidR="006E564B" w:rsidRDefault="006E564B" w:rsidP="006E564B">
      <w:pPr>
        <w:numPr>
          <w:ilvl w:val="0"/>
          <w:numId w:val="19"/>
        </w:numPr>
        <w:autoSpaceDE w:val="0"/>
        <w:autoSpaceDN w:val="0"/>
        <w:adjustRightInd w:val="0"/>
        <w:spacing w:line="240" w:lineRule="auto"/>
        <w:rPr>
          <w:szCs w:val="28"/>
        </w:rPr>
      </w:pPr>
      <w:r>
        <w:rPr>
          <w:szCs w:val="28"/>
        </w:rPr>
        <w:t>ведущих специалистов - представителей работодателей или их объединений по профилю подготовки выпускников.</w:t>
      </w:r>
    </w:p>
    <w:p w:rsidR="006E564B" w:rsidRDefault="006E564B" w:rsidP="006E564B">
      <w:pPr>
        <w:autoSpaceDE w:val="0"/>
        <w:autoSpaceDN w:val="0"/>
        <w:adjustRightInd w:val="0"/>
        <w:spacing w:line="240" w:lineRule="auto"/>
        <w:ind w:firstLine="357"/>
        <w:rPr>
          <w:szCs w:val="28"/>
        </w:rPr>
      </w:pPr>
      <w:r>
        <w:rPr>
          <w:szCs w:val="28"/>
        </w:rPr>
        <w:t>Кандидатура председателя ГЭК утверждается приказом Министерства общего и профессионального образования Ростовской области не позднее 20 декабря текущего года на следующий календарный год (с 1 января по 31 декабря), состав ГЭК по специальности утверждается приказом директора техникума.</w:t>
      </w:r>
    </w:p>
    <w:p w:rsidR="006E564B" w:rsidRDefault="006E564B" w:rsidP="006E564B">
      <w:pPr>
        <w:autoSpaceDE w:val="0"/>
        <w:autoSpaceDN w:val="0"/>
        <w:adjustRightInd w:val="0"/>
        <w:spacing w:line="240" w:lineRule="auto"/>
        <w:ind w:firstLine="357"/>
        <w:rPr>
          <w:szCs w:val="28"/>
        </w:rPr>
      </w:pPr>
      <w:r>
        <w:rPr>
          <w:szCs w:val="28"/>
        </w:rPr>
        <w:t>Руководители ВКР, рецензенты, консультанты по отдельным частям, вопросам ВКР также утверждаются приказом директора техникума.</w:t>
      </w:r>
    </w:p>
    <w:p w:rsidR="006E564B" w:rsidRPr="00D050B6" w:rsidRDefault="006E564B" w:rsidP="006E564B">
      <w:pPr>
        <w:autoSpaceDE w:val="0"/>
        <w:autoSpaceDN w:val="0"/>
        <w:adjustRightInd w:val="0"/>
        <w:rPr>
          <w:szCs w:val="28"/>
        </w:rPr>
      </w:pPr>
    </w:p>
    <w:p w:rsidR="006E564B" w:rsidRPr="00271359" w:rsidRDefault="006E564B" w:rsidP="00271359">
      <w:pPr>
        <w:pStyle w:val="2"/>
        <w:rPr>
          <w:rFonts w:ascii="Times New Roman" w:hAnsi="Times New Roman" w:cs="Times New Roman"/>
          <w:color w:val="auto"/>
          <w:sz w:val="28"/>
          <w:szCs w:val="28"/>
        </w:rPr>
      </w:pPr>
      <w:bookmarkStart w:id="15" w:name="_Toc473931382"/>
      <w:r w:rsidRPr="00271359">
        <w:rPr>
          <w:rFonts w:ascii="Times New Roman" w:hAnsi="Times New Roman" w:cs="Times New Roman"/>
          <w:color w:val="auto"/>
          <w:sz w:val="28"/>
          <w:szCs w:val="28"/>
        </w:rPr>
        <w:lastRenderedPageBreak/>
        <w:t>3.3 Требования к минимальному материально-техническому обеспечению</w:t>
      </w:r>
      <w:bookmarkEnd w:id="15"/>
    </w:p>
    <w:p w:rsidR="006E564B" w:rsidRPr="00FA0C6F" w:rsidRDefault="006E564B" w:rsidP="006E564B">
      <w:pPr>
        <w:pStyle w:val="Default"/>
        <w:ind w:firstLine="708"/>
        <w:jc w:val="both"/>
        <w:rPr>
          <w:sz w:val="28"/>
          <w:szCs w:val="28"/>
        </w:rPr>
      </w:pPr>
      <w:r w:rsidRPr="00FA0C6F">
        <w:rPr>
          <w:sz w:val="28"/>
          <w:szCs w:val="28"/>
        </w:rPr>
        <w:t xml:space="preserve">Реализация программы ГИА на этапе подготовки к итоговой аттестации осуществляется в учебном кабинете </w:t>
      </w:r>
      <w:proofErr w:type="gramStart"/>
      <w:r w:rsidRPr="00FA0C6F">
        <w:rPr>
          <w:sz w:val="28"/>
          <w:szCs w:val="28"/>
        </w:rPr>
        <w:t>ГБПОУ  РО</w:t>
      </w:r>
      <w:proofErr w:type="gramEnd"/>
      <w:r w:rsidRPr="00FA0C6F">
        <w:rPr>
          <w:sz w:val="28"/>
          <w:szCs w:val="28"/>
        </w:rPr>
        <w:t xml:space="preserve"> «БГИТ» №</w:t>
      </w:r>
      <w:r>
        <w:rPr>
          <w:sz w:val="28"/>
          <w:szCs w:val="28"/>
        </w:rPr>
        <w:t xml:space="preserve"> 208</w:t>
      </w:r>
      <w:r w:rsidRPr="00FA0C6F">
        <w:rPr>
          <w:sz w:val="28"/>
          <w:szCs w:val="28"/>
        </w:rPr>
        <w:t xml:space="preserve">  </w:t>
      </w:r>
      <w:r>
        <w:rPr>
          <w:sz w:val="28"/>
          <w:szCs w:val="28"/>
        </w:rPr>
        <w:t>Информационные технологии в профессиональной деятельности</w:t>
      </w:r>
      <w:r w:rsidRPr="00FA0C6F">
        <w:rPr>
          <w:sz w:val="28"/>
          <w:szCs w:val="28"/>
        </w:rPr>
        <w:t>.</w:t>
      </w:r>
    </w:p>
    <w:p w:rsidR="006E564B" w:rsidRPr="00FA0C6F" w:rsidRDefault="006E564B" w:rsidP="006E564B">
      <w:pPr>
        <w:pStyle w:val="Default"/>
        <w:jc w:val="both"/>
        <w:rPr>
          <w:sz w:val="28"/>
          <w:szCs w:val="28"/>
        </w:rPr>
      </w:pPr>
      <w:r w:rsidRPr="00FA0C6F">
        <w:rPr>
          <w:sz w:val="28"/>
          <w:szCs w:val="28"/>
        </w:rPr>
        <w:t>Оборудование кабинета:</w:t>
      </w:r>
    </w:p>
    <w:p w:rsidR="006E564B" w:rsidRPr="00FA0C6F" w:rsidRDefault="006E564B" w:rsidP="006E564B">
      <w:pPr>
        <w:pStyle w:val="Default"/>
        <w:numPr>
          <w:ilvl w:val="0"/>
          <w:numId w:val="14"/>
        </w:numPr>
        <w:rPr>
          <w:sz w:val="28"/>
          <w:szCs w:val="28"/>
        </w:rPr>
      </w:pPr>
      <w:r w:rsidRPr="00FA0C6F">
        <w:rPr>
          <w:sz w:val="28"/>
          <w:szCs w:val="28"/>
        </w:rPr>
        <w:t>рабочее место для консультанта-преподавателя;</w:t>
      </w:r>
    </w:p>
    <w:p w:rsidR="006E564B" w:rsidRPr="00FA0C6F" w:rsidRDefault="006E564B" w:rsidP="006E564B">
      <w:pPr>
        <w:pStyle w:val="Default"/>
        <w:numPr>
          <w:ilvl w:val="0"/>
          <w:numId w:val="14"/>
        </w:numPr>
        <w:rPr>
          <w:sz w:val="28"/>
          <w:szCs w:val="28"/>
        </w:rPr>
      </w:pPr>
      <w:r w:rsidRPr="00FA0C6F">
        <w:rPr>
          <w:sz w:val="28"/>
          <w:szCs w:val="28"/>
        </w:rPr>
        <w:t>компьютер;</w:t>
      </w:r>
    </w:p>
    <w:p w:rsidR="006E564B" w:rsidRPr="00FA0C6F" w:rsidRDefault="006E564B" w:rsidP="006E564B">
      <w:pPr>
        <w:pStyle w:val="Default"/>
        <w:numPr>
          <w:ilvl w:val="0"/>
          <w:numId w:val="14"/>
        </w:numPr>
        <w:rPr>
          <w:sz w:val="28"/>
          <w:szCs w:val="28"/>
        </w:rPr>
      </w:pPr>
      <w:r w:rsidRPr="00FA0C6F">
        <w:rPr>
          <w:sz w:val="28"/>
          <w:szCs w:val="28"/>
        </w:rPr>
        <w:t>мультимедиа проектор, экран;</w:t>
      </w:r>
    </w:p>
    <w:p w:rsidR="006E564B" w:rsidRPr="00FA0C6F" w:rsidRDefault="006E564B" w:rsidP="006E564B">
      <w:pPr>
        <w:pStyle w:val="Default"/>
        <w:numPr>
          <w:ilvl w:val="0"/>
          <w:numId w:val="14"/>
        </w:numPr>
        <w:rPr>
          <w:sz w:val="28"/>
          <w:szCs w:val="28"/>
        </w:rPr>
      </w:pPr>
      <w:r w:rsidRPr="00FA0C6F">
        <w:rPr>
          <w:sz w:val="28"/>
          <w:szCs w:val="28"/>
        </w:rPr>
        <w:t>рабочие места для обучающихся;</w:t>
      </w:r>
    </w:p>
    <w:p w:rsidR="006E564B" w:rsidRPr="00FA0C6F" w:rsidRDefault="006E564B" w:rsidP="006E564B">
      <w:pPr>
        <w:pStyle w:val="Default"/>
        <w:numPr>
          <w:ilvl w:val="0"/>
          <w:numId w:val="14"/>
        </w:numPr>
        <w:rPr>
          <w:sz w:val="28"/>
          <w:szCs w:val="28"/>
        </w:rPr>
      </w:pPr>
      <w:r w:rsidRPr="00FA0C6F">
        <w:rPr>
          <w:sz w:val="28"/>
          <w:szCs w:val="28"/>
        </w:rPr>
        <w:t>график проведения консультаций по выпускным квалификационным работам;</w:t>
      </w:r>
    </w:p>
    <w:p w:rsidR="006E564B" w:rsidRPr="00FA0C6F" w:rsidRDefault="006E564B" w:rsidP="006E564B">
      <w:pPr>
        <w:pStyle w:val="Default"/>
        <w:numPr>
          <w:ilvl w:val="0"/>
          <w:numId w:val="14"/>
        </w:numPr>
        <w:rPr>
          <w:sz w:val="28"/>
          <w:szCs w:val="28"/>
        </w:rPr>
      </w:pPr>
      <w:r w:rsidRPr="00FA0C6F">
        <w:rPr>
          <w:sz w:val="28"/>
          <w:szCs w:val="28"/>
        </w:rPr>
        <w:t>график поэтапного выполнения выпускных квалификационных работ;</w:t>
      </w:r>
    </w:p>
    <w:p w:rsidR="006E564B" w:rsidRDefault="006E564B" w:rsidP="006E564B">
      <w:pPr>
        <w:pStyle w:val="Default"/>
        <w:numPr>
          <w:ilvl w:val="0"/>
          <w:numId w:val="14"/>
        </w:numPr>
        <w:rPr>
          <w:sz w:val="28"/>
          <w:szCs w:val="28"/>
        </w:rPr>
      </w:pPr>
      <w:r w:rsidRPr="00FA0C6F">
        <w:rPr>
          <w:sz w:val="28"/>
          <w:szCs w:val="28"/>
        </w:rPr>
        <w:t>комплект учебно-методической документации.</w:t>
      </w:r>
    </w:p>
    <w:p w:rsidR="006E564B" w:rsidRPr="006E564B" w:rsidRDefault="006E564B" w:rsidP="006E564B">
      <w:pPr>
        <w:pStyle w:val="Default"/>
        <w:ind w:firstLine="360"/>
        <w:rPr>
          <w:sz w:val="28"/>
          <w:szCs w:val="28"/>
        </w:rPr>
      </w:pPr>
      <w:r w:rsidRPr="006E564B">
        <w:rPr>
          <w:sz w:val="28"/>
          <w:szCs w:val="28"/>
        </w:rPr>
        <w:t>При выполнении ВКР выпускнику предоставляются технические и информационные возможности:</w:t>
      </w:r>
    </w:p>
    <w:p w:rsidR="006E564B" w:rsidRPr="00FA0C6F" w:rsidRDefault="006E564B" w:rsidP="006E564B">
      <w:pPr>
        <w:pStyle w:val="Default"/>
        <w:numPr>
          <w:ilvl w:val="0"/>
          <w:numId w:val="15"/>
        </w:numPr>
        <w:rPr>
          <w:sz w:val="28"/>
          <w:szCs w:val="28"/>
        </w:rPr>
      </w:pPr>
      <w:r w:rsidRPr="00FA0C6F">
        <w:rPr>
          <w:sz w:val="28"/>
          <w:szCs w:val="28"/>
        </w:rPr>
        <w:t>компьютеры, сканер, принтер;</w:t>
      </w:r>
    </w:p>
    <w:p w:rsidR="006E564B" w:rsidRPr="00FA0C6F" w:rsidRDefault="006E564B" w:rsidP="006E564B">
      <w:pPr>
        <w:pStyle w:val="Default"/>
        <w:numPr>
          <w:ilvl w:val="0"/>
          <w:numId w:val="15"/>
        </w:numPr>
        <w:rPr>
          <w:sz w:val="28"/>
          <w:szCs w:val="28"/>
        </w:rPr>
      </w:pPr>
      <w:r w:rsidRPr="00FA0C6F">
        <w:rPr>
          <w:sz w:val="28"/>
          <w:szCs w:val="28"/>
        </w:rPr>
        <w:t xml:space="preserve">программное обеспечение пакет MS </w:t>
      </w:r>
      <w:proofErr w:type="spellStart"/>
      <w:r w:rsidRPr="00FA0C6F">
        <w:rPr>
          <w:sz w:val="28"/>
          <w:szCs w:val="28"/>
        </w:rPr>
        <w:t>Office</w:t>
      </w:r>
      <w:proofErr w:type="spellEnd"/>
      <w:r w:rsidRPr="00FA0C6F">
        <w:rPr>
          <w:sz w:val="28"/>
          <w:szCs w:val="28"/>
        </w:rPr>
        <w:t>.</w:t>
      </w:r>
    </w:p>
    <w:p w:rsidR="00FD77F6" w:rsidRDefault="00FD77F6" w:rsidP="006E564B">
      <w:pPr>
        <w:pStyle w:val="Default"/>
        <w:jc w:val="both"/>
        <w:rPr>
          <w:b/>
          <w:bCs/>
          <w:sz w:val="28"/>
          <w:szCs w:val="28"/>
        </w:rPr>
        <w:sectPr w:rsidR="00FD77F6" w:rsidSect="00FD77F6">
          <w:pgSz w:w="12240" w:h="15840"/>
          <w:pgMar w:top="1134" w:right="567" w:bottom="1134" w:left="1418" w:header="720" w:footer="720" w:gutter="0"/>
          <w:cols w:space="720"/>
          <w:noEndnote/>
        </w:sectPr>
      </w:pPr>
    </w:p>
    <w:p w:rsidR="00260F47" w:rsidRDefault="00260F47" w:rsidP="00271359">
      <w:pPr>
        <w:pStyle w:val="1"/>
        <w:sectPr w:rsidR="00260F47" w:rsidSect="00C139B0">
          <w:type w:val="continuous"/>
          <w:pgSz w:w="12240" w:h="15840"/>
          <w:pgMar w:top="1134" w:right="567" w:bottom="1134" w:left="1418" w:header="720" w:footer="720" w:gutter="0"/>
          <w:cols w:space="720"/>
          <w:noEndnote/>
        </w:sectPr>
      </w:pPr>
      <w:bookmarkStart w:id="16" w:name="_Toc473931383"/>
    </w:p>
    <w:p w:rsidR="007B4C5A" w:rsidRPr="00254973" w:rsidRDefault="007B4C5A" w:rsidP="00271359">
      <w:pPr>
        <w:pStyle w:val="1"/>
      </w:pPr>
      <w:r w:rsidRPr="00254973">
        <w:lastRenderedPageBreak/>
        <w:t>4. ОЦЕНКА РЕЗУЛЬТАТОВ ГОСУДАРСТВЕННОЙ ИТОГОВОЙ АТТЕСТАЦИИ</w:t>
      </w:r>
      <w:bookmarkEnd w:id="16"/>
    </w:p>
    <w:p w:rsidR="007B4C5A" w:rsidRPr="00254973" w:rsidRDefault="007B4C5A" w:rsidP="007B4C5A">
      <w:pPr>
        <w:spacing w:line="240" w:lineRule="auto"/>
        <w:ind w:firstLine="540"/>
        <w:rPr>
          <w:bCs/>
          <w:szCs w:val="28"/>
        </w:rPr>
      </w:pPr>
      <w:r w:rsidRPr="00254973">
        <w:rPr>
          <w:bCs/>
          <w:szCs w:val="28"/>
        </w:rPr>
        <w:t xml:space="preserve">Оценка уровня подготовки по результатам освоения основной профессиональной образовательной программы специальности </w:t>
      </w:r>
      <w:r w:rsidR="0019598F">
        <w:rPr>
          <w:bCs/>
          <w:szCs w:val="28"/>
        </w:rPr>
        <w:t>09.02.05</w:t>
      </w:r>
      <w:r>
        <w:rPr>
          <w:bCs/>
          <w:szCs w:val="28"/>
        </w:rPr>
        <w:t xml:space="preserve"> Прикладная информатика (по отраслям)</w:t>
      </w:r>
      <w:r w:rsidRPr="00254973">
        <w:rPr>
          <w:bCs/>
          <w:szCs w:val="28"/>
        </w:rPr>
        <w:t xml:space="preserve"> формируется с учетом следующих оценок, полученных выпускником на всех этапах аттестаций за весь период обучения:</w:t>
      </w:r>
    </w:p>
    <w:p w:rsidR="007B4C5A" w:rsidRPr="00254973" w:rsidRDefault="007B4C5A" w:rsidP="007B4C5A">
      <w:pPr>
        <w:spacing w:line="240" w:lineRule="auto"/>
        <w:ind w:firstLine="540"/>
        <w:rPr>
          <w:bCs/>
          <w:szCs w:val="28"/>
        </w:rPr>
      </w:pPr>
      <w:r w:rsidRPr="00254973">
        <w:rPr>
          <w:bCs/>
          <w:szCs w:val="28"/>
        </w:rPr>
        <w:t>- Интегральная оценка основных показателей оценки результатов по промежуточной аттестации;</w:t>
      </w:r>
    </w:p>
    <w:p w:rsidR="007B4C5A" w:rsidRPr="00254973" w:rsidRDefault="007B4C5A" w:rsidP="007B4C5A">
      <w:pPr>
        <w:spacing w:line="240" w:lineRule="auto"/>
        <w:ind w:firstLine="540"/>
        <w:rPr>
          <w:bCs/>
          <w:szCs w:val="28"/>
        </w:rPr>
      </w:pPr>
      <w:r w:rsidRPr="00254973">
        <w:rPr>
          <w:bCs/>
          <w:szCs w:val="28"/>
        </w:rPr>
        <w:t>- Интегральная оценка основных показателей оценки результатов по результатам выполнения и защиты ВКР;</w:t>
      </w:r>
    </w:p>
    <w:p w:rsidR="007B4C5A" w:rsidRPr="00254973" w:rsidRDefault="007B4C5A" w:rsidP="007B4C5A">
      <w:pPr>
        <w:spacing w:line="240" w:lineRule="auto"/>
        <w:ind w:firstLine="540"/>
        <w:rPr>
          <w:b/>
          <w:bCs/>
          <w:szCs w:val="28"/>
        </w:rPr>
      </w:pPr>
    </w:p>
    <w:p w:rsidR="007B4C5A" w:rsidRPr="00271359" w:rsidRDefault="007B4C5A" w:rsidP="00271359">
      <w:pPr>
        <w:pStyle w:val="2"/>
        <w:rPr>
          <w:rFonts w:ascii="Times New Roman" w:hAnsi="Times New Roman" w:cs="Times New Roman"/>
          <w:color w:val="auto"/>
          <w:sz w:val="28"/>
          <w:szCs w:val="28"/>
        </w:rPr>
      </w:pPr>
      <w:bookmarkStart w:id="17" w:name="_Toc473931384"/>
      <w:r w:rsidRPr="00271359">
        <w:rPr>
          <w:rFonts w:ascii="Times New Roman" w:hAnsi="Times New Roman" w:cs="Times New Roman"/>
          <w:color w:val="auto"/>
          <w:sz w:val="28"/>
          <w:szCs w:val="28"/>
        </w:rPr>
        <w:t>4.1. Интегральная оценка основных показателей оценки результатов по промежуточной аттестации.</w:t>
      </w:r>
      <w:bookmarkEnd w:id="17"/>
    </w:p>
    <w:p w:rsidR="007B4C5A" w:rsidRPr="00254973" w:rsidRDefault="007B4C5A" w:rsidP="007B4C5A">
      <w:pPr>
        <w:spacing w:line="240" w:lineRule="auto"/>
        <w:ind w:firstLine="540"/>
        <w:rPr>
          <w:szCs w:val="28"/>
        </w:rPr>
      </w:pPr>
      <w:r w:rsidRPr="00254973">
        <w:rPr>
          <w:szCs w:val="28"/>
        </w:rPr>
        <w:t>Интегральная оценка</w:t>
      </w:r>
      <w:r w:rsidRPr="00254973">
        <w:rPr>
          <w:bCs/>
          <w:szCs w:val="28"/>
        </w:rPr>
        <w:t xml:space="preserve"> основных показателей оценки результатов</w:t>
      </w:r>
      <w:r w:rsidRPr="00254973">
        <w:rPr>
          <w:szCs w:val="28"/>
        </w:rPr>
        <w:t xml:space="preserve"> по промежуточной аттестации учитывает результаты освоения программ профессиональных модулей. Оценка проводится экзаменационными комиссиями, создаваемыми образовательной организацией для проведения экзаменов (квалификационных) по каждому профессиональному модулю с участием работодателей.</w:t>
      </w:r>
    </w:p>
    <w:p w:rsidR="007B4C5A" w:rsidRPr="00254973" w:rsidRDefault="007B4C5A" w:rsidP="007B4C5A">
      <w:pPr>
        <w:spacing w:line="240" w:lineRule="auto"/>
        <w:ind w:firstLine="540"/>
        <w:rPr>
          <w:szCs w:val="28"/>
        </w:rPr>
      </w:pPr>
      <w:r w:rsidRPr="00254973">
        <w:rPr>
          <w:szCs w:val="28"/>
        </w:rPr>
        <w:t>Оценка осуществляется путем извлечения результатов из экзаменационных ведомостей, заполняемых по итогам экзаменов (квалификационных). В сводном протоколе оценки уровня подготовки по результатам освоения основной профессиональной образовательной программы заполняется по каждой ПК и ОК.</w:t>
      </w:r>
    </w:p>
    <w:p w:rsidR="007B4C5A" w:rsidRPr="00254973" w:rsidRDefault="007B4C5A" w:rsidP="007B4C5A">
      <w:pPr>
        <w:spacing w:line="240" w:lineRule="auto"/>
        <w:rPr>
          <w:b/>
          <w:bCs/>
          <w:szCs w:val="28"/>
        </w:rPr>
      </w:pPr>
    </w:p>
    <w:p w:rsidR="007B4C5A" w:rsidRPr="00271359" w:rsidRDefault="007B4C5A" w:rsidP="00271359">
      <w:pPr>
        <w:pStyle w:val="2"/>
        <w:rPr>
          <w:rFonts w:ascii="Times New Roman" w:hAnsi="Times New Roman" w:cs="Times New Roman"/>
          <w:color w:val="auto"/>
          <w:sz w:val="28"/>
          <w:szCs w:val="28"/>
        </w:rPr>
      </w:pPr>
      <w:bookmarkStart w:id="18" w:name="_Toc473931385"/>
      <w:r w:rsidRPr="00271359">
        <w:rPr>
          <w:rFonts w:ascii="Times New Roman" w:hAnsi="Times New Roman" w:cs="Times New Roman"/>
          <w:color w:val="auto"/>
          <w:sz w:val="28"/>
          <w:szCs w:val="28"/>
        </w:rPr>
        <w:t>4.2. Оценка выполнения и защиты ВКР.</w:t>
      </w:r>
      <w:bookmarkEnd w:id="18"/>
      <w:r w:rsidRPr="00271359">
        <w:rPr>
          <w:rFonts w:ascii="Times New Roman" w:hAnsi="Times New Roman" w:cs="Times New Roman"/>
          <w:color w:val="auto"/>
          <w:sz w:val="28"/>
          <w:szCs w:val="28"/>
        </w:rPr>
        <w:t xml:space="preserve"> </w:t>
      </w:r>
    </w:p>
    <w:p w:rsidR="007B4C5A" w:rsidRPr="00254973" w:rsidRDefault="007B4C5A" w:rsidP="007B4C5A">
      <w:pPr>
        <w:spacing w:line="240" w:lineRule="auto"/>
        <w:ind w:firstLine="708"/>
        <w:rPr>
          <w:szCs w:val="28"/>
        </w:rPr>
      </w:pPr>
      <w:r w:rsidRPr="00254973">
        <w:rPr>
          <w:bCs/>
          <w:szCs w:val="28"/>
        </w:rPr>
        <w:t>Итоговая оценка выполнения и защиты ВКР</w:t>
      </w:r>
      <w:r w:rsidRPr="00254973">
        <w:rPr>
          <w:szCs w:val="28"/>
        </w:rPr>
        <w:t xml:space="preserve"> рассчитывается как среднее арифметическое оценок руководителя ВКР, рецензента, всех членов ГЭК, присутствовавших на защите.  </w:t>
      </w:r>
    </w:p>
    <w:p w:rsidR="007B4C5A" w:rsidRPr="00254973" w:rsidRDefault="007B4C5A" w:rsidP="007B4C5A">
      <w:pPr>
        <w:spacing w:line="240" w:lineRule="auto"/>
        <w:ind w:firstLine="708"/>
        <w:rPr>
          <w:szCs w:val="28"/>
        </w:rPr>
      </w:pPr>
      <w:r w:rsidRPr="00254973">
        <w:rPr>
          <w:szCs w:val="28"/>
        </w:rPr>
        <w:t>Основными критериями при определении оценки за выполнения ВКР студентом для Руководителя ВКР являются:</w:t>
      </w:r>
    </w:p>
    <w:p w:rsidR="007B4C5A" w:rsidRPr="00254973" w:rsidRDefault="007B4C5A" w:rsidP="007B4C5A">
      <w:pPr>
        <w:numPr>
          <w:ilvl w:val="0"/>
          <w:numId w:val="20"/>
        </w:numPr>
        <w:spacing w:line="240" w:lineRule="auto"/>
        <w:rPr>
          <w:szCs w:val="28"/>
        </w:rPr>
      </w:pPr>
      <w:r w:rsidRPr="00254973">
        <w:rPr>
          <w:szCs w:val="28"/>
        </w:rPr>
        <w:t>Соответствие состава и объема выполненной ВКР студента заданию;</w:t>
      </w:r>
    </w:p>
    <w:p w:rsidR="007B4C5A" w:rsidRPr="00254973" w:rsidRDefault="007B4C5A" w:rsidP="007B4C5A">
      <w:pPr>
        <w:numPr>
          <w:ilvl w:val="0"/>
          <w:numId w:val="20"/>
        </w:numPr>
        <w:spacing w:line="240" w:lineRule="auto"/>
        <w:rPr>
          <w:szCs w:val="28"/>
        </w:rPr>
      </w:pPr>
      <w:r w:rsidRPr="00254973">
        <w:rPr>
          <w:szCs w:val="28"/>
        </w:rPr>
        <w:t>Качество профессиональных знаний и умений студента, уровень его профессионального мышления;</w:t>
      </w:r>
    </w:p>
    <w:p w:rsidR="007B4C5A" w:rsidRPr="00254973" w:rsidRDefault="007B4C5A" w:rsidP="007B4C5A">
      <w:pPr>
        <w:numPr>
          <w:ilvl w:val="0"/>
          <w:numId w:val="20"/>
        </w:numPr>
        <w:spacing w:line="240" w:lineRule="auto"/>
        <w:rPr>
          <w:szCs w:val="28"/>
        </w:rPr>
      </w:pPr>
      <w:r w:rsidRPr="00254973">
        <w:rPr>
          <w:szCs w:val="28"/>
        </w:rPr>
        <w:t>Степень самостоятельности студента при выполнении работы;</w:t>
      </w:r>
    </w:p>
    <w:p w:rsidR="007B4C5A" w:rsidRPr="00254973" w:rsidRDefault="007B4C5A" w:rsidP="007B4C5A">
      <w:pPr>
        <w:numPr>
          <w:ilvl w:val="0"/>
          <w:numId w:val="20"/>
        </w:numPr>
        <w:spacing w:line="240" w:lineRule="auto"/>
        <w:rPr>
          <w:szCs w:val="28"/>
        </w:rPr>
      </w:pPr>
      <w:r w:rsidRPr="00254973">
        <w:rPr>
          <w:szCs w:val="28"/>
        </w:rPr>
        <w:t>Умение студента работать со справочной литературой, нормативными источниками и документацией;</w:t>
      </w:r>
    </w:p>
    <w:p w:rsidR="007B4C5A" w:rsidRPr="00254973" w:rsidRDefault="007B4C5A" w:rsidP="007B4C5A">
      <w:pPr>
        <w:numPr>
          <w:ilvl w:val="0"/>
          <w:numId w:val="20"/>
        </w:numPr>
        <w:spacing w:line="240" w:lineRule="auto"/>
        <w:rPr>
          <w:szCs w:val="28"/>
        </w:rPr>
      </w:pPr>
      <w:r w:rsidRPr="00254973">
        <w:rPr>
          <w:szCs w:val="28"/>
        </w:rPr>
        <w:t>Оригинальность, практическая и научная ценность принятых в работе решений;</w:t>
      </w:r>
    </w:p>
    <w:p w:rsidR="007B4C5A" w:rsidRPr="00254973" w:rsidRDefault="007B4C5A" w:rsidP="007B4C5A">
      <w:pPr>
        <w:numPr>
          <w:ilvl w:val="0"/>
          <w:numId w:val="20"/>
        </w:numPr>
        <w:spacing w:line="240" w:lineRule="auto"/>
        <w:rPr>
          <w:szCs w:val="28"/>
        </w:rPr>
      </w:pPr>
      <w:r w:rsidRPr="00254973">
        <w:rPr>
          <w:szCs w:val="28"/>
        </w:rPr>
        <w:lastRenderedPageBreak/>
        <w:t>Качество оформления работы;</w:t>
      </w:r>
    </w:p>
    <w:p w:rsidR="007B4C5A" w:rsidRPr="00254973" w:rsidRDefault="007B4C5A" w:rsidP="007B4C5A">
      <w:pPr>
        <w:numPr>
          <w:ilvl w:val="0"/>
          <w:numId w:val="20"/>
        </w:numPr>
        <w:spacing w:line="240" w:lineRule="auto"/>
        <w:rPr>
          <w:szCs w:val="28"/>
        </w:rPr>
      </w:pPr>
      <w:r w:rsidRPr="00254973">
        <w:rPr>
          <w:szCs w:val="28"/>
        </w:rPr>
        <w:t>Уровень проявленных общих и профессиональных компетенций.</w:t>
      </w:r>
    </w:p>
    <w:p w:rsidR="007B4C5A" w:rsidRPr="00254973" w:rsidRDefault="007B4C5A" w:rsidP="007B4C5A">
      <w:pPr>
        <w:spacing w:line="240" w:lineRule="auto"/>
        <w:ind w:firstLine="360"/>
        <w:rPr>
          <w:szCs w:val="28"/>
        </w:rPr>
      </w:pPr>
      <w:r w:rsidRPr="00254973">
        <w:rPr>
          <w:szCs w:val="28"/>
        </w:rPr>
        <w:t xml:space="preserve">Основными критериями при определении оценки за ВКР студента для </w:t>
      </w:r>
      <w:r>
        <w:rPr>
          <w:szCs w:val="28"/>
        </w:rPr>
        <w:t>Р</w:t>
      </w:r>
      <w:r w:rsidRPr="00254973">
        <w:rPr>
          <w:szCs w:val="28"/>
        </w:rPr>
        <w:t>ецензента ВКР являются:</w:t>
      </w:r>
    </w:p>
    <w:p w:rsidR="007B4C5A" w:rsidRPr="00254973" w:rsidRDefault="007B4C5A" w:rsidP="007B4C5A">
      <w:pPr>
        <w:numPr>
          <w:ilvl w:val="0"/>
          <w:numId w:val="21"/>
        </w:numPr>
        <w:spacing w:line="240" w:lineRule="auto"/>
        <w:rPr>
          <w:szCs w:val="28"/>
        </w:rPr>
      </w:pPr>
      <w:r w:rsidRPr="00254973">
        <w:rPr>
          <w:szCs w:val="28"/>
        </w:rPr>
        <w:t>Соответствие состава и объема представленной ВКР заданию;</w:t>
      </w:r>
    </w:p>
    <w:p w:rsidR="007B4C5A" w:rsidRPr="00254973" w:rsidRDefault="007B4C5A" w:rsidP="007B4C5A">
      <w:pPr>
        <w:numPr>
          <w:ilvl w:val="0"/>
          <w:numId w:val="21"/>
        </w:numPr>
        <w:spacing w:line="240" w:lineRule="auto"/>
        <w:rPr>
          <w:szCs w:val="28"/>
        </w:rPr>
      </w:pPr>
      <w:r w:rsidRPr="00254973">
        <w:rPr>
          <w:szCs w:val="28"/>
        </w:rPr>
        <w:t>Качество выполнения всех составных частей ВКР;</w:t>
      </w:r>
    </w:p>
    <w:p w:rsidR="007B4C5A" w:rsidRPr="00254973" w:rsidRDefault="007B4C5A" w:rsidP="007B4C5A">
      <w:pPr>
        <w:numPr>
          <w:ilvl w:val="0"/>
          <w:numId w:val="21"/>
        </w:numPr>
        <w:spacing w:line="240" w:lineRule="auto"/>
        <w:rPr>
          <w:szCs w:val="28"/>
        </w:rPr>
      </w:pPr>
      <w:r w:rsidRPr="00254973">
        <w:rPr>
          <w:szCs w:val="28"/>
        </w:rPr>
        <w:t>Степень использования при выполнении ВКР последних достижений науки, техники, производства, экономики, передовых работ;</w:t>
      </w:r>
    </w:p>
    <w:p w:rsidR="007B4C5A" w:rsidRPr="00254973" w:rsidRDefault="007B4C5A" w:rsidP="007B4C5A">
      <w:pPr>
        <w:numPr>
          <w:ilvl w:val="0"/>
          <w:numId w:val="21"/>
        </w:numPr>
        <w:spacing w:line="240" w:lineRule="auto"/>
        <w:rPr>
          <w:szCs w:val="28"/>
        </w:rPr>
      </w:pPr>
      <w:r w:rsidRPr="00254973">
        <w:rPr>
          <w:szCs w:val="28"/>
        </w:rPr>
        <w:t>Оригинальность принятых в работе решений, практическая и научная значимость работы;</w:t>
      </w:r>
    </w:p>
    <w:p w:rsidR="007B4C5A" w:rsidRPr="00254973" w:rsidRDefault="007B4C5A" w:rsidP="007B4C5A">
      <w:pPr>
        <w:numPr>
          <w:ilvl w:val="0"/>
          <w:numId w:val="21"/>
        </w:numPr>
        <w:spacing w:line="240" w:lineRule="auto"/>
        <w:rPr>
          <w:szCs w:val="28"/>
        </w:rPr>
      </w:pPr>
      <w:r w:rsidRPr="00254973">
        <w:rPr>
          <w:szCs w:val="28"/>
        </w:rPr>
        <w:t>Качество оформления работы;</w:t>
      </w:r>
    </w:p>
    <w:p w:rsidR="007B4C5A" w:rsidRPr="00254973" w:rsidRDefault="007B4C5A" w:rsidP="007B4C5A">
      <w:pPr>
        <w:numPr>
          <w:ilvl w:val="0"/>
          <w:numId w:val="21"/>
        </w:numPr>
        <w:spacing w:line="240" w:lineRule="auto"/>
        <w:rPr>
          <w:szCs w:val="28"/>
        </w:rPr>
      </w:pPr>
      <w:r w:rsidRPr="00254973">
        <w:rPr>
          <w:szCs w:val="28"/>
        </w:rPr>
        <w:t>Уровень проявленных общих и профессиональных компетенций.</w:t>
      </w:r>
    </w:p>
    <w:p w:rsidR="007B4C5A" w:rsidRPr="00254973" w:rsidRDefault="007B4C5A" w:rsidP="007B4C5A">
      <w:pPr>
        <w:spacing w:line="240" w:lineRule="auto"/>
        <w:ind w:firstLine="360"/>
        <w:rPr>
          <w:szCs w:val="28"/>
        </w:rPr>
      </w:pPr>
      <w:r w:rsidRPr="00254973">
        <w:rPr>
          <w:szCs w:val="28"/>
        </w:rPr>
        <w:t>Результаты защиты определяются оценками «отлично», «хорошо», «удовлетворительно», «неудовлетворительно».</w:t>
      </w:r>
    </w:p>
    <w:p w:rsidR="007B4C5A" w:rsidRPr="00254973" w:rsidRDefault="007B4C5A" w:rsidP="007B4C5A">
      <w:pPr>
        <w:spacing w:line="240" w:lineRule="auto"/>
        <w:rPr>
          <w:szCs w:val="28"/>
        </w:rPr>
      </w:pPr>
      <w:r w:rsidRPr="00254973">
        <w:rPr>
          <w:b/>
          <w:szCs w:val="28"/>
        </w:rPr>
        <w:t>«Отлично»</w:t>
      </w:r>
      <w:r w:rsidRPr="00254973">
        <w:rPr>
          <w:szCs w:val="28"/>
        </w:rPr>
        <w:t xml:space="preserve"> - Выполненная выпускная квалификационная работа, подтверждает высокий уровень владения материалом, глубину и прочность полученных знаний, умений и навыков в рамках выпускной квалификационной работы. Пояснительная записка и графическая часть оформлены в соответствии с требованиями. Студент осознанно излагает материал, выделяет главные положения, свободно и логично преподносит содержание выпускной квалификационной работы, владеет профессиональной терминологией. На все вопросы дает глубокие, исчерпывающие и аргументированные ответы, своевременно использует представленные на защиту чертежи и наглядные пособия.</w:t>
      </w:r>
    </w:p>
    <w:p w:rsidR="007B4C5A" w:rsidRPr="00254973" w:rsidRDefault="007B4C5A" w:rsidP="007B4C5A">
      <w:pPr>
        <w:spacing w:line="240" w:lineRule="auto"/>
        <w:rPr>
          <w:szCs w:val="28"/>
        </w:rPr>
      </w:pPr>
      <w:r w:rsidRPr="00254973">
        <w:rPr>
          <w:b/>
          <w:szCs w:val="28"/>
        </w:rPr>
        <w:t>«Хорошо»</w:t>
      </w:r>
      <w:r w:rsidRPr="00254973">
        <w:rPr>
          <w:szCs w:val="28"/>
        </w:rPr>
        <w:t xml:space="preserve"> - Выполненная выпускная квалификационная работа, отвечает основным предъявляемым требованиям. Пояснительная записка и графическая часть имеют достаточный уровень качества оформления. Студент обстоятельно владеет материалом, осознанно излагает материал, владеет профессиональной терминологией, но допускает отдельные неточности, испытывает затруднения в логике изложения и не на все вопросы дает глубокие, исчерпывающие и аргументированные ответы.</w:t>
      </w:r>
    </w:p>
    <w:p w:rsidR="007B4C5A" w:rsidRPr="00254973" w:rsidRDefault="007B4C5A" w:rsidP="007B4C5A">
      <w:pPr>
        <w:spacing w:line="240" w:lineRule="auto"/>
        <w:rPr>
          <w:szCs w:val="28"/>
        </w:rPr>
      </w:pPr>
      <w:r w:rsidRPr="00254973">
        <w:rPr>
          <w:b/>
          <w:szCs w:val="28"/>
        </w:rPr>
        <w:t>«Удовлетворительно»</w:t>
      </w:r>
      <w:r w:rsidRPr="00254973">
        <w:rPr>
          <w:szCs w:val="28"/>
        </w:rPr>
        <w:t xml:space="preserve"> - Выполненная выпускная квалификационная работа имеет ряд значительных замечаний, но объём пояснительной записки и графическая часть соответствует требованиям. Студент испытывает затруднения при изложении материала, показывает недостаточное знание профессиональной терминологии, имеет отклонения от требований в оформлении представленных материалов, требует уточняющих вопросов, допускает ошибки в ответах и затрудняется в их устранении.</w:t>
      </w:r>
    </w:p>
    <w:p w:rsidR="007B4C5A" w:rsidRPr="00254973" w:rsidRDefault="007B4C5A" w:rsidP="007B4C5A">
      <w:pPr>
        <w:spacing w:line="240" w:lineRule="auto"/>
        <w:rPr>
          <w:szCs w:val="28"/>
        </w:rPr>
      </w:pPr>
      <w:r w:rsidRPr="00254973">
        <w:rPr>
          <w:szCs w:val="28"/>
        </w:rPr>
        <w:t>«</w:t>
      </w:r>
      <w:r w:rsidRPr="00254973">
        <w:rPr>
          <w:b/>
          <w:szCs w:val="28"/>
        </w:rPr>
        <w:t>Неудовлетворительно»</w:t>
      </w:r>
      <w:r w:rsidRPr="00254973">
        <w:rPr>
          <w:szCs w:val="28"/>
        </w:rPr>
        <w:t xml:space="preserve"> - Выполненная выпускная квалификационная работа имеет ряд значительных замечаний, пояснительная записка и графическая часть не соответствует требованиям. Студент имеет отдельные представления об исследуемом проекте, не владеет профессиональной терминологией, оформление пояснительной записки и представленных материалов не соответствует требованиям, не даёт ответы на поставленные вопросы.</w:t>
      </w:r>
    </w:p>
    <w:p w:rsidR="007B4C5A" w:rsidRPr="00254973" w:rsidRDefault="007B4C5A" w:rsidP="007B4C5A">
      <w:pPr>
        <w:spacing w:line="240" w:lineRule="auto"/>
        <w:ind w:firstLine="567"/>
        <w:rPr>
          <w:szCs w:val="28"/>
        </w:rPr>
      </w:pPr>
      <w:r w:rsidRPr="00254973">
        <w:rPr>
          <w:szCs w:val="28"/>
        </w:rPr>
        <w:lastRenderedPageBreak/>
        <w:t>При определении окончательной оценки по защите ВКР членами ГЭК учитываются:</w:t>
      </w:r>
    </w:p>
    <w:p w:rsidR="007B4C5A" w:rsidRPr="00254973" w:rsidRDefault="007B4C5A" w:rsidP="007B4C5A">
      <w:pPr>
        <w:numPr>
          <w:ilvl w:val="0"/>
          <w:numId w:val="22"/>
        </w:numPr>
        <w:shd w:val="clear" w:color="auto" w:fill="FFFFFF"/>
        <w:spacing w:line="240" w:lineRule="auto"/>
        <w:rPr>
          <w:szCs w:val="28"/>
        </w:rPr>
      </w:pPr>
      <w:r w:rsidRPr="00254973">
        <w:rPr>
          <w:szCs w:val="28"/>
        </w:rPr>
        <w:t>доклад выпускника по каждому разделу ВКР;</w:t>
      </w:r>
    </w:p>
    <w:p w:rsidR="007B4C5A" w:rsidRPr="00254973" w:rsidRDefault="007B4C5A" w:rsidP="007B4C5A">
      <w:pPr>
        <w:numPr>
          <w:ilvl w:val="0"/>
          <w:numId w:val="22"/>
        </w:numPr>
        <w:shd w:val="clear" w:color="auto" w:fill="FFFFFF"/>
        <w:spacing w:line="240" w:lineRule="auto"/>
        <w:rPr>
          <w:szCs w:val="28"/>
        </w:rPr>
      </w:pPr>
      <w:r w:rsidRPr="00254973">
        <w:rPr>
          <w:szCs w:val="28"/>
        </w:rPr>
        <w:t>ответы на вопросы;</w:t>
      </w:r>
    </w:p>
    <w:p w:rsidR="007B4C5A" w:rsidRPr="00254973" w:rsidRDefault="007B4C5A" w:rsidP="007B4C5A">
      <w:pPr>
        <w:numPr>
          <w:ilvl w:val="0"/>
          <w:numId w:val="22"/>
        </w:numPr>
        <w:shd w:val="clear" w:color="auto" w:fill="FFFFFF"/>
        <w:spacing w:line="240" w:lineRule="auto"/>
        <w:rPr>
          <w:szCs w:val="28"/>
        </w:rPr>
      </w:pPr>
      <w:r w:rsidRPr="00254973">
        <w:rPr>
          <w:szCs w:val="28"/>
        </w:rPr>
        <w:t>оценка рецензента;</w:t>
      </w:r>
    </w:p>
    <w:p w:rsidR="007B4C5A" w:rsidRPr="00254973" w:rsidRDefault="007B4C5A" w:rsidP="007B4C5A">
      <w:pPr>
        <w:numPr>
          <w:ilvl w:val="0"/>
          <w:numId w:val="22"/>
        </w:numPr>
        <w:shd w:val="clear" w:color="auto" w:fill="FFFFFF"/>
        <w:spacing w:line="240" w:lineRule="auto"/>
        <w:rPr>
          <w:szCs w:val="28"/>
        </w:rPr>
      </w:pPr>
      <w:r w:rsidRPr="00254973">
        <w:rPr>
          <w:szCs w:val="28"/>
        </w:rPr>
        <w:t>отзыв руководителя.</w:t>
      </w:r>
    </w:p>
    <w:p w:rsidR="007B4C5A" w:rsidRPr="00254973" w:rsidRDefault="007B4C5A" w:rsidP="007B4C5A">
      <w:pPr>
        <w:spacing w:line="240" w:lineRule="auto"/>
        <w:rPr>
          <w:b/>
          <w:szCs w:val="28"/>
        </w:rPr>
      </w:pPr>
      <w:r w:rsidRPr="00254973">
        <w:rPr>
          <w:b/>
          <w:bCs/>
          <w:szCs w:val="28"/>
        </w:rPr>
        <w:t xml:space="preserve">Оценка </w:t>
      </w:r>
      <w:r>
        <w:rPr>
          <w:b/>
          <w:bCs/>
          <w:szCs w:val="28"/>
        </w:rPr>
        <w:t xml:space="preserve">выполнения </w:t>
      </w:r>
      <w:r w:rsidRPr="00254973">
        <w:rPr>
          <w:b/>
          <w:bCs/>
          <w:szCs w:val="28"/>
        </w:rPr>
        <w:t xml:space="preserve">выпускной квалификационной работы </w:t>
      </w:r>
    </w:p>
    <w:tbl>
      <w:tblPr>
        <w:tblpPr w:leftFromText="180" w:rightFromText="180" w:vertAnchor="text" w:horzAnchor="margin" w:tblpY="9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5358"/>
        <w:gridCol w:w="1304"/>
      </w:tblGrid>
      <w:tr w:rsidR="007B4C5A" w:rsidRPr="00254973" w:rsidTr="00391535">
        <w:tc>
          <w:tcPr>
            <w:tcW w:w="1413" w:type="dxa"/>
          </w:tcPr>
          <w:p w:rsidR="007B4C5A" w:rsidRPr="00254973" w:rsidRDefault="007B4C5A" w:rsidP="007B4C5A">
            <w:pPr>
              <w:pStyle w:val="Default"/>
              <w:jc w:val="center"/>
              <w:rPr>
                <w:b/>
              </w:rPr>
            </w:pPr>
          </w:p>
          <w:p w:rsidR="007B4C5A" w:rsidRPr="00254973" w:rsidRDefault="007B4C5A" w:rsidP="007B4C5A">
            <w:pPr>
              <w:pStyle w:val="Default"/>
              <w:jc w:val="center"/>
              <w:rPr>
                <w:b/>
              </w:rPr>
            </w:pPr>
            <w:r w:rsidRPr="00254973">
              <w:rPr>
                <w:b/>
              </w:rPr>
              <w:t>Ф.И.О.</w:t>
            </w:r>
          </w:p>
          <w:p w:rsidR="007B4C5A" w:rsidRPr="00254973" w:rsidRDefault="007B4C5A" w:rsidP="007B4C5A">
            <w:pPr>
              <w:pStyle w:val="Default"/>
              <w:jc w:val="center"/>
              <w:rPr>
                <w:b/>
              </w:rPr>
            </w:pPr>
            <w:r w:rsidRPr="00254973">
              <w:rPr>
                <w:b/>
              </w:rPr>
              <w:t>студента</w:t>
            </w:r>
          </w:p>
        </w:tc>
        <w:tc>
          <w:tcPr>
            <w:tcW w:w="2126" w:type="dxa"/>
          </w:tcPr>
          <w:p w:rsidR="007B4C5A" w:rsidRPr="00254973" w:rsidRDefault="007B4C5A" w:rsidP="007B4C5A">
            <w:pPr>
              <w:pStyle w:val="Default"/>
              <w:jc w:val="center"/>
              <w:rPr>
                <w:b/>
                <w:bCs/>
              </w:rPr>
            </w:pPr>
            <w:r w:rsidRPr="00254973">
              <w:rPr>
                <w:b/>
              </w:rPr>
              <w:t>Коды проверяемых компетенций</w:t>
            </w:r>
          </w:p>
        </w:tc>
        <w:tc>
          <w:tcPr>
            <w:tcW w:w="5358" w:type="dxa"/>
          </w:tcPr>
          <w:p w:rsidR="007B4C5A" w:rsidRPr="00254973" w:rsidRDefault="007B4C5A" w:rsidP="007B4C5A">
            <w:pPr>
              <w:pStyle w:val="Default"/>
              <w:jc w:val="center"/>
              <w:rPr>
                <w:b/>
                <w:bCs/>
              </w:rPr>
            </w:pPr>
          </w:p>
          <w:p w:rsidR="007B4C5A" w:rsidRPr="00254973" w:rsidRDefault="007B4C5A" w:rsidP="007B4C5A">
            <w:pPr>
              <w:pStyle w:val="Default"/>
              <w:jc w:val="center"/>
            </w:pPr>
            <w:r w:rsidRPr="00254973">
              <w:rPr>
                <w:b/>
                <w:bCs/>
              </w:rPr>
              <w:t>Показатели оценки результата</w:t>
            </w:r>
          </w:p>
        </w:tc>
        <w:tc>
          <w:tcPr>
            <w:tcW w:w="1304" w:type="dxa"/>
          </w:tcPr>
          <w:p w:rsidR="007B4C5A" w:rsidRPr="00254973" w:rsidRDefault="007B4C5A" w:rsidP="007B4C5A">
            <w:pPr>
              <w:pStyle w:val="Default"/>
              <w:jc w:val="center"/>
              <w:rPr>
                <w:b/>
                <w:bCs/>
              </w:rPr>
            </w:pPr>
          </w:p>
          <w:p w:rsidR="007B4C5A" w:rsidRPr="00254973" w:rsidRDefault="007B4C5A" w:rsidP="007B4C5A">
            <w:pPr>
              <w:pStyle w:val="Default"/>
              <w:jc w:val="center"/>
            </w:pPr>
            <w:r w:rsidRPr="00254973">
              <w:rPr>
                <w:b/>
                <w:bCs/>
              </w:rPr>
              <w:t>Оценка</w:t>
            </w:r>
          </w:p>
          <w:p w:rsidR="007B4C5A" w:rsidRPr="00254973" w:rsidRDefault="007B4C5A" w:rsidP="007B4C5A">
            <w:pPr>
              <w:spacing w:line="240" w:lineRule="auto"/>
              <w:jc w:val="center"/>
              <w:rPr>
                <w:b/>
                <w:bCs/>
              </w:rPr>
            </w:pPr>
          </w:p>
        </w:tc>
      </w:tr>
      <w:tr w:rsidR="007B4C5A" w:rsidRPr="00254973" w:rsidTr="00391535">
        <w:trPr>
          <w:trHeight w:val="285"/>
        </w:trPr>
        <w:tc>
          <w:tcPr>
            <w:tcW w:w="1413" w:type="dxa"/>
            <w:vMerge w:val="restart"/>
          </w:tcPr>
          <w:p w:rsidR="007B4C5A" w:rsidRPr="00254973" w:rsidRDefault="007B4C5A" w:rsidP="007B4C5A">
            <w:pPr>
              <w:spacing w:line="240" w:lineRule="auto"/>
              <w:jc w:val="center"/>
            </w:pPr>
          </w:p>
        </w:tc>
        <w:tc>
          <w:tcPr>
            <w:tcW w:w="2126" w:type="dxa"/>
          </w:tcPr>
          <w:p w:rsidR="007B4C5A" w:rsidRPr="00254973" w:rsidRDefault="007B4C5A" w:rsidP="00391535">
            <w:pPr>
              <w:spacing w:line="240" w:lineRule="auto"/>
              <w:ind w:firstLine="33"/>
              <w:jc w:val="left"/>
              <w:rPr>
                <w:bCs/>
              </w:rPr>
            </w:pPr>
            <w:r>
              <w:t>ПК 1.1 - ПК 1.5</w:t>
            </w:r>
          </w:p>
          <w:p w:rsidR="007B4C5A" w:rsidRPr="00254973" w:rsidRDefault="007B4C5A" w:rsidP="00391535">
            <w:pPr>
              <w:spacing w:line="240" w:lineRule="auto"/>
              <w:ind w:firstLine="33"/>
              <w:jc w:val="left"/>
              <w:rPr>
                <w:bCs/>
              </w:rPr>
            </w:pPr>
          </w:p>
          <w:p w:rsidR="007B4C5A" w:rsidRPr="00254973" w:rsidRDefault="007B4C5A" w:rsidP="00391535">
            <w:pPr>
              <w:spacing w:line="240" w:lineRule="auto"/>
              <w:ind w:firstLine="33"/>
              <w:jc w:val="left"/>
              <w:rPr>
                <w:bCs/>
              </w:rPr>
            </w:pPr>
            <w:r>
              <w:rPr>
                <w:bCs/>
              </w:rPr>
              <w:t>ПК 2.1 - ПК 2.6</w:t>
            </w:r>
          </w:p>
          <w:p w:rsidR="007B4C5A" w:rsidRPr="00254973" w:rsidRDefault="007B4C5A" w:rsidP="00391535">
            <w:pPr>
              <w:spacing w:line="240" w:lineRule="auto"/>
              <w:ind w:firstLine="33"/>
              <w:jc w:val="left"/>
              <w:rPr>
                <w:bCs/>
              </w:rPr>
            </w:pPr>
          </w:p>
          <w:p w:rsidR="007B4C5A" w:rsidRDefault="007B4C5A" w:rsidP="00391535">
            <w:pPr>
              <w:spacing w:line="240" w:lineRule="auto"/>
              <w:ind w:firstLine="33"/>
              <w:jc w:val="left"/>
              <w:rPr>
                <w:bCs/>
              </w:rPr>
            </w:pPr>
            <w:r>
              <w:rPr>
                <w:bCs/>
              </w:rPr>
              <w:t>ПК 3.1 – ПК 3.4</w:t>
            </w:r>
          </w:p>
          <w:p w:rsidR="007B4C5A" w:rsidRDefault="007B4C5A" w:rsidP="00391535">
            <w:pPr>
              <w:spacing w:line="240" w:lineRule="auto"/>
              <w:ind w:firstLine="33"/>
              <w:jc w:val="left"/>
              <w:rPr>
                <w:bCs/>
              </w:rPr>
            </w:pPr>
            <w:r>
              <w:rPr>
                <w:bCs/>
              </w:rPr>
              <w:t>ПК 4.1 – ПК 4.5</w:t>
            </w:r>
          </w:p>
          <w:p w:rsidR="007B4C5A" w:rsidRPr="00254973" w:rsidRDefault="007B4C5A" w:rsidP="007B4C5A">
            <w:pPr>
              <w:spacing w:line="240" w:lineRule="auto"/>
              <w:ind w:firstLine="33"/>
              <w:rPr>
                <w:bCs/>
              </w:rPr>
            </w:pPr>
          </w:p>
        </w:tc>
        <w:tc>
          <w:tcPr>
            <w:tcW w:w="5358" w:type="dxa"/>
          </w:tcPr>
          <w:p w:rsidR="007B4C5A" w:rsidRPr="007B4C5A" w:rsidRDefault="007B4C5A" w:rsidP="007B4C5A">
            <w:pPr>
              <w:numPr>
                <w:ilvl w:val="0"/>
                <w:numId w:val="24"/>
              </w:numPr>
              <w:spacing w:line="240" w:lineRule="auto"/>
              <w:ind w:left="0" w:firstLine="360"/>
              <w:rPr>
                <w:szCs w:val="28"/>
              </w:rPr>
            </w:pPr>
            <w:r w:rsidRPr="007B4C5A">
              <w:rPr>
                <w:szCs w:val="28"/>
              </w:rPr>
              <w:t xml:space="preserve"> Обоснование актуальности темы исследования.</w:t>
            </w:r>
          </w:p>
          <w:p w:rsidR="007B4C5A" w:rsidRPr="007B4C5A" w:rsidRDefault="007B4C5A" w:rsidP="007B4C5A">
            <w:pPr>
              <w:numPr>
                <w:ilvl w:val="0"/>
                <w:numId w:val="24"/>
              </w:numPr>
              <w:spacing w:line="240" w:lineRule="auto"/>
              <w:ind w:left="0" w:firstLine="360"/>
              <w:rPr>
                <w:szCs w:val="28"/>
              </w:rPr>
            </w:pPr>
            <w:r w:rsidRPr="007B4C5A">
              <w:rPr>
                <w:szCs w:val="28"/>
              </w:rPr>
              <w:t xml:space="preserve"> Соотнесенность цели и задач, поставленных в работе, с полученными результатами и выводами.</w:t>
            </w:r>
          </w:p>
          <w:p w:rsidR="007B4C5A" w:rsidRPr="007B4C5A" w:rsidRDefault="007B4C5A" w:rsidP="007B4C5A">
            <w:pPr>
              <w:numPr>
                <w:ilvl w:val="0"/>
                <w:numId w:val="24"/>
              </w:numPr>
              <w:spacing w:line="240" w:lineRule="auto"/>
              <w:ind w:left="0" w:firstLine="360"/>
              <w:rPr>
                <w:rStyle w:val="apple-style-span"/>
                <w:szCs w:val="28"/>
              </w:rPr>
            </w:pPr>
            <w:r w:rsidRPr="007B4C5A">
              <w:rPr>
                <w:rStyle w:val="A30"/>
                <w:color w:val="auto"/>
                <w:sz w:val="28"/>
                <w:szCs w:val="28"/>
              </w:rPr>
              <w:t xml:space="preserve"> Применение </w:t>
            </w:r>
            <w:r w:rsidRPr="007B4C5A">
              <w:rPr>
                <w:rStyle w:val="apple-style-span"/>
                <w:szCs w:val="28"/>
              </w:rPr>
              <w:t>специальных методов исследования.</w:t>
            </w:r>
          </w:p>
          <w:p w:rsidR="007B4C5A" w:rsidRPr="007B4C5A" w:rsidRDefault="007B4C5A" w:rsidP="007B4C5A">
            <w:pPr>
              <w:numPr>
                <w:ilvl w:val="0"/>
                <w:numId w:val="24"/>
              </w:numPr>
              <w:spacing w:line="240" w:lineRule="auto"/>
              <w:ind w:left="0" w:firstLine="360"/>
              <w:rPr>
                <w:szCs w:val="28"/>
              </w:rPr>
            </w:pPr>
            <w:r w:rsidRPr="007B4C5A">
              <w:rPr>
                <w:szCs w:val="28"/>
              </w:rPr>
              <w:t>Наличие теоретических выкладок из анализа научно-методической литературы со ссылками на авторов используемых источников.</w:t>
            </w:r>
          </w:p>
          <w:p w:rsidR="007B4C5A" w:rsidRPr="007B4C5A" w:rsidRDefault="007B4C5A" w:rsidP="007B4C5A">
            <w:pPr>
              <w:widowControl w:val="0"/>
              <w:numPr>
                <w:ilvl w:val="0"/>
                <w:numId w:val="24"/>
              </w:numPr>
              <w:tabs>
                <w:tab w:val="left" w:pos="318"/>
              </w:tabs>
              <w:suppressAutoHyphens/>
              <w:spacing w:line="240" w:lineRule="auto"/>
              <w:ind w:left="0" w:firstLine="360"/>
              <w:rPr>
                <w:szCs w:val="28"/>
              </w:rPr>
            </w:pPr>
            <w:r w:rsidRPr="007B4C5A">
              <w:rPr>
                <w:szCs w:val="28"/>
              </w:rPr>
              <w:t xml:space="preserve">  Воспроизведение и правильное употребление основных технических понятий и категорий.</w:t>
            </w:r>
          </w:p>
          <w:p w:rsidR="007B4C5A" w:rsidRPr="007B4C5A" w:rsidRDefault="007B4C5A" w:rsidP="007B4C5A">
            <w:pPr>
              <w:widowControl w:val="0"/>
              <w:numPr>
                <w:ilvl w:val="0"/>
                <w:numId w:val="24"/>
              </w:numPr>
              <w:tabs>
                <w:tab w:val="left" w:pos="318"/>
              </w:tabs>
              <w:suppressAutoHyphens/>
              <w:spacing w:line="240" w:lineRule="auto"/>
              <w:ind w:left="0" w:firstLine="360"/>
              <w:rPr>
                <w:szCs w:val="28"/>
              </w:rPr>
            </w:pPr>
            <w:r w:rsidRPr="007B4C5A">
              <w:rPr>
                <w:szCs w:val="28"/>
              </w:rPr>
              <w:t xml:space="preserve"> Изложение информации в связных, логичных и аргументированных высказываниях.</w:t>
            </w:r>
          </w:p>
          <w:p w:rsidR="007B4C5A" w:rsidRPr="007B4C5A" w:rsidRDefault="007B4C5A" w:rsidP="007B4C5A">
            <w:pPr>
              <w:widowControl w:val="0"/>
              <w:numPr>
                <w:ilvl w:val="0"/>
                <w:numId w:val="24"/>
              </w:numPr>
              <w:tabs>
                <w:tab w:val="left" w:pos="318"/>
              </w:tabs>
              <w:suppressAutoHyphens/>
              <w:spacing w:line="240" w:lineRule="auto"/>
              <w:ind w:left="0" w:firstLine="360"/>
              <w:rPr>
                <w:szCs w:val="28"/>
              </w:rPr>
            </w:pPr>
            <w:r w:rsidRPr="007B4C5A">
              <w:rPr>
                <w:szCs w:val="28"/>
              </w:rPr>
              <w:t xml:space="preserve"> Подтверждение теоретических положений практическими примерами. </w:t>
            </w:r>
          </w:p>
          <w:p w:rsidR="007B4C5A" w:rsidRPr="007B4C5A" w:rsidRDefault="007B4C5A" w:rsidP="007B4C5A">
            <w:pPr>
              <w:widowControl w:val="0"/>
              <w:numPr>
                <w:ilvl w:val="0"/>
                <w:numId w:val="24"/>
              </w:numPr>
              <w:tabs>
                <w:tab w:val="left" w:pos="318"/>
              </w:tabs>
              <w:suppressAutoHyphens/>
              <w:spacing w:line="240" w:lineRule="auto"/>
              <w:ind w:left="0" w:firstLine="360"/>
              <w:rPr>
                <w:szCs w:val="28"/>
              </w:rPr>
            </w:pPr>
            <w:r w:rsidRPr="007B4C5A">
              <w:rPr>
                <w:szCs w:val="28"/>
              </w:rPr>
              <w:t xml:space="preserve"> О</w:t>
            </w:r>
            <w:r w:rsidRPr="007B4C5A">
              <w:rPr>
                <w:rStyle w:val="A30"/>
                <w:color w:val="auto"/>
                <w:sz w:val="28"/>
                <w:szCs w:val="28"/>
              </w:rPr>
              <w:t xml:space="preserve">пределение </w:t>
            </w:r>
            <w:r w:rsidRPr="007B4C5A">
              <w:rPr>
                <w:szCs w:val="28"/>
              </w:rPr>
              <w:t xml:space="preserve">теоретических проблем разрабатываемой темы, </w:t>
            </w:r>
          </w:p>
          <w:p w:rsidR="007B4C5A" w:rsidRPr="007B4C5A" w:rsidRDefault="007B4C5A" w:rsidP="007B4C5A">
            <w:pPr>
              <w:numPr>
                <w:ilvl w:val="0"/>
                <w:numId w:val="24"/>
              </w:numPr>
              <w:spacing w:line="240" w:lineRule="auto"/>
              <w:ind w:left="0" w:firstLine="360"/>
              <w:rPr>
                <w:szCs w:val="28"/>
              </w:rPr>
            </w:pPr>
            <w:r w:rsidRPr="007B4C5A">
              <w:rPr>
                <w:szCs w:val="28"/>
              </w:rPr>
              <w:t xml:space="preserve"> Аргументированное изложение собственной позиции по исполнению технических решений.</w:t>
            </w:r>
          </w:p>
          <w:p w:rsidR="007B4C5A" w:rsidRPr="007B4C5A" w:rsidRDefault="007B4C5A" w:rsidP="007B4C5A">
            <w:pPr>
              <w:numPr>
                <w:ilvl w:val="0"/>
                <w:numId w:val="24"/>
              </w:numPr>
              <w:spacing w:line="240" w:lineRule="auto"/>
              <w:ind w:left="0" w:firstLine="360"/>
              <w:rPr>
                <w:szCs w:val="28"/>
              </w:rPr>
            </w:pPr>
            <w:r w:rsidRPr="007B4C5A">
              <w:rPr>
                <w:szCs w:val="28"/>
              </w:rPr>
              <w:t xml:space="preserve"> Изложение предложений и   рекомендаций по внедрению полученных результатов и дальнейшему развитию темы.</w:t>
            </w:r>
          </w:p>
          <w:p w:rsidR="007B4C5A" w:rsidRPr="007B4C5A" w:rsidRDefault="007B4C5A" w:rsidP="007B4C5A">
            <w:pPr>
              <w:numPr>
                <w:ilvl w:val="0"/>
                <w:numId w:val="24"/>
              </w:numPr>
              <w:spacing w:line="240" w:lineRule="auto"/>
              <w:ind w:left="0" w:firstLine="360"/>
              <w:rPr>
                <w:szCs w:val="28"/>
              </w:rPr>
            </w:pPr>
            <w:r w:rsidRPr="007B4C5A">
              <w:rPr>
                <w:szCs w:val="28"/>
              </w:rPr>
              <w:t xml:space="preserve"> Достаточность использованной литературы.</w:t>
            </w:r>
          </w:p>
          <w:p w:rsidR="007B4C5A" w:rsidRPr="007B4C5A" w:rsidRDefault="007B4C5A" w:rsidP="007B4C5A">
            <w:pPr>
              <w:numPr>
                <w:ilvl w:val="0"/>
                <w:numId w:val="24"/>
              </w:numPr>
              <w:spacing w:line="240" w:lineRule="auto"/>
              <w:ind w:left="0" w:firstLine="360"/>
              <w:rPr>
                <w:i/>
                <w:szCs w:val="28"/>
              </w:rPr>
            </w:pPr>
            <w:r w:rsidRPr="007B4C5A">
              <w:rPr>
                <w:szCs w:val="28"/>
              </w:rPr>
              <w:lastRenderedPageBreak/>
              <w:t xml:space="preserve"> Отсутствие орфографических и грамматических ошибок, грубых технических погрешностей.</w:t>
            </w:r>
          </w:p>
        </w:tc>
        <w:tc>
          <w:tcPr>
            <w:tcW w:w="1304" w:type="dxa"/>
          </w:tcPr>
          <w:p w:rsidR="007B4C5A" w:rsidRPr="00254973" w:rsidRDefault="007B4C5A" w:rsidP="007B4C5A">
            <w:pPr>
              <w:spacing w:line="240" w:lineRule="auto"/>
              <w:rPr>
                <w:b/>
                <w:bCs/>
              </w:rPr>
            </w:pPr>
          </w:p>
        </w:tc>
      </w:tr>
      <w:tr w:rsidR="007B4C5A" w:rsidRPr="00254973" w:rsidTr="00391535">
        <w:trPr>
          <w:trHeight w:val="259"/>
        </w:trPr>
        <w:tc>
          <w:tcPr>
            <w:tcW w:w="1413" w:type="dxa"/>
            <w:vMerge/>
          </w:tcPr>
          <w:p w:rsidR="007B4C5A" w:rsidRPr="00254973" w:rsidRDefault="007B4C5A" w:rsidP="007B4C5A">
            <w:pPr>
              <w:pStyle w:val="Default"/>
              <w:jc w:val="center"/>
            </w:pPr>
          </w:p>
        </w:tc>
        <w:tc>
          <w:tcPr>
            <w:tcW w:w="2126" w:type="dxa"/>
          </w:tcPr>
          <w:p w:rsidR="007B4C5A" w:rsidRPr="00254973" w:rsidRDefault="007B4C5A" w:rsidP="007B4C5A">
            <w:pPr>
              <w:pStyle w:val="Default"/>
              <w:jc w:val="both"/>
            </w:pPr>
            <w:r w:rsidRPr="00254973">
              <w:t xml:space="preserve">Структура и оформление выпускной работы </w:t>
            </w:r>
          </w:p>
          <w:p w:rsidR="007B4C5A" w:rsidRPr="00254973" w:rsidRDefault="007B4C5A" w:rsidP="007B4C5A">
            <w:pPr>
              <w:spacing w:line="240" w:lineRule="auto"/>
              <w:ind w:left="360"/>
              <w:rPr>
                <w:b/>
                <w:bCs/>
              </w:rPr>
            </w:pPr>
          </w:p>
        </w:tc>
        <w:tc>
          <w:tcPr>
            <w:tcW w:w="5358" w:type="dxa"/>
          </w:tcPr>
          <w:p w:rsidR="007B4C5A" w:rsidRPr="007B4C5A" w:rsidRDefault="007B4C5A" w:rsidP="00FD417D">
            <w:pPr>
              <w:spacing w:line="240" w:lineRule="auto"/>
              <w:ind w:firstLine="34"/>
              <w:rPr>
                <w:szCs w:val="28"/>
              </w:rPr>
            </w:pPr>
            <w:r w:rsidRPr="007B4C5A">
              <w:rPr>
                <w:szCs w:val="28"/>
              </w:rPr>
              <w:t>- Соответствие структуры ВКР индивидуальному заданию.</w:t>
            </w:r>
          </w:p>
          <w:p w:rsidR="007B4C5A" w:rsidRPr="007B4C5A" w:rsidRDefault="007B4C5A" w:rsidP="00FD417D">
            <w:pPr>
              <w:spacing w:line="240" w:lineRule="auto"/>
              <w:ind w:firstLine="34"/>
              <w:rPr>
                <w:b/>
                <w:bCs/>
                <w:szCs w:val="28"/>
              </w:rPr>
            </w:pPr>
            <w:r w:rsidRPr="007B4C5A">
              <w:rPr>
                <w:szCs w:val="28"/>
              </w:rPr>
              <w:t xml:space="preserve">- Соответствие оформления выпускной квалификационной работы методическим рекомендациям по </w:t>
            </w:r>
            <w:proofErr w:type="gramStart"/>
            <w:r w:rsidRPr="007B4C5A">
              <w:rPr>
                <w:szCs w:val="28"/>
              </w:rPr>
              <w:t>подготовке  дипломных</w:t>
            </w:r>
            <w:proofErr w:type="gramEnd"/>
            <w:r w:rsidRPr="007B4C5A">
              <w:rPr>
                <w:szCs w:val="28"/>
              </w:rPr>
              <w:t xml:space="preserve"> работ.</w:t>
            </w:r>
          </w:p>
        </w:tc>
        <w:tc>
          <w:tcPr>
            <w:tcW w:w="1304" w:type="dxa"/>
          </w:tcPr>
          <w:p w:rsidR="007B4C5A" w:rsidRPr="00254973" w:rsidRDefault="007B4C5A" w:rsidP="007B4C5A">
            <w:pPr>
              <w:spacing w:line="240" w:lineRule="auto"/>
              <w:rPr>
                <w:b/>
                <w:bCs/>
              </w:rPr>
            </w:pPr>
          </w:p>
        </w:tc>
      </w:tr>
    </w:tbl>
    <w:p w:rsidR="007B4C5A" w:rsidRDefault="007B4C5A" w:rsidP="007B4C5A">
      <w:pPr>
        <w:spacing w:line="240" w:lineRule="auto"/>
        <w:ind w:firstLine="540"/>
        <w:jc w:val="center"/>
        <w:outlineLvl w:val="0"/>
        <w:rPr>
          <w:b/>
          <w:bCs/>
          <w:sz w:val="23"/>
          <w:szCs w:val="23"/>
        </w:rPr>
      </w:pPr>
    </w:p>
    <w:p w:rsidR="007B4C5A" w:rsidRPr="0060351A" w:rsidRDefault="00271359" w:rsidP="0060351A">
      <w:pPr>
        <w:jc w:val="center"/>
        <w:rPr>
          <w:b/>
          <w:sz w:val="23"/>
          <w:szCs w:val="23"/>
        </w:rPr>
      </w:pPr>
      <w:r w:rsidRPr="0060351A">
        <w:rPr>
          <w:b/>
        </w:rPr>
        <w:t>Оценка защиты выпускной квалификационной работы</w:t>
      </w:r>
    </w:p>
    <w:p w:rsidR="007B4C5A" w:rsidRDefault="007B4C5A" w:rsidP="007B4C5A">
      <w:pPr>
        <w:spacing w:line="240" w:lineRule="auto"/>
        <w:ind w:firstLine="540"/>
        <w:jc w:val="center"/>
        <w:rPr>
          <w:b/>
          <w:bCs/>
          <w:sz w:val="23"/>
          <w:szCs w:val="23"/>
        </w:rPr>
      </w:pPr>
      <w:r>
        <w:rPr>
          <w:b/>
          <w:bCs/>
          <w:sz w:val="23"/>
          <w:szCs w:val="23"/>
        </w:rPr>
        <w:t>(учитываются ответы на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6"/>
        <w:gridCol w:w="5342"/>
        <w:gridCol w:w="1364"/>
      </w:tblGrid>
      <w:tr w:rsidR="007B4C5A" w:rsidRPr="00CA10E7" w:rsidTr="00391535">
        <w:tc>
          <w:tcPr>
            <w:tcW w:w="1413" w:type="dxa"/>
          </w:tcPr>
          <w:p w:rsidR="007B4C5A" w:rsidRDefault="007B4C5A" w:rsidP="007B4C5A">
            <w:pPr>
              <w:pStyle w:val="Default"/>
              <w:jc w:val="center"/>
              <w:rPr>
                <w:b/>
              </w:rPr>
            </w:pPr>
          </w:p>
          <w:p w:rsidR="007B4C5A" w:rsidRPr="005C7245" w:rsidRDefault="007B4C5A" w:rsidP="007B4C5A">
            <w:pPr>
              <w:pStyle w:val="Default"/>
              <w:jc w:val="center"/>
              <w:rPr>
                <w:b/>
              </w:rPr>
            </w:pPr>
            <w:r w:rsidRPr="005C7245">
              <w:rPr>
                <w:b/>
              </w:rPr>
              <w:t>ФИО</w:t>
            </w:r>
          </w:p>
          <w:p w:rsidR="007B4C5A" w:rsidRPr="005C7245" w:rsidRDefault="007B4C5A" w:rsidP="007B4C5A">
            <w:pPr>
              <w:pStyle w:val="Default"/>
              <w:jc w:val="center"/>
              <w:rPr>
                <w:b/>
                <w:sz w:val="23"/>
                <w:szCs w:val="23"/>
              </w:rPr>
            </w:pPr>
            <w:r w:rsidRPr="005C7245">
              <w:rPr>
                <w:b/>
              </w:rPr>
              <w:t>студента</w:t>
            </w:r>
          </w:p>
        </w:tc>
        <w:tc>
          <w:tcPr>
            <w:tcW w:w="2126" w:type="dxa"/>
          </w:tcPr>
          <w:p w:rsidR="007B4C5A" w:rsidRPr="005C7245" w:rsidRDefault="007B4C5A" w:rsidP="007B4C5A">
            <w:pPr>
              <w:pStyle w:val="Default"/>
              <w:jc w:val="center"/>
              <w:rPr>
                <w:b/>
                <w:sz w:val="23"/>
                <w:szCs w:val="23"/>
              </w:rPr>
            </w:pPr>
            <w:r w:rsidRPr="005C7245">
              <w:rPr>
                <w:b/>
                <w:sz w:val="23"/>
                <w:szCs w:val="23"/>
              </w:rPr>
              <w:t>Коды проверяемых компетенций</w:t>
            </w:r>
          </w:p>
          <w:p w:rsidR="007B4C5A" w:rsidRPr="005C7245" w:rsidRDefault="007B4C5A" w:rsidP="007B4C5A">
            <w:pPr>
              <w:spacing w:line="240" w:lineRule="auto"/>
              <w:jc w:val="center"/>
              <w:rPr>
                <w:b/>
                <w:bCs/>
                <w:sz w:val="23"/>
                <w:szCs w:val="23"/>
              </w:rPr>
            </w:pPr>
          </w:p>
        </w:tc>
        <w:tc>
          <w:tcPr>
            <w:tcW w:w="5342" w:type="dxa"/>
          </w:tcPr>
          <w:p w:rsidR="007B4C5A" w:rsidRDefault="007B4C5A" w:rsidP="007B4C5A">
            <w:pPr>
              <w:pStyle w:val="Default"/>
              <w:jc w:val="center"/>
              <w:rPr>
                <w:b/>
                <w:bCs/>
                <w:sz w:val="23"/>
                <w:szCs w:val="23"/>
              </w:rPr>
            </w:pPr>
          </w:p>
          <w:p w:rsidR="007B4C5A" w:rsidRPr="005C7245" w:rsidRDefault="007B4C5A" w:rsidP="007B4C5A">
            <w:pPr>
              <w:pStyle w:val="Default"/>
              <w:jc w:val="center"/>
              <w:rPr>
                <w:b/>
                <w:sz w:val="23"/>
                <w:szCs w:val="23"/>
              </w:rPr>
            </w:pPr>
            <w:r w:rsidRPr="005C7245">
              <w:rPr>
                <w:b/>
                <w:bCs/>
                <w:sz w:val="23"/>
                <w:szCs w:val="23"/>
              </w:rPr>
              <w:t>Показатели оценки результата</w:t>
            </w:r>
          </w:p>
        </w:tc>
        <w:tc>
          <w:tcPr>
            <w:tcW w:w="1364" w:type="dxa"/>
          </w:tcPr>
          <w:p w:rsidR="007B4C5A" w:rsidRDefault="007B4C5A" w:rsidP="007B4C5A">
            <w:pPr>
              <w:pStyle w:val="Default"/>
              <w:jc w:val="center"/>
              <w:rPr>
                <w:b/>
                <w:bCs/>
                <w:sz w:val="23"/>
                <w:szCs w:val="23"/>
              </w:rPr>
            </w:pPr>
          </w:p>
          <w:p w:rsidR="007B4C5A" w:rsidRPr="005C7245" w:rsidRDefault="007B4C5A" w:rsidP="007B4C5A">
            <w:pPr>
              <w:pStyle w:val="Default"/>
              <w:jc w:val="center"/>
              <w:rPr>
                <w:b/>
                <w:sz w:val="23"/>
                <w:szCs w:val="23"/>
              </w:rPr>
            </w:pPr>
            <w:r w:rsidRPr="005C7245">
              <w:rPr>
                <w:b/>
                <w:bCs/>
                <w:sz w:val="23"/>
                <w:szCs w:val="23"/>
              </w:rPr>
              <w:t>Оценка</w:t>
            </w:r>
          </w:p>
          <w:p w:rsidR="007B4C5A" w:rsidRPr="005C7245" w:rsidRDefault="007B4C5A" w:rsidP="007B4C5A">
            <w:pPr>
              <w:spacing w:line="240" w:lineRule="auto"/>
              <w:jc w:val="center"/>
              <w:rPr>
                <w:b/>
                <w:bCs/>
                <w:sz w:val="23"/>
                <w:szCs w:val="23"/>
              </w:rPr>
            </w:pPr>
          </w:p>
        </w:tc>
      </w:tr>
      <w:tr w:rsidR="007B4C5A" w:rsidRPr="00CA10E7" w:rsidTr="00391535">
        <w:trPr>
          <w:trHeight w:val="285"/>
        </w:trPr>
        <w:tc>
          <w:tcPr>
            <w:tcW w:w="1413" w:type="dxa"/>
          </w:tcPr>
          <w:p w:rsidR="007B4C5A" w:rsidRPr="00A3220E" w:rsidRDefault="007B4C5A" w:rsidP="007B4C5A">
            <w:pPr>
              <w:spacing w:line="240" w:lineRule="auto"/>
            </w:pPr>
          </w:p>
        </w:tc>
        <w:tc>
          <w:tcPr>
            <w:tcW w:w="2126" w:type="dxa"/>
          </w:tcPr>
          <w:p w:rsidR="007B4C5A" w:rsidRPr="00254973" w:rsidRDefault="007B4C5A" w:rsidP="007B4C5A">
            <w:pPr>
              <w:spacing w:line="240" w:lineRule="auto"/>
              <w:ind w:firstLine="33"/>
              <w:rPr>
                <w:bCs/>
              </w:rPr>
            </w:pPr>
            <w:r>
              <w:t>ПК 1.1 - ПК 1.5</w:t>
            </w:r>
          </w:p>
          <w:p w:rsidR="007B4C5A" w:rsidRPr="00254973" w:rsidRDefault="007B4C5A" w:rsidP="007B4C5A">
            <w:pPr>
              <w:spacing w:line="240" w:lineRule="auto"/>
              <w:ind w:firstLine="33"/>
              <w:rPr>
                <w:bCs/>
              </w:rPr>
            </w:pPr>
          </w:p>
          <w:p w:rsidR="007B4C5A" w:rsidRPr="00254973" w:rsidRDefault="007B4C5A" w:rsidP="007B4C5A">
            <w:pPr>
              <w:spacing w:line="240" w:lineRule="auto"/>
              <w:ind w:firstLine="33"/>
              <w:rPr>
                <w:bCs/>
              </w:rPr>
            </w:pPr>
            <w:r>
              <w:rPr>
                <w:bCs/>
              </w:rPr>
              <w:t>ПК 2.1 - ПК 2.6</w:t>
            </w:r>
          </w:p>
          <w:p w:rsidR="007B4C5A" w:rsidRPr="00254973" w:rsidRDefault="007B4C5A" w:rsidP="007B4C5A">
            <w:pPr>
              <w:spacing w:line="240" w:lineRule="auto"/>
              <w:ind w:firstLine="33"/>
              <w:rPr>
                <w:bCs/>
              </w:rPr>
            </w:pPr>
          </w:p>
          <w:p w:rsidR="007B4C5A" w:rsidRDefault="007B4C5A" w:rsidP="007B4C5A">
            <w:pPr>
              <w:spacing w:line="240" w:lineRule="auto"/>
              <w:ind w:firstLine="33"/>
              <w:rPr>
                <w:bCs/>
              </w:rPr>
            </w:pPr>
            <w:r>
              <w:rPr>
                <w:bCs/>
              </w:rPr>
              <w:t>ПК 3.1 – ПК 3.4</w:t>
            </w:r>
          </w:p>
          <w:p w:rsidR="007B4C5A" w:rsidRDefault="007B4C5A" w:rsidP="007B4C5A">
            <w:pPr>
              <w:spacing w:line="240" w:lineRule="auto"/>
              <w:ind w:firstLine="33"/>
              <w:rPr>
                <w:bCs/>
              </w:rPr>
            </w:pPr>
            <w:r>
              <w:rPr>
                <w:bCs/>
              </w:rPr>
              <w:t>ПК 4.1 – ПК 4.5</w:t>
            </w:r>
          </w:p>
          <w:p w:rsidR="007B4C5A" w:rsidRPr="00DA08E4" w:rsidRDefault="007B4C5A" w:rsidP="007B4C5A">
            <w:pPr>
              <w:spacing w:line="240" w:lineRule="auto"/>
              <w:ind w:firstLine="27"/>
              <w:rPr>
                <w:bCs/>
                <w:szCs w:val="28"/>
              </w:rPr>
            </w:pPr>
          </w:p>
        </w:tc>
        <w:tc>
          <w:tcPr>
            <w:tcW w:w="5342" w:type="dxa"/>
          </w:tcPr>
          <w:p w:rsidR="007B4C5A" w:rsidRPr="00A3220E" w:rsidRDefault="007B4C5A" w:rsidP="00FD417D">
            <w:pPr>
              <w:spacing w:line="240" w:lineRule="auto"/>
              <w:ind w:left="34" w:hanging="43"/>
            </w:pPr>
            <w:r>
              <w:t xml:space="preserve">- </w:t>
            </w:r>
            <w:r w:rsidRPr="00A3220E">
              <w:t>Четкость и внятность доклада, отражающего актуальность, новизну, цель, задачи, краткое содержание, основные выводы и результаты работы.</w:t>
            </w:r>
          </w:p>
          <w:p w:rsidR="007B4C5A" w:rsidRDefault="007B4C5A" w:rsidP="00FD417D">
            <w:pPr>
              <w:widowControl w:val="0"/>
              <w:tabs>
                <w:tab w:val="left" w:pos="318"/>
              </w:tabs>
              <w:suppressAutoHyphens/>
              <w:spacing w:line="240" w:lineRule="auto"/>
              <w:ind w:left="34" w:hanging="43"/>
            </w:pPr>
            <w:r>
              <w:t xml:space="preserve">- </w:t>
            </w:r>
            <w:r w:rsidRPr="00A3220E">
              <w:t xml:space="preserve">Воспроизведение и правильное употребление основных правовых понятий и категорий; </w:t>
            </w:r>
          </w:p>
          <w:p w:rsidR="007B4C5A" w:rsidRPr="00A3220E" w:rsidRDefault="007B4C5A" w:rsidP="00FD417D">
            <w:pPr>
              <w:widowControl w:val="0"/>
              <w:tabs>
                <w:tab w:val="left" w:pos="318"/>
              </w:tabs>
              <w:suppressAutoHyphens/>
              <w:spacing w:line="240" w:lineRule="auto"/>
              <w:ind w:left="34" w:hanging="43"/>
            </w:pPr>
            <w:r>
              <w:t>- И</w:t>
            </w:r>
            <w:r w:rsidRPr="00A3220E">
              <w:t>зложение информации в связных, логичных и аргументированных высказываниях.</w:t>
            </w:r>
          </w:p>
          <w:p w:rsidR="007B4C5A" w:rsidRDefault="007B4C5A" w:rsidP="00FD417D">
            <w:pPr>
              <w:widowControl w:val="0"/>
              <w:tabs>
                <w:tab w:val="left" w:pos="318"/>
              </w:tabs>
              <w:suppressAutoHyphens/>
              <w:spacing w:line="240" w:lineRule="auto"/>
              <w:ind w:left="34" w:hanging="43"/>
            </w:pPr>
            <w:r>
              <w:t xml:space="preserve">- </w:t>
            </w:r>
            <w:r w:rsidRPr="00A3220E">
              <w:t>Подтверждение теоретических положений практическими примерами</w:t>
            </w:r>
            <w:r>
              <w:t>.</w:t>
            </w:r>
            <w:r w:rsidRPr="003C60ED">
              <w:t xml:space="preserve"> </w:t>
            </w:r>
          </w:p>
          <w:p w:rsidR="007B4C5A" w:rsidRDefault="007B4C5A" w:rsidP="00FD417D">
            <w:pPr>
              <w:widowControl w:val="0"/>
              <w:tabs>
                <w:tab w:val="left" w:pos="318"/>
              </w:tabs>
              <w:suppressAutoHyphens/>
              <w:spacing w:line="240" w:lineRule="auto"/>
              <w:ind w:left="34" w:hanging="43"/>
              <w:rPr>
                <w:i/>
              </w:rPr>
            </w:pPr>
            <w:r>
              <w:t>- А</w:t>
            </w:r>
            <w:r w:rsidRPr="003C60ED">
              <w:t>ргументированное изложение собственной позиции по правовой проблематике;</w:t>
            </w:r>
          </w:p>
          <w:p w:rsidR="007B4C5A" w:rsidRPr="00A3220E" w:rsidRDefault="007B4C5A" w:rsidP="00FD417D">
            <w:pPr>
              <w:spacing w:line="240" w:lineRule="auto"/>
              <w:ind w:left="34" w:hanging="43"/>
            </w:pPr>
            <w:r>
              <w:t>- Уверенность, аргументированность</w:t>
            </w:r>
            <w:r w:rsidRPr="00A3220E">
              <w:t xml:space="preserve">, логичность ответов на </w:t>
            </w:r>
            <w:proofErr w:type="gramStart"/>
            <w:r w:rsidRPr="00A3220E">
              <w:t xml:space="preserve">вопросы  </w:t>
            </w:r>
            <w:r>
              <w:t>членов</w:t>
            </w:r>
            <w:proofErr w:type="gramEnd"/>
            <w:r>
              <w:t xml:space="preserve"> ГЭК</w:t>
            </w:r>
            <w:r w:rsidRPr="00A3220E">
              <w:t>.</w:t>
            </w:r>
          </w:p>
          <w:p w:rsidR="007B4C5A" w:rsidRPr="009B5CCF" w:rsidRDefault="007B4C5A" w:rsidP="00FD417D">
            <w:pPr>
              <w:spacing w:line="240" w:lineRule="auto"/>
              <w:ind w:left="34" w:hanging="43"/>
              <w:rPr>
                <w:szCs w:val="28"/>
              </w:rPr>
            </w:pPr>
            <w:r>
              <w:t xml:space="preserve">- </w:t>
            </w:r>
            <w:r w:rsidRPr="00A3220E">
              <w:t>Использование технических средств, сопровождающих доклад</w:t>
            </w:r>
            <w:r>
              <w:rPr>
                <w:szCs w:val="28"/>
              </w:rPr>
              <w:t>.</w:t>
            </w:r>
          </w:p>
          <w:p w:rsidR="007B4C5A" w:rsidRPr="00CA10E7" w:rsidRDefault="007B4C5A" w:rsidP="007B4C5A">
            <w:pPr>
              <w:spacing w:line="240" w:lineRule="auto"/>
              <w:rPr>
                <w:b/>
                <w:bCs/>
                <w:sz w:val="23"/>
                <w:szCs w:val="23"/>
              </w:rPr>
            </w:pPr>
          </w:p>
        </w:tc>
        <w:tc>
          <w:tcPr>
            <w:tcW w:w="1364" w:type="dxa"/>
          </w:tcPr>
          <w:p w:rsidR="007B4C5A" w:rsidRPr="00CA10E7" w:rsidRDefault="007B4C5A" w:rsidP="007B4C5A">
            <w:pPr>
              <w:spacing w:line="240" w:lineRule="auto"/>
              <w:rPr>
                <w:b/>
                <w:bCs/>
                <w:sz w:val="23"/>
                <w:szCs w:val="23"/>
              </w:rPr>
            </w:pPr>
          </w:p>
        </w:tc>
      </w:tr>
    </w:tbl>
    <w:p w:rsidR="007B4C5A" w:rsidRPr="00271359" w:rsidRDefault="007B4C5A" w:rsidP="00271359">
      <w:pPr>
        <w:pStyle w:val="2"/>
        <w:rPr>
          <w:rFonts w:ascii="Times New Roman" w:hAnsi="Times New Roman" w:cs="Times New Roman"/>
          <w:color w:val="auto"/>
          <w:sz w:val="28"/>
          <w:szCs w:val="28"/>
        </w:rPr>
      </w:pPr>
      <w:bookmarkStart w:id="19" w:name="_Toc473931386"/>
      <w:r w:rsidRPr="00271359">
        <w:rPr>
          <w:rFonts w:ascii="Times New Roman" w:hAnsi="Times New Roman" w:cs="Times New Roman"/>
          <w:color w:val="auto"/>
          <w:sz w:val="28"/>
          <w:szCs w:val="28"/>
        </w:rPr>
        <w:lastRenderedPageBreak/>
        <w:t>4.3. Общий уровень подготовки выпускника по результатам освоения ОПОП.</w:t>
      </w:r>
      <w:bookmarkEnd w:id="19"/>
    </w:p>
    <w:p w:rsidR="007B4C5A" w:rsidRPr="00254973" w:rsidRDefault="007B4C5A" w:rsidP="007B4C5A">
      <w:pPr>
        <w:spacing w:line="240" w:lineRule="auto"/>
        <w:ind w:firstLine="708"/>
        <w:rPr>
          <w:szCs w:val="28"/>
        </w:rPr>
      </w:pPr>
      <w:r w:rsidRPr="00254973">
        <w:rPr>
          <w:szCs w:val="28"/>
        </w:rPr>
        <w:t>На последнем этапе ГИА государственной экзаменационной комиссией производится интегральная оценка компетенций выпускника образовательной организации.</w:t>
      </w:r>
    </w:p>
    <w:p w:rsidR="007B4C5A" w:rsidRPr="00254973" w:rsidRDefault="007B4C5A" w:rsidP="007B4C5A">
      <w:pPr>
        <w:spacing w:line="240" w:lineRule="auto"/>
        <w:ind w:firstLine="708"/>
        <w:rPr>
          <w:szCs w:val="28"/>
        </w:rPr>
      </w:pPr>
      <w:r w:rsidRPr="00254973">
        <w:rPr>
          <w:szCs w:val="28"/>
        </w:rPr>
        <w:t>Оценка компетенций выпускников проводится государственной экзаменационной комиссией поэтапно с учетом оценок:</w:t>
      </w:r>
    </w:p>
    <w:p w:rsidR="007B4C5A" w:rsidRPr="00254973" w:rsidRDefault="007B4C5A" w:rsidP="007B4C5A">
      <w:pPr>
        <w:numPr>
          <w:ilvl w:val="0"/>
          <w:numId w:val="23"/>
        </w:numPr>
        <w:spacing w:line="240" w:lineRule="auto"/>
        <w:rPr>
          <w:szCs w:val="28"/>
        </w:rPr>
      </w:pPr>
      <w:r w:rsidRPr="00254973">
        <w:rPr>
          <w:szCs w:val="28"/>
        </w:rPr>
        <w:t>общих и профессиональных компетенций выпускников, продемонстрированных при выполнении и защите выпускных квалификационных работ;</w:t>
      </w:r>
    </w:p>
    <w:p w:rsidR="007B4C5A" w:rsidRPr="00254973" w:rsidRDefault="007B4C5A" w:rsidP="007B4C5A">
      <w:pPr>
        <w:numPr>
          <w:ilvl w:val="0"/>
          <w:numId w:val="23"/>
        </w:numPr>
        <w:spacing w:line="240" w:lineRule="auto"/>
        <w:rPr>
          <w:szCs w:val="28"/>
        </w:rPr>
      </w:pPr>
      <w:r w:rsidRPr="00254973">
        <w:rPr>
          <w:szCs w:val="28"/>
        </w:rPr>
        <w:t>общих и профессиональных компетенций, сделанных преподавателями совместно с работодателями, на основании результатов промежуточной аттестации по профессиональным модулям;</w:t>
      </w:r>
    </w:p>
    <w:p w:rsidR="007B4C5A" w:rsidRPr="00254973" w:rsidRDefault="007B4C5A" w:rsidP="007B4C5A">
      <w:pPr>
        <w:numPr>
          <w:ilvl w:val="0"/>
          <w:numId w:val="23"/>
        </w:numPr>
        <w:spacing w:line="240" w:lineRule="auto"/>
        <w:rPr>
          <w:szCs w:val="28"/>
        </w:rPr>
      </w:pPr>
      <w:r w:rsidRPr="00254973">
        <w:rPr>
          <w:szCs w:val="28"/>
        </w:rPr>
        <w:t xml:space="preserve">компетенций выпускников, сделанных членами государственной экзаменационной комиссии, на основании содержания </w:t>
      </w:r>
      <w:proofErr w:type="gramStart"/>
      <w:r w:rsidRPr="00254973">
        <w:rPr>
          <w:szCs w:val="28"/>
        </w:rPr>
        <w:t>документов</w:t>
      </w:r>
      <w:proofErr w:type="gramEnd"/>
      <w:r w:rsidRPr="00254973">
        <w:rPr>
          <w:szCs w:val="28"/>
        </w:rPr>
        <w:t xml:space="preserve"> характеризующих образовательные достижения выпускников, полученные вне рамок основной профессиональной образовательной программы.</w:t>
      </w:r>
    </w:p>
    <w:p w:rsidR="007B4C5A" w:rsidRPr="00254973" w:rsidRDefault="007B4C5A" w:rsidP="007B4C5A">
      <w:pPr>
        <w:spacing w:line="240" w:lineRule="auto"/>
        <w:ind w:firstLine="360"/>
        <w:rPr>
          <w:szCs w:val="28"/>
        </w:rPr>
      </w:pPr>
      <w:r w:rsidRPr="00254973">
        <w:rPr>
          <w:szCs w:val="28"/>
        </w:rPr>
        <w:t xml:space="preserve">Подведение итогов освоения основной профессиональной образовательной программы среднего профессионального образования осуществляется государственной экзаменационной комиссией посредством определения интегральной оценки компетенций выпускника образовательного учреждения. </w:t>
      </w:r>
    </w:p>
    <w:p w:rsidR="007B4C5A" w:rsidRPr="00254973" w:rsidRDefault="007B4C5A" w:rsidP="007B4C5A">
      <w:pPr>
        <w:spacing w:line="240" w:lineRule="auto"/>
        <w:ind w:firstLine="360"/>
        <w:rPr>
          <w:szCs w:val="28"/>
        </w:rPr>
      </w:pPr>
    </w:p>
    <w:p w:rsidR="00FD417D" w:rsidRDefault="007B4C5A" w:rsidP="007B4C5A">
      <w:pPr>
        <w:spacing w:line="240" w:lineRule="auto"/>
        <w:ind w:firstLine="567"/>
        <w:rPr>
          <w:szCs w:val="28"/>
        </w:rPr>
      </w:pPr>
      <w:proofErr w:type="gramStart"/>
      <w:r w:rsidRPr="00254973">
        <w:rPr>
          <w:szCs w:val="28"/>
        </w:rPr>
        <w:t xml:space="preserve">Разработчик:   </w:t>
      </w:r>
      <w:proofErr w:type="gramEnd"/>
      <w:r w:rsidRPr="00254973">
        <w:rPr>
          <w:szCs w:val="28"/>
        </w:rPr>
        <w:t xml:space="preserve">ГБПОУ  РО «БГИТ», ЦК </w:t>
      </w:r>
      <w:r w:rsidR="00FD417D">
        <w:rPr>
          <w:szCs w:val="28"/>
        </w:rPr>
        <w:t xml:space="preserve">специальности </w:t>
      </w:r>
      <w:r w:rsidR="0019598F">
        <w:rPr>
          <w:szCs w:val="28"/>
        </w:rPr>
        <w:t>09.02.05</w:t>
      </w:r>
      <w:r w:rsidR="00FD417D">
        <w:rPr>
          <w:szCs w:val="28"/>
        </w:rPr>
        <w:t xml:space="preserve"> Прикладная информатика (по отраслям).</w:t>
      </w:r>
    </w:p>
    <w:p w:rsidR="00FD417D" w:rsidRDefault="00FD417D" w:rsidP="007B4C5A">
      <w:pPr>
        <w:spacing w:line="240" w:lineRule="auto"/>
        <w:ind w:firstLine="567"/>
        <w:rPr>
          <w:szCs w:val="28"/>
        </w:rPr>
      </w:pPr>
    </w:p>
    <w:p w:rsidR="007B4C5A" w:rsidRPr="00254973" w:rsidRDefault="007B4C5A" w:rsidP="007B4C5A">
      <w:pPr>
        <w:spacing w:line="240" w:lineRule="auto"/>
        <w:ind w:firstLine="567"/>
        <w:rPr>
          <w:szCs w:val="28"/>
        </w:rPr>
      </w:pPr>
      <w:r w:rsidRPr="00254973">
        <w:rPr>
          <w:szCs w:val="28"/>
        </w:rPr>
        <w:t xml:space="preserve">Председатель ЦК, _________________ </w:t>
      </w:r>
      <w:r w:rsidR="00FD417D">
        <w:rPr>
          <w:szCs w:val="28"/>
        </w:rPr>
        <w:t>Чернышова М.П.</w:t>
      </w:r>
    </w:p>
    <w:p w:rsidR="006E564B" w:rsidRPr="007B4C5A" w:rsidRDefault="006E564B" w:rsidP="006E564B">
      <w:pPr>
        <w:pStyle w:val="Default"/>
        <w:ind w:firstLine="709"/>
        <w:jc w:val="both"/>
        <w:rPr>
          <w:bCs/>
          <w:sz w:val="28"/>
          <w:szCs w:val="28"/>
        </w:rPr>
      </w:pPr>
    </w:p>
    <w:p w:rsidR="00E943CB" w:rsidRDefault="00E943CB" w:rsidP="00C139B0">
      <w:pPr>
        <w:pStyle w:val="Default"/>
        <w:ind w:firstLine="709"/>
        <w:jc w:val="right"/>
        <w:rPr>
          <w:color w:val="auto"/>
          <w:sz w:val="28"/>
          <w:szCs w:val="28"/>
        </w:rPr>
        <w:sectPr w:rsidR="00E943CB" w:rsidSect="00260F47">
          <w:pgSz w:w="12240" w:h="15840"/>
          <w:pgMar w:top="1134" w:right="567" w:bottom="1134" w:left="1418" w:header="720" w:footer="720" w:gutter="0"/>
          <w:cols w:space="720"/>
          <w:noEndnote/>
        </w:sectPr>
      </w:pPr>
    </w:p>
    <w:p w:rsidR="00A43A33" w:rsidRDefault="00905F97" w:rsidP="0058083D">
      <w:pPr>
        <w:pStyle w:val="1"/>
        <w:spacing w:line="240" w:lineRule="auto"/>
        <w:jc w:val="right"/>
      </w:pPr>
      <w:bookmarkStart w:id="20" w:name="_Toc473931387"/>
      <w:r>
        <w:lastRenderedPageBreak/>
        <w:t>Приложение 1</w:t>
      </w:r>
      <w:bookmarkEnd w:id="20"/>
      <w:r w:rsidR="00A43A33">
        <w:t xml:space="preserve"> </w:t>
      </w:r>
    </w:p>
    <w:p w:rsidR="00A43A33" w:rsidRPr="00271359" w:rsidRDefault="00A43A33" w:rsidP="0058083D">
      <w:pPr>
        <w:spacing w:line="240" w:lineRule="auto"/>
        <w:jc w:val="center"/>
        <w:rPr>
          <w:b/>
        </w:rPr>
      </w:pPr>
      <w:r w:rsidRPr="00271359">
        <w:rPr>
          <w:b/>
        </w:rPr>
        <w:t>Тематика выпускных квалификационных работ</w:t>
      </w:r>
    </w:p>
    <w:p w:rsidR="00810292" w:rsidRPr="00271359" w:rsidRDefault="00810292" w:rsidP="0058083D">
      <w:pPr>
        <w:spacing w:line="240" w:lineRule="auto"/>
        <w:jc w:val="center"/>
        <w:rPr>
          <w:b/>
        </w:rPr>
      </w:pPr>
      <w:r w:rsidRPr="00271359">
        <w:rPr>
          <w:b/>
        </w:rPr>
        <w:t xml:space="preserve">для специальности </w:t>
      </w:r>
      <w:r w:rsidR="00FF5399">
        <w:rPr>
          <w:b/>
        </w:rPr>
        <w:t>09.02.05</w:t>
      </w:r>
      <w:r w:rsidRPr="00271359">
        <w:rPr>
          <w:b/>
        </w:rPr>
        <w:t xml:space="preserve"> Прикладная информатика (по отраслям)</w:t>
      </w:r>
    </w:p>
    <w:p w:rsidR="00810292" w:rsidRPr="00593C6B" w:rsidRDefault="00810292" w:rsidP="0058083D">
      <w:pPr>
        <w:pStyle w:val="Default"/>
        <w:ind w:firstLine="709"/>
        <w:rPr>
          <w:bCs/>
          <w:color w:val="auto"/>
          <w:sz w:val="28"/>
          <w:szCs w:val="28"/>
        </w:rPr>
      </w:pPr>
      <w:r w:rsidRPr="00593C6B">
        <w:rPr>
          <w:bCs/>
          <w:color w:val="auto"/>
          <w:sz w:val="28"/>
          <w:szCs w:val="28"/>
        </w:rPr>
        <w:t xml:space="preserve"> </w:t>
      </w:r>
    </w:p>
    <w:p w:rsidR="00391535" w:rsidRPr="00391535" w:rsidRDefault="00391535" w:rsidP="00391535">
      <w:pPr>
        <w:numPr>
          <w:ilvl w:val="0"/>
          <w:numId w:val="27"/>
        </w:numPr>
        <w:spacing w:line="240" w:lineRule="auto"/>
        <w:jc w:val="left"/>
        <w:rPr>
          <w:color w:val="auto"/>
          <w:szCs w:val="28"/>
        </w:rPr>
      </w:pPr>
      <w:r w:rsidRPr="00391535">
        <w:rPr>
          <w:color w:val="auto"/>
          <w:szCs w:val="28"/>
        </w:rPr>
        <w:t>Свободная тема (по выбору студента)</w:t>
      </w:r>
    </w:p>
    <w:p w:rsidR="00391535" w:rsidRPr="00391535" w:rsidRDefault="00391535" w:rsidP="00391535">
      <w:pPr>
        <w:numPr>
          <w:ilvl w:val="0"/>
          <w:numId w:val="27"/>
        </w:numPr>
        <w:spacing w:line="240" w:lineRule="auto"/>
        <w:jc w:val="left"/>
        <w:rPr>
          <w:color w:val="auto"/>
          <w:szCs w:val="28"/>
        </w:rPr>
      </w:pPr>
      <w:r w:rsidRPr="00391535">
        <w:rPr>
          <w:color w:val="auto"/>
          <w:szCs w:val="28"/>
        </w:rPr>
        <w:t>Автоматизация комплекса задач менеджера отдела продаж торговой компании</w:t>
      </w:r>
    </w:p>
    <w:p w:rsidR="00391535" w:rsidRPr="00391535" w:rsidRDefault="00391535" w:rsidP="00391535">
      <w:pPr>
        <w:numPr>
          <w:ilvl w:val="0"/>
          <w:numId w:val="27"/>
        </w:numPr>
        <w:spacing w:line="240" w:lineRule="auto"/>
        <w:jc w:val="left"/>
        <w:rPr>
          <w:color w:val="auto"/>
          <w:szCs w:val="28"/>
        </w:rPr>
      </w:pPr>
      <w:r w:rsidRPr="00391535">
        <w:rPr>
          <w:color w:val="auto"/>
          <w:szCs w:val="28"/>
        </w:rPr>
        <w:t>Автоматизация мониторинга передвижения груза в аэропорту</w:t>
      </w:r>
    </w:p>
    <w:p w:rsidR="00391535" w:rsidRPr="00391535" w:rsidRDefault="00391535" w:rsidP="00391535">
      <w:pPr>
        <w:numPr>
          <w:ilvl w:val="0"/>
          <w:numId w:val="27"/>
        </w:numPr>
        <w:spacing w:line="240" w:lineRule="auto"/>
        <w:jc w:val="left"/>
        <w:rPr>
          <w:color w:val="auto"/>
          <w:szCs w:val="28"/>
        </w:rPr>
      </w:pPr>
      <w:r w:rsidRPr="00391535">
        <w:rPr>
          <w:color w:val="auto"/>
          <w:szCs w:val="28"/>
        </w:rPr>
        <w:t>Автоматизация приема техники в компании</w:t>
      </w:r>
    </w:p>
    <w:p w:rsidR="00391535" w:rsidRPr="00391535" w:rsidRDefault="00391535" w:rsidP="00391535">
      <w:pPr>
        <w:numPr>
          <w:ilvl w:val="0"/>
          <w:numId w:val="27"/>
        </w:numPr>
        <w:spacing w:line="240" w:lineRule="auto"/>
        <w:jc w:val="left"/>
        <w:rPr>
          <w:color w:val="auto"/>
          <w:szCs w:val="28"/>
        </w:rPr>
      </w:pPr>
      <w:r w:rsidRPr="00391535">
        <w:rPr>
          <w:color w:val="auto"/>
          <w:szCs w:val="28"/>
        </w:rPr>
        <w:t>Автоматизация учета выдачи и хранения книг в библиотеке (на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Автоматизация учета материально-технического оборудования в компании</w:t>
      </w:r>
    </w:p>
    <w:p w:rsidR="00391535" w:rsidRPr="00391535" w:rsidRDefault="00391535" w:rsidP="00391535">
      <w:pPr>
        <w:numPr>
          <w:ilvl w:val="0"/>
          <w:numId w:val="27"/>
        </w:numPr>
        <w:spacing w:line="240" w:lineRule="auto"/>
        <w:jc w:val="left"/>
        <w:rPr>
          <w:color w:val="auto"/>
          <w:szCs w:val="28"/>
        </w:rPr>
      </w:pPr>
      <w:r w:rsidRPr="00391535">
        <w:rPr>
          <w:color w:val="auto"/>
          <w:szCs w:val="28"/>
        </w:rPr>
        <w:t>Автоматизация учета материальных ресурсов предприятия (на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Автоматизация учета услуг на станции технического обслуживания и ремонта автомобилей (на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Анализ и выбор СУБД для решения задачи автоматизации в определенной предметной области. </w:t>
      </w:r>
    </w:p>
    <w:p w:rsidR="00391535" w:rsidRPr="00391535" w:rsidRDefault="00391535" w:rsidP="00391535">
      <w:pPr>
        <w:numPr>
          <w:ilvl w:val="0"/>
          <w:numId w:val="27"/>
        </w:numPr>
        <w:spacing w:line="240" w:lineRule="auto"/>
        <w:jc w:val="left"/>
        <w:rPr>
          <w:color w:val="auto"/>
          <w:szCs w:val="28"/>
        </w:rPr>
      </w:pPr>
      <w:r w:rsidRPr="00391535">
        <w:rPr>
          <w:color w:val="auto"/>
          <w:szCs w:val="28"/>
        </w:rPr>
        <w:t>Анализ изменений оптимальной тарифной сетки</w:t>
      </w:r>
    </w:p>
    <w:p w:rsidR="00391535" w:rsidRPr="00391535" w:rsidRDefault="00391535" w:rsidP="00391535">
      <w:pPr>
        <w:numPr>
          <w:ilvl w:val="0"/>
          <w:numId w:val="27"/>
        </w:numPr>
        <w:spacing w:line="240" w:lineRule="auto"/>
        <w:jc w:val="left"/>
        <w:rPr>
          <w:color w:val="auto"/>
          <w:szCs w:val="28"/>
        </w:rPr>
      </w:pPr>
      <w:r w:rsidRPr="00391535">
        <w:rPr>
          <w:color w:val="auto"/>
          <w:szCs w:val="28"/>
        </w:rPr>
        <w:t>Анализ эффективности параллельных систем на основе тестов</w:t>
      </w:r>
    </w:p>
    <w:p w:rsidR="00391535" w:rsidRPr="00391535" w:rsidRDefault="00391535" w:rsidP="00391535">
      <w:pPr>
        <w:numPr>
          <w:ilvl w:val="0"/>
          <w:numId w:val="27"/>
        </w:numPr>
        <w:spacing w:line="240" w:lineRule="auto"/>
        <w:jc w:val="left"/>
        <w:rPr>
          <w:color w:val="auto"/>
          <w:szCs w:val="28"/>
        </w:rPr>
      </w:pPr>
      <w:r w:rsidRPr="00391535">
        <w:rPr>
          <w:color w:val="auto"/>
          <w:szCs w:val="28"/>
        </w:rPr>
        <w:t>Использование графических процессоров в алгоритмах сжатия данных</w:t>
      </w:r>
    </w:p>
    <w:p w:rsidR="00391535" w:rsidRPr="00391535" w:rsidRDefault="00391535" w:rsidP="00391535">
      <w:pPr>
        <w:numPr>
          <w:ilvl w:val="0"/>
          <w:numId w:val="27"/>
        </w:numPr>
        <w:spacing w:line="240" w:lineRule="auto"/>
        <w:jc w:val="left"/>
        <w:rPr>
          <w:color w:val="auto"/>
          <w:szCs w:val="28"/>
        </w:rPr>
      </w:pPr>
      <w:r w:rsidRPr="00391535">
        <w:rPr>
          <w:color w:val="auto"/>
          <w:szCs w:val="28"/>
        </w:rPr>
        <w:t>Исследование и применение алгоритмов кластеризации</w:t>
      </w:r>
    </w:p>
    <w:p w:rsidR="00391535" w:rsidRPr="00391535" w:rsidRDefault="00391535" w:rsidP="00391535">
      <w:pPr>
        <w:numPr>
          <w:ilvl w:val="0"/>
          <w:numId w:val="27"/>
        </w:numPr>
        <w:spacing w:line="240" w:lineRule="auto"/>
        <w:jc w:val="left"/>
        <w:rPr>
          <w:color w:val="auto"/>
          <w:szCs w:val="28"/>
        </w:rPr>
      </w:pPr>
      <w:r w:rsidRPr="00391535">
        <w:rPr>
          <w:color w:val="auto"/>
          <w:szCs w:val="28"/>
        </w:rPr>
        <w:t>Исследование объекта автоматизации и обоснование стратегии внедрения ИС документооборота</w:t>
      </w:r>
    </w:p>
    <w:p w:rsidR="00391535" w:rsidRPr="00391535" w:rsidRDefault="00391535" w:rsidP="00391535">
      <w:pPr>
        <w:numPr>
          <w:ilvl w:val="0"/>
          <w:numId w:val="27"/>
        </w:numPr>
        <w:spacing w:line="240" w:lineRule="auto"/>
        <w:jc w:val="left"/>
        <w:rPr>
          <w:color w:val="auto"/>
          <w:szCs w:val="28"/>
        </w:rPr>
      </w:pPr>
      <w:r w:rsidRPr="00391535">
        <w:rPr>
          <w:color w:val="auto"/>
          <w:szCs w:val="28"/>
        </w:rPr>
        <w:t>Исследование эффективности применения многопроцессорных комплексов</w:t>
      </w:r>
    </w:p>
    <w:p w:rsidR="00391535" w:rsidRPr="00391535" w:rsidRDefault="00391535" w:rsidP="00391535">
      <w:pPr>
        <w:numPr>
          <w:ilvl w:val="0"/>
          <w:numId w:val="27"/>
        </w:numPr>
        <w:spacing w:line="240" w:lineRule="auto"/>
        <w:jc w:val="left"/>
        <w:rPr>
          <w:color w:val="auto"/>
          <w:szCs w:val="28"/>
        </w:rPr>
      </w:pPr>
      <w:r w:rsidRPr="00391535">
        <w:rPr>
          <w:color w:val="auto"/>
          <w:szCs w:val="28"/>
        </w:rPr>
        <w:t>Компьютерное моделирование бизнес-процессов</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Методы и средства защиты информации в сетях на примере </w:t>
      </w:r>
    </w:p>
    <w:p w:rsidR="00391535" w:rsidRPr="00391535" w:rsidRDefault="00391535" w:rsidP="00391535">
      <w:pPr>
        <w:numPr>
          <w:ilvl w:val="0"/>
          <w:numId w:val="27"/>
        </w:numPr>
        <w:spacing w:line="240" w:lineRule="auto"/>
        <w:jc w:val="left"/>
        <w:rPr>
          <w:color w:val="auto"/>
          <w:szCs w:val="28"/>
        </w:rPr>
      </w:pPr>
      <w:r w:rsidRPr="00391535">
        <w:rPr>
          <w:color w:val="auto"/>
          <w:szCs w:val="28"/>
        </w:rPr>
        <w:t>Организация работы корпоративной сети под управлением конкретной ОС (на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Методы и средства удаленного доступа, используемые на </w:t>
      </w:r>
      <w:proofErr w:type="gramStart"/>
      <w:r w:rsidRPr="00391535">
        <w:rPr>
          <w:color w:val="auto"/>
          <w:szCs w:val="28"/>
        </w:rPr>
        <w:t>предприятии  (</w:t>
      </w:r>
      <w:proofErr w:type="gramEnd"/>
      <w:r w:rsidRPr="00391535">
        <w:rPr>
          <w:color w:val="auto"/>
          <w:szCs w:val="28"/>
        </w:rPr>
        <w:t>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Моделирование работы системы в определенной предметной области средствами АСНИ. </w:t>
      </w:r>
    </w:p>
    <w:p w:rsidR="00391535" w:rsidRPr="00391535" w:rsidRDefault="00391535" w:rsidP="00391535">
      <w:pPr>
        <w:numPr>
          <w:ilvl w:val="0"/>
          <w:numId w:val="27"/>
        </w:numPr>
        <w:spacing w:line="240" w:lineRule="auto"/>
        <w:jc w:val="left"/>
        <w:rPr>
          <w:color w:val="auto"/>
          <w:szCs w:val="28"/>
        </w:rPr>
      </w:pPr>
      <w:r w:rsidRPr="00391535">
        <w:rPr>
          <w:color w:val="auto"/>
          <w:szCs w:val="28"/>
        </w:rPr>
        <w:t>Имитационная модель организации пассажирских перевозок</w:t>
      </w:r>
    </w:p>
    <w:p w:rsidR="00391535" w:rsidRPr="00391535" w:rsidRDefault="00391535" w:rsidP="00391535">
      <w:pPr>
        <w:numPr>
          <w:ilvl w:val="0"/>
          <w:numId w:val="27"/>
        </w:numPr>
        <w:spacing w:line="240" w:lineRule="auto"/>
        <w:jc w:val="left"/>
        <w:rPr>
          <w:color w:val="auto"/>
          <w:szCs w:val="28"/>
        </w:rPr>
      </w:pPr>
      <w:r w:rsidRPr="00391535">
        <w:rPr>
          <w:color w:val="auto"/>
          <w:szCs w:val="28"/>
        </w:rPr>
        <w:t>Оптимизация резервного копирования для MS SQL</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Организация беспроводного доступа к </w:t>
      </w:r>
      <w:proofErr w:type="gramStart"/>
      <w:r w:rsidRPr="00391535">
        <w:rPr>
          <w:color w:val="auto"/>
          <w:szCs w:val="28"/>
        </w:rPr>
        <w:t>сети  (</w:t>
      </w:r>
      <w:proofErr w:type="gramEnd"/>
      <w:r w:rsidRPr="00391535">
        <w:rPr>
          <w:color w:val="auto"/>
          <w:szCs w:val="28"/>
        </w:rPr>
        <w:t>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Организация бизнеса с использованием сети INTERNET.</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Организация комплексной безопасности предприятия с использованием систем </w:t>
      </w:r>
      <w:proofErr w:type="gramStart"/>
      <w:r w:rsidRPr="00391535">
        <w:rPr>
          <w:color w:val="auto"/>
          <w:szCs w:val="28"/>
        </w:rPr>
        <w:t>видеонаблюдения  (</w:t>
      </w:r>
      <w:proofErr w:type="gramEnd"/>
      <w:r w:rsidRPr="00391535">
        <w:rPr>
          <w:color w:val="auto"/>
          <w:szCs w:val="28"/>
        </w:rPr>
        <w:t>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Организация корпоративных информационных систем на конкретном примере (разработка портала компании)</w:t>
      </w:r>
    </w:p>
    <w:p w:rsidR="00391535" w:rsidRPr="00391535" w:rsidRDefault="00391535" w:rsidP="00391535">
      <w:pPr>
        <w:numPr>
          <w:ilvl w:val="0"/>
          <w:numId w:val="27"/>
        </w:numPr>
        <w:spacing w:line="240" w:lineRule="auto"/>
        <w:jc w:val="left"/>
        <w:rPr>
          <w:color w:val="auto"/>
          <w:szCs w:val="28"/>
        </w:rPr>
      </w:pPr>
      <w:r w:rsidRPr="00391535">
        <w:rPr>
          <w:color w:val="auto"/>
          <w:szCs w:val="28"/>
        </w:rPr>
        <w:t>Построение безопасных криптографических систем</w:t>
      </w:r>
    </w:p>
    <w:p w:rsidR="00391535" w:rsidRPr="00391535" w:rsidRDefault="00391535" w:rsidP="00391535">
      <w:pPr>
        <w:numPr>
          <w:ilvl w:val="0"/>
          <w:numId w:val="27"/>
        </w:numPr>
        <w:spacing w:line="240" w:lineRule="auto"/>
        <w:jc w:val="left"/>
        <w:rPr>
          <w:color w:val="auto"/>
          <w:szCs w:val="28"/>
        </w:rPr>
      </w:pPr>
      <w:r w:rsidRPr="00391535">
        <w:rPr>
          <w:color w:val="auto"/>
          <w:szCs w:val="28"/>
        </w:rPr>
        <w:t>Применение информационных технологий к математическому моделированию</w:t>
      </w:r>
    </w:p>
    <w:p w:rsidR="00391535" w:rsidRPr="00391535" w:rsidRDefault="00391535" w:rsidP="00391535">
      <w:pPr>
        <w:numPr>
          <w:ilvl w:val="0"/>
          <w:numId w:val="27"/>
        </w:numPr>
        <w:spacing w:line="240" w:lineRule="auto"/>
        <w:jc w:val="left"/>
        <w:rPr>
          <w:color w:val="auto"/>
          <w:szCs w:val="28"/>
        </w:rPr>
      </w:pPr>
      <w:r w:rsidRPr="00391535">
        <w:rPr>
          <w:color w:val="auto"/>
          <w:szCs w:val="28"/>
        </w:rPr>
        <w:t>Применение компонентной технологии С#</w:t>
      </w:r>
    </w:p>
    <w:p w:rsidR="00391535" w:rsidRPr="00391535" w:rsidRDefault="00391535" w:rsidP="00391535">
      <w:pPr>
        <w:numPr>
          <w:ilvl w:val="0"/>
          <w:numId w:val="27"/>
        </w:numPr>
        <w:spacing w:line="240" w:lineRule="auto"/>
        <w:jc w:val="left"/>
        <w:rPr>
          <w:color w:val="auto"/>
          <w:szCs w:val="28"/>
        </w:rPr>
      </w:pPr>
      <w:r w:rsidRPr="00391535">
        <w:rPr>
          <w:color w:val="auto"/>
          <w:szCs w:val="28"/>
        </w:rPr>
        <w:lastRenderedPageBreak/>
        <w:t>Применение компонентной технологии С# при генерации объектов</w:t>
      </w:r>
    </w:p>
    <w:p w:rsidR="00391535" w:rsidRPr="00391535" w:rsidRDefault="00391535" w:rsidP="00391535">
      <w:pPr>
        <w:numPr>
          <w:ilvl w:val="0"/>
          <w:numId w:val="27"/>
        </w:numPr>
        <w:spacing w:line="240" w:lineRule="auto"/>
        <w:jc w:val="left"/>
        <w:rPr>
          <w:color w:val="auto"/>
          <w:szCs w:val="28"/>
        </w:rPr>
      </w:pPr>
      <w:r w:rsidRPr="00391535">
        <w:rPr>
          <w:color w:val="auto"/>
          <w:szCs w:val="28"/>
        </w:rPr>
        <w:t>Применение эвристических алгоритмов в задачах маршрутизации</w:t>
      </w:r>
    </w:p>
    <w:p w:rsidR="00391535" w:rsidRPr="00391535" w:rsidRDefault="00391535" w:rsidP="00391535">
      <w:pPr>
        <w:numPr>
          <w:ilvl w:val="0"/>
          <w:numId w:val="27"/>
        </w:numPr>
        <w:spacing w:line="240" w:lineRule="auto"/>
        <w:jc w:val="left"/>
        <w:rPr>
          <w:color w:val="auto"/>
          <w:szCs w:val="28"/>
        </w:rPr>
      </w:pPr>
      <w:r w:rsidRPr="00391535">
        <w:rPr>
          <w:color w:val="auto"/>
          <w:szCs w:val="28"/>
        </w:rPr>
        <w:t>Проектирование OLAP - хранилища</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Проектирование </w:t>
      </w:r>
      <w:proofErr w:type="spellStart"/>
      <w:r w:rsidRPr="00391535">
        <w:rPr>
          <w:color w:val="auto"/>
          <w:szCs w:val="28"/>
        </w:rPr>
        <w:t>Web</w:t>
      </w:r>
      <w:proofErr w:type="spellEnd"/>
      <w:r w:rsidRPr="00391535">
        <w:rPr>
          <w:color w:val="auto"/>
          <w:szCs w:val="28"/>
        </w:rPr>
        <w:t>-сервисов в реализации</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Проектирование АРМ </w:t>
      </w:r>
      <w:proofErr w:type="gramStart"/>
      <w:r w:rsidRPr="00391535">
        <w:rPr>
          <w:color w:val="auto"/>
          <w:szCs w:val="28"/>
        </w:rPr>
        <w:t>специалистов  (</w:t>
      </w:r>
      <w:proofErr w:type="gramEnd"/>
      <w:r w:rsidRPr="00391535">
        <w:rPr>
          <w:color w:val="auto"/>
          <w:szCs w:val="28"/>
        </w:rPr>
        <w:t>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Проектирование базы данных в определенной предметной области, с помощью Case-систем.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Проектирование и построение проводной ЛВС на </w:t>
      </w:r>
      <w:proofErr w:type="gramStart"/>
      <w:r w:rsidRPr="00391535">
        <w:rPr>
          <w:color w:val="auto"/>
          <w:szCs w:val="28"/>
        </w:rPr>
        <w:t>предприятии  (</w:t>
      </w:r>
      <w:proofErr w:type="gramEnd"/>
      <w:r w:rsidRPr="00391535">
        <w:rPr>
          <w:color w:val="auto"/>
          <w:szCs w:val="28"/>
        </w:rPr>
        <w:t>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Проектирование и разработка автоматизированной системы для хранения и обработки данных организации (на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Проектирование и разработка информационной системы для автоматизации обработки данных предприятия (на примере…)  </w:t>
      </w:r>
    </w:p>
    <w:p w:rsidR="00391535" w:rsidRPr="00391535" w:rsidRDefault="00391535" w:rsidP="00391535">
      <w:pPr>
        <w:numPr>
          <w:ilvl w:val="0"/>
          <w:numId w:val="27"/>
        </w:numPr>
        <w:spacing w:line="240" w:lineRule="auto"/>
        <w:jc w:val="left"/>
        <w:rPr>
          <w:color w:val="auto"/>
          <w:szCs w:val="28"/>
        </w:rPr>
      </w:pPr>
      <w:r w:rsidRPr="00391535">
        <w:rPr>
          <w:color w:val="auto"/>
          <w:szCs w:val="28"/>
        </w:rPr>
        <w:t>Проектирование и разработка информационной системы поддержки коммерческой деятельности (на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Проектирование и разработка системы поддержки принятия решений при осуществлении производственной деятельности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Проектирование и разработка системы поддержки принятия решений при осуществлении предпринимательской деятельности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Проектирование системы оценки рисков в производственной деятельности предприятия </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автоматизированной информационной системы деятельности администратора физкультурно-оздоровительного центра</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алгоритмического и программного обеспечения</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АРМ менеджера по работе с клиентами</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АС электронного документооборота</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АСУ комплексом электронно-механических устройств в определенной предметной области. </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и внедрение системы мониторинга поступления продукции на склад компании</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имитационной модели системы массового обслуживания. </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инструментов оптимизации работы предприятия на основе 1С</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интерактивного сайта в определенной предметной области.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информационной </w:t>
      </w:r>
      <w:proofErr w:type="spellStart"/>
      <w:r w:rsidRPr="00391535">
        <w:rPr>
          <w:color w:val="auto"/>
          <w:szCs w:val="28"/>
        </w:rPr>
        <w:t>Web</w:t>
      </w:r>
      <w:proofErr w:type="spellEnd"/>
      <w:r w:rsidRPr="00391535">
        <w:rPr>
          <w:color w:val="auto"/>
          <w:szCs w:val="28"/>
        </w:rPr>
        <w:t xml:space="preserve">-системы обеспечения предпринимательской деятельности. </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информационной системы выявления и анализа способностей к изобретательской деятельности и творческому потенциалу</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информационной системы предприятия (на примере…)</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информационно-справочной системы в сервисном центре.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комплекса программ автоматизации процесса регистрации и обработки данных для организации.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программ контроля знаний по выбираемой теме.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программ статистической обработки данных. </w:t>
      </w:r>
    </w:p>
    <w:p w:rsidR="00391535" w:rsidRPr="00391535" w:rsidRDefault="00391535" w:rsidP="00391535">
      <w:pPr>
        <w:numPr>
          <w:ilvl w:val="0"/>
          <w:numId w:val="27"/>
        </w:numPr>
        <w:spacing w:line="240" w:lineRule="auto"/>
        <w:jc w:val="left"/>
        <w:rPr>
          <w:color w:val="auto"/>
          <w:szCs w:val="28"/>
        </w:rPr>
      </w:pPr>
      <w:r w:rsidRPr="00391535">
        <w:rPr>
          <w:color w:val="auto"/>
          <w:szCs w:val="28"/>
        </w:rPr>
        <w:lastRenderedPageBreak/>
        <w:t>Разработка мобильных приложений</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модуля АИС на производственном предприятии.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модуля АИС образовательного учреждения.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модуля АИС обслуживания клиентов предприятия малого бизнеса.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модуля АИС транспортного предприятия.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обучающей программы.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программ дистанционной поддержки конкретного курса.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программного модуля информационно-справочной системы сервисного центра.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программного обеспечения для анализа деятельности предприятий оптовой торговли.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программы учёт товаров и материалов на складе </w:t>
      </w:r>
      <w:proofErr w:type="spellStart"/>
      <w:r w:rsidRPr="00391535">
        <w:rPr>
          <w:color w:val="auto"/>
          <w:szCs w:val="28"/>
        </w:rPr>
        <w:t>хлебзавода</w:t>
      </w:r>
      <w:proofErr w:type="spellEnd"/>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проекта информационной системы для малого предприятия связи.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приложения для системы электронного документооборота в организации.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системы автоматизации предприятия.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системы поддержки принятия решений на предприятии. </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системы формирования оптимального инвестиционного портфеля</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структур баз данных и приложений по технологии клиент-сервер для экономических информационных систем.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структуры веб-представительства электронного магазина с последующей регистрацией в сети </w:t>
      </w:r>
      <w:proofErr w:type="spellStart"/>
      <w:r w:rsidRPr="00391535">
        <w:rPr>
          <w:color w:val="auto"/>
          <w:szCs w:val="28"/>
        </w:rPr>
        <w:t>Internet</w:t>
      </w:r>
      <w:proofErr w:type="spellEnd"/>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тестирующего программного комплекса в виде </w:t>
      </w:r>
      <w:proofErr w:type="spellStart"/>
      <w:r w:rsidRPr="00391535">
        <w:rPr>
          <w:color w:val="auto"/>
          <w:szCs w:val="28"/>
        </w:rPr>
        <w:t>Web</w:t>
      </w:r>
      <w:proofErr w:type="spellEnd"/>
      <w:r w:rsidRPr="00391535">
        <w:rPr>
          <w:color w:val="auto"/>
          <w:szCs w:val="28"/>
        </w:rPr>
        <w:t xml:space="preserve">-приложения.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Разработка универсального </w:t>
      </w:r>
      <w:proofErr w:type="spellStart"/>
      <w:r w:rsidRPr="00391535">
        <w:rPr>
          <w:color w:val="auto"/>
          <w:szCs w:val="28"/>
        </w:rPr>
        <w:t>Web</w:t>
      </w:r>
      <w:proofErr w:type="spellEnd"/>
      <w:r w:rsidRPr="00391535">
        <w:rPr>
          <w:color w:val="auto"/>
          <w:szCs w:val="28"/>
        </w:rPr>
        <w:t xml:space="preserve">-интерфейса к базам данных. </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экспертной системы распределения премиального фонда предприятия</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Реализация экспертных систем на базе логической модели знаний. </w:t>
      </w:r>
    </w:p>
    <w:p w:rsidR="00391535" w:rsidRPr="00391535" w:rsidRDefault="00391535" w:rsidP="00391535">
      <w:pPr>
        <w:numPr>
          <w:ilvl w:val="0"/>
          <w:numId w:val="27"/>
        </w:numPr>
        <w:spacing w:line="240" w:lineRule="auto"/>
        <w:jc w:val="left"/>
        <w:rPr>
          <w:color w:val="auto"/>
          <w:szCs w:val="28"/>
        </w:rPr>
      </w:pPr>
      <w:r w:rsidRPr="00391535">
        <w:rPr>
          <w:color w:val="auto"/>
          <w:szCs w:val="28"/>
        </w:rPr>
        <w:t>Сегментация и распознавание математических символов на изображениях текстов</w:t>
      </w:r>
    </w:p>
    <w:p w:rsidR="00391535" w:rsidRPr="00391535" w:rsidRDefault="00391535" w:rsidP="00391535">
      <w:pPr>
        <w:numPr>
          <w:ilvl w:val="0"/>
          <w:numId w:val="27"/>
        </w:numPr>
        <w:spacing w:line="240" w:lineRule="auto"/>
        <w:jc w:val="left"/>
        <w:rPr>
          <w:color w:val="auto"/>
          <w:szCs w:val="28"/>
        </w:rPr>
      </w:pPr>
      <w:r w:rsidRPr="00391535">
        <w:rPr>
          <w:color w:val="auto"/>
          <w:szCs w:val="28"/>
        </w:rPr>
        <w:t>Сегментация изображения печатных документов</w:t>
      </w:r>
    </w:p>
    <w:p w:rsidR="00391535" w:rsidRPr="00391535" w:rsidRDefault="00391535" w:rsidP="00391535">
      <w:pPr>
        <w:numPr>
          <w:ilvl w:val="0"/>
          <w:numId w:val="27"/>
        </w:numPr>
        <w:spacing w:line="240" w:lineRule="auto"/>
        <w:jc w:val="left"/>
        <w:rPr>
          <w:color w:val="auto"/>
          <w:szCs w:val="28"/>
        </w:rPr>
      </w:pPr>
      <w:r w:rsidRPr="00391535">
        <w:rPr>
          <w:color w:val="auto"/>
          <w:szCs w:val="28"/>
        </w:rPr>
        <w:t>Семантический анализ мягкими вычислениями субъективной информации</w:t>
      </w:r>
    </w:p>
    <w:p w:rsidR="00391535" w:rsidRPr="00391535" w:rsidRDefault="00391535" w:rsidP="00391535">
      <w:pPr>
        <w:numPr>
          <w:ilvl w:val="0"/>
          <w:numId w:val="27"/>
        </w:numPr>
        <w:spacing w:line="240" w:lineRule="auto"/>
        <w:jc w:val="left"/>
        <w:rPr>
          <w:color w:val="auto"/>
          <w:szCs w:val="28"/>
        </w:rPr>
      </w:pPr>
      <w:r w:rsidRPr="00391535">
        <w:rPr>
          <w:color w:val="auto"/>
          <w:szCs w:val="28"/>
        </w:rPr>
        <w:t>Создание базы данных</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Создание веб-приложения "Виртуальный ассистент по выбору </w:t>
      </w:r>
      <w:proofErr w:type="spellStart"/>
      <w:r w:rsidRPr="00391535">
        <w:rPr>
          <w:color w:val="auto"/>
          <w:szCs w:val="28"/>
        </w:rPr>
        <w:t>мототехники</w:t>
      </w:r>
      <w:proofErr w:type="spellEnd"/>
      <w:r w:rsidRPr="00391535">
        <w:rPr>
          <w:color w:val="auto"/>
          <w:szCs w:val="28"/>
        </w:rPr>
        <w:t>"</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Создание и ведение базы данных для автоматизации управления в определенной предметной области.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Создание </w:t>
      </w:r>
      <w:proofErr w:type="gramStart"/>
      <w:r w:rsidRPr="00391535">
        <w:rPr>
          <w:color w:val="auto"/>
          <w:szCs w:val="28"/>
        </w:rPr>
        <w:t>нового  компонента</w:t>
      </w:r>
      <w:proofErr w:type="gramEnd"/>
      <w:r w:rsidRPr="00391535">
        <w:rPr>
          <w:color w:val="auto"/>
          <w:szCs w:val="28"/>
        </w:rPr>
        <w:t xml:space="preserve"> в визуальной среде разработки приложений. </w:t>
      </w:r>
    </w:p>
    <w:p w:rsidR="00391535" w:rsidRPr="00391535" w:rsidRDefault="00391535" w:rsidP="00391535">
      <w:pPr>
        <w:numPr>
          <w:ilvl w:val="0"/>
          <w:numId w:val="27"/>
        </w:numPr>
        <w:spacing w:line="240" w:lineRule="auto"/>
        <w:jc w:val="left"/>
        <w:rPr>
          <w:color w:val="auto"/>
          <w:szCs w:val="28"/>
        </w:rPr>
      </w:pPr>
      <w:r w:rsidRPr="00391535">
        <w:rPr>
          <w:color w:val="auto"/>
          <w:szCs w:val="28"/>
        </w:rPr>
        <w:t xml:space="preserve">Создание ПО диагностики программного и аппаратного обеспечения ЭВМ. </w:t>
      </w:r>
    </w:p>
    <w:p w:rsidR="00391535" w:rsidRPr="00391535" w:rsidRDefault="00391535" w:rsidP="00391535">
      <w:pPr>
        <w:numPr>
          <w:ilvl w:val="0"/>
          <w:numId w:val="27"/>
        </w:numPr>
        <w:spacing w:line="240" w:lineRule="auto"/>
        <w:jc w:val="left"/>
        <w:rPr>
          <w:color w:val="auto"/>
          <w:szCs w:val="28"/>
        </w:rPr>
      </w:pPr>
      <w:r w:rsidRPr="00391535">
        <w:rPr>
          <w:color w:val="auto"/>
          <w:szCs w:val="28"/>
        </w:rPr>
        <w:t>Создание прототипа системы дистанционного управления объектом</w:t>
      </w:r>
    </w:p>
    <w:p w:rsidR="00391535" w:rsidRPr="00391535" w:rsidRDefault="00391535" w:rsidP="00391535">
      <w:pPr>
        <w:numPr>
          <w:ilvl w:val="0"/>
          <w:numId w:val="27"/>
        </w:numPr>
        <w:spacing w:line="240" w:lineRule="auto"/>
        <w:jc w:val="left"/>
        <w:rPr>
          <w:color w:val="auto"/>
          <w:szCs w:val="28"/>
        </w:rPr>
      </w:pPr>
      <w:r w:rsidRPr="00391535">
        <w:rPr>
          <w:color w:val="auto"/>
          <w:szCs w:val="28"/>
        </w:rPr>
        <w:t>Сравнение вычислительной эффективности различных моделей ветрового волнения</w:t>
      </w:r>
    </w:p>
    <w:p w:rsidR="00391535" w:rsidRPr="00391535" w:rsidRDefault="00391535" w:rsidP="00391535">
      <w:pPr>
        <w:numPr>
          <w:ilvl w:val="0"/>
          <w:numId w:val="27"/>
        </w:numPr>
        <w:spacing w:line="240" w:lineRule="auto"/>
        <w:jc w:val="left"/>
        <w:rPr>
          <w:color w:val="auto"/>
          <w:szCs w:val="28"/>
        </w:rPr>
      </w:pPr>
      <w:r w:rsidRPr="00391535">
        <w:rPr>
          <w:color w:val="auto"/>
          <w:szCs w:val="28"/>
        </w:rPr>
        <w:t>Средства и методы проверки знаний</w:t>
      </w:r>
    </w:p>
    <w:p w:rsidR="00391535" w:rsidRPr="00391535" w:rsidRDefault="00391535" w:rsidP="00391535">
      <w:pPr>
        <w:numPr>
          <w:ilvl w:val="0"/>
          <w:numId w:val="27"/>
        </w:numPr>
        <w:spacing w:line="240" w:lineRule="auto"/>
        <w:jc w:val="left"/>
        <w:rPr>
          <w:color w:val="auto"/>
          <w:szCs w:val="28"/>
        </w:rPr>
      </w:pPr>
      <w:r w:rsidRPr="00391535">
        <w:rPr>
          <w:color w:val="auto"/>
          <w:szCs w:val="28"/>
        </w:rPr>
        <w:t>Технологии создания эффективных баз данных</w:t>
      </w:r>
    </w:p>
    <w:p w:rsidR="00391535" w:rsidRPr="00391535" w:rsidRDefault="00391535" w:rsidP="00391535">
      <w:pPr>
        <w:numPr>
          <w:ilvl w:val="0"/>
          <w:numId w:val="27"/>
        </w:numPr>
        <w:spacing w:line="240" w:lineRule="auto"/>
        <w:jc w:val="left"/>
        <w:rPr>
          <w:color w:val="auto"/>
          <w:szCs w:val="28"/>
        </w:rPr>
      </w:pPr>
      <w:r w:rsidRPr="00391535">
        <w:rPr>
          <w:color w:val="auto"/>
          <w:szCs w:val="28"/>
        </w:rPr>
        <w:lastRenderedPageBreak/>
        <w:t xml:space="preserve">Управление ИТ-Инфраструктурой в электросетевой компании </w:t>
      </w:r>
    </w:p>
    <w:p w:rsidR="00391535" w:rsidRPr="00391535" w:rsidRDefault="00391535" w:rsidP="00391535">
      <w:pPr>
        <w:numPr>
          <w:ilvl w:val="0"/>
          <w:numId w:val="27"/>
        </w:numPr>
        <w:spacing w:line="240" w:lineRule="auto"/>
        <w:jc w:val="left"/>
        <w:rPr>
          <w:color w:val="auto"/>
          <w:szCs w:val="28"/>
        </w:rPr>
      </w:pPr>
      <w:r w:rsidRPr="00391535">
        <w:rPr>
          <w:color w:val="auto"/>
          <w:szCs w:val="28"/>
        </w:rPr>
        <w:t>Элементы обучающей системы моделирования динамики пучков частиц</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CRM системы для компании</w:t>
      </w:r>
    </w:p>
    <w:p w:rsidR="00391535" w:rsidRPr="00391535" w:rsidRDefault="00391535" w:rsidP="00391535">
      <w:pPr>
        <w:numPr>
          <w:ilvl w:val="0"/>
          <w:numId w:val="27"/>
        </w:numPr>
        <w:spacing w:line="240" w:lineRule="auto"/>
        <w:jc w:val="left"/>
        <w:rPr>
          <w:color w:val="auto"/>
          <w:szCs w:val="28"/>
        </w:rPr>
      </w:pPr>
      <w:r w:rsidRPr="00391535">
        <w:rPr>
          <w:color w:val="auto"/>
          <w:szCs w:val="28"/>
        </w:rPr>
        <w:t>Проектирование электронного магазина</w:t>
      </w:r>
    </w:p>
    <w:p w:rsidR="00391535" w:rsidRPr="00391535" w:rsidRDefault="00391535" w:rsidP="00391535">
      <w:pPr>
        <w:numPr>
          <w:ilvl w:val="0"/>
          <w:numId w:val="27"/>
        </w:numPr>
        <w:spacing w:line="240" w:lineRule="auto"/>
        <w:jc w:val="left"/>
        <w:rPr>
          <w:color w:val="auto"/>
          <w:szCs w:val="28"/>
        </w:rPr>
      </w:pPr>
      <w:r w:rsidRPr="00391535">
        <w:rPr>
          <w:color w:val="auto"/>
          <w:szCs w:val="28"/>
        </w:rPr>
        <w:t>Организация информационно-документационного обеспечения управления на основе применения информационных технологий</w:t>
      </w:r>
    </w:p>
    <w:p w:rsidR="00391535" w:rsidRPr="00391535" w:rsidRDefault="00391535" w:rsidP="00391535">
      <w:pPr>
        <w:numPr>
          <w:ilvl w:val="0"/>
          <w:numId w:val="27"/>
        </w:numPr>
        <w:spacing w:line="240" w:lineRule="auto"/>
        <w:jc w:val="left"/>
        <w:rPr>
          <w:color w:val="auto"/>
          <w:szCs w:val="28"/>
        </w:rPr>
      </w:pPr>
      <w:r w:rsidRPr="00391535">
        <w:rPr>
          <w:color w:val="auto"/>
          <w:szCs w:val="28"/>
        </w:rPr>
        <w:t>Модернизация локальной вычислительной сети агентства недвижимости</w:t>
      </w:r>
    </w:p>
    <w:p w:rsidR="00391535" w:rsidRPr="00391535" w:rsidRDefault="00391535" w:rsidP="00391535">
      <w:pPr>
        <w:numPr>
          <w:ilvl w:val="0"/>
          <w:numId w:val="27"/>
        </w:numPr>
        <w:spacing w:line="240" w:lineRule="auto"/>
        <w:jc w:val="left"/>
        <w:rPr>
          <w:color w:val="auto"/>
          <w:szCs w:val="28"/>
        </w:rPr>
      </w:pPr>
      <w:r w:rsidRPr="00391535">
        <w:rPr>
          <w:color w:val="auto"/>
          <w:szCs w:val="28"/>
        </w:rPr>
        <w:t>Маршрутизация в локальных компьютерных сетях.</w:t>
      </w:r>
    </w:p>
    <w:p w:rsidR="00391535" w:rsidRPr="00391535" w:rsidRDefault="00391535" w:rsidP="00391535">
      <w:pPr>
        <w:numPr>
          <w:ilvl w:val="0"/>
          <w:numId w:val="27"/>
        </w:numPr>
        <w:spacing w:line="240" w:lineRule="auto"/>
        <w:jc w:val="left"/>
        <w:rPr>
          <w:color w:val="auto"/>
          <w:szCs w:val="28"/>
        </w:rPr>
      </w:pPr>
      <w:r w:rsidRPr="00391535">
        <w:rPr>
          <w:color w:val="auto"/>
          <w:szCs w:val="28"/>
        </w:rPr>
        <w:t>Использование информационных технологий в менеджменте предприятий.</w:t>
      </w:r>
    </w:p>
    <w:p w:rsidR="00391535" w:rsidRPr="00391535" w:rsidRDefault="00391535" w:rsidP="00391535">
      <w:pPr>
        <w:numPr>
          <w:ilvl w:val="0"/>
          <w:numId w:val="27"/>
        </w:numPr>
        <w:spacing w:line="240" w:lineRule="auto"/>
        <w:jc w:val="left"/>
        <w:rPr>
          <w:color w:val="auto"/>
          <w:szCs w:val="28"/>
        </w:rPr>
      </w:pPr>
      <w:r w:rsidRPr="00391535">
        <w:rPr>
          <w:color w:val="auto"/>
          <w:szCs w:val="28"/>
        </w:rPr>
        <w:t>Методы коммутации в компьютерных сетях.</w:t>
      </w:r>
    </w:p>
    <w:p w:rsidR="00391535" w:rsidRPr="00391535" w:rsidRDefault="00391535" w:rsidP="00391535">
      <w:pPr>
        <w:numPr>
          <w:ilvl w:val="0"/>
          <w:numId w:val="27"/>
        </w:numPr>
        <w:spacing w:line="240" w:lineRule="auto"/>
        <w:jc w:val="left"/>
        <w:rPr>
          <w:color w:val="auto"/>
          <w:szCs w:val="28"/>
        </w:rPr>
      </w:pPr>
      <w:r w:rsidRPr="00391535">
        <w:rPr>
          <w:color w:val="auto"/>
          <w:szCs w:val="28"/>
        </w:rPr>
        <w:t>Сетевое оборудование: состав и характеристика.</w:t>
      </w:r>
    </w:p>
    <w:p w:rsidR="00391535" w:rsidRPr="00391535" w:rsidRDefault="00391535" w:rsidP="00391535">
      <w:pPr>
        <w:numPr>
          <w:ilvl w:val="0"/>
          <w:numId w:val="27"/>
        </w:numPr>
        <w:spacing w:line="240" w:lineRule="auto"/>
        <w:jc w:val="left"/>
        <w:rPr>
          <w:color w:val="auto"/>
          <w:szCs w:val="28"/>
        </w:rPr>
      </w:pPr>
      <w:r w:rsidRPr="00391535">
        <w:rPr>
          <w:color w:val="auto"/>
          <w:szCs w:val="28"/>
        </w:rPr>
        <w:t>Локальная компьютерная сеть для ООО: особенности проектирования.</w:t>
      </w:r>
    </w:p>
    <w:p w:rsidR="00391535" w:rsidRPr="00391535" w:rsidRDefault="00391535" w:rsidP="00391535">
      <w:pPr>
        <w:numPr>
          <w:ilvl w:val="0"/>
          <w:numId w:val="27"/>
        </w:numPr>
        <w:spacing w:line="240" w:lineRule="auto"/>
        <w:jc w:val="left"/>
        <w:rPr>
          <w:color w:val="auto"/>
          <w:szCs w:val="28"/>
        </w:rPr>
      </w:pPr>
      <w:r w:rsidRPr="00391535">
        <w:rPr>
          <w:color w:val="auto"/>
          <w:szCs w:val="28"/>
        </w:rPr>
        <w:t>Локальная компьютерная сеть для торгово-посреднической компании: особенности</w:t>
      </w:r>
    </w:p>
    <w:p w:rsidR="00391535" w:rsidRPr="00391535" w:rsidRDefault="00391535" w:rsidP="00391535">
      <w:pPr>
        <w:numPr>
          <w:ilvl w:val="0"/>
          <w:numId w:val="27"/>
        </w:numPr>
        <w:spacing w:line="240" w:lineRule="auto"/>
        <w:jc w:val="left"/>
        <w:rPr>
          <w:color w:val="auto"/>
          <w:szCs w:val="28"/>
        </w:rPr>
      </w:pPr>
      <w:r w:rsidRPr="00391535">
        <w:rPr>
          <w:color w:val="auto"/>
          <w:szCs w:val="28"/>
        </w:rPr>
        <w:t>проектирования.</w:t>
      </w:r>
    </w:p>
    <w:p w:rsidR="00391535" w:rsidRPr="00391535" w:rsidRDefault="00391535" w:rsidP="00391535">
      <w:pPr>
        <w:numPr>
          <w:ilvl w:val="0"/>
          <w:numId w:val="27"/>
        </w:numPr>
        <w:spacing w:line="240" w:lineRule="auto"/>
        <w:jc w:val="left"/>
        <w:rPr>
          <w:color w:val="auto"/>
          <w:szCs w:val="28"/>
        </w:rPr>
      </w:pPr>
      <w:r w:rsidRPr="00391535">
        <w:rPr>
          <w:color w:val="auto"/>
          <w:szCs w:val="28"/>
        </w:rPr>
        <w:t>Исследование средств доступа к ресурсам компьютерных сетей.</w:t>
      </w:r>
    </w:p>
    <w:p w:rsidR="00391535" w:rsidRPr="00391535" w:rsidRDefault="00391535" w:rsidP="00391535">
      <w:pPr>
        <w:numPr>
          <w:ilvl w:val="0"/>
          <w:numId w:val="27"/>
        </w:numPr>
        <w:spacing w:line="240" w:lineRule="auto"/>
        <w:jc w:val="left"/>
        <w:rPr>
          <w:color w:val="auto"/>
          <w:szCs w:val="28"/>
        </w:rPr>
      </w:pPr>
      <w:r w:rsidRPr="00391535">
        <w:rPr>
          <w:color w:val="auto"/>
          <w:szCs w:val="28"/>
        </w:rPr>
        <w:t>Системы маршрутизации в глобальных сетях: проблемы разработки.</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модернизации локальной компьютерной сети.</w:t>
      </w:r>
    </w:p>
    <w:p w:rsidR="00391535" w:rsidRPr="00391535" w:rsidRDefault="00391535" w:rsidP="00391535">
      <w:pPr>
        <w:numPr>
          <w:ilvl w:val="0"/>
          <w:numId w:val="27"/>
        </w:numPr>
        <w:spacing w:line="240" w:lineRule="auto"/>
        <w:jc w:val="left"/>
        <w:rPr>
          <w:color w:val="auto"/>
          <w:szCs w:val="28"/>
        </w:rPr>
      </w:pPr>
      <w:r w:rsidRPr="00391535">
        <w:rPr>
          <w:color w:val="auto"/>
          <w:szCs w:val="28"/>
        </w:rPr>
        <w:t>Виртуальные компьютерные сети: организация и функционирование.</w:t>
      </w:r>
    </w:p>
    <w:p w:rsidR="00391535" w:rsidRPr="00391535" w:rsidRDefault="00391535" w:rsidP="00391535">
      <w:pPr>
        <w:numPr>
          <w:ilvl w:val="0"/>
          <w:numId w:val="27"/>
        </w:numPr>
        <w:spacing w:line="240" w:lineRule="auto"/>
        <w:jc w:val="left"/>
        <w:rPr>
          <w:color w:val="auto"/>
          <w:szCs w:val="28"/>
        </w:rPr>
      </w:pPr>
      <w:r w:rsidRPr="00391535">
        <w:rPr>
          <w:color w:val="auto"/>
          <w:szCs w:val="28"/>
        </w:rPr>
        <w:t>Способы защиты информации в Интернете.</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компьютерной сети для медицинской клиники.</w:t>
      </w:r>
    </w:p>
    <w:p w:rsidR="00391535" w:rsidRPr="00391535" w:rsidRDefault="00391535" w:rsidP="00391535">
      <w:pPr>
        <w:numPr>
          <w:ilvl w:val="0"/>
          <w:numId w:val="27"/>
        </w:numPr>
        <w:spacing w:line="240" w:lineRule="auto"/>
        <w:jc w:val="left"/>
        <w:rPr>
          <w:color w:val="auto"/>
          <w:szCs w:val="28"/>
        </w:rPr>
      </w:pPr>
      <w:r w:rsidRPr="00391535">
        <w:rPr>
          <w:color w:val="auto"/>
          <w:szCs w:val="28"/>
        </w:rPr>
        <w:t>Средства передачи данных в компьютерных сетях.</w:t>
      </w:r>
    </w:p>
    <w:p w:rsidR="00391535" w:rsidRPr="00391535" w:rsidRDefault="00391535" w:rsidP="00391535">
      <w:pPr>
        <w:numPr>
          <w:ilvl w:val="0"/>
          <w:numId w:val="27"/>
        </w:numPr>
        <w:spacing w:line="240" w:lineRule="auto"/>
        <w:jc w:val="left"/>
        <w:rPr>
          <w:color w:val="auto"/>
          <w:szCs w:val="28"/>
        </w:rPr>
      </w:pPr>
      <w:r w:rsidRPr="00391535">
        <w:rPr>
          <w:color w:val="auto"/>
          <w:szCs w:val="28"/>
        </w:rPr>
        <w:t>Технология ADSL.</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программы мониторинга сетевой активности компьютера.</w:t>
      </w:r>
    </w:p>
    <w:p w:rsidR="00391535" w:rsidRPr="00391535" w:rsidRDefault="00391535" w:rsidP="00391535">
      <w:pPr>
        <w:numPr>
          <w:ilvl w:val="0"/>
          <w:numId w:val="27"/>
        </w:numPr>
        <w:spacing w:line="240" w:lineRule="auto"/>
        <w:jc w:val="left"/>
        <w:rPr>
          <w:color w:val="auto"/>
          <w:szCs w:val="28"/>
        </w:rPr>
      </w:pPr>
      <w:r w:rsidRPr="00391535">
        <w:rPr>
          <w:color w:val="auto"/>
          <w:szCs w:val="28"/>
        </w:rPr>
        <w:t>Оборудование компьютерной сети предприятия: состав и характеристика.</w:t>
      </w:r>
    </w:p>
    <w:p w:rsidR="00391535" w:rsidRPr="00391535" w:rsidRDefault="00391535" w:rsidP="00391535">
      <w:pPr>
        <w:numPr>
          <w:ilvl w:val="0"/>
          <w:numId w:val="27"/>
        </w:numPr>
        <w:spacing w:line="240" w:lineRule="auto"/>
        <w:jc w:val="left"/>
        <w:rPr>
          <w:color w:val="auto"/>
          <w:szCs w:val="28"/>
        </w:rPr>
      </w:pPr>
      <w:r w:rsidRPr="00391535">
        <w:rPr>
          <w:color w:val="auto"/>
          <w:szCs w:val="28"/>
        </w:rPr>
        <w:t>Способы адресации в компьютерных сетях.</w:t>
      </w:r>
    </w:p>
    <w:p w:rsidR="00391535" w:rsidRPr="00391535" w:rsidRDefault="00391535" w:rsidP="00391535">
      <w:pPr>
        <w:numPr>
          <w:ilvl w:val="0"/>
          <w:numId w:val="27"/>
        </w:numPr>
        <w:spacing w:line="240" w:lineRule="auto"/>
        <w:jc w:val="left"/>
        <w:rPr>
          <w:color w:val="auto"/>
          <w:szCs w:val="28"/>
        </w:rPr>
      </w:pPr>
      <w:r w:rsidRPr="00391535">
        <w:rPr>
          <w:color w:val="auto"/>
          <w:szCs w:val="28"/>
        </w:rPr>
        <w:t>Методики расчета эффективности торговых интернет-систем.</w:t>
      </w:r>
    </w:p>
    <w:p w:rsidR="00391535" w:rsidRPr="00391535" w:rsidRDefault="00391535" w:rsidP="00391535">
      <w:pPr>
        <w:numPr>
          <w:ilvl w:val="0"/>
          <w:numId w:val="27"/>
        </w:numPr>
        <w:spacing w:line="240" w:lineRule="auto"/>
        <w:jc w:val="left"/>
        <w:rPr>
          <w:color w:val="auto"/>
          <w:szCs w:val="28"/>
        </w:rPr>
      </w:pPr>
      <w:r w:rsidRPr="00391535">
        <w:rPr>
          <w:color w:val="auto"/>
          <w:szCs w:val="28"/>
        </w:rPr>
        <w:t>Системы обеспечения безопасности компьютерной сети.</w:t>
      </w:r>
    </w:p>
    <w:p w:rsidR="00391535" w:rsidRPr="00391535" w:rsidRDefault="00391535" w:rsidP="00391535">
      <w:pPr>
        <w:numPr>
          <w:ilvl w:val="0"/>
          <w:numId w:val="27"/>
        </w:numPr>
        <w:spacing w:line="240" w:lineRule="auto"/>
        <w:jc w:val="left"/>
        <w:rPr>
          <w:color w:val="auto"/>
          <w:szCs w:val="28"/>
        </w:rPr>
      </w:pPr>
      <w:r w:rsidRPr="00391535">
        <w:rPr>
          <w:color w:val="auto"/>
          <w:szCs w:val="28"/>
        </w:rPr>
        <w:t>Сетевые компьютерные технологии в интернет-маркетинге.</w:t>
      </w:r>
    </w:p>
    <w:p w:rsidR="00391535" w:rsidRPr="00391535" w:rsidRDefault="00391535" w:rsidP="00391535">
      <w:pPr>
        <w:numPr>
          <w:ilvl w:val="0"/>
          <w:numId w:val="27"/>
        </w:numPr>
        <w:spacing w:line="240" w:lineRule="auto"/>
        <w:jc w:val="left"/>
        <w:rPr>
          <w:color w:val="auto"/>
          <w:szCs w:val="28"/>
        </w:rPr>
      </w:pPr>
      <w:r w:rsidRPr="00391535">
        <w:rPr>
          <w:color w:val="auto"/>
          <w:szCs w:val="28"/>
        </w:rPr>
        <w:t>Анализ сетевых протоколов и стандартов.</w:t>
      </w:r>
    </w:p>
    <w:p w:rsidR="00391535" w:rsidRPr="00391535" w:rsidRDefault="00391535" w:rsidP="00391535">
      <w:pPr>
        <w:numPr>
          <w:ilvl w:val="0"/>
          <w:numId w:val="27"/>
        </w:numPr>
        <w:spacing w:line="240" w:lineRule="auto"/>
        <w:jc w:val="left"/>
        <w:rPr>
          <w:color w:val="auto"/>
          <w:szCs w:val="28"/>
        </w:rPr>
      </w:pPr>
      <w:r w:rsidRPr="00391535">
        <w:rPr>
          <w:color w:val="auto"/>
          <w:szCs w:val="28"/>
        </w:rPr>
        <w:t>Сети документальной связи.</w:t>
      </w:r>
    </w:p>
    <w:p w:rsidR="00391535" w:rsidRPr="00391535" w:rsidRDefault="00391535" w:rsidP="00391535">
      <w:pPr>
        <w:numPr>
          <w:ilvl w:val="0"/>
          <w:numId w:val="27"/>
        </w:numPr>
        <w:spacing w:line="240" w:lineRule="auto"/>
        <w:jc w:val="left"/>
        <w:rPr>
          <w:color w:val="auto"/>
          <w:szCs w:val="28"/>
        </w:rPr>
      </w:pPr>
      <w:r w:rsidRPr="00391535">
        <w:rPr>
          <w:color w:val="auto"/>
          <w:szCs w:val="28"/>
        </w:rPr>
        <w:t>Разработка компьютерной сети для образовательного учреждения.</w:t>
      </w:r>
    </w:p>
    <w:p w:rsidR="00391535" w:rsidRPr="00391535" w:rsidRDefault="00391535" w:rsidP="00391535">
      <w:pPr>
        <w:numPr>
          <w:ilvl w:val="0"/>
          <w:numId w:val="27"/>
        </w:numPr>
        <w:spacing w:line="240" w:lineRule="auto"/>
        <w:jc w:val="left"/>
        <w:rPr>
          <w:color w:val="auto"/>
          <w:szCs w:val="28"/>
        </w:rPr>
      </w:pPr>
      <w:r w:rsidRPr="00391535">
        <w:rPr>
          <w:color w:val="auto"/>
          <w:szCs w:val="28"/>
        </w:rPr>
        <w:t>Анализ протоколов передачи данных нижнего уровня.</w:t>
      </w:r>
    </w:p>
    <w:p w:rsidR="00391535" w:rsidRPr="00391535" w:rsidRDefault="00391535" w:rsidP="00391535">
      <w:pPr>
        <w:numPr>
          <w:ilvl w:val="0"/>
          <w:numId w:val="27"/>
        </w:numPr>
        <w:spacing w:line="240" w:lineRule="auto"/>
        <w:jc w:val="left"/>
        <w:rPr>
          <w:color w:val="auto"/>
          <w:szCs w:val="28"/>
        </w:rPr>
      </w:pPr>
      <w:r w:rsidRPr="00391535">
        <w:rPr>
          <w:color w:val="auto"/>
          <w:szCs w:val="28"/>
        </w:rPr>
        <w:t>Анализ алгоритмов повышения достоверности данных.</w:t>
      </w:r>
    </w:p>
    <w:p w:rsidR="00391535" w:rsidRPr="00391535" w:rsidRDefault="00391535" w:rsidP="00391535">
      <w:pPr>
        <w:numPr>
          <w:ilvl w:val="0"/>
          <w:numId w:val="27"/>
        </w:numPr>
        <w:spacing w:line="240" w:lineRule="auto"/>
        <w:jc w:val="left"/>
        <w:rPr>
          <w:color w:val="auto"/>
          <w:szCs w:val="28"/>
        </w:rPr>
      </w:pPr>
      <w:r w:rsidRPr="00391535">
        <w:rPr>
          <w:color w:val="auto"/>
          <w:szCs w:val="28"/>
        </w:rPr>
        <w:t>Программное обеспечение компьютерной сети.</w:t>
      </w:r>
    </w:p>
    <w:p w:rsidR="00391535" w:rsidRPr="00391535" w:rsidRDefault="00391535" w:rsidP="00391535">
      <w:pPr>
        <w:numPr>
          <w:ilvl w:val="0"/>
          <w:numId w:val="27"/>
        </w:numPr>
        <w:spacing w:line="240" w:lineRule="auto"/>
        <w:jc w:val="left"/>
        <w:rPr>
          <w:color w:val="auto"/>
          <w:szCs w:val="28"/>
        </w:rPr>
      </w:pPr>
      <w:r w:rsidRPr="00391535">
        <w:rPr>
          <w:color w:val="auto"/>
          <w:szCs w:val="28"/>
        </w:rPr>
        <w:t>Способы повышения эффективности работы компьютерных сетей в компании.</w:t>
      </w:r>
    </w:p>
    <w:p w:rsidR="00391535" w:rsidRPr="00391535" w:rsidRDefault="00391535" w:rsidP="00391535">
      <w:pPr>
        <w:spacing w:after="200" w:line="276" w:lineRule="auto"/>
        <w:ind w:firstLine="0"/>
        <w:jc w:val="left"/>
        <w:rPr>
          <w:color w:val="auto"/>
          <w:szCs w:val="28"/>
        </w:rPr>
      </w:pPr>
    </w:p>
    <w:p w:rsidR="00391535" w:rsidRPr="00391535" w:rsidRDefault="00391535" w:rsidP="00391535">
      <w:pPr>
        <w:spacing w:after="200" w:line="276" w:lineRule="auto"/>
        <w:ind w:firstLine="0"/>
        <w:jc w:val="left"/>
        <w:rPr>
          <w:color w:val="auto"/>
          <w:szCs w:val="28"/>
        </w:rPr>
      </w:pPr>
    </w:p>
    <w:p w:rsidR="00391535" w:rsidRPr="00391535" w:rsidRDefault="00391535" w:rsidP="00391535">
      <w:pPr>
        <w:spacing w:after="200" w:line="276" w:lineRule="auto"/>
        <w:ind w:firstLine="0"/>
        <w:jc w:val="left"/>
        <w:rPr>
          <w:color w:val="auto"/>
          <w:szCs w:val="28"/>
        </w:rPr>
        <w:sectPr w:rsidR="00391535" w:rsidRPr="00391535" w:rsidSect="00E943CB">
          <w:pgSz w:w="12240" w:h="15840"/>
          <w:pgMar w:top="1134" w:right="567" w:bottom="1134" w:left="1418" w:header="720" w:footer="720" w:gutter="0"/>
          <w:cols w:space="720"/>
          <w:noEndnote/>
        </w:sectPr>
      </w:pPr>
    </w:p>
    <w:p w:rsidR="00A43A33" w:rsidRDefault="00810292" w:rsidP="00271359">
      <w:pPr>
        <w:pStyle w:val="1"/>
        <w:jc w:val="right"/>
      </w:pPr>
      <w:bookmarkStart w:id="21" w:name="_Toc473931388"/>
      <w:r>
        <w:lastRenderedPageBreak/>
        <w:t>Приложение 2</w:t>
      </w:r>
      <w:bookmarkEnd w:id="21"/>
      <w:r w:rsidR="00A43A33">
        <w:t xml:space="preserve"> </w:t>
      </w:r>
    </w:p>
    <w:p w:rsidR="00A43A33" w:rsidRPr="00271359" w:rsidRDefault="00A43A33" w:rsidP="00271359">
      <w:pPr>
        <w:jc w:val="center"/>
        <w:rPr>
          <w:b/>
        </w:rPr>
      </w:pPr>
      <w:r w:rsidRPr="00271359">
        <w:rPr>
          <w:b/>
        </w:rPr>
        <w:t>Критерии оценки ВКР</w:t>
      </w:r>
    </w:p>
    <w:tbl>
      <w:tblPr>
        <w:tblW w:w="14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12"/>
        <w:gridCol w:w="2958"/>
        <w:gridCol w:w="3017"/>
        <w:gridCol w:w="2862"/>
        <w:gridCol w:w="2819"/>
      </w:tblGrid>
      <w:tr w:rsidR="006D1BDE" w:rsidRPr="006D1BDE" w:rsidTr="009F19AE">
        <w:trPr>
          <w:trHeight w:val="174"/>
          <w:jc w:val="center"/>
        </w:trPr>
        <w:tc>
          <w:tcPr>
            <w:tcW w:w="3012" w:type="dxa"/>
            <w:vMerge w:val="restart"/>
            <w:vAlign w:val="center"/>
          </w:tcPr>
          <w:p w:rsidR="00C139B0" w:rsidRPr="006D1BDE" w:rsidRDefault="00C139B0" w:rsidP="00C139B0">
            <w:pPr>
              <w:pStyle w:val="Default"/>
              <w:jc w:val="center"/>
              <w:rPr>
                <w:b/>
                <w:bCs/>
              </w:rPr>
            </w:pPr>
            <w:r w:rsidRPr="006D1BDE">
              <w:rPr>
                <w:b/>
                <w:bCs/>
              </w:rPr>
              <w:t>критерии</w:t>
            </w:r>
          </w:p>
        </w:tc>
        <w:tc>
          <w:tcPr>
            <w:tcW w:w="11656" w:type="dxa"/>
            <w:gridSpan w:val="4"/>
            <w:vAlign w:val="center"/>
          </w:tcPr>
          <w:p w:rsidR="00C139B0" w:rsidRPr="006D1BDE" w:rsidRDefault="00C139B0" w:rsidP="00C139B0">
            <w:pPr>
              <w:pStyle w:val="Default"/>
              <w:jc w:val="center"/>
            </w:pPr>
            <w:r w:rsidRPr="006D1BDE">
              <w:rPr>
                <w:b/>
                <w:bCs/>
              </w:rPr>
              <w:t>показатели</w:t>
            </w:r>
          </w:p>
        </w:tc>
      </w:tr>
      <w:tr w:rsidR="007C1396" w:rsidRPr="006D1BDE" w:rsidTr="00AE4B11">
        <w:trPr>
          <w:trHeight w:val="174"/>
          <w:jc w:val="center"/>
        </w:trPr>
        <w:tc>
          <w:tcPr>
            <w:tcW w:w="3012" w:type="dxa"/>
            <w:vMerge/>
            <w:vAlign w:val="center"/>
          </w:tcPr>
          <w:p w:rsidR="007C1396" w:rsidRPr="006D1BDE" w:rsidRDefault="007C1396" w:rsidP="00C139B0">
            <w:pPr>
              <w:pStyle w:val="Default"/>
              <w:jc w:val="center"/>
              <w:rPr>
                <w:b/>
                <w:bCs/>
              </w:rPr>
            </w:pPr>
          </w:p>
        </w:tc>
        <w:tc>
          <w:tcPr>
            <w:tcW w:w="11656" w:type="dxa"/>
            <w:gridSpan w:val="4"/>
            <w:vAlign w:val="center"/>
          </w:tcPr>
          <w:p w:rsidR="007C1396" w:rsidRPr="006D1BDE" w:rsidRDefault="007C1396" w:rsidP="00C139B0">
            <w:pPr>
              <w:pStyle w:val="Default"/>
              <w:jc w:val="center"/>
            </w:pPr>
            <w:r w:rsidRPr="006D1BDE">
              <w:rPr>
                <w:b/>
                <w:bCs/>
              </w:rPr>
              <w:t xml:space="preserve">Оценки </w:t>
            </w:r>
            <w:proofErr w:type="gramStart"/>
            <w:r w:rsidRPr="006D1BDE">
              <w:rPr>
                <w:b/>
                <w:bCs/>
              </w:rPr>
              <w:t>« 2</w:t>
            </w:r>
            <w:proofErr w:type="gramEnd"/>
            <w:r w:rsidRPr="006D1BDE">
              <w:rPr>
                <w:b/>
                <w:bCs/>
              </w:rPr>
              <w:t xml:space="preserve"> - 5»</w:t>
            </w:r>
          </w:p>
        </w:tc>
      </w:tr>
      <w:tr w:rsidR="00C139B0" w:rsidRPr="006D1BDE" w:rsidTr="009F19AE">
        <w:trPr>
          <w:trHeight w:val="80"/>
          <w:jc w:val="center"/>
        </w:trPr>
        <w:tc>
          <w:tcPr>
            <w:tcW w:w="3012" w:type="dxa"/>
            <w:vMerge/>
            <w:vAlign w:val="center"/>
          </w:tcPr>
          <w:p w:rsidR="00C139B0" w:rsidRPr="006D1BDE" w:rsidRDefault="00C139B0" w:rsidP="00C139B0">
            <w:pPr>
              <w:pStyle w:val="Default"/>
              <w:jc w:val="center"/>
              <w:rPr>
                <w:b/>
                <w:bCs/>
              </w:rPr>
            </w:pPr>
          </w:p>
        </w:tc>
        <w:tc>
          <w:tcPr>
            <w:tcW w:w="2958" w:type="dxa"/>
            <w:vAlign w:val="center"/>
          </w:tcPr>
          <w:p w:rsidR="00C139B0" w:rsidRPr="006D1BDE" w:rsidRDefault="00C139B0" w:rsidP="00C139B0">
            <w:pPr>
              <w:pStyle w:val="Default"/>
              <w:jc w:val="center"/>
            </w:pPr>
            <w:r w:rsidRPr="006D1BDE">
              <w:rPr>
                <w:b/>
                <w:bCs/>
              </w:rPr>
              <w:t>неудовлетворительно</w:t>
            </w:r>
          </w:p>
        </w:tc>
        <w:tc>
          <w:tcPr>
            <w:tcW w:w="3017" w:type="dxa"/>
            <w:vAlign w:val="center"/>
          </w:tcPr>
          <w:p w:rsidR="00C139B0" w:rsidRPr="006D1BDE" w:rsidRDefault="00C139B0" w:rsidP="00C139B0">
            <w:pPr>
              <w:pStyle w:val="Default"/>
              <w:jc w:val="center"/>
            </w:pPr>
            <w:r w:rsidRPr="006D1BDE">
              <w:rPr>
                <w:b/>
                <w:bCs/>
              </w:rPr>
              <w:t>удовлетворительно</w:t>
            </w:r>
          </w:p>
        </w:tc>
        <w:tc>
          <w:tcPr>
            <w:tcW w:w="2862" w:type="dxa"/>
            <w:vAlign w:val="center"/>
          </w:tcPr>
          <w:p w:rsidR="00C139B0" w:rsidRPr="006D1BDE" w:rsidRDefault="00C139B0" w:rsidP="00C139B0">
            <w:pPr>
              <w:pStyle w:val="Default"/>
              <w:jc w:val="center"/>
            </w:pPr>
            <w:r w:rsidRPr="006D1BDE">
              <w:rPr>
                <w:b/>
                <w:bCs/>
              </w:rPr>
              <w:t>хорошо</w:t>
            </w:r>
          </w:p>
        </w:tc>
        <w:tc>
          <w:tcPr>
            <w:tcW w:w="2819" w:type="dxa"/>
            <w:vAlign w:val="center"/>
          </w:tcPr>
          <w:p w:rsidR="00C139B0" w:rsidRPr="006D1BDE" w:rsidRDefault="00C139B0" w:rsidP="00C139B0">
            <w:pPr>
              <w:pStyle w:val="Default"/>
              <w:jc w:val="center"/>
            </w:pPr>
            <w:r w:rsidRPr="006D1BDE">
              <w:rPr>
                <w:b/>
                <w:bCs/>
              </w:rPr>
              <w:t>отлично</w:t>
            </w:r>
          </w:p>
        </w:tc>
      </w:tr>
      <w:tr w:rsidR="00C139B0" w:rsidRPr="006D1BDE" w:rsidTr="009F19AE">
        <w:trPr>
          <w:trHeight w:val="2116"/>
          <w:jc w:val="center"/>
        </w:trPr>
        <w:tc>
          <w:tcPr>
            <w:tcW w:w="3012" w:type="dxa"/>
          </w:tcPr>
          <w:p w:rsidR="00C139B0" w:rsidRPr="006D1BDE" w:rsidRDefault="00C139B0" w:rsidP="00C139B0">
            <w:pPr>
              <w:pStyle w:val="Default"/>
              <w:rPr>
                <w:b/>
                <w:bCs/>
              </w:rPr>
            </w:pPr>
            <w:r w:rsidRPr="006D1BDE">
              <w:rPr>
                <w:b/>
                <w:bCs/>
              </w:rPr>
              <w:t>Актуальность</w:t>
            </w:r>
          </w:p>
          <w:p w:rsidR="00C139B0" w:rsidRPr="006D1BDE" w:rsidRDefault="00C139B0" w:rsidP="00C139B0">
            <w:pPr>
              <w:pStyle w:val="Default"/>
            </w:pPr>
            <w:r w:rsidRPr="006D1BDE">
              <w:t xml:space="preserve">Должны быть отражены такие компетенции как: </w:t>
            </w:r>
          </w:p>
          <w:p w:rsidR="00C139B0" w:rsidRPr="006D1BDE" w:rsidRDefault="00C139B0" w:rsidP="00C139B0">
            <w:pPr>
              <w:pStyle w:val="Default"/>
            </w:pPr>
            <w:r w:rsidRPr="006D1BDE">
              <w:t xml:space="preserve">ОК 1; ОК 4; ОК 5; ОК 7; </w:t>
            </w:r>
          </w:p>
          <w:p w:rsidR="00C139B0" w:rsidRPr="006D1BDE" w:rsidRDefault="00C139B0" w:rsidP="00C139B0">
            <w:pPr>
              <w:pStyle w:val="Default"/>
            </w:pPr>
            <w:r w:rsidRPr="006D1BDE">
              <w:t xml:space="preserve">ПК 1.2; ПК 2.1; </w:t>
            </w:r>
          </w:p>
        </w:tc>
        <w:tc>
          <w:tcPr>
            <w:tcW w:w="2958" w:type="dxa"/>
          </w:tcPr>
          <w:p w:rsidR="00C139B0" w:rsidRPr="006D1BDE" w:rsidRDefault="00C139B0" w:rsidP="00C139B0">
            <w:pPr>
              <w:pStyle w:val="Default"/>
            </w:pPr>
            <w:r w:rsidRPr="006D1BDE">
              <w:t xml:space="preserve">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 </w:t>
            </w:r>
          </w:p>
        </w:tc>
        <w:tc>
          <w:tcPr>
            <w:tcW w:w="3017" w:type="dxa"/>
          </w:tcPr>
          <w:p w:rsidR="00C139B0" w:rsidRPr="006D1BDE" w:rsidRDefault="00C139B0" w:rsidP="00C139B0">
            <w:pPr>
              <w:pStyle w:val="Default"/>
            </w:pPr>
            <w:r w:rsidRPr="006D1BDE">
              <w:t xml:space="preserve">Актуальность либо вообще не сформулирована, сформулирована не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 в работе </w:t>
            </w:r>
          </w:p>
        </w:tc>
        <w:tc>
          <w:tcPr>
            <w:tcW w:w="2862" w:type="dxa"/>
          </w:tcPr>
          <w:p w:rsidR="00C139B0" w:rsidRPr="006D1BDE" w:rsidRDefault="00C139B0" w:rsidP="006D1BDE">
            <w:pPr>
              <w:pStyle w:val="Default"/>
            </w:pPr>
            <w:r w:rsidRPr="006D1BDE">
              <w:t>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w:t>
            </w:r>
            <w:r w:rsidR="006D1BDE" w:rsidRPr="006D1BDE">
              <w:t>т.е.</w:t>
            </w:r>
            <w:r w:rsidRPr="006D1BDE">
              <w:t xml:space="preserve"> отражает основные аспекты изучаемой темы). </w:t>
            </w:r>
          </w:p>
        </w:tc>
        <w:tc>
          <w:tcPr>
            <w:tcW w:w="2819" w:type="dxa"/>
          </w:tcPr>
          <w:p w:rsidR="00C139B0" w:rsidRPr="006D1BDE" w:rsidRDefault="00C139B0" w:rsidP="00C139B0">
            <w:pPr>
              <w:pStyle w:val="Default"/>
            </w:pPr>
            <w:r w:rsidRPr="006D1BDE">
              <w:t xml:space="preserve">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w:t>
            </w:r>
          </w:p>
        </w:tc>
      </w:tr>
      <w:tr w:rsidR="00C139B0" w:rsidRPr="006D1BDE" w:rsidTr="009F19AE">
        <w:trPr>
          <w:trHeight w:val="2447"/>
          <w:jc w:val="center"/>
        </w:trPr>
        <w:tc>
          <w:tcPr>
            <w:tcW w:w="3012" w:type="dxa"/>
          </w:tcPr>
          <w:p w:rsidR="00C139B0" w:rsidRPr="006D1BDE" w:rsidRDefault="00C139B0" w:rsidP="00C139B0">
            <w:pPr>
              <w:pStyle w:val="Default"/>
            </w:pPr>
            <w:r w:rsidRPr="006D1BDE">
              <w:rPr>
                <w:b/>
                <w:bCs/>
              </w:rPr>
              <w:t xml:space="preserve">Логика работы </w:t>
            </w:r>
          </w:p>
          <w:p w:rsidR="00C139B0" w:rsidRPr="006D1BDE" w:rsidRDefault="00C139B0" w:rsidP="00C139B0">
            <w:pPr>
              <w:pStyle w:val="Default"/>
            </w:pPr>
            <w:r w:rsidRPr="006D1BDE">
              <w:t xml:space="preserve">Должны быть отражены такие компетенции как: </w:t>
            </w:r>
          </w:p>
          <w:p w:rsidR="00C139B0" w:rsidRPr="006D1BDE" w:rsidRDefault="00C139B0" w:rsidP="00C139B0">
            <w:pPr>
              <w:pStyle w:val="Default"/>
            </w:pPr>
            <w:r w:rsidRPr="006D1BDE">
              <w:t xml:space="preserve">ОК 2; ОК 3; ОК 5; </w:t>
            </w:r>
          </w:p>
          <w:p w:rsidR="00C139B0" w:rsidRPr="006D1BDE" w:rsidRDefault="00C139B0" w:rsidP="00C139B0">
            <w:pPr>
              <w:pStyle w:val="Default"/>
            </w:pPr>
            <w:r w:rsidRPr="006D1BDE">
              <w:t xml:space="preserve">ПК 1.1; ПК 1.2; ПК 2.1; ПК 2.5; ПК 4.1 </w:t>
            </w:r>
          </w:p>
        </w:tc>
        <w:tc>
          <w:tcPr>
            <w:tcW w:w="2958" w:type="dxa"/>
          </w:tcPr>
          <w:p w:rsidR="00C139B0" w:rsidRPr="006D1BDE" w:rsidRDefault="00C139B0" w:rsidP="00C139B0">
            <w:pPr>
              <w:pStyle w:val="Default"/>
            </w:pPr>
            <w:r w:rsidRPr="006D1BDE">
              <w:t xml:space="preserve">Содержание и тема работы плохо согласуются между собой. </w:t>
            </w:r>
          </w:p>
        </w:tc>
        <w:tc>
          <w:tcPr>
            <w:tcW w:w="3017" w:type="dxa"/>
          </w:tcPr>
          <w:p w:rsidR="00C139B0" w:rsidRPr="006D1BDE" w:rsidRDefault="00C139B0" w:rsidP="00C139B0">
            <w:pPr>
              <w:pStyle w:val="Default"/>
            </w:pPr>
            <w:r w:rsidRPr="006D1BDE">
              <w:t xml:space="preserve">Содержание и тема работы не всегда согласуются между собой. Некоторые части работы не связаны с целью и задачами работы </w:t>
            </w:r>
          </w:p>
        </w:tc>
        <w:tc>
          <w:tcPr>
            <w:tcW w:w="2862" w:type="dxa"/>
          </w:tcPr>
          <w:p w:rsidR="00C139B0" w:rsidRPr="006D1BDE" w:rsidRDefault="00C139B0" w:rsidP="00C139B0">
            <w:pPr>
              <w:pStyle w:val="Default"/>
            </w:pPr>
            <w:r w:rsidRPr="006D1BDE">
              <w:t xml:space="preserve">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w:t>
            </w:r>
          </w:p>
        </w:tc>
        <w:tc>
          <w:tcPr>
            <w:tcW w:w="2819" w:type="dxa"/>
          </w:tcPr>
          <w:p w:rsidR="00C139B0" w:rsidRPr="006D1BDE" w:rsidRDefault="00C139B0" w:rsidP="00C139B0">
            <w:pPr>
              <w:pStyle w:val="Default"/>
            </w:pPr>
            <w:r w:rsidRPr="006D1BDE">
              <w:t xml:space="preserve">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 </w:t>
            </w:r>
          </w:p>
        </w:tc>
      </w:tr>
      <w:tr w:rsidR="00C139B0" w:rsidRPr="006D1BDE" w:rsidTr="009F19AE">
        <w:trPr>
          <w:trHeight w:val="1118"/>
          <w:jc w:val="center"/>
        </w:trPr>
        <w:tc>
          <w:tcPr>
            <w:tcW w:w="3012" w:type="dxa"/>
          </w:tcPr>
          <w:p w:rsidR="00C139B0" w:rsidRPr="006D1BDE" w:rsidRDefault="00C139B0" w:rsidP="00124224">
            <w:pPr>
              <w:pStyle w:val="Default"/>
            </w:pPr>
            <w:r w:rsidRPr="006D1BDE">
              <w:rPr>
                <w:b/>
                <w:bCs/>
              </w:rPr>
              <w:lastRenderedPageBreak/>
              <w:t xml:space="preserve">Сроки </w:t>
            </w:r>
          </w:p>
          <w:p w:rsidR="00C139B0" w:rsidRPr="006D1BDE" w:rsidRDefault="00C139B0" w:rsidP="00124224">
            <w:pPr>
              <w:pStyle w:val="Default"/>
            </w:pPr>
            <w:r w:rsidRPr="006D1BDE">
              <w:t xml:space="preserve">Должны быть отражены такие компетенции как: </w:t>
            </w:r>
          </w:p>
          <w:p w:rsidR="00C139B0" w:rsidRPr="006D1BDE" w:rsidRDefault="00C139B0" w:rsidP="00124224">
            <w:pPr>
              <w:pStyle w:val="Default"/>
            </w:pPr>
            <w:r w:rsidRPr="006D1BDE">
              <w:t xml:space="preserve">ОК 3; ОК 4; ОК 5; ОК 6; </w:t>
            </w:r>
          </w:p>
          <w:p w:rsidR="00C139B0" w:rsidRPr="006D1BDE" w:rsidRDefault="00C139B0" w:rsidP="00124224">
            <w:pPr>
              <w:pStyle w:val="Default"/>
            </w:pPr>
            <w:r w:rsidRPr="006D1BDE">
              <w:t xml:space="preserve">ПК1.2; ПК 4.5; </w:t>
            </w:r>
          </w:p>
        </w:tc>
        <w:tc>
          <w:tcPr>
            <w:tcW w:w="2958" w:type="dxa"/>
          </w:tcPr>
          <w:p w:rsidR="00C139B0" w:rsidRPr="006D1BDE" w:rsidRDefault="00C139B0" w:rsidP="00124224">
            <w:pPr>
              <w:pStyle w:val="Default"/>
            </w:pPr>
            <w:r w:rsidRPr="006D1BDE">
              <w:t xml:space="preserve">Работа сдана с опозданием (более 5-ти дней задержки) </w:t>
            </w:r>
          </w:p>
        </w:tc>
        <w:tc>
          <w:tcPr>
            <w:tcW w:w="3017" w:type="dxa"/>
          </w:tcPr>
          <w:p w:rsidR="00C139B0" w:rsidRPr="006D1BDE" w:rsidRDefault="00C139B0" w:rsidP="00124224">
            <w:pPr>
              <w:pStyle w:val="Default"/>
            </w:pPr>
            <w:r w:rsidRPr="006D1BDE">
              <w:t xml:space="preserve">Работа сдана с опозданием (более 3-х дней задержки). </w:t>
            </w:r>
          </w:p>
        </w:tc>
        <w:tc>
          <w:tcPr>
            <w:tcW w:w="2862" w:type="dxa"/>
          </w:tcPr>
          <w:p w:rsidR="00C139B0" w:rsidRPr="006D1BDE" w:rsidRDefault="00C139B0" w:rsidP="00124224">
            <w:pPr>
              <w:pStyle w:val="Default"/>
            </w:pPr>
            <w:r w:rsidRPr="006D1BDE">
              <w:t xml:space="preserve">Работа сдана в срок (либо с опозданием в 1-2 дня) </w:t>
            </w:r>
          </w:p>
        </w:tc>
        <w:tc>
          <w:tcPr>
            <w:tcW w:w="2819" w:type="dxa"/>
          </w:tcPr>
          <w:p w:rsidR="00C139B0" w:rsidRPr="006D1BDE" w:rsidRDefault="00C139B0" w:rsidP="00124224">
            <w:pPr>
              <w:pStyle w:val="Default"/>
            </w:pPr>
            <w:r w:rsidRPr="006D1BDE">
              <w:t xml:space="preserve">Работа сдана с соблюдением всех сроков </w:t>
            </w:r>
          </w:p>
        </w:tc>
      </w:tr>
      <w:tr w:rsidR="00C139B0" w:rsidRPr="006D1BDE" w:rsidTr="009F19AE">
        <w:trPr>
          <w:trHeight w:val="1402"/>
          <w:jc w:val="center"/>
        </w:trPr>
        <w:tc>
          <w:tcPr>
            <w:tcW w:w="3012" w:type="dxa"/>
          </w:tcPr>
          <w:p w:rsidR="00C139B0" w:rsidRPr="006D1BDE" w:rsidRDefault="00C139B0" w:rsidP="00124224">
            <w:pPr>
              <w:pStyle w:val="Default"/>
            </w:pPr>
            <w:r w:rsidRPr="006D1BDE">
              <w:rPr>
                <w:b/>
                <w:bCs/>
              </w:rPr>
              <w:t xml:space="preserve">Самостоятельность в работе </w:t>
            </w:r>
          </w:p>
          <w:p w:rsidR="00C139B0" w:rsidRPr="006D1BDE" w:rsidRDefault="00C139B0" w:rsidP="00124224">
            <w:pPr>
              <w:pStyle w:val="Default"/>
            </w:pPr>
            <w:r w:rsidRPr="006D1BDE">
              <w:t xml:space="preserve">Должны быть отражены такие компетенции как: </w:t>
            </w:r>
          </w:p>
          <w:p w:rsidR="00C139B0" w:rsidRPr="006D1BDE" w:rsidRDefault="00C139B0" w:rsidP="00124224">
            <w:pPr>
              <w:pStyle w:val="Default"/>
            </w:pPr>
            <w:r w:rsidRPr="006D1BDE">
              <w:t xml:space="preserve">ОК 1; ОК 3; ОК 4; ОК 5; ОК 6; ОК 7; ОК 10; </w:t>
            </w:r>
          </w:p>
          <w:p w:rsidR="00C139B0" w:rsidRPr="006D1BDE" w:rsidRDefault="00C139B0" w:rsidP="00124224">
            <w:pPr>
              <w:pStyle w:val="Default"/>
            </w:pPr>
            <w:r w:rsidRPr="006D1BDE">
              <w:t xml:space="preserve">ПК 1.2; ПК 1.2; ПК 1.3; ПК 1.4; ПК 1.5; ПК 2.1; ПК 2.2; ПК 2.3; ПК 3.3; ПК 3.4; ПК 4.1; ПК 4.4. </w:t>
            </w:r>
          </w:p>
        </w:tc>
        <w:tc>
          <w:tcPr>
            <w:tcW w:w="2958" w:type="dxa"/>
          </w:tcPr>
          <w:p w:rsidR="00C139B0" w:rsidRPr="006D1BDE" w:rsidRDefault="00C139B0" w:rsidP="00124224">
            <w:pPr>
              <w:pStyle w:val="Default"/>
            </w:pPr>
            <w:r w:rsidRPr="006D1BDE">
              <w:t xml:space="preserve">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Научный руководитель не знает ничего о процессе написания студентом работы, студент отказывается показать черновики, конспекты </w:t>
            </w:r>
          </w:p>
        </w:tc>
        <w:tc>
          <w:tcPr>
            <w:tcW w:w="3017" w:type="dxa"/>
          </w:tcPr>
          <w:p w:rsidR="00C139B0" w:rsidRPr="006D1BDE" w:rsidRDefault="00C139B0" w:rsidP="00124224">
            <w:pPr>
              <w:pStyle w:val="Default"/>
            </w:pPr>
            <w:r w:rsidRPr="006D1BDE">
              <w:t xml:space="preserve">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w:t>
            </w:r>
          </w:p>
        </w:tc>
        <w:tc>
          <w:tcPr>
            <w:tcW w:w="2862" w:type="dxa"/>
          </w:tcPr>
          <w:p w:rsidR="00C139B0" w:rsidRPr="006D1BDE" w:rsidRDefault="00C139B0" w:rsidP="00124224">
            <w:pPr>
              <w:pStyle w:val="Default"/>
            </w:pPr>
            <w:r w:rsidRPr="006D1BDE">
              <w:t xml:space="preserve">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 </w:t>
            </w:r>
          </w:p>
        </w:tc>
        <w:tc>
          <w:tcPr>
            <w:tcW w:w="2819" w:type="dxa"/>
          </w:tcPr>
          <w:p w:rsidR="00C139B0" w:rsidRPr="006D1BDE" w:rsidRDefault="00C139B0" w:rsidP="00124224">
            <w:pPr>
              <w:pStyle w:val="Default"/>
            </w:pPr>
            <w:r w:rsidRPr="006D1BDE">
              <w:t xml:space="preserve">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Из разговора с автором научный руководитель делает вывод о том, что студент достаточно свободно ориентируется в терминологии, используемой в ВКР </w:t>
            </w:r>
          </w:p>
        </w:tc>
      </w:tr>
      <w:tr w:rsidR="00C139B0" w:rsidRPr="006D1BDE" w:rsidTr="009F19AE">
        <w:trPr>
          <w:trHeight w:val="1439"/>
          <w:jc w:val="center"/>
        </w:trPr>
        <w:tc>
          <w:tcPr>
            <w:tcW w:w="3012" w:type="dxa"/>
          </w:tcPr>
          <w:p w:rsidR="00C139B0" w:rsidRPr="006D1BDE" w:rsidRDefault="00C139B0" w:rsidP="00124224">
            <w:pPr>
              <w:pStyle w:val="Default"/>
            </w:pPr>
            <w:r w:rsidRPr="006D1BDE">
              <w:rPr>
                <w:b/>
                <w:bCs/>
              </w:rPr>
              <w:t xml:space="preserve">Оформление работы </w:t>
            </w:r>
            <w:r w:rsidRPr="006D1BDE">
              <w:t xml:space="preserve">Должны быть отражены такие компетенции как: </w:t>
            </w:r>
          </w:p>
          <w:p w:rsidR="00C139B0" w:rsidRPr="006D1BDE" w:rsidRDefault="00C139B0" w:rsidP="00124224">
            <w:pPr>
              <w:pStyle w:val="Default"/>
            </w:pPr>
            <w:r w:rsidRPr="006D1BDE">
              <w:t xml:space="preserve">ОК 3; ОК 4; ОК 5; </w:t>
            </w:r>
          </w:p>
        </w:tc>
        <w:tc>
          <w:tcPr>
            <w:tcW w:w="2958" w:type="dxa"/>
          </w:tcPr>
          <w:p w:rsidR="00C139B0" w:rsidRPr="006D1BDE" w:rsidRDefault="00C139B0" w:rsidP="00124224">
            <w:pPr>
              <w:pStyle w:val="Default"/>
            </w:pPr>
            <w:r w:rsidRPr="006D1BDE">
              <w:t xml:space="preserve">Много нарушений правил оформления и низкая культура ссылок. </w:t>
            </w:r>
          </w:p>
        </w:tc>
        <w:tc>
          <w:tcPr>
            <w:tcW w:w="3017" w:type="dxa"/>
          </w:tcPr>
          <w:p w:rsidR="00C139B0" w:rsidRPr="006D1BDE" w:rsidRDefault="00C139B0" w:rsidP="00124224">
            <w:pPr>
              <w:pStyle w:val="Default"/>
            </w:pPr>
            <w:r w:rsidRPr="006D1BDE">
              <w:t xml:space="preserve">Представленная ВКР имеет отклонения и не во всем соответствует предъявляемым требованиям </w:t>
            </w:r>
          </w:p>
        </w:tc>
        <w:tc>
          <w:tcPr>
            <w:tcW w:w="2862" w:type="dxa"/>
          </w:tcPr>
          <w:p w:rsidR="00C139B0" w:rsidRPr="006D1BDE" w:rsidRDefault="00C139B0" w:rsidP="00124224">
            <w:pPr>
              <w:pStyle w:val="Default"/>
            </w:pPr>
            <w:r w:rsidRPr="006D1BDE">
              <w:t xml:space="preserve">Есть некоторые недочеты в оформлении работы, в оформлении ссылок. </w:t>
            </w:r>
          </w:p>
        </w:tc>
        <w:tc>
          <w:tcPr>
            <w:tcW w:w="2819" w:type="dxa"/>
          </w:tcPr>
          <w:p w:rsidR="00C139B0" w:rsidRPr="006D1BDE" w:rsidRDefault="00C139B0" w:rsidP="00124224">
            <w:pPr>
              <w:pStyle w:val="Default"/>
            </w:pPr>
            <w:r w:rsidRPr="006D1BDE">
              <w:t xml:space="preserve">Соблюдены все правила оформления работы. </w:t>
            </w:r>
          </w:p>
        </w:tc>
      </w:tr>
      <w:tr w:rsidR="00C139B0" w:rsidRPr="006D1BDE" w:rsidTr="009F19AE">
        <w:trPr>
          <w:trHeight w:val="835"/>
          <w:jc w:val="center"/>
        </w:trPr>
        <w:tc>
          <w:tcPr>
            <w:tcW w:w="3012" w:type="dxa"/>
          </w:tcPr>
          <w:p w:rsidR="00C139B0" w:rsidRPr="006D1BDE" w:rsidRDefault="00C139B0" w:rsidP="00124224">
            <w:pPr>
              <w:pStyle w:val="Default"/>
            </w:pPr>
            <w:r w:rsidRPr="006D1BDE">
              <w:rPr>
                <w:b/>
                <w:bCs/>
              </w:rPr>
              <w:t xml:space="preserve">Защита работы </w:t>
            </w:r>
          </w:p>
          <w:p w:rsidR="00C139B0" w:rsidRPr="006D1BDE" w:rsidRDefault="00C139B0" w:rsidP="00124224">
            <w:pPr>
              <w:pStyle w:val="Default"/>
            </w:pPr>
            <w:r w:rsidRPr="006D1BDE">
              <w:t xml:space="preserve">Должны быть отражены такие компетенции как: </w:t>
            </w:r>
          </w:p>
          <w:p w:rsidR="00C139B0" w:rsidRPr="006D1BDE" w:rsidRDefault="00C139B0" w:rsidP="00124224">
            <w:pPr>
              <w:pStyle w:val="Default"/>
            </w:pPr>
            <w:r w:rsidRPr="006D1BDE">
              <w:t xml:space="preserve">ОК 1; ОК 2; ОК 3; ОК 4; </w:t>
            </w:r>
          </w:p>
          <w:p w:rsidR="00C139B0" w:rsidRPr="006D1BDE" w:rsidRDefault="00C139B0" w:rsidP="00124224">
            <w:pPr>
              <w:pStyle w:val="Default"/>
            </w:pPr>
            <w:r w:rsidRPr="006D1BDE">
              <w:t xml:space="preserve">ПК 1.3; ПК 2.5; ПК 3.1; ПК 3.2; ПК 4.2; ПК 4.4; </w:t>
            </w:r>
          </w:p>
        </w:tc>
        <w:tc>
          <w:tcPr>
            <w:tcW w:w="2958" w:type="dxa"/>
          </w:tcPr>
          <w:p w:rsidR="00C139B0" w:rsidRPr="006D1BDE" w:rsidRDefault="00C139B0" w:rsidP="00124224">
            <w:pPr>
              <w:pStyle w:val="Default"/>
            </w:pPr>
            <w:r w:rsidRPr="006D1BDE">
              <w:t xml:space="preserve">Автор совсем не ориентируется в терминологии работы. </w:t>
            </w:r>
          </w:p>
        </w:tc>
        <w:tc>
          <w:tcPr>
            <w:tcW w:w="3017" w:type="dxa"/>
          </w:tcPr>
          <w:p w:rsidR="00C139B0" w:rsidRPr="006D1BDE" w:rsidRDefault="00C139B0" w:rsidP="00124224">
            <w:pPr>
              <w:pStyle w:val="Default"/>
            </w:pPr>
            <w:r w:rsidRPr="006D1BDE">
              <w:t xml:space="preserve">Автор,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w:t>
            </w:r>
            <w:r w:rsidRPr="006D1BDE">
              <w:lastRenderedPageBreak/>
              <w:t xml:space="preserve">собственной точки зрения на проблему исследования. Автор показал слабую ориентировку в тех понятиях, терминах, которые она (он) использует в своей работе. Защита, по мнению членов комиссии, прошла сбивчиво, неуверенно и нечетко. </w:t>
            </w:r>
          </w:p>
        </w:tc>
        <w:tc>
          <w:tcPr>
            <w:tcW w:w="2862" w:type="dxa"/>
          </w:tcPr>
          <w:p w:rsidR="00C139B0" w:rsidRPr="006D1BDE" w:rsidRDefault="00C139B0" w:rsidP="00124224">
            <w:pPr>
              <w:pStyle w:val="Default"/>
            </w:pPr>
            <w:r w:rsidRPr="006D1BDE">
              <w:lastRenderedPageBreak/>
              <w:t xml:space="preserve">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w:t>
            </w:r>
            <w:r w:rsidRPr="006D1BDE">
              <w:lastRenderedPageBreak/>
              <w:t xml:space="preserve">материал. Защита прошла, по мнению комиссии, хорошо (оценивается логика изложения, уместность использования наглядности, владение терминологией и др.). </w:t>
            </w:r>
          </w:p>
        </w:tc>
        <w:tc>
          <w:tcPr>
            <w:tcW w:w="2819" w:type="dxa"/>
          </w:tcPr>
          <w:p w:rsidR="00C139B0" w:rsidRPr="006D1BDE" w:rsidRDefault="00C139B0" w:rsidP="00124224">
            <w:pPr>
              <w:pStyle w:val="Default"/>
            </w:pPr>
            <w:r w:rsidRPr="006D1BDE">
              <w:lastRenderedPageBreak/>
              <w:t xml:space="preserve">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w:t>
            </w:r>
            <w:r w:rsidRPr="006D1BDE">
              <w:lastRenderedPageBreak/>
              <w:t>вопросы. Использует наглядный материал: презентации, схемы, таблицы и др.</w:t>
            </w:r>
            <w:r w:rsidR="00271359">
              <w:t xml:space="preserve"> </w:t>
            </w:r>
            <w:r w:rsidRPr="006D1BDE">
              <w:t xml:space="preserve">Защита прошла успешно с точки зрения комиссии (оценивается логика изложения, уместность использования наглядности, владение терминологией и др.). </w:t>
            </w:r>
          </w:p>
        </w:tc>
      </w:tr>
      <w:tr w:rsidR="00C139B0" w:rsidRPr="006D1BDE" w:rsidTr="009F19AE">
        <w:trPr>
          <w:trHeight w:val="268"/>
          <w:jc w:val="center"/>
        </w:trPr>
        <w:tc>
          <w:tcPr>
            <w:tcW w:w="3012" w:type="dxa"/>
          </w:tcPr>
          <w:p w:rsidR="00C139B0" w:rsidRPr="006D1BDE" w:rsidRDefault="00C139B0" w:rsidP="00124224">
            <w:pPr>
              <w:pStyle w:val="Default"/>
            </w:pPr>
            <w:r w:rsidRPr="006D1BDE">
              <w:rPr>
                <w:b/>
                <w:bCs/>
              </w:rPr>
              <w:lastRenderedPageBreak/>
              <w:t xml:space="preserve">Оценка работы </w:t>
            </w:r>
          </w:p>
        </w:tc>
        <w:tc>
          <w:tcPr>
            <w:tcW w:w="2958" w:type="dxa"/>
          </w:tcPr>
          <w:p w:rsidR="00C139B0" w:rsidRPr="006D1BDE" w:rsidRDefault="00C139B0" w:rsidP="00124224">
            <w:pPr>
              <w:pStyle w:val="Default"/>
            </w:pPr>
            <w:r w:rsidRPr="006D1BDE">
              <w:t xml:space="preserve">Оценка «2» ставится, если студент обнаруживает непонимание содержательных основ исследования и неумение применять полученные знания на практике, защиту строит не связно, допускает существенные ошибки, в теоретическом обосновании, которые не может исправить даже с помощью членов комиссии, практическая часть ВКР не выполнена. В работе не прослеживается применение общих и профессиональных компетенций. </w:t>
            </w:r>
          </w:p>
        </w:tc>
        <w:tc>
          <w:tcPr>
            <w:tcW w:w="3017" w:type="dxa"/>
          </w:tcPr>
          <w:p w:rsidR="00C139B0" w:rsidRPr="006D1BDE" w:rsidRDefault="00C139B0" w:rsidP="00124224">
            <w:pPr>
              <w:pStyle w:val="Default"/>
            </w:pPr>
            <w:r w:rsidRPr="006D1BDE">
              <w:t xml:space="preserve">Оценка «3» ставится, если студент на низком уровне владеет методологическим аппаратом исследования, допускает неточности при формулировке теоретических положений выпускной квалификационной работы, материал излагается не связно, практическая часть ВКР выполнена некачественно. Работа не направлена на </w:t>
            </w:r>
            <w:proofErr w:type="spellStart"/>
            <w:r w:rsidRPr="006D1BDE">
              <w:t>компетентностно</w:t>
            </w:r>
            <w:proofErr w:type="spellEnd"/>
            <w:r w:rsidRPr="006D1BDE">
              <w:t xml:space="preserve">-ориентированный подход, большинство общих и профессиональных компетенций не отражено. </w:t>
            </w:r>
          </w:p>
        </w:tc>
        <w:tc>
          <w:tcPr>
            <w:tcW w:w="2862" w:type="dxa"/>
          </w:tcPr>
          <w:p w:rsidR="00C139B0" w:rsidRPr="006D1BDE" w:rsidRDefault="00C139B0" w:rsidP="00124224">
            <w:pPr>
              <w:pStyle w:val="Default"/>
            </w:pPr>
            <w:r w:rsidRPr="006D1BDE">
              <w:t xml:space="preserve">Оценка «4» ставится, если студент на достаточно высоком уровне овладел методологическим аппаратом исследования, осуществляет содержательный анализ теоретических источников, но допускает отдельные неточности в теоретическом обосновании или допущены отступления в практической части от законов композиционного решения. В работе присутствуют практически все заявленные общие и профессиональные компетенции. </w:t>
            </w:r>
          </w:p>
        </w:tc>
        <w:tc>
          <w:tcPr>
            <w:tcW w:w="2819" w:type="dxa"/>
          </w:tcPr>
          <w:p w:rsidR="00C139B0" w:rsidRPr="006D1BDE" w:rsidRDefault="00C139B0" w:rsidP="00124224">
            <w:pPr>
              <w:pStyle w:val="Default"/>
            </w:pPr>
            <w:r w:rsidRPr="006D1BDE">
              <w:t>Оценка «5» ставится, если студент на высоком уровне владеет методологическим аппаратом исследования, осуществляет сравнительно-сопоставительный анализ разных теоретических подходов, практическая часть ВКР выполнена качественно и на высоком уровне. Разделы работы содержат общие и профессиональные компетенции, которые соответствуют теме.</w:t>
            </w:r>
          </w:p>
        </w:tc>
      </w:tr>
    </w:tbl>
    <w:p w:rsidR="00A43A33" w:rsidRDefault="00A43A33" w:rsidP="005F2751">
      <w:pPr>
        <w:pStyle w:val="Default"/>
        <w:ind w:firstLine="709"/>
        <w:jc w:val="both"/>
        <w:rPr>
          <w:color w:val="auto"/>
        </w:rPr>
        <w:sectPr w:rsidR="00A43A33" w:rsidSect="00C139B0">
          <w:pgSz w:w="15840" w:h="12240" w:orient="landscape"/>
          <w:pgMar w:top="1418" w:right="1134" w:bottom="567" w:left="1134" w:header="720" w:footer="720" w:gutter="0"/>
          <w:cols w:space="720"/>
          <w:noEndnote/>
        </w:sectPr>
      </w:pPr>
    </w:p>
    <w:p w:rsidR="00503C4D" w:rsidRDefault="00810292" w:rsidP="00271359">
      <w:pPr>
        <w:pStyle w:val="1"/>
        <w:jc w:val="right"/>
      </w:pPr>
      <w:bookmarkStart w:id="22" w:name="_Toc473931389"/>
      <w:r>
        <w:lastRenderedPageBreak/>
        <w:t>Приложение 3</w:t>
      </w:r>
      <w:bookmarkEnd w:id="22"/>
    </w:p>
    <w:tbl>
      <w:tblPr>
        <w:tblW w:w="9942" w:type="dxa"/>
        <w:jc w:val="center"/>
        <w:tblLook w:val="04A0" w:firstRow="1" w:lastRow="0" w:firstColumn="1" w:lastColumn="0" w:noHBand="0" w:noVBand="1"/>
      </w:tblPr>
      <w:tblGrid>
        <w:gridCol w:w="4679"/>
        <w:gridCol w:w="567"/>
        <w:gridCol w:w="4696"/>
      </w:tblGrid>
      <w:tr w:rsidR="0024603F" w:rsidTr="0024603F">
        <w:trPr>
          <w:jc w:val="center"/>
        </w:trPr>
        <w:tc>
          <w:tcPr>
            <w:tcW w:w="4679" w:type="dxa"/>
            <w:hideMark/>
          </w:tcPr>
          <w:p w:rsidR="0024603F" w:rsidRPr="0024603F" w:rsidRDefault="0024603F" w:rsidP="00287CCD">
            <w:pPr>
              <w:spacing w:line="240" w:lineRule="auto"/>
              <w:ind w:firstLine="0"/>
              <w:jc w:val="left"/>
              <w:rPr>
                <w:b/>
                <w:sz w:val="24"/>
              </w:rPr>
            </w:pPr>
            <w:r w:rsidRPr="00EC6E8F">
              <w:rPr>
                <w:sz w:val="24"/>
              </w:rPr>
              <w:br w:type="page"/>
            </w:r>
            <w:r w:rsidRPr="00EC6E8F">
              <w:rPr>
                <w:sz w:val="24"/>
              </w:rPr>
              <w:br w:type="page"/>
            </w:r>
            <w:r w:rsidRPr="0024603F">
              <w:rPr>
                <w:b/>
                <w:sz w:val="24"/>
              </w:rPr>
              <w:t>РАССМОТРЕНО</w:t>
            </w:r>
          </w:p>
        </w:tc>
        <w:tc>
          <w:tcPr>
            <w:tcW w:w="567" w:type="dxa"/>
          </w:tcPr>
          <w:p w:rsidR="0024603F" w:rsidRPr="00EC6E8F" w:rsidRDefault="0024603F" w:rsidP="00287CCD">
            <w:pPr>
              <w:spacing w:line="240" w:lineRule="auto"/>
              <w:ind w:firstLine="0"/>
              <w:jc w:val="left"/>
              <w:rPr>
                <w:sz w:val="24"/>
              </w:rPr>
            </w:pPr>
          </w:p>
        </w:tc>
        <w:tc>
          <w:tcPr>
            <w:tcW w:w="4696" w:type="dxa"/>
          </w:tcPr>
          <w:p w:rsidR="0024603F" w:rsidRPr="0024603F" w:rsidRDefault="0024603F" w:rsidP="0024603F">
            <w:pPr>
              <w:spacing w:line="240" w:lineRule="auto"/>
              <w:ind w:firstLine="0"/>
              <w:jc w:val="right"/>
              <w:rPr>
                <w:b/>
                <w:sz w:val="24"/>
              </w:rPr>
            </w:pPr>
            <w:r w:rsidRPr="0024603F">
              <w:rPr>
                <w:b/>
                <w:sz w:val="24"/>
              </w:rPr>
              <w:t>«УТВЕРЖДАЮ»</w:t>
            </w:r>
          </w:p>
        </w:tc>
      </w:tr>
      <w:tr w:rsidR="0024603F" w:rsidTr="0024603F">
        <w:trPr>
          <w:jc w:val="center"/>
        </w:trPr>
        <w:tc>
          <w:tcPr>
            <w:tcW w:w="4679" w:type="dxa"/>
            <w:hideMark/>
          </w:tcPr>
          <w:p w:rsidR="0024603F" w:rsidRPr="00EC6E8F" w:rsidRDefault="0024603F" w:rsidP="00FF5399">
            <w:pPr>
              <w:spacing w:line="240" w:lineRule="auto"/>
              <w:ind w:firstLine="0"/>
              <w:jc w:val="left"/>
              <w:rPr>
                <w:sz w:val="24"/>
              </w:rPr>
            </w:pPr>
            <w:r w:rsidRPr="00EC6E8F">
              <w:rPr>
                <w:sz w:val="24"/>
              </w:rPr>
              <w:t xml:space="preserve">цикловой комиссией </w:t>
            </w:r>
            <w:proofErr w:type="gramStart"/>
            <w:r w:rsidRPr="00EC6E8F">
              <w:rPr>
                <w:sz w:val="24"/>
              </w:rPr>
              <w:t xml:space="preserve">специальности </w:t>
            </w:r>
            <w:r w:rsidR="00FF5399">
              <w:rPr>
                <w:sz w:val="24"/>
              </w:rPr>
              <w:t xml:space="preserve"> 09.02.05</w:t>
            </w:r>
            <w:proofErr w:type="gramEnd"/>
            <w:r w:rsidRPr="00EC6E8F">
              <w:rPr>
                <w:sz w:val="24"/>
              </w:rPr>
              <w:t xml:space="preserve"> Прикладная информатика (по отраслям)</w:t>
            </w:r>
          </w:p>
        </w:tc>
        <w:tc>
          <w:tcPr>
            <w:tcW w:w="567" w:type="dxa"/>
          </w:tcPr>
          <w:p w:rsidR="0024603F" w:rsidRPr="00EC6E8F" w:rsidRDefault="0024603F" w:rsidP="00287CCD">
            <w:pPr>
              <w:spacing w:line="240" w:lineRule="auto"/>
              <w:ind w:firstLine="0"/>
              <w:jc w:val="left"/>
              <w:rPr>
                <w:sz w:val="24"/>
              </w:rPr>
            </w:pPr>
          </w:p>
        </w:tc>
        <w:tc>
          <w:tcPr>
            <w:tcW w:w="4696" w:type="dxa"/>
          </w:tcPr>
          <w:p w:rsidR="0024603F" w:rsidRPr="00EC6E8F" w:rsidRDefault="0024603F" w:rsidP="0024603F">
            <w:pPr>
              <w:spacing w:line="240" w:lineRule="auto"/>
              <w:ind w:firstLine="0"/>
              <w:jc w:val="right"/>
              <w:rPr>
                <w:sz w:val="24"/>
              </w:rPr>
            </w:pPr>
            <w:r>
              <w:rPr>
                <w:sz w:val="24"/>
              </w:rPr>
              <w:t>Зам. директора по УВ</w:t>
            </w:r>
            <w:r w:rsidRPr="001A2D83">
              <w:rPr>
                <w:sz w:val="24"/>
              </w:rPr>
              <w:t>Р</w:t>
            </w:r>
          </w:p>
        </w:tc>
      </w:tr>
      <w:tr w:rsidR="0024603F" w:rsidTr="0024603F">
        <w:trPr>
          <w:jc w:val="center"/>
        </w:trPr>
        <w:tc>
          <w:tcPr>
            <w:tcW w:w="4679" w:type="dxa"/>
            <w:hideMark/>
          </w:tcPr>
          <w:p w:rsidR="0024603F" w:rsidRPr="00EC6E8F" w:rsidRDefault="0024603F" w:rsidP="00287CCD">
            <w:pPr>
              <w:spacing w:line="240" w:lineRule="auto"/>
              <w:ind w:firstLine="0"/>
              <w:jc w:val="left"/>
              <w:rPr>
                <w:rFonts w:eastAsia="Times New Roman" w:cs="Times New Roman"/>
                <w:sz w:val="24"/>
              </w:rPr>
            </w:pPr>
            <w:proofErr w:type="gramStart"/>
            <w:r w:rsidRPr="00EC6E8F">
              <w:rPr>
                <w:sz w:val="24"/>
              </w:rPr>
              <w:t>Протокол  №</w:t>
            </w:r>
            <w:proofErr w:type="gramEnd"/>
            <w:r>
              <w:rPr>
                <w:sz w:val="24"/>
              </w:rPr>
              <w:t>_____</w:t>
            </w:r>
          </w:p>
          <w:p w:rsidR="0024603F" w:rsidRPr="00EC6E8F" w:rsidRDefault="0024603F" w:rsidP="00287CCD">
            <w:pPr>
              <w:spacing w:line="240" w:lineRule="auto"/>
              <w:ind w:firstLine="0"/>
              <w:jc w:val="left"/>
              <w:rPr>
                <w:sz w:val="24"/>
              </w:rPr>
            </w:pPr>
            <w:r w:rsidRPr="00EC6E8F">
              <w:rPr>
                <w:rFonts w:cs="Times New Roman"/>
                <w:sz w:val="24"/>
              </w:rPr>
              <w:t>от «__</w:t>
            </w:r>
            <w:r>
              <w:rPr>
                <w:rFonts w:cs="Times New Roman"/>
                <w:sz w:val="24"/>
              </w:rPr>
              <w:t>__</w:t>
            </w:r>
            <w:r w:rsidRPr="00EC6E8F">
              <w:rPr>
                <w:rFonts w:cs="Times New Roman"/>
                <w:sz w:val="24"/>
              </w:rPr>
              <w:t>_» ___________ 20</w:t>
            </w:r>
            <w:r>
              <w:rPr>
                <w:rFonts w:cs="Times New Roman"/>
                <w:sz w:val="24"/>
              </w:rPr>
              <w:t>1___</w:t>
            </w:r>
            <w:r w:rsidRPr="00EC6E8F">
              <w:rPr>
                <w:rFonts w:cs="Times New Roman"/>
                <w:sz w:val="24"/>
              </w:rPr>
              <w:t>г</w:t>
            </w:r>
          </w:p>
        </w:tc>
        <w:tc>
          <w:tcPr>
            <w:tcW w:w="567" w:type="dxa"/>
          </w:tcPr>
          <w:p w:rsidR="0024603F" w:rsidRPr="00EC6E8F" w:rsidRDefault="0024603F" w:rsidP="00287CCD">
            <w:pPr>
              <w:spacing w:line="240" w:lineRule="auto"/>
              <w:ind w:firstLine="0"/>
              <w:jc w:val="left"/>
              <w:rPr>
                <w:rFonts w:eastAsia="Times New Roman" w:cs="Times New Roman"/>
                <w:sz w:val="24"/>
              </w:rPr>
            </w:pPr>
          </w:p>
          <w:p w:rsidR="0024603F" w:rsidRPr="00EC6E8F" w:rsidRDefault="0024603F" w:rsidP="00287CCD">
            <w:pPr>
              <w:spacing w:line="240" w:lineRule="auto"/>
              <w:ind w:firstLine="0"/>
              <w:jc w:val="left"/>
              <w:rPr>
                <w:sz w:val="24"/>
              </w:rPr>
            </w:pPr>
          </w:p>
        </w:tc>
        <w:tc>
          <w:tcPr>
            <w:tcW w:w="4696" w:type="dxa"/>
          </w:tcPr>
          <w:p w:rsidR="0024603F" w:rsidRPr="001A2D83" w:rsidRDefault="0024603F" w:rsidP="0024603F">
            <w:pPr>
              <w:spacing w:line="240" w:lineRule="auto"/>
              <w:ind w:firstLine="0"/>
              <w:jc w:val="right"/>
              <w:rPr>
                <w:sz w:val="24"/>
              </w:rPr>
            </w:pPr>
            <w:r w:rsidRPr="001A2D83">
              <w:rPr>
                <w:sz w:val="24"/>
              </w:rPr>
              <w:t>_________О.Н. Зубкова</w:t>
            </w:r>
          </w:p>
          <w:p w:rsidR="0024603F" w:rsidRPr="00EC6E8F" w:rsidRDefault="0024603F" w:rsidP="0024603F">
            <w:pPr>
              <w:spacing w:line="240" w:lineRule="auto"/>
              <w:ind w:firstLine="0"/>
              <w:jc w:val="right"/>
              <w:rPr>
                <w:sz w:val="24"/>
              </w:rPr>
            </w:pPr>
          </w:p>
        </w:tc>
      </w:tr>
      <w:tr w:rsidR="0024603F" w:rsidTr="0024603F">
        <w:trPr>
          <w:jc w:val="center"/>
        </w:trPr>
        <w:tc>
          <w:tcPr>
            <w:tcW w:w="4679" w:type="dxa"/>
          </w:tcPr>
          <w:p w:rsidR="0024603F" w:rsidRPr="00EC6E8F" w:rsidRDefault="0024603F" w:rsidP="00287CCD">
            <w:pPr>
              <w:spacing w:line="240" w:lineRule="auto"/>
              <w:ind w:firstLine="0"/>
              <w:jc w:val="left"/>
              <w:rPr>
                <w:rFonts w:eastAsia="Times New Roman" w:cs="Times New Roman"/>
                <w:sz w:val="24"/>
              </w:rPr>
            </w:pPr>
            <w:r w:rsidRPr="00EC6E8F">
              <w:rPr>
                <w:sz w:val="24"/>
              </w:rPr>
              <w:t>Председатель</w:t>
            </w:r>
          </w:p>
          <w:p w:rsidR="0024603F" w:rsidRPr="00EC6E8F" w:rsidRDefault="0024603F" w:rsidP="00287CCD">
            <w:pPr>
              <w:spacing w:line="240" w:lineRule="auto"/>
              <w:ind w:firstLine="0"/>
              <w:jc w:val="left"/>
              <w:rPr>
                <w:sz w:val="24"/>
              </w:rPr>
            </w:pPr>
            <w:r w:rsidRPr="00EC6E8F">
              <w:rPr>
                <w:sz w:val="24"/>
              </w:rPr>
              <w:t xml:space="preserve">_____________ </w:t>
            </w:r>
            <w:proofErr w:type="spellStart"/>
            <w:r w:rsidRPr="00EC6E8F">
              <w:rPr>
                <w:sz w:val="24"/>
              </w:rPr>
              <w:t>М.П.Чернышова</w:t>
            </w:r>
            <w:proofErr w:type="spellEnd"/>
          </w:p>
        </w:tc>
        <w:tc>
          <w:tcPr>
            <w:tcW w:w="567" w:type="dxa"/>
          </w:tcPr>
          <w:p w:rsidR="0024603F" w:rsidRPr="00EC6E8F" w:rsidRDefault="0024603F" w:rsidP="00287CCD">
            <w:pPr>
              <w:spacing w:line="240" w:lineRule="auto"/>
              <w:ind w:firstLine="0"/>
              <w:jc w:val="left"/>
              <w:rPr>
                <w:sz w:val="24"/>
              </w:rPr>
            </w:pPr>
          </w:p>
        </w:tc>
        <w:tc>
          <w:tcPr>
            <w:tcW w:w="4696" w:type="dxa"/>
          </w:tcPr>
          <w:p w:rsidR="0024603F" w:rsidRPr="00EC6E8F" w:rsidRDefault="0024603F" w:rsidP="0024603F">
            <w:pPr>
              <w:spacing w:line="240" w:lineRule="auto"/>
              <w:ind w:firstLine="0"/>
              <w:jc w:val="right"/>
              <w:rPr>
                <w:sz w:val="20"/>
                <w:szCs w:val="20"/>
              </w:rPr>
            </w:pPr>
            <w:r w:rsidRPr="001A2D83">
              <w:rPr>
                <w:sz w:val="24"/>
              </w:rPr>
              <w:t>«______»_______20__г.</w:t>
            </w:r>
          </w:p>
        </w:tc>
      </w:tr>
    </w:tbl>
    <w:p w:rsidR="0024603F" w:rsidRDefault="0024603F" w:rsidP="0024603F">
      <w:pPr>
        <w:spacing w:line="240" w:lineRule="auto"/>
        <w:jc w:val="center"/>
        <w:rPr>
          <w:b/>
          <w:color w:val="auto"/>
          <w:sz w:val="24"/>
        </w:rPr>
      </w:pPr>
    </w:p>
    <w:p w:rsidR="00503C4D" w:rsidRPr="00271359" w:rsidRDefault="00503C4D" w:rsidP="0024603F">
      <w:pPr>
        <w:spacing w:line="240" w:lineRule="auto"/>
        <w:jc w:val="center"/>
        <w:rPr>
          <w:b/>
          <w:color w:val="auto"/>
          <w:sz w:val="24"/>
        </w:rPr>
      </w:pPr>
      <w:r w:rsidRPr="00271359">
        <w:rPr>
          <w:b/>
          <w:color w:val="auto"/>
          <w:sz w:val="24"/>
        </w:rPr>
        <w:t>ЗАДАНИЕ</w:t>
      </w:r>
    </w:p>
    <w:p w:rsidR="00503C4D" w:rsidRPr="00271359" w:rsidRDefault="001A2D83" w:rsidP="0024603F">
      <w:pPr>
        <w:spacing w:line="240" w:lineRule="auto"/>
        <w:jc w:val="center"/>
        <w:rPr>
          <w:color w:val="auto"/>
          <w:sz w:val="24"/>
        </w:rPr>
      </w:pPr>
      <w:r w:rsidRPr="00271359">
        <w:rPr>
          <w:color w:val="auto"/>
          <w:sz w:val="24"/>
        </w:rPr>
        <w:t>на</w:t>
      </w:r>
      <w:r w:rsidR="00503C4D" w:rsidRPr="00271359">
        <w:rPr>
          <w:color w:val="auto"/>
          <w:sz w:val="24"/>
        </w:rPr>
        <w:t xml:space="preserve"> выпускн</w:t>
      </w:r>
      <w:r w:rsidRPr="00271359">
        <w:rPr>
          <w:color w:val="auto"/>
          <w:sz w:val="24"/>
        </w:rPr>
        <w:t>ую</w:t>
      </w:r>
      <w:r w:rsidR="00503C4D" w:rsidRPr="00271359">
        <w:rPr>
          <w:color w:val="auto"/>
          <w:sz w:val="24"/>
        </w:rPr>
        <w:t xml:space="preserve"> квалификационн</w:t>
      </w:r>
      <w:r w:rsidRPr="00271359">
        <w:rPr>
          <w:color w:val="auto"/>
          <w:sz w:val="24"/>
        </w:rPr>
        <w:t>ую</w:t>
      </w:r>
      <w:r w:rsidR="00503C4D" w:rsidRPr="00271359">
        <w:rPr>
          <w:color w:val="auto"/>
          <w:sz w:val="24"/>
        </w:rPr>
        <w:t xml:space="preserve"> работ</w:t>
      </w:r>
      <w:r w:rsidRPr="00271359">
        <w:rPr>
          <w:color w:val="auto"/>
          <w:sz w:val="24"/>
        </w:rPr>
        <w:t xml:space="preserve">у (дипломную работу) </w:t>
      </w:r>
      <w:r w:rsidR="00503C4D" w:rsidRPr="00271359">
        <w:rPr>
          <w:color w:val="auto"/>
          <w:sz w:val="24"/>
        </w:rPr>
        <w:t xml:space="preserve">по специальности </w:t>
      </w:r>
      <w:r w:rsidR="0019598F">
        <w:rPr>
          <w:color w:val="auto"/>
          <w:sz w:val="24"/>
        </w:rPr>
        <w:t>09.02.05</w:t>
      </w:r>
      <w:r w:rsidR="00503C4D" w:rsidRPr="00271359">
        <w:rPr>
          <w:color w:val="auto"/>
          <w:sz w:val="24"/>
        </w:rPr>
        <w:t xml:space="preserve"> Прикладная информатика (по отраслям)</w:t>
      </w:r>
    </w:p>
    <w:p w:rsidR="00503C4D" w:rsidRDefault="00503C4D" w:rsidP="0024603F">
      <w:pPr>
        <w:spacing w:line="240" w:lineRule="auto"/>
        <w:ind w:firstLine="0"/>
      </w:pPr>
    </w:p>
    <w:p w:rsidR="001A2D83" w:rsidRPr="001A2D83" w:rsidRDefault="001A2D83" w:rsidP="001A2D83">
      <w:pPr>
        <w:tabs>
          <w:tab w:val="left" w:pos="9000"/>
        </w:tabs>
        <w:spacing w:line="240" w:lineRule="auto"/>
        <w:ind w:firstLine="0"/>
        <w:rPr>
          <w:rFonts w:cs="Times New Roman"/>
          <w:sz w:val="24"/>
        </w:rPr>
      </w:pPr>
      <w:r w:rsidRPr="001A2D83">
        <w:rPr>
          <w:rFonts w:cs="Times New Roman"/>
          <w:sz w:val="24"/>
        </w:rPr>
        <w:t>Студента (</w:t>
      </w:r>
      <w:proofErr w:type="spellStart"/>
      <w:r w:rsidRPr="001A2D83">
        <w:rPr>
          <w:rFonts w:cs="Times New Roman"/>
          <w:sz w:val="24"/>
        </w:rPr>
        <w:t>ки</w:t>
      </w:r>
      <w:proofErr w:type="spellEnd"/>
      <w:r w:rsidRPr="001A2D83">
        <w:rPr>
          <w:rFonts w:cs="Times New Roman"/>
          <w:sz w:val="24"/>
        </w:rPr>
        <w:t>) ________________________________________________________</w:t>
      </w:r>
      <w:r w:rsidR="009F19AE">
        <w:rPr>
          <w:rFonts w:cs="Times New Roman"/>
          <w:sz w:val="24"/>
        </w:rPr>
        <w:t>____________</w:t>
      </w:r>
    </w:p>
    <w:p w:rsidR="001A2D83" w:rsidRPr="001A2D83" w:rsidRDefault="001A2D83" w:rsidP="001A2D83">
      <w:pPr>
        <w:tabs>
          <w:tab w:val="left" w:pos="9000"/>
        </w:tabs>
        <w:spacing w:line="240" w:lineRule="auto"/>
        <w:ind w:firstLine="0"/>
        <w:rPr>
          <w:rFonts w:cs="Times New Roman"/>
          <w:sz w:val="24"/>
        </w:rPr>
      </w:pPr>
      <w:r w:rsidRPr="001A2D83">
        <w:rPr>
          <w:rFonts w:cs="Times New Roman"/>
          <w:sz w:val="24"/>
        </w:rPr>
        <w:t>1. Тема:</w:t>
      </w:r>
      <w:r w:rsidRPr="001A2D83">
        <w:rPr>
          <w:rFonts w:cs="Times New Roman"/>
          <w:b/>
          <w:sz w:val="24"/>
        </w:rPr>
        <w:t xml:space="preserve"> </w:t>
      </w:r>
      <w:r w:rsidRPr="001A2D83">
        <w:rPr>
          <w:rFonts w:cs="Times New Roman"/>
          <w:sz w:val="24"/>
        </w:rPr>
        <w:t>______________________________</w:t>
      </w:r>
      <w:r w:rsidR="009F19AE">
        <w:rPr>
          <w:rFonts w:cs="Times New Roman"/>
          <w:sz w:val="24"/>
        </w:rPr>
        <w:t>___________________________________________</w:t>
      </w:r>
    </w:p>
    <w:p w:rsidR="001A2D83" w:rsidRPr="001A2D83" w:rsidRDefault="001A2D83" w:rsidP="001A2D83">
      <w:pPr>
        <w:tabs>
          <w:tab w:val="left" w:pos="9000"/>
        </w:tabs>
        <w:spacing w:line="240" w:lineRule="auto"/>
        <w:ind w:firstLine="0"/>
        <w:rPr>
          <w:rFonts w:cs="Times New Roman"/>
          <w:sz w:val="24"/>
        </w:rPr>
      </w:pPr>
      <w:r w:rsidRPr="001A2D83">
        <w:rPr>
          <w:rFonts w:cs="Times New Roman"/>
          <w:sz w:val="24"/>
        </w:rPr>
        <w:t>_____________________________________________________________________</w:t>
      </w:r>
      <w:r w:rsidR="009F19AE">
        <w:rPr>
          <w:rFonts w:cs="Times New Roman"/>
          <w:sz w:val="24"/>
        </w:rPr>
        <w:t>___________</w:t>
      </w:r>
    </w:p>
    <w:p w:rsidR="001A2D83" w:rsidRPr="001A2D83" w:rsidRDefault="001A2D83" w:rsidP="001A2D83">
      <w:pPr>
        <w:tabs>
          <w:tab w:val="left" w:pos="9000"/>
        </w:tabs>
        <w:spacing w:line="240" w:lineRule="auto"/>
        <w:ind w:firstLine="0"/>
        <w:rPr>
          <w:rFonts w:cs="Times New Roman"/>
          <w:sz w:val="24"/>
        </w:rPr>
      </w:pPr>
      <w:r w:rsidRPr="001A2D83">
        <w:rPr>
          <w:rFonts w:cs="Times New Roman"/>
          <w:sz w:val="24"/>
        </w:rPr>
        <w:t xml:space="preserve">2. Утверждена приказом директора </w:t>
      </w:r>
      <w:r w:rsidR="00810292">
        <w:rPr>
          <w:rFonts w:cs="Times New Roman"/>
          <w:sz w:val="24"/>
        </w:rPr>
        <w:t>ГБПОУ РО «БГИТ»</w:t>
      </w:r>
      <w:r w:rsidRPr="001A2D83">
        <w:rPr>
          <w:rFonts w:cs="Times New Roman"/>
          <w:sz w:val="24"/>
        </w:rPr>
        <w:t xml:space="preserve"> </w:t>
      </w:r>
      <w:r w:rsidRPr="001A2D83">
        <w:rPr>
          <w:rFonts w:cs="Times New Roman"/>
          <w:b/>
          <w:sz w:val="24"/>
        </w:rPr>
        <w:t>№ _________от ______________</w:t>
      </w:r>
    </w:p>
    <w:p w:rsidR="001A2D83" w:rsidRPr="001A2D83" w:rsidRDefault="001A2D83" w:rsidP="001A2D83">
      <w:pPr>
        <w:tabs>
          <w:tab w:val="left" w:pos="9000"/>
        </w:tabs>
        <w:spacing w:line="240" w:lineRule="auto"/>
        <w:ind w:firstLine="0"/>
        <w:rPr>
          <w:rFonts w:cs="Times New Roman"/>
          <w:sz w:val="24"/>
          <w:u w:val="single"/>
        </w:rPr>
      </w:pPr>
      <w:r w:rsidRPr="001A2D83">
        <w:rPr>
          <w:rFonts w:cs="Times New Roman"/>
          <w:sz w:val="24"/>
        </w:rPr>
        <w:t>3. Исходные данные к работе</w:t>
      </w:r>
      <w:r w:rsidRPr="001A2D83">
        <w:rPr>
          <w:rFonts w:cs="Times New Roman"/>
          <w:b/>
          <w:sz w:val="24"/>
        </w:rPr>
        <w:t xml:space="preserve">: </w:t>
      </w:r>
      <w:r w:rsidRPr="001A2D83">
        <w:rPr>
          <w:rFonts w:cs="Times New Roman"/>
          <w:sz w:val="24"/>
          <w:u w:val="single"/>
        </w:rPr>
        <w:t>Информационные данные по (наименование предприятия); нормативно-правовые акты, регулирующие хозяйственную деятельность предприятия; методическая и учебная литература</w:t>
      </w:r>
    </w:p>
    <w:p w:rsidR="001A2D83" w:rsidRPr="001A2D83" w:rsidRDefault="001A2D83" w:rsidP="001A2D83">
      <w:pPr>
        <w:tabs>
          <w:tab w:val="left" w:pos="9000"/>
        </w:tabs>
        <w:spacing w:line="240" w:lineRule="auto"/>
        <w:ind w:firstLine="0"/>
        <w:rPr>
          <w:rFonts w:cs="Times New Roman"/>
          <w:b/>
          <w:sz w:val="24"/>
        </w:rPr>
      </w:pPr>
      <w:r w:rsidRPr="001A2D83">
        <w:rPr>
          <w:rFonts w:cs="Times New Roman"/>
          <w:sz w:val="24"/>
        </w:rPr>
        <w:t>4. Содержание дипломной работы</w:t>
      </w:r>
      <w:r w:rsidRPr="001A2D83">
        <w:rPr>
          <w:rFonts w:cs="Times New Roman"/>
          <w:b/>
          <w:sz w:val="24"/>
        </w:rPr>
        <w:t xml:space="preserve"> (</w:t>
      </w:r>
      <w:r w:rsidRPr="001A2D83">
        <w:rPr>
          <w:rFonts w:cs="Times New Roman"/>
          <w:sz w:val="24"/>
        </w:rPr>
        <w:t>перечень подлежащих разработке вопросов</w:t>
      </w:r>
      <w:r w:rsidRPr="001A2D83">
        <w:rPr>
          <w:rFonts w:cs="Times New Roman"/>
          <w:b/>
          <w:sz w:val="24"/>
        </w:rPr>
        <w:t xml:space="preserve">) </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948"/>
        <w:gridCol w:w="6108"/>
        <w:gridCol w:w="815"/>
      </w:tblGrid>
      <w:tr w:rsidR="001A2D83" w:rsidRPr="001A2D83" w:rsidTr="0060351A">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widowControl w:val="0"/>
              <w:spacing w:line="240" w:lineRule="auto"/>
              <w:ind w:firstLine="0"/>
              <w:jc w:val="left"/>
              <w:rPr>
                <w:rFonts w:cs="Times New Roman"/>
                <w:sz w:val="24"/>
                <w:lang w:eastAsia="en-US"/>
              </w:rPr>
            </w:pPr>
            <w:r w:rsidRPr="001A2D83">
              <w:rPr>
                <w:rFonts w:cs="Times New Roman"/>
                <w:sz w:val="24"/>
                <w:lang w:eastAsia="en-US"/>
              </w:rPr>
              <w:t>№№ п/п</w:t>
            </w:r>
          </w:p>
        </w:tc>
        <w:tc>
          <w:tcPr>
            <w:tcW w:w="1948"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widowControl w:val="0"/>
              <w:spacing w:line="240" w:lineRule="auto"/>
              <w:ind w:firstLine="0"/>
              <w:jc w:val="left"/>
              <w:rPr>
                <w:rFonts w:cs="Times New Roman"/>
                <w:sz w:val="24"/>
                <w:lang w:eastAsia="en-US"/>
              </w:rPr>
            </w:pPr>
            <w:r w:rsidRPr="001A2D83">
              <w:rPr>
                <w:rFonts w:cs="Times New Roman"/>
                <w:sz w:val="24"/>
                <w:lang w:eastAsia="en-US"/>
              </w:rPr>
              <w:t>Наименование раздела</w:t>
            </w:r>
          </w:p>
        </w:tc>
        <w:tc>
          <w:tcPr>
            <w:tcW w:w="6108"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widowControl w:val="0"/>
              <w:spacing w:line="240" w:lineRule="auto"/>
              <w:ind w:firstLine="0"/>
              <w:jc w:val="left"/>
              <w:rPr>
                <w:rFonts w:cs="Times New Roman"/>
                <w:sz w:val="24"/>
                <w:lang w:eastAsia="en-US"/>
              </w:rPr>
            </w:pPr>
            <w:r w:rsidRPr="001A2D83">
              <w:rPr>
                <w:rFonts w:cs="Times New Roman"/>
                <w:sz w:val="24"/>
                <w:lang w:eastAsia="en-US"/>
              </w:rPr>
              <w:t>Содержание раздела</w:t>
            </w:r>
          </w:p>
        </w:tc>
        <w:tc>
          <w:tcPr>
            <w:tcW w:w="815"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widowControl w:val="0"/>
              <w:spacing w:line="240" w:lineRule="auto"/>
              <w:ind w:firstLine="0"/>
              <w:jc w:val="left"/>
              <w:rPr>
                <w:rFonts w:cs="Times New Roman"/>
                <w:sz w:val="24"/>
                <w:lang w:eastAsia="en-US"/>
              </w:rPr>
            </w:pPr>
            <w:r w:rsidRPr="001A2D83">
              <w:rPr>
                <w:rFonts w:cs="Times New Roman"/>
                <w:sz w:val="24"/>
                <w:lang w:eastAsia="en-US"/>
              </w:rPr>
              <w:t>100 %</w:t>
            </w:r>
          </w:p>
        </w:tc>
      </w:tr>
      <w:tr w:rsidR="001A2D83" w:rsidRPr="001A2D83" w:rsidTr="0060351A">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tabs>
                <w:tab w:val="left" w:pos="9000"/>
              </w:tabs>
              <w:spacing w:line="240" w:lineRule="auto"/>
              <w:ind w:firstLine="0"/>
              <w:jc w:val="left"/>
              <w:rPr>
                <w:rFonts w:cs="Times New Roman"/>
                <w:sz w:val="24"/>
                <w:lang w:eastAsia="en-US"/>
              </w:rPr>
            </w:pPr>
            <w:r w:rsidRPr="001A2D83">
              <w:rPr>
                <w:rFonts w:cs="Times New Roman"/>
                <w:sz w:val="24"/>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tabs>
                <w:tab w:val="left" w:pos="9000"/>
              </w:tabs>
              <w:spacing w:line="240" w:lineRule="auto"/>
              <w:ind w:firstLine="0"/>
              <w:jc w:val="left"/>
              <w:rPr>
                <w:rFonts w:cs="Times New Roman"/>
                <w:sz w:val="24"/>
                <w:lang w:eastAsia="en-US"/>
              </w:rPr>
            </w:pPr>
            <w:r w:rsidRPr="001A2D83">
              <w:rPr>
                <w:rFonts w:cs="Times New Roman"/>
                <w:sz w:val="24"/>
                <w:lang w:eastAsia="en-US"/>
              </w:rPr>
              <w:t xml:space="preserve">Глава 1. </w:t>
            </w:r>
          </w:p>
        </w:tc>
        <w:tc>
          <w:tcPr>
            <w:tcW w:w="6108" w:type="dxa"/>
            <w:tcBorders>
              <w:top w:val="single" w:sz="4" w:space="0" w:color="auto"/>
              <w:left w:val="single" w:sz="4" w:space="0" w:color="auto"/>
              <w:bottom w:val="single" w:sz="4" w:space="0" w:color="auto"/>
              <w:right w:val="single" w:sz="4" w:space="0" w:color="auto"/>
            </w:tcBorders>
            <w:vAlign w:val="center"/>
            <w:hideMark/>
          </w:tcPr>
          <w:p w:rsidR="001A2D83" w:rsidRDefault="001A2D83" w:rsidP="001A2D83">
            <w:pPr>
              <w:tabs>
                <w:tab w:val="left" w:pos="9000"/>
              </w:tabs>
              <w:spacing w:line="240" w:lineRule="auto"/>
              <w:ind w:firstLine="0"/>
              <w:jc w:val="left"/>
              <w:rPr>
                <w:sz w:val="24"/>
                <w:lang w:eastAsia="en-US"/>
              </w:rPr>
            </w:pPr>
            <w:r w:rsidRPr="001A2D83">
              <w:rPr>
                <w:rFonts w:cs="Times New Roman"/>
                <w:sz w:val="24"/>
                <w:lang w:eastAsia="en-US"/>
              </w:rPr>
              <w:t>1.1.</w:t>
            </w:r>
            <w:r w:rsidRPr="001A2D83">
              <w:rPr>
                <w:sz w:val="24"/>
                <w:lang w:eastAsia="en-US"/>
              </w:rPr>
              <w:t xml:space="preserve"> </w:t>
            </w:r>
          </w:p>
          <w:p w:rsidR="001A2D83" w:rsidRDefault="001A2D83" w:rsidP="001A2D83">
            <w:pPr>
              <w:tabs>
                <w:tab w:val="left" w:pos="9000"/>
              </w:tabs>
              <w:spacing w:line="240" w:lineRule="auto"/>
              <w:ind w:firstLine="0"/>
              <w:jc w:val="left"/>
              <w:rPr>
                <w:rFonts w:cs="Times New Roman"/>
                <w:sz w:val="24"/>
                <w:lang w:eastAsia="en-US"/>
              </w:rPr>
            </w:pPr>
            <w:r w:rsidRPr="001A2D83">
              <w:rPr>
                <w:rFonts w:cs="Times New Roman"/>
                <w:sz w:val="24"/>
                <w:lang w:eastAsia="en-US"/>
              </w:rPr>
              <w:t xml:space="preserve">1.2. </w:t>
            </w:r>
          </w:p>
          <w:p w:rsidR="001A2D83" w:rsidRPr="001A2D83" w:rsidRDefault="001A2D83" w:rsidP="001A2D83">
            <w:pPr>
              <w:tabs>
                <w:tab w:val="left" w:pos="9000"/>
              </w:tabs>
              <w:spacing w:line="240" w:lineRule="auto"/>
              <w:ind w:firstLine="0"/>
              <w:jc w:val="left"/>
              <w:rPr>
                <w:rFonts w:cs="Times New Roman"/>
                <w:sz w:val="24"/>
                <w:lang w:eastAsia="en-US"/>
              </w:rPr>
            </w:pPr>
            <w:r>
              <w:rPr>
                <w:rFonts w:cs="Times New Roman"/>
                <w:sz w:val="24"/>
                <w:lang w:eastAsia="en-US"/>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tabs>
                <w:tab w:val="left" w:pos="9000"/>
              </w:tabs>
              <w:spacing w:line="240" w:lineRule="auto"/>
              <w:ind w:firstLine="0"/>
              <w:jc w:val="left"/>
              <w:rPr>
                <w:rFonts w:cs="Times New Roman"/>
                <w:sz w:val="24"/>
                <w:lang w:eastAsia="en-US"/>
              </w:rPr>
            </w:pPr>
            <w:r w:rsidRPr="001A2D83">
              <w:rPr>
                <w:rFonts w:cs="Times New Roman"/>
                <w:sz w:val="24"/>
                <w:lang w:eastAsia="en-US"/>
              </w:rPr>
              <w:t>30</w:t>
            </w:r>
          </w:p>
        </w:tc>
      </w:tr>
      <w:tr w:rsidR="001A2D83" w:rsidRPr="001A2D83" w:rsidTr="0060351A">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tabs>
                <w:tab w:val="left" w:pos="9000"/>
              </w:tabs>
              <w:spacing w:line="240" w:lineRule="auto"/>
              <w:ind w:firstLine="0"/>
              <w:jc w:val="left"/>
              <w:rPr>
                <w:rFonts w:cs="Times New Roman"/>
                <w:sz w:val="24"/>
                <w:lang w:eastAsia="en-US"/>
              </w:rPr>
            </w:pPr>
            <w:r w:rsidRPr="001A2D83">
              <w:rPr>
                <w:rFonts w:cs="Times New Roman"/>
                <w:sz w:val="24"/>
                <w:lang w:eastAsia="en-US"/>
              </w:rPr>
              <w:t>2.</w:t>
            </w:r>
          </w:p>
        </w:tc>
        <w:tc>
          <w:tcPr>
            <w:tcW w:w="1948"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tabs>
                <w:tab w:val="left" w:pos="-708"/>
              </w:tabs>
              <w:spacing w:line="240" w:lineRule="auto"/>
              <w:ind w:firstLine="0"/>
              <w:jc w:val="left"/>
              <w:rPr>
                <w:rFonts w:cs="Times New Roman"/>
                <w:sz w:val="24"/>
                <w:lang w:eastAsia="en-US"/>
              </w:rPr>
            </w:pPr>
            <w:r w:rsidRPr="001A2D83">
              <w:rPr>
                <w:rFonts w:cs="Times New Roman"/>
                <w:sz w:val="24"/>
                <w:lang w:eastAsia="en-US"/>
              </w:rPr>
              <w:t xml:space="preserve">Глава 2. </w:t>
            </w:r>
          </w:p>
        </w:tc>
        <w:tc>
          <w:tcPr>
            <w:tcW w:w="6108"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tabs>
                <w:tab w:val="left" w:pos="9000"/>
              </w:tabs>
              <w:spacing w:line="240" w:lineRule="auto"/>
              <w:ind w:firstLine="0"/>
              <w:jc w:val="left"/>
              <w:rPr>
                <w:rFonts w:eastAsia="Times New Roman" w:cs="Times New Roman"/>
                <w:sz w:val="24"/>
                <w:lang w:eastAsia="en-US"/>
              </w:rPr>
            </w:pPr>
            <w:r w:rsidRPr="001A2D83">
              <w:rPr>
                <w:rFonts w:cs="Times New Roman"/>
                <w:sz w:val="24"/>
                <w:lang w:eastAsia="en-US"/>
              </w:rPr>
              <w:t xml:space="preserve">2.1.. </w:t>
            </w:r>
          </w:p>
          <w:p w:rsidR="001A2D83" w:rsidRPr="001A2D83" w:rsidRDefault="001A2D83" w:rsidP="001A2D83">
            <w:pPr>
              <w:tabs>
                <w:tab w:val="left" w:pos="9000"/>
              </w:tabs>
              <w:spacing w:line="240" w:lineRule="auto"/>
              <w:ind w:firstLine="0"/>
              <w:jc w:val="left"/>
              <w:rPr>
                <w:rFonts w:cs="Times New Roman"/>
                <w:sz w:val="24"/>
                <w:lang w:eastAsia="en-US"/>
              </w:rPr>
            </w:pPr>
            <w:r w:rsidRPr="001A2D83">
              <w:rPr>
                <w:rFonts w:cs="Times New Roman"/>
                <w:sz w:val="24"/>
                <w:lang w:eastAsia="en-US"/>
              </w:rPr>
              <w:t xml:space="preserve">2.2. </w:t>
            </w:r>
          </w:p>
          <w:p w:rsidR="001A2D83" w:rsidRPr="001A2D83" w:rsidRDefault="001A2D83" w:rsidP="001A2D83">
            <w:pPr>
              <w:tabs>
                <w:tab w:val="left" w:pos="9000"/>
              </w:tabs>
              <w:spacing w:line="240" w:lineRule="auto"/>
              <w:ind w:firstLine="0"/>
              <w:jc w:val="left"/>
              <w:rPr>
                <w:rFonts w:cs="Times New Roman"/>
                <w:sz w:val="24"/>
                <w:lang w:eastAsia="en-US"/>
              </w:rPr>
            </w:pPr>
            <w:r>
              <w:rPr>
                <w:rFonts w:cs="Times New Roman"/>
                <w:sz w:val="24"/>
                <w:lang w:eastAsia="en-US"/>
              </w:rPr>
              <w:t>…</w:t>
            </w:r>
            <w:r w:rsidRPr="001A2D83">
              <w:rPr>
                <w:rFonts w:cs="Times New Roman"/>
                <w:i/>
                <w:sz w:val="24"/>
                <w:lang w:eastAsia="en-US"/>
              </w:rPr>
              <w:t xml:space="preserve"> </w:t>
            </w:r>
          </w:p>
        </w:tc>
        <w:tc>
          <w:tcPr>
            <w:tcW w:w="815"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tabs>
                <w:tab w:val="left" w:pos="9000"/>
              </w:tabs>
              <w:spacing w:line="240" w:lineRule="auto"/>
              <w:ind w:firstLine="0"/>
              <w:jc w:val="left"/>
              <w:rPr>
                <w:rFonts w:cs="Times New Roman"/>
                <w:sz w:val="24"/>
                <w:lang w:eastAsia="en-US"/>
              </w:rPr>
            </w:pPr>
            <w:r w:rsidRPr="001A2D83">
              <w:rPr>
                <w:rFonts w:cs="Times New Roman"/>
                <w:sz w:val="24"/>
                <w:lang w:eastAsia="en-US"/>
              </w:rPr>
              <w:t>30</w:t>
            </w:r>
          </w:p>
        </w:tc>
      </w:tr>
      <w:tr w:rsidR="001A2D83" w:rsidRPr="001A2D83" w:rsidTr="0060351A">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tabs>
                <w:tab w:val="left" w:pos="9000"/>
              </w:tabs>
              <w:spacing w:line="240" w:lineRule="auto"/>
              <w:ind w:firstLine="0"/>
              <w:jc w:val="left"/>
              <w:rPr>
                <w:rFonts w:cs="Times New Roman"/>
                <w:sz w:val="24"/>
                <w:lang w:eastAsia="en-US"/>
              </w:rPr>
            </w:pPr>
            <w:r w:rsidRPr="001A2D83">
              <w:rPr>
                <w:rFonts w:cs="Times New Roman"/>
                <w:sz w:val="24"/>
                <w:lang w:eastAsia="en-US"/>
              </w:rPr>
              <w:t>3.</w:t>
            </w:r>
          </w:p>
        </w:tc>
        <w:tc>
          <w:tcPr>
            <w:tcW w:w="1948"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tabs>
                <w:tab w:val="left" w:pos="9000"/>
              </w:tabs>
              <w:spacing w:line="240" w:lineRule="auto"/>
              <w:ind w:firstLine="0"/>
              <w:jc w:val="left"/>
              <w:rPr>
                <w:rFonts w:cs="Times New Roman"/>
                <w:sz w:val="24"/>
                <w:lang w:eastAsia="en-US"/>
              </w:rPr>
            </w:pPr>
            <w:r w:rsidRPr="001A2D83">
              <w:rPr>
                <w:rFonts w:cs="Times New Roman"/>
                <w:sz w:val="24"/>
                <w:lang w:eastAsia="en-US"/>
              </w:rPr>
              <w:t xml:space="preserve">Глава 3. </w:t>
            </w:r>
          </w:p>
        </w:tc>
        <w:tc>
          <w:tcPr>
            <w:tcW w:w="6108"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tabs>
                <w:tab w:val="left" w:pos="9000"/>
              </w:tabs>
              <w:spacing w:line="240" w:lineRule="auto"/>
              <w:ind w:firstLine="0"/>
              <w:jc w:val="left"/>
              <w:rPr>
                <w:rFonts w:eastAsia="Times New Roman" w:cs="Times New Roman"/>
                <w:sz w:val="24"/>
                <w:lang w:eastAsia="en-US"/>
              </w:rPr>
            </w:pPr>
            <w:r w:rsidRPr="001A2D83">
              <w:rPr>
                <w:rFonts w:cs="Times New Roman"/>
                <w:sz w:val="24"/>
                <w:lang w:eastAsia="en-US"/>
              </w:rPr>
              <w:t xml:space="preserve">3.1. </w:t>
            </w:r>
          </w:p>
          <w:p w:rsidR="001A2D83" w:rsidRPr="001A2D83" w:rsidRDefault="001A2D83" w:rsidP="001A2D83">
            <w:pPr>
              <w:tabs>
                <w:tab w:val="left" w:pos="9000"/>
              </w:tabs>
              <w:spacing w:line="240" w:lineRule="auto"/>
              <w:ind w:firstLine="0"/>
              <w:jc w:val="left"/>
              <w:rPr>
                <w:rFonts w:cs="Times New Roman"/>
                <w:sz w:val="24"/>
                <w:lang w:eastAsia="en-US"/>
              </w:rPr>
            </w:pPr>
            <w:r w:rsidRPr="001A2D83">
              <w:rPr>
                <w:rFonts w:cs="Times New Roman"/>
                <w:sz w:val="24"/>
                <w:lang w:eastAsia="en-US"/>
              </w:rPr>
              <w:t xml:space="preserve">3.2. </w:t>
            </w:r>
          </w:p>
          <w:p w:rsidR="001A2D83" w:rsidRPr="001A2D83" w:rsidRDefault="001A2D83" w:rsidP="001A2D83">
            <w:pPr>
              <w:tabs>
                <w:tab w:val="left" w:pos="9000"/>
              </w:tabs>
              <w:spacing w:line="240" w:lineRule="auto"/>
              <w:ind w:firstLine="0"/>
              <w:jc w:val="left"/>
              <w:rPr>
                <w:rFonts w:cs="Times New Roman"/>
                <w:sz w:val="24"/>
                <w:lang w:eastAsia="en-US"/>
              </w:rPr>
            </w:pPr>
            <w:r>
              <w:rPr>
                <w:rFonts w:cs="Times New Roman"/>
                <w:sz w:val="24"/>
                <w:lang w:eastAsia="en-US"/>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1A2D83" w:rsidRPr="001A2D83" w:rsidRDefault="001A2D83" w:rsidP="001A2D83">
            <w:pPr>
              <w:tabs>
                <w:tab w:val="left" w:pos="9000"/>
              </w:tabs>
              <w:spacing w:line="240" w:lineRule="auto"/>
              <w:ind w:firstLine="0"/>
              <w:jc w:val="left"/>
              <w:rPr>
                <w:rFonts w:cs="Times New Roman"/>
                <w:sz w:val="24"/>
                <w:lang w:eastAsia="en-US"/>
              </w:rPr>
            </w:pPr>
            <w:r w:rsidRPr="001A2D83">
              <w:rPr>
                <w:rFonts w:cs="Times New Roman"/>
                <w:sz w:val="24"/>
                <w:lang w:eastAsia="en-US"/>
              </w:rPr>
              <w:t>40</w:t>
            </w:r>
          </w:p>
        </w:tc>
      </w:tr>
    </w:tbl>
    <w:p w:rsidR="001A2D83" w:rsidRDefault="001A2D83" w:rsidP="001A2D83">
      <w:pPr>
        <w:tabs>
          <w:tab w:val="left" w:pos="9000"/>
        </w:tabs>
        <w:ind w:firstLine="567"/>
        <w:rPr>
          <w:rFonts w:cs="Times New Roman"/>
          <w:b/>
          <w:sz w:val="22"/>
          <w:szCs w:val="22"/>
        </w:rPr>
      </w:pPr>
      <w:r>
        <w:rPr>
          <w:rFonts w:cs="Times New Roman"/>
          <w:b/>
          <w:sz w:val="22"/>
          <w:szCs w:val="22"/>
        </w:rPr>
        <w:t>5. Консультации по работе (</w:t>
      </w:r>
      <w:r>
        <w:rPr>
          <w:rFonts w:cs="Times New Roman"/>
          <w:sz w:val="22"/>
          <w:szCs w:val="22"/>
        </w:rPr>
        <w:t>с указанием относящихся к ним разделов работы</w:t>
      </w:r>
      <w:r>
        <w:rPr>
          <w:rFonts w:cs="Times New Roman"/>
          <w:b/>
          <w:sz w:val="22"/>
          <w:szCs w:val="22"/>
        </w:rPr>
        <w:t>)</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6394"/>
        <w:gridCol w:w="1991"/>
      </w:tblGrid>
      <w:tr w:rsidR="001A2D83" w:rsidTr="001A2D83">
        <w:trPr>
          <w:jc w:val="center"/>
        </w:trPr>
        <w:tc>
          <w:tcPr>
            <w:tcW w:w="1183" w:type="dxa"/>
            <w:tcBorders>
              <w:top w:val="single" w:sz="4" w:space="0" w:color="auto"/>
              <w:left w:val="single" w:sz="4" w:space="0" w:color="auto"/>
              <w:bottom w:val="single" w:sz="4" w:space="0" w:color="auto"/>
              <w:right w:val="single" w:sz="4" w:space="0" w:color="auto"/>
            </w:tcBorders>
            <w:vAlign w:val="center"/>
            <w:hideMark/>
          </w:tcPr>
          <w:p w:rsidR="001A2D83" w:rsidRDefault="001A2D83" w:rsidP="001A2D83">
            <w:pPr>
              <w:tabs>
                <w:tab w:val="left" w:pos="9000"/>
              </w:tabs>
              <w:spacing w:line="240" w:lineRule="auto"/>
              <w:ind w:firstLine="0"/>
              <w:jc w:val="left"/>
              <w:rPr>
                <w:rFonts w:cs="Times New Roman"/>
                <w:sz w:val="22"/>
                <w:u w:val="single"/>
                <w:lang w:eastAsia="en-US"/>
              </w:rPr>
            </w:pPr>
            <w:r>
              <w:rPr>
                <w:rFonts w:cs="Times New Roman"/>
                <w:sz w:val="22"/>
                <w:szCs w:val="22"/>
                <w:lang w:eastAsia="en-US"/>
              </w:rPr>
              <w:t>№№ п/п разделов</w:t>
            </w:r>
          </w:p>
        </w:tc>
        <w:tc>
          <w:tcPr>
            <w:tcW w:w="6394" w:type="dxa"/>
            <w:tcBorders>
              <w:top w:val="single" w:sz="4" w:space="0" w:color="auto"/>
              <w:left w:val="single" w:sz="4" w:space="0" w:color="auto"/>
              <w:bottom w:val="single" w:sz="4" w:space="0" w:color="auto"/>
              <w:right w:val="single" w:sz="4" w:space="0" w:color="auto"/>
            </w:tcBorders>
            <w:vAlign w:val="center"/>
            <w:hideMark/>
          </w:tcPr>
          <w:p w:rsidR="001A2D83" w:rsidRDefault="001A2D83" w:rsidP="001A2D83">
            <w:pPr>
              <w:tabs>
                <w:tab w:val="left" w:pos="-1274"/>
              </w:tabs>
              <w:spacing w:line="240" w:lineRule="auto"/>
              <w:ind w:firstLine="0"/>
              <w:jc w:val="left"/>
              <w:rPr>
                <w:rFonts w:cs="Times New Roman"/>
                <w:sz w:val="22"/>
                <w:lang w:eastAsia="en-US"/>
              </w:rPr>
            </w:pPr>
            <w:r>
              <w:rPr>
                <w:rFonts w:cs="Times New Roman"/>
                <w:sz w:val="22"/>
                <w:szCs w:val="22"/>
                <w:lang w:eastAsia="en-US"/>
              </w:rPr>
              <w:t>Наименование разделов</w:t>
            </w:r>
          </w:p>
        </w:tc>
        <w:tc>
          <w:tcPr>
            <w:tcW w:w="1991" w:type="dxa"/>
            <w:tcBorders>
              <w:top w:val="single" w:sz="4" w:space="0" w:color="auto"/>
              <w:left w:val="single" w:sz="4" w:space="0" w:color="auto"/>
              <w:bottom w:val="single" w:sz="4" w:space="0" w:color="auto"/>
              <w:right w:val="single" w:sz="4" w:space="0" w:color="auto"/>
            </w:tcBorders>
            <w:vAlign w:val="center"/>
            <w:hideMark/>
          </w:tcPr>
          <w:p w:rsidR="001A2D83" w:rsidRDefault="001A2D83" w:rsidP="001A2D83">
            <w:pPr>
              <w:tabs>
                <w:tab w:val="left" w:pos="9000"/>
              </w:tabs>
              <w:spacing w:line="240" w:lineRule="auto"/>
              <w:ind w:firstLine="0"/>
              <w:jc w:val="left"/>
              <w:rPr>
                <w:rFonts w:cs="Times New Roman"/>
                <w:sz w:val="22"/>
                <w:u w:val="single"/>
                <w:lang w:eastAsia="en-US"/>
              </w:rPr>
            </w:pPr>
            <w:r>
              <w:rPr>
                <w:rFonts w:cs="Times New Roman"/>
                <w:sz w:val="22"/>
                <w:szCs w:val="22"/>
                <w:lang w:eastAsia="en-US"/>
              </w:rPr>
              <w:t>Дата проведения консультаций</w:t>
            </w:r>
          </w:p>
        </w:tc>
      </w:tr>
      <w:tr w:rsidR="001A2D83" w:rsidTr="001A2D83">
        <w:trPr>
          <w:jc w:val="center"/>
        </w:trPr>
        <w:tc>
          <w:tcPr>
            <w:tcW w:w="1183" w:type="dxa"/>
            <w:tcBorders>
              <w:top w:val="single" w:sz="4" w:space="0" w:color="auto"/>
              <w:left w:val="single" w:sz="4" w:space="0" w:color="auto"/>
              <w:bottom w:val="single" w:sz="4" w:space="0" w:color="auto"/>
              <w:right w:val="single" w:sz="4" w:space="0" w:color="auto"/>
            </w:tcBorders>
            <w:vAlign w:val="center"/>
            <w:hideMark/>
          </w:tcPr>
          <w:p w:rsidR="001A2D83" w:rsidRDefault="001A2D83" w:rsidP="001A2D83">
            <w:pPr>
              <w:tabs>
                <w:tab w:val="left" w:pos="9000"/>
              </w:tabs>
              <w:spacing w:line="240" w:lineRule="auto"/>
              <w:ind w:firstLine="0"/>
              <w:jc w:val="left"/>
              <w:rPr>
                <w:rFonts w:cs="Times New Roman"/>
                <w:sz w:val="22"/>
                <w:lang w:eastAsia="en-US"/>
              </w:rPr>
            </w:pPr>
            <w:r>
              <w:rPr>
                <w:rFonts w:cs="Times New Roman"/>
                <w:sz w:val="22"/>
                <w:szCs w:val="22"/>
                <w:lang w:eastAsia="en-US"/>
              </w:rPr>
              <w:t>1</w:t>
            </w:r>
          </w:p>
        </w:tc>
        <w:tc>
          <w:tcPr>
            <w:tcW w:w="6394" w:type="dxa"/>
            <w:tcBorders>
              <w:top w:val="single" w:sz="4" w:space="0" w:color="auto"/>
              <w:left w:val="single" w:sz="4" w:space="0" w:color="auto"/>
              <w:bottom w:val="single" w:sz="4" w:space="0" w:color="auto"/>
              <w:right w:val="single" w:sz="4" w:space="0" w:color="auto"/>
            </w:tcBorders>
            <w:vAlign w:val="center"/>
            <w:hideMark/>
          </w:tcPr>
          <w:p w:rsidR="001A2D83" w:rsidRDefault="001A2D83" w:rsidP="001A2D83">
            <w:pPr>
              <w:tabs>
                <w:tab w:val="left" w:pos="9000"/>
              </w:tabs>
              <w:spacing w:line="240" w:lineRule="auto"/>
              <w:ind w:firstLine="0"/>
              <w:jc w:val="left"/>
              <w:rPr>
                <w:rFonts w:cs="Times New Roman"/>
                <w:sz w:val="22"/>
                <w:lang w:eastAsia="en-US"/>
              </w:rPr>
            </w:pPr>
          </w:p>
        </w:tc>
        <w:tc>
          <w:tcPr>
            <w:tcW w:w="1991" w:type="dxa"/>
            <w:tcBorders>
              <w:top w:val="single" w:sz="4" w:space="0" w:color="auto"/>
              <w:left w:val="single" w:sz="4" w:space="0" w:color="auto"/>
              <w:bottom w:val="single" w:sz="4" w:space="0" w:color="auto"/>
              <w:right w:val="single" w:sz="4" w:space="0" w:color="auto"/>
            </w:tcBorders>
            <w:vAlign w:val="center"/>
          </w:tcPr>
          <w:p w:rsidR="001A2D83" w:rsidRDefault="001A2D83" w:rsidP="001A2D83">
            <w:pPr>
              <w:tabs>
                <w:tab w:val="left" w:pos="9000"/>
              </w:tabs>
              <w:spacing w:line="240" w:lineRule="auto"/>
              <w:ind w:firstLine="0"/>
              <w:jc w:val="left"/>
              <w:rPr>
                <w:rFonts w:cs="Times New Roman"/>
                <w:sz w:val="22"/>
                <w:lang w:eastAsia="en-US"/>
              </w:rPr>
            </w:pPr>
          </w:p>
        </w:tc>
      </w:tr>
      <w:tr w:rsidR="001A2D83" w:rsidTr="001A2D83">
        <w:trPr>
          <w:jc w:val="center"/>
        </w:trPr>
        <w:tc>
          <w:tcPr>
            <w:tcW w:w="1183" w:type="dxa"/>
            <w:tcBorders>
              <w:top w:val="single" w:sz="4" w:space="0" w:color="auto"/>
              <w:left w:val="single" w:sz="4" w:space="0" w:color="auto"/>
              <w:bottom w:val="single" w:sz="4" w:space="0" w:color="auto"/>
              <w:right w:val="single" w:sz="4" w:space="0" w:color="auto"/>
            </w:tcBorders>
            <w:vAlign w:val="center"/>
            <w:hideMark/>
          </w:tcPr>
          <w:p w:rsidR="001A2D83" w:rsidRDefault="001A2D83" w:rsidP="001A2D83">
            <w:pPr>
              <w:tabs>
                <w:tab w:val="left" w:pos="9000"/>
              </w:tabs>
              <w:spacing w:line="240" w:lineRule="auto"/>
              <w:ind w:firstLine="0"/>
              <w:jc w:val="left"/>
              <w:rPr>
                <w:rFonts w:cs="Times New Roman"/>
                <w:sz w:val="22"/>
                <w:lang w:eastAsia="en-US"/>
              </w:rPr>
            </w:pPr>
            <w:r>
              <w:rPr>
                <w:rFonts w:cs="Times New Roman"/>
                <w:sz w:val="22"/>
                <w:szCs w:val="22"/>
                <w:lang w:eastAsia="en-US"/>
              </w:rPr>
              <w:t>2</w:t>
            </w:r>
          </w:p>
        </w:tc>
        <w:tc>
          <w:tcPr>
            <w:tcW w:w="6394" w:type="dxa"/>
            <w:tcBorders>
              <w:top w:val="single" w:sz="4" w:space="0" w:color="auto"/>
              <w:left w:val="single" w:sz="4" w:space="0" w:color="auto"/>
              <w:bottom w:val="single" w:sz="4" w:space="0" w:color="auto"/>
              <w:right w:val="single" w:sz="4" w:space="0" w:color="auto"/>
            </w:tcBorders>
            <w:vAlign w:val="center"/>
            <w:hideMark/>
          </w:tcPr>
          <w:p w:rsidR="001A2D83" w:rsidRDefault="001A2D83" w:rsidP="001A2D83">
            <w:pPr>
              <w:tabs>
                <w:tab w:val="left" w:pos="9000"/>
              </w:tabs>
              <w:spacing w:line="240" w:lineRule="auto"/>
              <w:ind w:firstLine="0"/>
              <w:jc w:val="left"/>
              <w:rPr>
                <w:rFonts w:cs="Times New Roman"/>
                <w:sz w:val="22"/>
                <w:lang w:eastAsia="en-US"/>
              </w:rPr>
            </w:pPr>
          </w:p>
        </w:tc>
        <w:tc>
          <w:tcPr>
            <w:tcW w:w="1991" w:type="dxa"/>
            <w:tcBorders>
              <w:top w:val="single" w:sz="4" w:space="0" w:color="auto"/>
              <w:left w:val="single" w:sz="4" w:space="0" w:color="auto"/>
              <w:bottom w:val="single" w:sz="4" w:space="0" w:color="auto"/>
              <w:right w:val="single" w:sz="4" w:space="0" w:color="auto"/>
            </w:tcBorders>
            <w:vAlign w:val="center"/>
          </w:tcPr>
          <w:p w:rsidR="001A2D83" w:rsidRDefault="001A2D83" w:rsidP="001A2D83">
            <w:pPr>
              <w:tabs>
                <w:tab w:val="left" w:pos="9000"/>
              </w:tabs>
              <w:spacing w:line="240" w:lineRule="auto"/>
              <w:ind w:firstLine="0"/>
              <w:jc w:val="left"/>
              <w:rPr>
                <w:rFonts w:cs="Times New Roman"/>
                <w:sz w:val="22"/>
                <w:lang w:eastAsia="en-US"/>
              </w:rPr>
            </w:pPr>
          </w:p>
        </w:tc>
      </w:tr>
      <w:tr w:rsidR="001A2D83" w:rsidTr="001A2D83">
        <w:trPr>
          <w:jc w:val="center"/>
        </w:trPr>
        <w:tc>
          <w:tcPr>
            <w:tcW w:w="1183" w:type="dxa"/>
            <w:tcBorders>
              <w:top w:val="single" w:sz="4" w:space="0" w:color="auto"/>
              <w:left w:val="single" w:sz="4" w:space="0" w:color="auto"/>
              <w:bottom w:val="single" w:sz="4" w:space="0" w:color="auto"/>
              <w:right w:val="single" w:sz="4" w:space="0" w:color="auto"/>
            </w:tcBorders>
            <w:vAlign w:val="center"/>
            <w:hideMark/>
          </w:tcPr>
          <w:p w:rsidR="001A2D83" w:rsidRDefault="001A2D83" w:rsidP="001A2D83">
            <w:pPr>
              <w:tabs>
                <w:tab w:val="left" w:pos="9000"/>
              </w:tabs>
              <w:spacing w:line="240" w:lineRule="auto"/>
              <w:ind w:firstLine="0"/>
              <w:jc w:val="left"/>
              <w:rPr>
                <w:rFonts w:cs="Times New Roman"/>
                <w:sz w:val="22"/>
                <w:lang w:eastAsia="en-US"/>
              </w:rPr>
            </w:pPr>
            <w:r>
              <w:rPr>
                <w:rFonts w:cs="Times New Roman"/>
                <w:sz w:val="22"/>
                <w:szCs w:val="22"/>
                <w:lang w:eastAsia="en-US"/>
              </w:rPr>
              <w:t>3</w:t>
            </w:r>
          </w:p>
        </w:tc>
        <w:tc>
          <w:tcPr>
            <w:tcW w:w="6394" w:type="dxa"/>
            <w:tcBorders>
              <w:top w:val="single" w:sz="4" w:space="0" w:color="auto"/>
              <w:left w:val="single" w:sz="4" w:space="0" w:color="auto"/>
              <w:bottom w:val="single" w:sz="4" w:space="0" w:color="auto"/>
              <w:right w:val="single" w:sz="4" w:space="0" w:color="auto"/>
            </w:tcBorders>
            <w:vAlign w:val="center"/>
            <w:hideMark/>
          </w:tcPr>
          <w:p w:rsidR="001A2D83" w:rsidRDefault="001A2D83" w:rsidP="001A2D83">
            <w:pPr>
              <w:tabs>
                <w:tab w:val="left" w:pos="9000"/>
              </w:tabs>
              <w:spacing w:line="240" w:lineRule="auto"/>
              <w:ind w:firstLine="0"/>
              <w:jc w:val="left"/>
              <w:rPr>
                <w:rFonts w:cs="Times New Roman"/>
                <w:sz w:val="22"/>
                <w:lang w:eastAsia="en-US"/>
              </w:rPr>
            </w:pPr>
          </w:p>
        </w:tc>
        <w:tc>
          <w:tcPr>
            <w:tcW w:w="1991" w:type="dxa"/>
            <w:tcBorders>
              <w:top w:val="single" w:sz="4" w:space="0" w:color="auto"/>
              <w:left w:val="single" w:sz="4" w:space="0" w:color="auto"/>
              <w:bottom w:val="single" w:sz="4" w:space="0" w:color="auto"/>
              <w:right w:val="single" w:sz="4" w:space="0" w:color="auto"/>
            </w:tcBorders>
            <w:vAlign w:val="center"/>
          </w:tcPr>
          <w:p w:rsidR="001A2D83" w:rsidRDefault="001A2D83" w:rsidP="001A2D83">
            <w:pPr>
              <w:tabs>
                <w:tab w:val="left" w:pos="9000"/>
              </w:tabs>
              <w:spacing w:line="240" w:lineRule="auto"/>
              <w:ind w:firstLine="0"/>
              <w:jc w:val="left"/>
              <w:rPr>
                <w:rFonts w:cs="Times New Roman"/>
                <w:sz w:val="22"/>
                <w:lang w:eastAsia="en-US"/>
              </w:rPr>
            </w:pPr>
          </w:p>
        </w:tc>
      </w:tr>
    </w:tbl>
    <w:p w:rsidR="001A2D83" w:rsidRDefault="001A2D83" w:rsidP="001A2D83">
      <w:pPr>
        <w:tabs>
          <w:tab w:val="left" w:pos="9000"/>
        </w:tabs>
        <w:ind w:firstLine="567"/>
        <w:rPr>
          <w:rFonts w:cs="Times New Roman"/>
          <w:b/>
          <w:sz w:val="10"/>
          <w:szCs w:val="10"/>
          <w:u w:val="single"/>
        </w:rPr>
      </w:pPr>
    </w:p>
    <w:p w:rsidR="001A2D83" w:rsidRPr="001A2D83" w:rsidRDefault="001A2D83" w:rsidP="001A2D83">
      <w:pPr>
        <w:tabs>
          <w:tab w:val="left" w:pos="9000"/>
        </w:tabs>
        <w:ind w:firstLine="0"/>
        <w:rPr>
          <w:rFonts w:ascii="Courier New" w:hAnsi="Courier New" w:cs="Courier New"/>
          <w:sz w:val="24"/>
          <w:u w:val="single"/>
        </w:rPr>
      </w:pPr>
      <w:r w:rsidRPr="001A2D83">
        <w:rPr>
          <w:rFonts w:cs="Times New Roman"/>
          <w:sz w:val="24"/>
        </w:rPr>
        <w:t>6. Срок сдачи студентом законченной работы_____________</w:t>
      </w:r>
    </w:p>
    <w:p w:rsidR="001A2D83" w:rsidRDefault="001A2D83" w:rsidP="001A2D83">
      <w:pPr>
        <w:tabs>
          <w:tab w:val="left" w:pos="0"/>
        </w:tabs>
        <w:ind w:firstLine="0"/>
        <w:rPr>
          <w:rFonts w:cs="Times New Roman"/>
          <w:sz w:val="24"/>
          <w:u w:val="single"/>
        </w:rPr>
      </w:pPr>
      <w:r w:rsidRPr="001A2D83">
        <w:rPr>
          <w:rFonts w:cs="Times New Roman"/>
          <w:sz w:val="24"/>
        </w:rPr>
        <w:t>Задание выдал (</w:t>
      </w:r>
      <w:proofErr w:type="gramStart"/>
      <w:r w:rsidRPr="001A2D83">
        <w:rPr>
          <w:rFonts w:cs="Times New Roman"/>
          <w:sz w:val="24"/>
        </w:rPr>
        <w:t xml:space="preserve">дата)   </w:t>
      </w:r>
      <w:proofErr w:type="gramEnd"/>
      <w:r>
        <w:rPr>
          <w:rFonts w:cs="Times New Roman"/>
          <w:sz w:val="24"/>
        </w:rPr>
        <w:t>__________</w:t>
      </w:r>
      <w:r w:rsidRPr="001A2D83">
        <w:rPr>
          <w:rFonts w:cs="Times New Roman"/>
          <w:sz w:val="24"/>
        </w:rPr>
        <w:tab/>
      </w:r>
      <w:r w:rsidRPr="001A2D83">
        <w:rPr>
          <w:rFonts w:cs="Times New Roman"/>
          <w:sz w:val="24"/>
        </w:rPr>
        <w:tab/>
      </w:r>
      <w:r w:rsidRPr="001A2D83">
        <w:rPr>
          <w:rFonts w:cs="Times New Roman"/>
          <w:sz w:val="24"/>
        </w:rPr>
        <w:tab/>
        <w:t>Задание принял (дата)</w:t>
      </w:r>
      <w:r>
        <w:rPr>
          <w:rFonts w:cs="Times New Roman"/>
          <w:b/>
        </w:rPr>
        <w:t xml:space="preserve"> </w:t>
      </w:r>
      <w:r>
        <w:rPr>
          <w:rFonts w:cs="Times New Roman"/>
        </w:rPr>
        <w:t>___________</w:t>
      </w:r>
    </w:p>
    <w:p w:rsidR="001A2D83" w:rsidRDefault="001A2D83" w:rsidP="00271359">
      <w:pPr>
        <w:ind w:firstLine="0"/>
        <w:rPr>
          <w:rFonts w:cs="Times New Roman"/>
          <w:sz w:val="24"/>
          <w:u w:val="single"/>
        </w:rPr>
      </w:pPr>
      <w:r w:rsidRPr="001A2D83">
        <w:rPr>
          <w:rFonts w:cs="Times New Roman"/>
          <w:sz w:val="24"/>
        </w:rPr>
        <w:t>Руководитель _______________________</w:t>
      </w:r>
      <w:r w:rsidRPr="001A2D83">
        <w:rPr>
          <w:rFonts w:cs="Times New Roman"/>
          <w:sz w:val="24"/>
        </w:rPr>
        <w:tab/>
      </w:r>
      <w:r w:rsidRPr="001A2D83">
        <w:rPr>
          <w:rFonts w:cs="Times New Roman"/>
          <w:sz w:val="24"/>
        </w:rPr>
        <w:tab/>
      </w:r>
      <w:r>
        <w:rPr>
          <w:rFonts w:cs="Times New Roman"/>
          <w:sz w:val="24"/>
        </w:rPr>
        <w:tab/>
      </w:r>
      <w:r w:rsidRPr="001A2D83">
        <w:rPr>
          <w:rFonts w:cs="Times New Roman"/>
          <w:sz w:val="24"/>
        </w:rPr>
        <w:t xml:space="preserve">Подпись студента </w:t>
      </w:r>
      <w:r w:rsidRPr="001A2D83">
        <w:rPr>
          <w:rFonts w:cs="Times New Roman"/>
          <w:sz w:val="24"/>
          <w:u w:val="single"/>
        </w:rPr>
        <w:tab/>
      </w:r>
      <w:r w:rsidRPr="001A2D83">
        <w:rPr>
          <w:rFonts w:cs="Times New Roman"/>
          <w:sz w:val="24"/>
          <w:u w:val="single"/>
        </w:rPr>
        <w:tab/>
      </w:r>
      <w:r w:rsidRPr="001A2D83">
        <w:rPr>
          <w:rFonts w:cs="Times New Roman"/>
          <w:sz w:val="24"/>
          <w:u w:val="single"/>
        </w:rPr>
        <w:tab/>
      </w:r>
    </w:p>
    <w:p w:rsidR="0024603F" w:rsidRDefault="0024603F" w:rsidP="00271359">
      <w:pPr>
        <w:ind w:firstLine="0"/>
      </w:pPr>
      <w:r>
        <w:t>_________________________________</w:t>
      </w:r>
    </w:p>
    <w:p w:rsidR="0024603F" w:rsidRPr="0024603F" w:rsidRDefault="0024603F" w:rsidP="0024603F">
      <w:pPr>
        <w:ind w:firstLine="708"/>
        <w:rPr>
          <w:sz w:val="20"/>
          <w:szCs w:val="20"/>
        </w:rPr>
      </w:pPr>
      <w:r>
        <w:rPr>
          <w:sz w:val="20"/>
          <w:szCs w:val="20"/>
        </w:rPr>
        <w:t>(Должность, Фамилия, инициалы)</w:t>
      </w:r>
    </w:p>
    <w:sectPr w:rsidR="0024603F" w:rsidRPr="0024603F" w:rsidSect="00A43A33">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E6" w:rsidRPr="009F19AE" w:rsidRDefault="00EB1EE6" w:rsidP="009F19AE">
      <w:pPr>
        <w:pStyle w:val="Default"/>
        <w:rPr>
          <w:rFonts w:cs="Arial Unicode MS"/>
          <w:sz w:val="28"/>
          <w:lang w:eastAsia="ru-RU"/>
        </w:rPr>
      </w:pPr>
      <w:r>
        <w:separator/>
      </w:r>
    </w:p>
  </w:endnote>
  <w:endnote w:type="continuationSeparator" w:id="0">
    <w:p w:rsidR="00EB1EE6" w:rsidRPr="009F19AE" w:rsidRDefault="00EB1EE6" w:rsidP="009F19AE">
      <w:pPr>
        <w:pStyle w:val="Default"/>
        <w:rPr>
          <w:rFonts w:cs="Arial Unicode MS"/>
          <w:sz w:val="28"/>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75882"/>
      <w:docPartObj>
        <w:docPartGallery w:val="Page Numbers (Bottom of Page)"/>
        <w:docPartUnique/>
      </w:docPartObj>
    </w:sdtPr>
    <w:sdtEndPr/>
    <w:sdtContent>
      <w:p w:rsidR="004005C7" w:rsidRDefault="004005C7" w:rsidP="009F19AE">
        <w:pPr>
          <w:pStyle w:val="a6"/>
          <w:jc w:val="right"/>
        </w:pPr>
        <w:r>
          <w:fldChar w:fldCharType="begin"/>
        </w:r>
        <w:r>
          <w:instrText xml:space="preserve"> PAGE   \* MERGEFORMAT </w:instrText>
        </w:r>
        <w:r>
          <w:fldChar w:fldCharType="separate"/>
        </w:r>
        <w:r w:rsidR="00AC16C1">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E6" w:rsidRPr="009F19AE" w:rsidRDefault="00EB1EE6" w:rsidP="009F19AE">
      <w:pPr>
        <w:pStyle w:val="Default"/>
        <w:rPr>
          <w:rFonts w:cs="Arial Unicode MS"/>
          <w:sz w:val="28"/>
          <w:lang w:eastAsia="ru-RU"/>
        </w:rPr>
      </w:pPr>
      <w:r>
        <w:separator/>
      </w:r>
    </w:p>
  </w:footnote>
  <w:footnote w:type="continuationSeparator" w:id="0">
    <w:p w:rsidR="00EB1EE6" w:rsidRPr="009F19AE" w:rsidRDefault="00EB1EE6" w:rsidP="009F19AE">
      <w:pPr>
        <w:pStyle w:val="Default"/>
        <w:rPr>
          <w:rFonts w:cs="Arial Unicode MS"/>
          <w:sz w:val="28"/>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FFF961"/>
    <w:multiLevelType w:val="hybridMultilevel"/>
    <w:tmpl w:val="BEB9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20A31"/>
    <w:multiLevelType w:val="hybridMultilevel"/>
    <w:tmpl w:val="4A2853F4"/>
    <w:lvl w:ilvl="0" w:tplc="B0B22D2E">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B077B"/>
    <w:multiLevelType w:val="hybridMultilevel"/>
    <w:tmpl w:val="44C8389A"/>
    <w:lvl w:ilvl="0" w:tplc="D53E4F2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30088C"/>
    <w:multiLevelType w:val="hybridMultilevel"/>
    <w:tmpl w:val="4252D3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AE34ED6"/>
    <w:multiLevelType w:val="hybridMultilevel"/>
    <w:tmpl w:val="49802834"/>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2A0AD3"/>
    <w:multiLevelType w:val="hybridMultilevel"/>
    <w:tmpl w:val="CB6ED1A4"/>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E7564F"/>
    <w:multiLevelType w:val="hybridMultilevel"/>
    <w:tmpl w:val="D234B8CA"/>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D6992"/>
    <w:multiLevelType w:val="hybridMultilevel"/>
    <w:tmpl w:val="C510AC64"/>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D4F76"/>
    <w:multiLevelType w:val="hybridMultilevel"/>
    <w:tmpl w:val="453C6506"/>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E654F3"/>
    <w:multiLevelType w:val="hybridMultilevel"/>
    <w:tmpl w:val="C23E451A"/>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36EAE"/>
    <w:multiLevelType w:val="hybridMultilevel"/>
    <w:tmpl w:val="2A0A0CF6"/>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F50CC7"/>
    <w:multiLevelType w:val="hybridMultilevel"/>
    <w:tmpl w:val="E8A81116"/>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9F4E7E"/>
    <w:multiLevelType w:val="hybridMultilevel"/>
    <w:tmpl w:val="1AB26174"/>
    <w:lvl w:ilvl="0" w:tplc="D53E4F2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2F27010"/>
    <w:multiLevelType w:val="hybridMultilevel"/>
    <w:tmpl w:val="B25CE2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AA438F0"/>
    <w:multiLevelType w:val="hybridMultilevel"/>
    <w:tmpl w:val="2FE85AE4"/>
    <w:lvl w:ilvl="0" w:tplc="D53E4F2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DA20088"/>
    <w:multiLevelType w:val="hybridMultilevel"/>
    <w:tmpl w:val="BAD050B0"/>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1F2879"/>
    <w:multiLevelType w:val="hybridMultilevel"/>
    <w:tmpl w:val="BB5644C8"/>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EB2339"/>
    <w:multiLevelType w:val="hybridMultilevel"/>
    <w:tmpl w:val="04660AF0"/>
    <w:lvl w:ilvl="0" w:tplc="E75C7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34619B"/>
    <w:multiLevelType w:val="hybridMultilevel"/>
    <w:tmpl w:val="6FDCA864"/>
    <w:lvl w:ilvl="0" w:tplc="D53E4F2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D4B4A24"/>
    <w:multiLevelType w:val="hybridMultilevel"/>
    <w:tmpl w:val="150A9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B520CD"/>
    <w:multiLevelType w:val="hybridMultilevel"/>
    <w:tmpl w:val="2DDA8D48"/>
    <w:lvl w:ilvl="0" w:tplc="D53E4F2E">
      <w:start w:val="1"/>
      <w:numFmt w:val="bullet"/>
      <w:lvlText w:val="˗"/>
      <w:lvlJc w:val="left"/>
      <w:pPr>
        <w:ind w:left="12" w:hanging="360"/>
      </w:pPr>
      <w:rPr>
        <w:rFonts w:ascii="Times New Roman" w:hAnsi="Times New Roman" w:cs="Times New Roman"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21" w15:restartNumberingAfterBreak="0">
    <w:nsid w:val="5E3268D0"/>
    <w:multiLevelType w:val="hybridMultilevel"/>
    <w:tmpl w:val="94DC4262"/>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D023A4"/>
    <w:multiLevelType w:val="hybridMultilevel"/>
    <w:tmpl w:val="C58E8640"/>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C073B0"/>
    <w:multiLevelType w:val="hybridMultilevel"/>
    <w:tmpl w:val="D1E8558E"/>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487E05"/>
    <w:multiLevelType w:val="hybridMultilevel"/>
    <w:tmpl w:val="1346DDD4"/>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8379D7"/>
    <w:multiLevelType w:val="hybridMultilevel"/>
    <w:tmpl w:val="03089032"/>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066C70"/>
    <w:multiLevelType w:val="hybridMultilevel"/>
    <w:tmpl w:val="FB5ECA3C"/>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26"/>
  </w:num>
  <w:num w:numId="5">
    <w:abstractNumId w:val="24"/>
  </w:num>
  <w:num w:numId="6">
    <w:abstractNumId w:val="18"/>
  </w:num>
  <w:num w:numId="7">
    <w:abstractNumId w:val="5"/>
  </w:num>
  <w:num w:numId="8">
    <w:abstractNumId w:val="23"/>
  </w:num>
  <w:num w:numId="9">
    <w:abstractNumId w:val="20"/>
  </w:num>
  <w:num w:numId="10">
    <w:abstractNumId w:val="21"/>
  </w:num>
  <w:num w:numId="11">
    <w:abstractNumId w:val="8"/>
  </w:num>
  <w:num w:numId="12">
    <w:abstractNumId w:val="7"/>
  </w:num>
  <w:num w:numId="13">
    <w:abstractNumId w:val="12"/>
  </w:num>
  <w:num w:numId="14">
    <w:abstractNumId w:val="9"/>
  </w:num>
  <w:num w:numId="15">
    <w:abstractNumId w:val="6"/>
  </w:num>
  <w:num w:numId="16">
    <w:abstractNumId w:val="14"/>
  </w:num>
  <w:num w:numId="17">
    <w:abstractNumId w:val="25"/>
  </w:num>
  <w:num w:numId="18">
    <w:abstractNumId w:val="4"/>
  </w:num>
  <w:num w:numId="19">
    <w:abstractNumId w:val="2"/>
  </w:num>
  <w:num w:numId="20">
    <w:abstractNumId w:val="15"/>
  </w:num>
  <w:num w:numId="21">
    <w:abstractNumId w:val="16"/>
  </w:num>
  <w:num w:numId="22">
    <w:abstractNumId w:val="11"/>
  </w:num>
  <w:num w:numId="23">
    <w:abstractNumId w:val="22"/>
  </w:num>
  <w:num w:numId="24">
    <w:abstractNumId w:val="17"/>
  </w:num>
  <w:num w:numId="25">
    <w:abstractNumId w:val="3"/>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33"/>
    <w:rsid w:val="0000646F"/>
    <w:rsid w:val="000076CB"/>
    <w:rsid w:val="00007D0A"/>
    <w:rsid w:val="00010C8A"/>
    <w:rsid w:val="00020957"/>
    <w:rsid w:val="00023ECE"/>
    <w:rsid w:val="000305A3"/>
    <w:rsid w:val="000306EB"/>
    <w:rsid w:val="00031415"/>
    <w:rsid w:val="00032685"/>
    <w:rsid w:val="0003319F"/>
    <w:rsid w:val="00033DBC"/>
    <w:rsid w:val="000421B3"/>
    <w:rsid w:val="00046F38"/>
    <w:rsid w:val="0005277D"/>
    <w:rsid w:val="00053040"/>
    <w:rsid w:val="00053F39"/>
    <w:rsid w:val="00054C7C"/>
    <w:rsid w:val="000561CB"/>
    <w:rsid w:val="000622EE"/>
    <w:rsid w:val="000639AA"/>
    <w:rsid w:val="000726CA"/>
    <w:rsid w:val="000734D9"/>
    <w:rsid w:val="00073A25"/>
    <w:rsid w:val="00073C02"/>
    <w:rsid w:val="0007554F"/>
    <w:rsid w:val="0008724B"/>
    <w:rsid w:val="00087861"/>
    <w:rsid w:val="00091025"/>
    <w:rsid w:val="00093C78"/>
    <w:rsid w:val="000A0A48"/>
    <w:rsid w:val="000A3A22"/>
    <w:rsid w:val="000A658B"/>
    <w:rsid w:val="000A7220"/>
    <w:rsid w:val="000A7EB7"/>
    <w:rsid w:val="000B135E"/>
    <w:rsid w:val="000B42FF"/>
    <w:rsid w:val="000B4666"/>
    <w:rsid w:val="000B4D1C"/>
    <w:rsid w:val="000C7191"/>
    <w:rsid w:val="000E493A"/>
    <w:rsid w:val="000E6254"/>
    <w:rsid w:val="000F42F4"/>
    <w:rsid w:val="000F4443"/>
    <w:rsid w:val="000F754C"/>
    <w:rsid w:val="0010566B"/>
    <w:rsid w:val="00106F0F"/>
    <w:rsid w:val="00107142"/>
    <w:rsid w:val="001106DE"/>
    <w:rsid w:val="00114122"/>
    <w:rsid w:val="00114F0F"/>
    <w:rsid w:val="001153D8"/>
    <w:rsid w:val="0012270A"/>
    <w:rsid w:val="00124224"/>
    <w:rsid w:val="00124B82"/>
    <w:rsid w:val="001313F6"/>
    <w:rsid w:val="001436F1"/>
    <w:rsid w:val="00145DF3"/>
    <w:rsid w:val="00151DCB"/>
    <w:rsid w:val="00154EFB"/>
    <w:rsid w:val="0015762E"/>
    <w:rsid w:val="001579B4"/>
    <w:rsid w:val="00163563"/>
    <w:rsid w:val="00167F6C"/>
    <w:rsid w:val="00170556"/>
    <w:rsid w:val="00173F8A"/>
    <w:rsid w:val="00174FC7"/>
    <w:rsid w:val="00175538"/>
    <w:rsid w:val="00177381"/>
    <w:rsid w:val="00177B4D"/>
    <w:rsid w:val="0018657A"/>
    <w:rsid w:val="0019598F"/>
    <w:rsid w:val="00196180"/>
    <w:rsid w:val="001963E0"/>
    <w:rsid w:val="001A2D83"/>
    <w:rsid w:val="001A3137"/>
    <w:rsid w:val="001A7FA2"/>
    <w:rsid w:val="001B3E70"/>
    <w:rsid w:val="001D489B"/>
    <w:rsid w:val="001D4D2E"/>
    <w:rsid w:val="001D5BAA"/>
    <w:rsid w:val="001E0AE9"/>
    <w:rsid w:val="001E4369"/>
    <w:rsid w:val="001E63DF"/>
    <w:rsid w:val="001E7402"/>
    <w:rsid w:val="001F1457"/>
    <w:rsid w:val="001F26F1"/>
    <w:rsid w:val="001F317E"/>
    <w:rsid w:val="001F3639"/>
    <w:rsid w:val="001F4A6B"/>
    <w:rsid w:val="001F763D"/>
    <w:rsid w:val="00203AB4"/>
    <w:rsid w:val="00213C53"/>
    <w:rsid w:val="00217419"/>
    <w:rsid w:val="00217993"/>
    <w:rsid w:val="00220D9B"/>
    <w:rsid w:val="00223446"/>
    <w:rsid w:val="002239D1"/>
    <w:rsid w:val="002307F9"/>
    <w:rsid w:val="00232087"/>
    <w:rsid w:val="002325DC"/>
    <w:rsid w:val="00232F9C"/>
    <w:rsid w:val="0023515E"/>
    <w:rsid w:val="00236C4A"/>
    <w:rsid w:val="00240807"/>
    <w:rsid w:val="00240AF1"/>
    <w:rsid w:val="00241439"/>
    <w:rsid w:val="00241E51"/>
    <w:rsid w:val="00241EAB"/>
    <w:rsid w:val="0024321D"/>
    <w:rsid w:val="0024603F"/>
    <w:rsid w:val="0025070D"/>
    <w:rsid w:val="00254251"/>
    <w:rsid w:val="0025630C"/>
    <w:rsid w:val="00256B99"/>
    <w:rsid w:val="00260C7C"/>
    <w:rsid w:val="00260F47"/>
    <w:rsid w:val="002658E9"/>
    <w:rsid w:val="00266B4B"/>
    <w:rsid w:val="0027127A"/>
    <w:rsid w:val="00271359"/>
    <w:rsid w:val="002729D2"/>
    <w:rsid w:val="00275899"/>
    <w:rsid w:val="00276203"/>
    <w:rsid w:val="00277994"/>
    <w:rsid w:val="002805FC"/>
    <w:rsid w:val="002817EB"/>
    <w:rsid w:val="00283983"/>
    <w:rsid w:val="00283CEA"/>
    <w:rsid w:val="002859B6"/>
    <w:rsid w:val="00287CCD"/>
    <w:rsid w:val="002913EE"/>
    <w:rsid w:val="002959E0"/>
    <w:rsid w:val="002A4BB7"/>
    <w:rsid w:val="002B011A"/>
    <w:rsid w:val="002B019C"/>
    <w:rsid w:val="002B054F"/>
    <w:rsid w:val="002B23C0"/>
    <w:rsid w:val="002B3920"/>
    <w:rsid w:val="002C4E05"/>
    <w:rsid w:val="002C5175"/>
    <w:rsid w:val="002C7F2C"/>
    <w:rsid w:val="002D3D47"/>
    <w:rsid w:val="002D7E9F"/>
    <w:rsid w:val="002E0B8D"/>
    <w:rsid w:val="002E15B4"/>
    <w:rsid w:val="002F08E5"/>
    <w:rsid w:val="002F15C6"/>
    <w:rsid w:val="002F36EB"/>
    <w:rsid w:val="003009DB"/>
    <w:rsid w:val="00311EC6"/>
    <w:rsid w:val="003174C3"/>
    <w:rsid w:val="00321FD5"/>
    <w:rsid w:val="0032309A"/>
    <w:rsid w:val="0032324F"/>
    <w:rsid w:val="00334FA1"/>
    <w:rsid w:val="003369D7"/>
    <w:rsid w:val="00337AC5"/>
    <w:rsid w:val="00343522"/>
    <w:rsid w:val="00343869"/>
    <w:rsid w:val="0035304D"/>
    <w:rsid w:val="00355941"/>
    <w:rsid w:val="00356F46"/>
    <w:rsid w:val="003675D9"/>
    <w:rsid w:val="0037015E"/>
    <w:rsid w:val="00372A17"/>
    <w:rsid w:val="00380AA0"/>
    <w:rsid w:val="00382988"/>
    <w:rsid w:val="00385147"/>
    <w:rsid w:val="00385642"/>
    <w:rsid w:val="003903F3"/>
    <w:rsid w:val="00390B22"/>
    <w:rsid w:val="003913AB"/>
    <w:rsid w:val="00391535"/>
    <w:rsid w:val="00394709"/>
    <w:rsid w:val="00394E2E"/>
    <w:rsid w:val="00394F4E"/>
    <w:rsid w:val="003974C2"/>
    <w:rsid w:val="003A20B9"/>
    <w:rsid w:val="003A618F"/>
    <w:rsid w:val="003A7183"/>
    <w:rsid w:val="003B08E4"/>
    <w:rsid w:val="003B407D"/>
    <w:rsid w:val="003B63DB"/>
    <w:rsid w:val="003B6A48"/>
    <w:rsid w:val="003C062C"/>
    <w:rsid w:val="003C0E7C"/>
    <w:rsid w:val="003C277A"/>
    <w:rsid w:val="003C4EE7"/>
    <w:rsid w:val="003C6519"/>
    <w:rsid w:val="003C74FD"/>
    <w:rsid w:val="003D0248"/>
    <w:rsid w:val="003D1EAA"/>
    <w:rsid w:val="003D21FF"/>
    <w:rsid w:val="003D31FC"/>
    <w:rsid w:val="003D3FD3"/>
    <w:rsid w:val="003D43DB"/>
    <w:rsid w:val="003D46DC"/>
    <w:rsid w:val="003E0F19"/>
    <w:rsid w:val="003E2081"/>
    <w:rsid w:val="003E2180"/>
    <w:rsid w:val="003E38C0"/>
    <w:rsid w:val="003E4361"/>
    <w:rsid w:val="003E660E"/>
    <w:rsid w:val="003F17D7"/>
    <w:rsid w:val="003F4F6F"/>
    <w:rsid w:val="003F4FEA"/>
    <w:rsid w:val="003F5B5E"/>
    <w:rsid w:val="003F6EDE"/>
    <w:rsid w:val="004005C7"/>
    <w:rsid w:val="004008DA"/>
    <w:rsid w:val="00401BEC"/>
    <w:rsid w:val="0040658C"/>
    <w:rsid w:val="00410742"/>
    <w:rsid w:val="00412576"/>
    <w:rsid w:val="0042077E"/>
    <w:rsid w:val="00425F7B"/>
    <w:rsid w:val="004272FD"/>
    <w:rsid w:val="00427A4C"/>
    <w:rsid w:val="00435293"/>
    <w:rsid w:val="00441B74"/>
    <w:rsid w:val="00443A3A"/>
    <w:rsid w:val="0044472C"/>
    <w:rsid w:val="0044612B"/>
    <w:rsid w:val="0044644F"/>
    <w:rsid w:val="004555DD"/>
    <w:rsid w:val="004607F1"/>
    <w:rsid w:val="00461F42"/>
    <w:rsid w:val="00463451"/>
    <w:rsid w:val="00463C4F"/>
    <w:rsid w:val="00470D0A"/>
    <w:rsid w:val="004756C1"/>
    <w:rsid w:val="00482F92"/>
    <w:rsid w:val="004931D8"/>
    <w:rsid w:val="00493859"/>
    <w:rsid w:val="004A1711"/>
    <w:rsid w:val="004A3606"/>
    <w:rsid w:val="004A38DE"/>
    <w:rsid w:val="004A3913"/>
    <w:rsid w:val="004A462E"/>
    <w:rsid w:val="004A6446"/>
    <w:rsid w:val="004B072E"/>
    <w:rsid w:val="004B4B5C"/>
    <w:rsid w:val="004B544B"/>
    <w:rsid w:val="004C1A02"/>
    <w:rsid w:val="004C2F50"/>
    <w:rsid w:val="004C536C"/>
    <w:rsid w:val="004D2BFA"/>
    <w:rsid w:val="004D2EEB"/>
    <w:rsid w:val="004D7704"/>
    <w:rsid w:val="004E1A54"/>
    <w:rsid w:val="004E4BCA"/>
    <w:rsid w:val="004F2778"/>
    <w:rsid w:val="004F2CF3"/>
    <w:rsid w:val="004F412D"/>
    <w:rsid w:val="004F55D6"/>
    <w:rsid w:val="00500ECC"/>
    <w:rsid w:val="0050232A"/>
    <w:rsid w:val="00503C4D"/>
    <w:rsid w:val="00511038"/>
    <w:rsid w:val="00516D54"/>
    <w:rsid w:val="00520645"/>
    <w:rsid w:val="00521B70"/>
    <w:rsid w:val="00522E15"/>
    <w:rsid w:val="00524988"/>
    <w:rsid w:val="00524D87"/>
    <w:rsid w:val="00543B52"/>
    <w:rsid w:val="0054775C"/>
    <w:rsid w:val="0055003E"/>
    <w:rsid w:val="0055145C"/>
    <w:rsid w:val="00556FCC"/>
    <w:rsid w:val="00557872"/>
    <w:rsid w:val="00571B0E"/>
    <w:rsid w:val="00576B10"/>
    <w:rsid w:val="0058032A"/>
    <w:rsid w:val="0058083D"/>
    <w:rsid w:val="00583B50"/>
    <w:rsid w:val="00584EC9"/>
    <w:rsid w:val="00592812"/>
    <w:rsid w:val="00593C6B"/>
    <w:rsid w:val="00596BE2"/>
    <w:rsid w:val="005A123D"/>
    <w:rsid w:val="005B024B"/>
    <w:rsid w:val="005C4D98"/>
    <w:rsid w:val="005C641E"/>
    <w:rsid w:val="005D1A9B"/>
    <w:rsid w:val="005D5C2D"/>
    <w:rsid w:val="005D6F86"/>
    <w:rsid w:val="005E1C38"/>
    <w:rsid w:val="005E2761"/>
    <w:rsid w:val="005F2751"/>
    <w:rsid w:val="005F7B8B"/>
    <w:rsid w:val="0060351A"/>
    <w:rsid w:val="00604867"/>
    <w:rsid w:val="0060517A"/>
    <w:rsid w:val="006151C0"/>
    <w:rsid w:val="006246CF"/>
    <w:rsid w:val="00625B2B"/>
    <w:rsid w:val="0062647A"/>
    <w:rsid w:val="00633E01"/>
    <w:rsid w:val="006377AD"/>
    <w:rsid w:val="006413CE"/>
    <w:rsid w:val="0065136F"/>
    <w:rsid w:val="006540C0"/>
    <w:rsid w:val="00656107"/>
    <w:rsid w:val="0065766A"/>
    <w:rsid w:val="00657A0B"/>
    <w:rsid w:val="0066420D"/>
    <w:rsid w:val="006671AB"/>
    <w:rsid w:val="00684E48"/>
    <w:rsid w:val="00685296"/>
    <w:rsid w:val="00694A2A"/>
    <w:rsid w:val="00696025"/>
    <w:rsid w:val="006A265F"/>
    <w:rsid w:val="006A349E"/>
    <w:rsid w:val="006A388C"/>
    <w:rsid w:val="006A7B27"/>
    <w:rsid w:val="006B0085"/>
    <w:rsid w:val="006B118B"/>
    <w:rsid w:val="006B59E9"/>
    <w:rsid w:val="006B685B"/>
    <w:rsid w:val="006C0721"/>
    <w:rsid w:val="006C1F55"/>
    <w:rsid w:val="006C3D6D"/>
    <w:rsid w:val="006D1BDE"/>
    <w:rsid w:val="006E2D14"/>
    <w:rsid w:val="006E564B"/>
    <w:rsid w:val="006E7F59"/>
    <w:rsid w:val="006F1876"/>
    <w:rsid w:val="006F52CF"/>
    <w:rsid w:val="006F7D46"/>
    <w:rsid w:val="006F7EE2"/>
    <w:rsid w:val="00702C53"/>
    <w:rsid w:val="00703131"/>
    <w:rsid w:val="007065F9"/>
    <w:rsid w:val="00712AFC"/>
    <w:rsid w:val="00716F32"/>
    <w:rsid w:val="007179EB"/>
    <w:rsid w:val="007208F9"/>
    <w:rsid w:val="00720D85"/>
    <w:rsid w:val="00723E9B"/>
    <w:rsid w:val="007247D6"/>
    <w:rsid w:val="0072499B"/>
    <w:rsid w:val="00727415"/>
    <w:rsid w:val="0072759B"/>
    <w:rsid w:val="007357E3"/>
    <w:rsid w:val="00742908"/>
    <w:rsid w:val="00743CA6"/>
    <w:rsid w:val="00745FE2"/>
    <w:rsid w:val="00746EEF"/>
    <w:rsid w:val="007507BB"/>
    <w:rsid w:val="00752FD8"/>
    <w:rsid w:val="00757231"/>
    <w:rsid w:val="00760AEC"/>
    <w:rsid w:val="00762051"/>
    <w:rsid w:val="00766364"/>
    <w:rsid w:val="007711B7"/>
    <w:rsid w:val="007740C9"/>
    <w:rsid w:val="00775387"/>
    <w:rsid w:val="0079340D"/>
    <w:rsid w:val="00795145"/>
    <w:rsid w:val="007A4951"/>
    <w:rsid w:val="007A6AC3"/>
    <w:rsid w:val="007B4C5A"/>
    <w:rsid w:val="007C0886"/>
    <w:rsid w:val="007C1396"/>
    <w:rsid w:val="007C526D"/>
    <w:rsid w:val="007D6389"/>
    <w:rsid w:val="007E1038"/>
    <w:rsid w:val="007E1FE0"/>
    <w:rsid w:val="007E4E66"/>
    <w:rsid w:val="007F1664"/>
    <w:rsid w:val="007F1DD6"/>
    <w:rsid w:val="007F2A68"/>
    <w:rsid w:val="007F6581"/>
    <w:rsid w:val="007F7564"/>
    <w:rsid w:val="007F7F8A"/>
    <w:rsid w:val="0080130F"/>
    <w:rsid w:val="008039A5"/>
    <w:rsid w:val="00804251"/>
    <w:rsid w:val="00804AA2"/>
    <w:rsid w:val="00807A8A"/>
    <w:rsid w:val="00810292"/>
    <w:rsid w:val="00817A43"/>
    <w:rsid w:val="008250A1"/>
    <w:rsid w:val="008274BD"/>
    <w:rsid w:val="008275FD"/>
    <w:rsid w:val="00827A5D"/>
    <w:rsid w:val="0083069F"/>
    <w:rsid w:val="00835E69"/>
    <w:rsid w:val="00836B94"/>
    <w:rsid w:val="00837052"/>
    <w:rsid w:val="00845D4E"/>
    <w:rsid w:val="0085236B"/>
    <w:rsid w:val="008561A1"/>
    <w:rsid w:val="008617F5"/>
    <w:rsid w:val="00864A22"/>
    <w:rsid w:val="00866ECF"/>
    <w:rsid w:val="00872F67"/>
    <w:rsid w:val="00875121"/>
    <w:rsid w:val="008761CF"/>
    <w:rsid w:val="008816AA"/>
    <w:rsid w:val="00883F28"/>
    <w:rsid w:val="00890A0B"/>
    <w:rsid w:val="008A5BB2"/>
    <w:rsid w:val="008A6027"/>
    <w:rsid w:val="008B4451"/>
    <w:rsid w:val="008C38A6"/>
    <w:rsid w:val="008C43F2"/>
    <w:rsid w:val="008C7CD1"/>
    <w:rsid w:val="008D01FB"/>
    <w:rsid w:val="008D50F1"/>
    <w:rsid w:val="008D5752"/>
    <w:rsid w:val="008E000C"/>
    <w:rsid w:val="008E18E2"/>
    <w:rsid w:val="008E6F47"/>
    <w:rsid w:val="008F3F6A"/>
    <w:rsid w:val="008F4A07"/>
    <w:rsid w:val="0090076A"/>
    <w:rsid w:val="009010F2"/>
    <w:rsid w:val="00901873"/>
    <w:rsid w:val="0090457E"/>
    <w:rsid w:val="00905D30"/>
    <w:rsid w:val="00905F97"/>
    <w:rsid w:val="009062AB"/>
    <w:rsid w:val="009128C4"/>
    <w:rsid w:val="00914B15"/>
    <w:rsid w:val="00917271"/>
    <w:rsid w:val="009329BB"/>
    <w:rsid w:val="00940472"/>
    <w:rsid w:val="00943F38"/>
    <w:rsid w:val="00946403"/>
    <w:rsid w:val="00947621"/>
    <w:rsid w:val="00950924"/>
    <w:rsid w:val="0095165E"/>
    <w:rsid w:val="009527C3"/>
    <w:rsid w:val="0096026B"/>
    <w:rsid w:val="009650F2"/>
    <w:rsid w:val="00972F32"/>
    <w:rsid w:val="00973657"/>
    <w:rsid w:val="009755C8"/>
    <w:rsid w:val="00983580"/>
    <w:rsid w:val="009837FC"/>
    <w:rsid w:val="0098450F"/>
    <w:rsid w:val="00995111"/>
    <w:rsid w:val="009A4293"/>
    <w:rsid w:val="009A440D"/>
    <w:rsid w:val="009A727F"/>
    <w:rsid w:val="009B0F8B"/>
    <w:rsid w:val="009B347F"/>
    <w:rsid w:val="009B4C53"/>
    <w:rsid w:val="009B7A99"/>
    <w:rsid w:val="009C6AEC"/>
    <w:rsid w:val="009D2FD9"/>
    <w:rsid w:val="009D45F2"/>
    <w:rsid w:val="009D7904"/>
    <w:rsid w:val="009E3F38"/>
    <w:rsid w:val="009E52DB"/>
    <w:rsid w:val="009F06F3"/>
    <w:rsid w:val="009F19AE"/>
    <w:rsid w:val="009F53DB"/>
    <w:rsid w:val="00A0136A"/>
    <w:rsid w:val="00A02182"/>
    <w:rsid w:val="00A04AE7"/>
    <w:rsid w:val="00A06D32"/>
    <w:rsid w:val="00A1053D"/>
    <w:rsid w:val="00A12096"/>
    <w:rsid w:val="00A120EA"/>
    <w:rsid w:val="00A13C65"/>
    <w:rsid w:val="00A23320"/>
    <w:rsid w:val="00A23964"/>
    <w:rsid w:val="00A23F50"/>
    <w:rsid w:val="00A32C96"/>
    <w:rsid w:val="00A40C8F"/>
    <w:rsid w:val="00A40EE1"/>
    <w:rsid w:val="00A42678"/>
    <w:rsid w:val="00A43A33"/>
    <w:rsid w:val="00A56BF5"/>
    <w:rsid w:val="00A57B74"/>
    <w:rsid w:val="00A636D1"/>
    <w:rsid w:val="00A72DBA"/>
    <w:rsid w:val="00A775FE"/>
    <w:rsid w:val="00A855A3"/>
    <w:rsid w:val="00A87DCC"/>
    <w:rsid w:val="00A90BEB"/>
    <w:rsid w:val="00A917E1"/>
    <w:rsid w:val="00A932A0"/>
    <w:rsid w:val="00A97CDB"/>
    <w:rsid w:val="00AB1262"/>
    <w:rsid w:val="00AB600A"/>
    <w:rsid w:val="00AC075E"/>
    <w:rsid w:val="00AC16C1"/>
    <w:rsid w:val="00AD1342"/>
    <w:rsid w:val="00AD1BEF"/>
    <w:rsid w:val="00AD1D0F"/>
    <w:rsid w:val="00AD387B"/>
    <w:rsid w:val="00AD5024"/>
    <w:rsid w:val="00AE61BA"/>
    <w:rsid w:val="00AE6935"/>
    <w:rsid w:val="00AE7A3A"/>
    <w:rsid w:val="00AE7F37"/>
    <w:rsid w:val="00AF1D47"/>
    <w:rsid w:val="00AF6F68"/>
    <w:rsid w:val="00B00797"/>
    <w:rsid w:val="00B07197"/>
    <w:rsid w:val="00B11082"/>
    <w:rsid w:val="00B11973"/>
    <w:rsid w:val="00B177E9"/>
    <w:rsid w:val="00B179C5"/>
    <w:rsid w:val="00B17C7B"/>
    <w:rsid w:val="00B21D38"/>
    <w:rsid w:val="00B352D8"/>
    <w:rsid w:val="00B3715F"/>
    <w:rsid w:val="00B37AF4"/>
    <w:rsid w:val="00B50748"/>
    <w:rsid w:val="00B51F0F"/>
    <w:rsid w:val="00B521D1"/>
    <w:rsid w:val="00B55EF2"/>
    <w:rsid w:val="00B562FC"/>
    <w:rsid w:val="00B563C8"/>
    <w:rsid w:val="00B632FC"/>
    <w:rsid w:val="00B63E0C"/>
    <w:rsid w:val="00B6447E"/>
    <w:rsid w:val="00B649AC"/>
    <w:rsid w:val="00B6510E"/>
    <w:rsid w:val="00B71330"/>
    <w:rsid w:val="00B847C5"/>
    <w:rsid w:val="00B867D0"/>
    <w:rsid w:val="00B90469"/>
    <w:rsid w:val="00B92FDF"/>
    <w:rsid w:val="00B9657C"/>
    <w:rsid w:val="00BA5A39"/>
    <w:rsid w:val="00BA78D6"/>
    <w:rsid w:val="00BB19BE"/>
    <w:rsid w:val="00BB3C83"/>
    <w:rsid w:val="00BB3D17"/>
    <w:rsid w:val="00BB4F2B"/>
    <w:rsid w:val="00BB5820"/>
    <w:rsid w:val="00BC1D35"/>
    <w:rsid w:val="00BD172B"/>
    <w:rsid w:val="00BD1C84"/>
    <w:rsid w:val="00BD3F83"/>
    <w:rsid w:val="00BE28C7"/>
    <w:rsid w:val="00BE2AE4"/>
    <w:rsid w:val="00BE37C3"/>
    <w:rsid w:val="00BE7623"/>
    <w:rsid w:val="00C024A3"/>
    <w:rsid w:val="00C027F0"/>
    <w:rsid w:val="00C06054"/>
    <w:rsid w:val="00C06608"/>
    <w:rsid w:val="00C10361"/>
    <w:rsid w:val="00C11EE1"/>
    <w:rsid w:val="00C139B0"/>
    <w:rsid w:val="00C15CDC"/>
    <w:rsid w:val="00C248A9"/>
    <w:rsid w:val="00C24B2F"/>
    <w:rsid w:val="00C272FD"/>
    <w:rsid w:val="00C27452"/>
    <w:rsid w:val="00C32CBB"/>
    <w:rsid w:val="00C33461"/>
    <w:rsid w:val="00C36E74"/>
    <w:rsid w:val="00C41AAE"/>
    <w:rsid w:val="00C435CB"/>
    <w:rsid w:val="00C4552A"/>
    <w:rsid w:val="00C576F5"/>
    <w:rsid w:val="00C602DC"/>
    <w:rsid w:val="00C60837"/>
    <w:rsid w:val="00C6176D"/>
    <w:rsid w:val="00C72639"/>
    <w:rsid w:val="00C75DFA"/>
    <w:rsid w:val="00C76C7D"/>
    <w:rsid w:val="00C8611D"/>
    <w:rsid w:val="00C87057"/>
    <w:rsid w:val="00C92FFA"/>
    <w:rsid w:val="00C9652E"/>
    <w:rsid w:val="00C970DB"/>
    <w:rsid w:val="00C97F5C"/>
    <w:rsid w:val="00CA563D"/>
    <w:rsid w:val="00CB44D5"/>
    <w:rsid w:val="00CB48FF"/>
    <w:rsid w:val="00CB49EA"/>
    <w:rsid w:val="00CC0221"/>
    <w:rsid w:val="00CC0D98"/>
    <w:rsid w:val="00CC221A"/>
    <w:rsid w:val="00CC2AA6"/>
    <w:rsid w:val="00CC7BBD"/>
    <w:rsid w:val="00CD1AF6"/>
    <w:rsid w:val="00CD2601"/>
    <w:rsid w:val="00CD499C"/>
    <w:rsid w:val="00CD52F2"/>
    <w:rsid w:val="00CD6416"/>
    <w:rsid w:val="00CE1C9D"/>
    <w:rsid w:val="00CE1FA6"/>
    <w:rsid w:val="00CE4F41"/>
    <w:rsid w:val="00CE7072"/>
    <w:rsid w:val="00CF2200"/>
    <w:rsid w:val="00CF472A"/>
    <w:rsid w:val="00D025B7"/>
    <w:rsid w:val="00D06525"/>
    <w:rsid w:val="00D11F85"/>
    <w:rsid w:val="00D1716B"/>
    <w:rsid w:val="00D17D37"/>
    <w:rsid w:val="00D20181"/>
    <w:rsid w:val="00D22703"/>
    <w:rsid w:val="00D24563"/>
    <w:rsid w:val="00D27A28"/>
    <w:rsid w:val="00D31CF9"/>
    <w:rsid w:val="00D33807"/>
    <w:rsid w:val="00D35095"/>
    <w:rsid w:val="00D35C31"/>
    <w:rsid w:val="00D37B83"/>
    <w:rsid w:val="00D37FBF"/>
    <w:rsid w:val="00D410AC"/>
    <w:rsid w:val="00D4644C"/>
    <w:rsid w:val="00D46EA2"/>
    <w:rsid w:val="00D5065F"/>
    <w:rsid w:val="00D52551"/>
    <w:rsid w:val="00D545D1"/>
    <w:rsid w:val="00D555DA"/>
    <w:rsid w:val="00D558D4"/>
    <w:rsid w:val="00D5645D"/>
    <w:rsid w:val="00D605EA"/>
    <w:rsid w:val="00D66641"/>
    <w:rsid w:val="00D700D5"/>
    <w:rsid w:val="00D70FAC"/>
    <w:rsid w:val="00D74817"/>
    <w:rsid w:val="00D75E06"/>
    <w:rsid w:val="00DA5289"/>
    <w:rsid w:val="00DD501D"/>
    <w:rsid w:val="00DD7573"/>
    <w:rsid w:val="00DD7812"/>
    <w:rsid w:val="00DE526D"/>
    <w:rsid w:val="00DE6CEC"/>
    <w:rsid w:val="00DF1293"/>
    <w:rsid w:val="00DF339D"/>
    <w:rsid w:val="00E00AAF"/>
    <w:rsid w:val="00E0202D"/>
    <w:rsid w:val="00E049F7"/>
    <w:rsid w:val="00E061E6"/>
    <w:rsid w:val="00E10B85"/>
    <w:rsid w:val="00E123A2"/>
    <w:rsid w:val="00E147BC"/>
    <w:rsid w:val="00E17679"/>
    <w:rsid w:val="00E357CC"/>
    <w:rsid w:val="00E44815"/>
    <w:rsid w:val="00E46412"/>
    <w:rsid w:val="00E5041D"/>
    <w:rsid w:val="00E52136"/>
    <w:rsid w:val="00E60AD9"/>
    <w:rsid w:val="00E745AA"/>
    <w:rsid w:val="00E80FAF"/>
    <w:rsid w:val="00E8454D"/>
    <w:rsid w:val="00E849F7"/>
    <w:rsid w:val="00E85ED3"/>
    <w:rsid w:val="00E9053D"/>
    <w:rsid w:val="00E9284A"/>
    <w:rsid w:val="00E943CB"/>
    <w:rsid w:val="00EA206A"/>
    <w:rsid w:val="00EB06EB"/>
    <w:rsid w:val="00EB10BC"/>
    <w:rsid w:val="00EB1EE6"/>
    <w:rsid w:val="00EB2F67"/>
    <w:rsid w:val="00EB4B4B"/>
    <w:rsid w:val="00EB5D1A"/>
    <w:rsid w:val="00EC29D2"/>
    <w:rsid w:val="00EC6E8F"/>
    <w:rsid w:val="00ED1B12"/>
    <w:rsid w:val="00ED2235"/>
    <w:rsid w:val="00ED2F27"/>
    <w:rsid w:val="00ED464A"/>
    <w:rsid w:val="00EE72DE"/>
    <w:rsid w:val="00EF0FCD"/>
    <w:rsid w:val="00F023D7"/>
    <w:rsid w:val="00F03208"/>
    <w:rsid w:val="00F04C99"/>
    <w:rsid w:val="00F05D2A"/>
    <w:rsid w:val="00F06621"/>
    <w:rsid w:val="00F06A3B"/>
    <w:rsid w:val="00F10492"/>
    <w:rsid w:val="00F16432"/>
    <w:rsid w:val="00F2071F"/>
    <w:rsid w:val="00F20759"/>
    <w:rsid w:val="00F2331B"/>
    <w:rsid w:val="00F30BE9"/>
    <w:rsid w:val="00F31A52"/>
    <w:rsid w:val="00F44AEA"/>
    <w:rsid w:val="00F54AB3"/>
    <w:rsid w:val="00F54D63"/>
    <w:rsid w:val="00F5650F"/>
    <w:rsid w:val="00F628C3"/>
    <w:rsid w:val="00F6394E"/>
    <w:rsid w:val="00F65E39"/>
    <w:rsid w:val="00F66D48"/>
    <w:rsid w:val="00F70193"/>
    <w:rsid w:val="00F80D6E"/>
    <w:rsid w:val="00F85765"/>
    <w:rsid w:val="00F8775F"/>
    <w:rsid w:val="00F92CBE"/>
    <w:rsid w:val="00F94057"/>
    <w:rsid w:val="00F97FAD"/>
    <w:rsid w:val="00FA72B5"/>
    <w:rsid w:val="00FC3230"/>
    <w:rsid w:val="00FC4764"/>
    <w:rsid w:val="00FC4AEF"/>
    <w:rsid w:val="00FC577E"/>
    <w:rsid w:val="00FD417D"/>
    <w:rsid w:val="00FD68C5"/>
    <w:rsid w:val="00FD77F6"/>
    <w:rsid w:val="00FD7B15"/>
    <w:rsid w:val="00FE013D"/>
    <w:rsid w:val="00FE55E2"/>
    <w:rsid w:val="00FE5636"/>
    <w:rsid w:val="00FF1BD4"/>
    <w:rsid w:val="00FF47E9"/>
    <w:rsid w:val="00FF5399"/>
    <w:rsid w:val="00FF59BF"/>
    <w:rsid w:val="00FF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8DA1C-55FA-4332-88C2-0BFE35CF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Unicode MS"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03F"/>
    <w:pPr>
      <w:spacing w:after="0" w:line="360" w:lineRule="auto"/>
      <w:ind w:firstLine="851"/>
      <w:jc w:val="both"/>
    </w:pPr>
    <w:rPr>
      <w:rFonts w:ascii="Times New Roman" w:hAnsi="Times New Roman" w:cs="Arial Unicode MS"/>
      <w:color w:val="000000"/>
      <w:sz w:val="28"/>
      <w:szCs w:val="24"/>
      <w:lang w:eastAsia="ru-RU"/>
    </w:rPr>
  </w:style>
  <w:style w:type="paragraph" w:styleId="1">
    <w:name w:val="heading 1"/>
    <w:basedOn w:val="a"/>
    <w:next w:val="a"/>
    <w:link w:val="10"/>
    <w:uiPriority w:val="9"/>
    <w:qFormat/>
    <w:rsid w:val="00441B74"/>
    <w:pPr>
      <w:keepNext/>
      <w:keepLines/>
      <w:spacing w:after="240"/>
      <w:jc w:val="center"/>
      <w:outlineLvl w:val="0"/>
    </w:pPr>
    <w:rPr>
      <w:rFonts w:eastAsiaTheme="majorEastAsia" w:cstheme="majorBidi"/>
      <w:b/>
      <w:bCs/>
      <w:color w:val="auto"/>
      <w:szCs w:val="28"/>
    </w:rPr>
  </w:style>
  <w:style w:type="paragraph" w:styleId="2">
    <w:name w:val="heading 2"/>
    <w:basedOn w:val="a"/>
    <w:next w:val="a"/>
    <w:link w:val="20"/>
    <w:uiPriority w:val="9"/>
    <w:unhideWhenUsed/>
    <w:qFormat/>
    <w:rsid w:val="00271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135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B74"/>
    <w:rPr>
      <w:rFonts w:ascii="Times New Roman" w:eastAsiaTheme="majorEastAsia" w:hAnsi="Times New Roman" w:cstheme="majorBidi"/>
      <w:b/>
      <w:bCs/>
      <w:sz w:val="28"/>
      <w:szCs w:val="28"/>
      <w:lang w:eastAsia="ru-RU"/>
    </w:rPr>
  </w:style>
  <w:style w:type="paragraph" w:customStyle="1" w:styleId="Default">
    <w:name w:val="Default"/>
    <w:rsid w:val="00A43A33"/>
    <w:pPr>
      <w:autoSpaceDE w:val="0"/>
      <w:autoSpaceDN w:val="0"/>
      <w:adjustRightInd w:val="0"/>
      <w:spacing w:after="0" w:line="240" w:lineRule="auto"/>
    </w:pPr>
    <w:rPr>
      <w:rFonts w:ascii="Times New Roman" w:hAnsi="Times New Roman"/>
      <w:color w:val="000000"/>
      <w:sz w:val="24"/>
      <w:szCs w:val="24"/>
    </w:rPr>
  </w:style>
  <w:style w:type="paragraph" w:styleId="a3">
    <w:name w:val="List Paragraph"/>
    <w:basedOn w:val="a"/>
    <w:uiPriority w:val="34"/>
    <w:qFormat/>
    <w:rsid w:val="001A2D83"/>
    <w:pPr>
      <w:ind w:left="720"/>
      <w:contextualSpacing/>
    </w:pPr>
  </w:style>
  <w:style w:type="paragraph" w:styleId="a4">
    <w:name w:val="header"/>
    <w:basedOn w:val="a"/>
    <w:link w:val="a5"/>
    <w:uiPriority w:val="99"/>
    <w:unhideWhenUsed/>
    <w:rsid w:val="009F19AE"/>
    <w:pPr>
      <w:tabs>
        <w:tab w:val="center" w:pos="4677"/>
        <w:tab w:val="right" w:pos="9355"/>
      </w:tabs>
      <w:spacing w:line="240" w:lineRule="auto"/>
    </w:pPr>
  </w:style>
  <w:style w:type="character" w:customStyle="1" w:styleId="a5">
    <w:name w:val="Верхний колонтитул Знак"/>
    <w:basedOn w:val="a0"/>
    <w:link w:val="a4"/>
    <w:uiPriority w:val="99"/>
    <w:rsid w:val="009F19AE"/>
    <w:rPr>
      <w:rFonts w:ascii="Times New Roman" w:hAnsi="Times New Roman" w:cs="Arial Unicode MS"/>
      <w:color w:val="000000"/>
      <w:sz w:val="28"/>
      <w:szCs w:val="24"/>
      <w:lang w:eastAsia="ru-RU"/>
    </w:rPr>
  </w:style>
  <w:style w:type="paragraph" w:styleId="a6">
    <w:name w:val="footer"/>
    <w:basedOn w:val="a"/>
    <w:link w:val="a7"/>
    <w:uiPriority w:val="99"/>
    <w:unhideWhenUsed/>
    <w:rsid w:val="009F19AE"/>
    <w:pPr>
      <w:tabs>
        <w:tab w:val="center" w:pos="4677"/>
        <w:tab w:val="right" w:pos="9355"/>
      </w:tabs>
      <w:spacing w:line="240" w:lineRule="auto"/>
    </w:pPr>
  </w:style>
  <w:style w:type="character" w:customStyle="1" w:styleId="a7">
    <w:name w:val="Нижний колонтитул Знак"/>
    <w:basedOn w:val="a0"/>
    <w:link w:val="a6"/>
    <w:uiPriority w:val="99"/>
    <w:rsid w:val="009F19AE"/>
    <w:rPr>
      <w:rFonts w:ascii="Times New Roman" w:hAnsi="Times New Roman" w:cs="Arial Unicode MS"/>
      <w:color w:val="000000"/>
      <w:sz w:val="28"/>
      <w:szCs w:val="24"/>
      <w:lang w:eastAsia="ru-RU"/>
    </w:rPr>
  </w:style>
  <w:style w:type="table" w:styleId="a8">
    <w:name w:val="Table Grid"/>
    <w:basedOn w:val="a1"/>
    <w:uiPriority w:val="59"/>
    <w:rsid w:val="00AB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86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861"/>
    <w:rPr>
      <w:rFonts w:ascii="Tahoma" w:hAnsi="Tahoma" w:cs="Tahoma"/>
      <w:color w:val="000000"/>
      <w:sz w:val="16"/>
      <w:szCs w:val="16"/>
      <w:lang w:eastAsia="ru-RU"/>
    </w:rPr>
  </w:style>
  <w:style w:type="character" w:customStyle="1" w:styleId="apple-converted-space">
    <w:name w:val="apple-converted-space"/>
    <w:basedOn w:val="a0"/>
    <w:rsid w:val="00946403"/>
  </w:style>
  <w:style w:type="character" w:customStyle="1" w:styleId="A30">
    <w:name w:val="A3"/>
    <w:uiPriority w:val="99"/>
    <w:rsid w:val="007B4C5A"/>
    <w:rPr>
      <w:color w:val="000000"/>
      <w:sz w:val="22"/>
      <w:szCs w:val="22"/>
    </w:rPr>
  </w:style>
  <w:style w:type="character" w:customStyle="1" w:styleId="apple-style-span">
    <w:name w:val="apple-style-span"/>
    <w:basedOn w:val="a0"/>
    <w:rsid w:val="007B4C5A"/>
  </w:style>
  <w:style w:type="paragraph" w:styleId="ab">
    <w:name w:val="TOC Heading"/>
    <w:basedOn w:val="1"/>
    <w:next w:val="a"/>
    <w:uiPriority w:val="39"/>
    <w:semiHidden/>
    <w:unhideWhenUsed/>
    <w:qFormat/>
    <w:rsid w:val="00271359"/>
    <w:pPr>
      <w:spacing w:before="480" w:after="0" w:line="276" w:lineRule="auto"/>
      <w:ind w:firstLine="0"/>
      <w:jc w:val="left"/>
      <w:outlineLvl w:val="9"/>
    </w:pPr>
    <w:rPr>
      <w:rFonts w:asciiTheme="majorHAnsi" w:hAnsiTheme="majorHAnsi"/>
      <w:color w:val="365F91" w:themeColor="accent1" w:themeShade="BF"/>
    </w:rPr>
  </w:style>
  <w:style w:type="paragraph" w:styleId="21">
    <w:name w:val="toc 2"/>
    <w:basedOn w:val="a"/>
    <w:next w:val="a"/>
    <w:autoRedefine/>
    <w:uiPriority w:val="39"/>
    <w:unhideWhenUsed/>
    <w:qFormat/>
    <w:rsid w:val="00271359"/>
    <w:pPr>
      <w:spacing w:after="100" w:line="276" w:lineRule="auto"/>
      <w:ind w:left="220" w:firstLine="0"/>
      <w:jc w:val="left"/>
    </w:pPr>
    <w:rPr>
      <w:rFonts w:asciiTheme="minorHAnsi" w:eastAsiaTheme="minorEastAsia" w:hAnsiTheme="minorHAnsi" w:cstheme="minorBidi"/>
      <w:color w:val="auto"/>
      <w:sz w:val="22"/>
      <w:szCs w:val="22"/>
    </w:rPr>
  </w:style>
  <w:style w:type="paragraph" w:styleId="11">
    <w:name w:val="toc 1"/>
    <w:basedOn w:val="a"/>
    <w:next w:val="a"/>
    <w:autoRedefine/>
    <w:uiPriority w:val="39"/>
    <w:unhideWhenUsed/>
    <w:qFormat/>
    <w:rsid w:val="00271359"/>
    <w:pPr>
      <w:spacing w:after="100" w:line="276" w:lineRule="auto"/>
      <w:ind w:firstLine="0"/>
      <w:jc w:val="left"/>
    </w:pPr>
    <w:rPr>
      <w:rFonts w:asciiTheme="minorHAnsi" w:eastAsiaTheme="minorEastAsia" w:hAnsiTheme="minorHAnsi" w:cstheme="minorBidi"/>
      <w:color w:val="auto"/>
      <w:sz w:val="22"/>
      <w:szCs w:val="22"/>
    </w:rPr>
  </w:style>
  <w:style w:type="paragraph" w:styleId="31">
    <w:name w:val="toc 3"/>
    <w:basedOn w:val="a"/>
    <w:next w:val="a"/>
    <w:autoRedefine/>
    <w:uiPriority w:val="39"/>
    <w:unhideWhenUsed/>
    <w:qFormat/>
    <w:rsid w:val="00271359"/>
    <w:pPr>
      <w:spacing w:after="100" w:line="276" w:lineRule="auto"/>
      <w:ind w:left="440" w:firstLine="0"/>
      <w:jc w:val="left"/>
    </w:pPr>
    <w:rPr>
      <w:rFonts w:asciiTheme="minorHAnsi" w:eastAsiaTheme="minorEastAsia" w:hAnsiTheme="minorHAnsi" w:cstheme="minorBidi"/>
      <w:color w:val="auto"/>
      <w:sz w:val="22"/>
      <w:szCs w:val="22"/>
    </w:rPr>
  </w:style>
  <w:style w:type="character" w:styleId="ac">
    <w:name w:val="Hyperlink"/>
    <w:basedOn w:val="a0"/>
    <w:uiPriority w:val="99"/>
    <w:unhideWhenUsed/>
    <w:rsid w:val="00271359"/>
    <w:rPr>
      <w:color w:val="0000FF" w:themeColor="hyperlink"/>
      <w:u w:val="single"/>
    </w:rPr>
  </w:style>
  <w:style w:type="character" w:customStyle="1" w:styleId="20">
    <w:name w:val="Заголовок 2 Знак"/>
    <w:basedOn w:val="a0"/>
    <w:link w:val="2"/>
    <w:uiPriority w:val="9"/>
    <w:rsid w:val="002713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71359"/>
    <w:rPr>
      <w:rFonts w:asciiTheme="majorHAnsi" w:eastAsiaTheme="majorEastAsia" w:hAnsiTheme="majorHAnsi" w:cstheme="majorBidi"/>
      <w:b/>
      <w:bCs/>
      <w:color w:val="4F81BD" w:themeColor="accent1"/>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26696">
      <w:bodyDiv w:val="1"/>
      <w:marLeft w:val="0"/>
      <w:marRight w:val="0"/>
      <w:marTop w:val="0"/>
      <w:marBottom w:val="0"/>
      <w:divBdr>
        <w:top w:val="none" w:sz="0" w:space="0" w:color="auto"/>
        <w:left w:val="none" w:sz="0" w:space="0" w:color="auto"/>
        <w:bottom w:val="none" w:sz="0" w:space="0" w:color="auto"/>
        <w:right w:val="none" w:sz="0" w:space="0" w:color="auto"/>
      </w:divBdr>
    </w:div>
    <w:div w:id="20699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84D2-2FA7-4844-8B77-1530BAF9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10299</Words>
  <Characters>58707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cp:lastModifiedBy>
  <cp:revision>4</cp:revision>
  <cp:lastPrinted>2017-12-27T08:36:00Z</cp:lastPrinted>
  <dcterms:created xsi:type="dcterms:W3CDTF">2020-01-29T11:48:00Z</dcterms:created>
  <dcterms:modified xsi:type="dcterms:W3CDTF">2020-02-26T10:04:00Z</dcterms:modified>
</cp:coreProperties>
</file>